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EBE43" w14:textId="04034BCD" w:rsidR="00874B4B" w:rsidRDefault="00874B4B" w:rsidP="00874B4B">
      <w:pPr>
        <w:spacing w:after="120" w:line="240" w:lineRule="auto"/>
        <w:ind w:left="851" w:hanging="851"/>
        <w:rPr>
          <w:rFonts w:asciiTheme="minorHAnsi" w:hAnsiTheme="minorHAnsi" w:cstheme="minorHAnsi"/>
          <w:sz w:val="22"/>
        </w:rPr>
      </w:pPr>
      <w:r w:rsidRPr="00786DD3">
        <w:rPr>
          <w:rFonts w:asciiTheme="minorHAnsi" w:hAnsiTheme="minorHAnsi" w:cstheme="minorHAnsi"/>
          <w:b/>
          <w:bCs/>
          <w:sz w:val="22"/>
        </w:rPr>
        <w:t>Table 1.</w:t>
      </w:r>
      <w:r>
        <w:rPr>
          <w:rFonts w:asciiTheme="minorHAnsi" w:hAnsiTheme="minorHAnsi" w:cstheme="minorHAnsi"/>
          <w:sz w:val="22"/>
        </w:rPr>
        <w:t xml:space="preserve"> </w:t>
      </w:r>
      <w:r w:rsidRPr="006A409C">
        <w:rPr>
          <w:rFonts w:asciiTheme="minorHAnsi" w:hAnsiTheme="minorHAnsi" w:cstheme="minorHAnsi"/>
          <w:sz w:val="22"/>
        </w:rPr>
        <w:t>Shallot Crop Coefficient on Each Growth Stage and the irrigation water amount per treatment</w:t>
      </w: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1653"/>
        <w:gridCol w:w="1218"/>
        <w:gridCol w:w="1180"/>
        <w:gridCol w:w="1194"/>
        <w:gridCol w:w="1134"/>
        <w:gridCol w:w="1371"/>
        <w:gridCol w:w="1322"/>
      </w:tblGrid>
      <w:tr w:rsidR="00874B4B" w14:paraId="0FF7DE22" w14:textId="77777777" w:rsidTr="00874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14:paraId="6615EA2D" w14:textId="77777777" w:rsidR="00874B4B" w:rsidRPr="00467F3A" w:rsidRDefault="00874B4B" w:rsidP="00D75DED">
            <w:pPr>
              <w:pStyle w:val="BodyText"/>
              <w:spacing w:beforeLines="0" w:after="0" w:line="276" w:lineRule="auto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Growth Stage</w:t>
            </w:r>
          </w:p>
        </w:tc>
        <w:tc>
          <w:tcPr>
            <w:tcW w:w="1218" w:type="dxa"/>
          </w:tcPr>
          <w:p w14:paraId="71C5B861" w14:textId="77777777" w:rsidR="00874B4B" w:rsidRPr="00467F3A" w:rsidRDefault="00874B4B" w:rsidP="00D75DED">
            <w:pPr>
              <w:pStyle w:val="BodyText"/>
              <w:spacing w:beforeLines="0" w:after="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Days after planting (DAP)</w:t>
            </w:r>
          </w:p>
        </w:tc>
        <w:tc>
          <w:tcPr>
            <w:tcW w:w="1180" w:type="dxa"/>
          </w:tcPr>
          <w:p w14:paraId="493F60FE" w14:textId="77777777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Crop Coefficient</w:t>
            </w:r>
          </w:p>
        </w:tc>
        <w:tc>
          <w:tcPr>
            <w:tcW w:w="1194" w:type="dxa"/>
          </w:tcPr>
          <w:p w14:paraId="1F78BE93" w14:textId="77777777" w:rsidR="00874B4B" w:rsidRDefault="00874B4B" w:rsidP="00D75DED">
            <w:pPr>
              <w:pStyle w:val="BodyText"/>
              <w:spacing w:beforeLines="0" w:after="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Irrigation treatment </w:t>
            </w:r>
          </w:p>
          <w:p w14:paraId="7633E01F" w14:textId="22DD1D5F" w:rsidR="00874B4B" w:rsidRPr="00467F3A" w:rsidRDefault="00874B4B" w:rsidP="00D75DED">
            <w:pPr>
              <w:pStyle w:val="BodyText"/>
              <w:spacing w:beforeLines="0" w:after="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1</w:t>
            </w:r>
            <w:r>
              <w:rPr>
                <w:rFonts w:ascii="Calibri" w:hAnsi="Calibri" w:cs="Calibri"/>
                <w:b w:val="0"/>
                <w:bCs/>
                <w:sz w:val="22"/>
              </w:rPr>
              <w:t xml:space="preserve"> (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25</w:t>
            </w:r>
            <w:proofErr w:type="gramStart"/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% 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)</w:t>
            </w:r>
            <w:proofErr w:type="gramEnd"/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 (mm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/day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)</w:t>
            </w:r>
          </w:p>
        </w:tc>
        <w:tc>
          <w:tcPr>
            <w:tcW w:w="1134" w:type="dxa"/>
          </w:tcPr>
          <w:p w14:paraId="3F29F37B" w14:textId="77777777" w:rsidR="00874B4B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Irrigation treatment</w:t>
            </w:r>
          </w:p>
          <w:p w14:paraId="476E9704" w14:textId="17BC8577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 2</w:t>
            </w:r>
            <w:r>
              <w:rPr>
                <w:rFonts w:ascii="Calibri" w:hAnsi="Calibri" w:cs="Calibri"/>
                <w:b w:val="0"/>
                <w:bCs/>
                <w:sz w:val="22"/>
              </w:rPr>
              <w:t xml:space="preserve"> (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50%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)</w:t>
            </w:r>
          </w:p>
          <w:p w14:paraId="78A44C6A" w14:textId="77777777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(mm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/day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)</w:t>
            </w:r>
          </w:p>
        </w:tc>
        <w:tc>
          <w:tcPr>
            <w:tcW w:w="1371" w:type="dxa"/>
          </w:tcPr>
          <w:p w14:paraId="52148826" w14:textId="77777777" w:rsidR="00874B4B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Irrigation treatment </w:t>
            </w:r>
          </w:p>
          <w:p w14:paraId="78B80D91" w14:textId="3BC65D28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3</w:t>
            </w:r>
            <w:r>
              <w:rPr>
                <w:rFonts w:ascii="Calibri" w:hAnsi="Calibri" w:cs="Calibri"/>
                <w:b w:val="0"/>
                <w:bCs/>
                <w:sz w:val="22"/>
              </w:rPr>
              <w:t xml:space="preserve"> (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75</w:t>
            </w:r>
            <w:proofErr w:type="gramStart"/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% 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)</w:t>
            </w:r>
            <w:proofErr w:type="gramEnd"/>
          </w:p>
          <w:p w14:paraId="47ED65DE" w14:textId="77777777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(mm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/day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)</w:t>
            </w:r>
          </w:p>
        </w:tc>
        <w:tc>
          <w:tcPr>
            <w:tcW w:w="1322" w:type="dxa"/>
          </w:tcPr>
          <w:p w14:paraId="7969C897" w14:textId="77777777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Irrigation treatment </w:t>
            </w:r>
          </w:p>
          <w:p w14:paraId="6A414BFA" w14:textId="10140D14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4</w:t>
            </w:r>
            <w:r>
              <w:rPr>
                <w:rFonts w:ascii="Calibri" w:hAnsi="Calibri" w:cs="Calibri"/>
                <w:b w:val="0"/>
                <w:bCs/>
                <w:sz w:val="22"/>
              </w:rPr>
              <w:t xml:space="preserve"> (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100 </w:t>
            </w:r>
            <w:proofErr w:type="gramStart"/>
            <w:r w:rsidRPr="00467F3A">
              <w:rPr>
                <w:rFonts w:ascii="Calibri" w:hAnsi="Calibri" w:cs="Calibri"/>
                <w:b w:val="0"/>
                <w:bCs/>
                <w:sz w:val="22"/>
              </w:rPr>
              <w:t xml:space="preserve">% 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)</w:t>
            </w:r>
            <w:proofErr w:type="gramEnd"/>
          </w:p>
          <w:p w14:paraId="660CB13A" w14:textId="77777777" w:rsidR="00874B4B" w:rsidRPr="00467F3A" w:rsidRDefault="00874B4B" w:rsidP="00D75DED">
            <w:pPr>
              <w:pStyle w:val="BodyText"/>
              <w:spacing w:beforeLines="0" w:after="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</w:rPr>
              <w:t>(mm</w:t>
            </w:r>
            <w:r>
              <w:rPr>
                <w:rFonts w:ascii="Calibri" w:hAnsi="Calibri" w:cs="Calibri"/>
                <w:b w:val="0"/>
                <w:bCs/>
                <w:sz w:val="22"/>
              </w:rPr>
              <w:t>/day</w:t>
            </w:r>
            <w:r w:rsidRPr="00467F3A">
              <w:rPr>
                <w:rFonts w:ascii="Calibri" w:hAnsi="Calibri" w:cs="Calibri"/>
                <w:b w:val="0"/>
                <w:bCs/>
                <w:sz w:val="22"/>
              </w:rPr>
              <w:t>)</w:t>
            </w:r>
          </w:p>
        </w:tc>
      </w:tr>
      <w:tr w:rsidR="00874B4B" w14:paraId="4435A72E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14:paraId="33116C95" w14:textId="77777777" w:rsidR="00874B4B" w:rsidRPr="00467F3A" w:rsidRDefault="00874B4B" w:rsidP="00D75DED">
            <w:pPr>
              <w:pStyle w:val="BodyText"/>
              <w:spacing w:beforeLines="0" w:after="0" w:line="276" w:lineRule="auto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Initiation stage</w:t>
            </w:r>
          </w:p>
        </w:tc>
        <w:tc>
          <w:tcPr>
            <w:tcW w:w="1218" w:type="dxa"/>
          </w:tcPr>
          <w:p w14:paraId="3E7F6CBE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 xml:space="preserve">0 – 10 </w:t>
            </w:r>
            <w:proofErr w:type="gramStart"/>
            <w:r>
              <w:rPr>
                <w:rFonts w:ascii="Calibri" w:hAnsi="Calibri" w:cs="Calibri"/>
                <w:sz w:val="22"/>
                <w:lang w:val="en-ID"/>
              </w:rPr>
              <w:t>DAP</w:t>
            </w:r>
            <w:proofErr w:type="gramEnd"/>
          </w:p>
        </w:tc>
        <w:tc>
          <w:tcPr>
            <w:tcW w:w="1180" w:type="dxa"/>
          </w:tcPr>
          <w:p w14:paraId="397B7BFB" w14:textId="77777777" w:rsidR="00874B4B" w:rsidRDefault="00874B4B" w:rsidP="00D75DED">
            <w:pPr>
              <w:pStyle w:val="BodyText"/>
              <w:spacing w:beforeLines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>0</w:t>
            </w:r>
            <w:r>
              <w:rPr>
                <w:rFonts w:ascii="Calibri" w:hAnsi="Calibri" w:cs="Calibri"/>
                <w:sz w:val="22"/>
                <w:lang w:val="en-ID"/>
              </w:rPr>
              <w:t>.</w:t>
            </w:r>
            <w:r w:rsidRPr="000222C2">
              <w:rPr>
                <w:rFonts w:ascii="Calibri" w:hAnsi="Calibri" w:cs="Calibri"/>
                <w:sz w:val="22"/>
                <w:lang w:val="en-ID"/>
              </w:rPr>
              <w:t>7</w:t>
            </w:r>
          </w:p>
        </w:tc>
        <w:tc>
          <w:tcPr>
            <w:tcW w:w="1194" w:type="dxa"/>
          </w:tcPr>
          <w:p w14:paraId="5150268C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0.65</w:t>
            </w:r>
          </w:p>
        </w:tc>
        <w:tc>
          <w:tcPr>
            <w:tcW w:w="1134" w:type="dxa"/>
          </w:tcPr>
          <w:p w14:paraId="0AE3A4F3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1.29</w:t>
            </w:r>
          </w:p>
        </w:tc>
        <w:tc>
          <w:tcPr>
            <w:tcW w:w="1371" w:type="dxa"/>
          </w:tcPr>
          <w:p w14:paraId="5A3BBAD1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1.94</w:t>
            </w:r>
          </w:p>
        </w:tc>
        <w:tc>
          <w:tcPr>
            <w:tcW w:w="1322" w:type="dxa"/>
          </w:tcPr>
          <w:p w14:paraId="407ADB23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2.58</w:t>
            </w:r>
          </w:p>
        </w:tc>
      </w:tr>
      <w:tr w:rsidR="00874B4B" w14:paraId="11B677BE" w14:textId="77777777" w:rsidTr="00874B4B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14:paraId="595B64E7" w14:textId="77777777" w:rsidR="00874B4B" w:rsidRPr="00467F3A" w:rsidRDefault="00874B4B" w:rsidP="00D75DED">
            <w:pPr>
              <w:pStyle w:val="BodyText"/>
              <w:spacing w:beforeLines="0" w:after="0" w:line="276" w:lineRule="auto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Veg</w:t>
            </w:r>
            <w:r>
              <w:rPr>
                <w:rFonts w:ascii="Calibri" w:hAnsi="Calibri" w:cs="Calibri"/>
                <w:b w:val="0"/>
                <w:bCs/>
                <w:sz w:val="22"/>
                <w:lang w:val="en-ID"/>
              </w:rPr>
              <w:t>eta</w:t>
            </w: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tive stage</w:t>
            </w:r>
          </w:p>
        </w:tc>
        <w:tc>
          <w:tcPr>
            <w:tcW w:w="1218" w:type="dxa"/>
          </w:tcPr>
          <w:p w14:paraId="223ADFEA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 xml:space="preserve">11–30 </w:t>
            </w:r>
            <w:r>
              <w:rPr>
                <w:rFonts w:ascii="Calibri" w:hAnsi="Calibri" w:cs="Calibri"/>
                <w:sz w:val="22"/>
                <w:lang w:val="en-ID"/>
              </w:rPr>
              <w:t>DAP</w:t>
            </w:r>
          </w:p>
        </w:tc>
        <w:tc>
          <w:tcPr>
            <w:tcW w:w="1180" w:type="dxa"/>
          </w:tcPr>
          <w:p w14:paraId="47ACE05C" w14:textId="77777777" w:rsidR="00874B4B" w:rsidRDefault="00874B4B" w:rsidP="00D75DED">
            <w:pPr>
              <w:pStyle w:val="BodyText"/>
              <w:spacing w:beforeLines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>0</w:t>
            </w:r>
            <w:r>
              <w:rPr>
                <w:rFonts w:ascii="Calibri" w:hAnsi="Calibri" w:cs="Calibri"/>
                <w:sz w:val="22"/>
                <w:lang w:val="en-ID"/>
              </w:rPr>
              <w:t>.</w:t>
            </w:r>
            <w:r w:rsidRPr="000222C2">
              <w:rPr>
                <w:rFonts w:ascii="Calibri" w:hAnsi="Calibri" w:cs="Calibri"/>
                <w:sz w:val="22"/>
                <w:lang w:val="en-ID"/>
              </w:rPr>
              <w:t>9</w:t>
            </w:r>
          </w:p>
        </w:tc>
        <w:tc>
          <w:tcPr>
            <w:tcW w:w="1194" w:type="dxa"/>
          </w:tcPr>
          <w:p w14:paraId="4E2806C8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0.83</w:t>
            </w:r>
          </w:p>
        </w:tc>
        <w:tc>
          <w:tcPr>
            <w:tcW w:w="1134" w:type="dxa"/>
          </w:tcPr>
          <w:p w14:paraId="70990CEE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1.66</w:t>
            </w:r>
          </w:p>
        </w:tc>
        <w:tc>
          <w:tcPr>
            <w:tcW w:w="1371" w:type="dxa"/>
          </w:tcPr>
          <w:p w14:paraId="3A920457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2.29</w:t>
            </w:r>
          </w:p>
        </w:tc>
        <w:tc>
          <w:tcPr>
            <w:tcW w:w="1322" w:type="dxa"/>
          </w:tcPr>
          <w:p w14:paraId="0EBD5D71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3.32</w:t>
            </w:r>
          </w:p>
        </w:tc>
      </w:tr>
      <w:tr w:rsidR="00874B4B" w14:paraId="413474BE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14:paraId="201C76A3" w14:textId="77777777" w:rsidR="00874B4B" w:rsidRPr="00467F3A" w:rsidRDefault="00874B4B" w:rsidP="00D75DED">
            <w:pPr>
              <w:pStyle w:val="BodyText"/>
              <w:spacing w:beforeLines="0" w:after="0" w:line="276" w:lineRule="auto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Tube development</w:t>
            </w:r>
          </w:p>
        </w:tc>
        <w:tc>
          <w:tcPr>
            <w:tcW w:w="1218" w:type="dxa"/>
          </w:tcPr>
          <w:p w14:paraId="7F00110B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 xml:space="preserve">31–45 </w:t>
            </w:r>
            <w:r>
              <w:rPr>
                <w:rFonts w:ascii="Calibri" w:hAnsi="Calibri" w:cs="Calibri"/>
                <w:sz w:val="22"/>
                <w:lang w:val="en-ID"/>
              </w:rPr>
              <w:t>DAP</w:t>
            </w:r>
          </w:p>
        </w:tc>
        <w:tc>
          <w:tcPr>
            <w:tcW w:w="1180" w:type="dxa"/>
          </w:tcPr>
          <w:p w14:paraId="409ADE4A" w14:textId="77777777" w:rsidR="00874B4B" w:rsidRDefault="00874B4B" w:rsidP="00D75DED">
            <w:pPr>
              <w:pStyle w:val="BodyText"/>
              <w:spacing w:beforeLines="0"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>1</w:t>
            </w:r>
            <w:r>
              <w:rPr>
                <w:rFonts w:ascii="Calibri" w:hAnsi="Calibri" w:cs="Calibri"/>
                <w:sz w:val="22"/>
                <w:lang w:val="en-ID"/>
              </w:rPr>
              <w:t>.</w:t>
            </w:r>
            <w:r w:rsidRPr="000222C2">
              <w:rPr>
                <w:rFonts w:ascii="Calibri" w:hAnsi="Calibri" w:cs="Calibri"/>
                <w:sz w:val="22"/>
                <w:lang w:val="en-ID"/>
              </w:rPr>
              <w:t>2</w:t>
            </w:r>
          </w:p>
        </w:tc>
        <w:tc>
          <w:tcPr>
            <w:tcW w:w="1194" w:type="dxa"/>
          </w:tcPr>
          <w:p w14:paraId="104E8A23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1.11</w:t>
            </w:r>
          </w:p>
        </w:tc>
        <w:tc>
          <w:tcPr>
            <w:tcW w:w="1134" w:type="dxa"/>
          </w:tcPr>
          <w:p w14:paraId="30161E9B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2.21</w:t>
            </w:r>
          </w:p>
        </w:tc>
        <w:tc>
          <w:tcPr>
            <w:tcW w:w="1371" w:type="dxa"/>
          </w:tcPr>
          <w:p w14:paraId="5BA0FB7F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3.32</w:t>
            </w:r>
          </w:p>
        </w:tc>
        <w:tc>
          <w:tcPr>
            <w:tcW w:w="1322" w:type="dxa"/>
          </w:tcPr>
          <w:p w14:paraId="49DD1326" w14:textId="77777777" w:rsidR="00874B4B" w:rsidRDefault="00874B4B" w:rsidP="00D75DED">
            <w:pPr>
              <w:pStyle w:val="BodyText"/>
              <w:spacing w:beforeLines="0" w:after="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4.43</w:t>
            </w:r>
          </w:p>
        </w:tc>
      </w:tr>
      <w:tr w:rsidR="00874B4B" w14:paraId="314B1868" w14:textId="77777777" w:rsidTr="00874B4B">
        <w:trPr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</w:tcPr>
          <w:p w14:paraId="146F71FF" w14:textId="77777777" w:rsidR="00874B4B" w:rsidRPr="00467F3A" w:rsidRDefault="00874B4B" w:rsidP="00D75DED">
            <w:pPr>
              <w:pStyle w:val="BodyText"/>
              <w:spacing w:beforeLines="0" w:after="0" w:line="276" w:lineRule="auto"/>
              <w:rPr>
                <w:rFonts w:ascii="Calibri" w:hAnsi="Calibri" w:cs="Calibri"/>
                <w:b w:val="0"/>
                <w:bCs/>
                <w:sz w:val="22"/>
              </w:rPr>
            </w:pPr>
            <w:r w:rsidRPr="00467F3A">
              <w:rPr>
                <w:rFonts w:ascii="Calibri" w:hAnsi="Calibri" w:cs="Calibri"/>
                <w:b w:val="0"/>
                <w:bCs/>
                <w:sz w:val="22"/>
                <w:lang w:val="en-ID"/>
              </w:rPr>
              <w:t>Mature stage</w:t>
            </w:r>
          </w:p>
        </w:tc>
        <w:tc>
          <w:tcPr>
            <w:tcW w:w="1218" w:type="dxa"/>
          </w:tcPr>
          <w:p w14:paraId="1274F65E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 xml:space="preserve">46–55 </w:t>
            </w:r>
            <w:r>
              <w:rPr>
                <w:rFonts w:ascii="Calibri" w:hAnsi="Calibri" w:cs="Calibri"/>
                <w:sz w:val="22"/>
                <w:lang w:val="en-ID"/>
              </w:rPr>
              <w:t>DAP</w:t>
            </w:r>
          </w:p>
        </w:tc>
        <w:tc>
          <w:tcPr>
            <w:tcW w:w="1180" w:type="dxa"/>
          </w:tcPr>
          <w:p w14:paraId="2C1C2680" w14:textId="77777777" w:rsidR="00874B4B" w:rsidRDefault="00874B4B" w:rsidP="00D75DED">
            <w:pPr>
              <w:pStyle w:val="BodyText"/>
              <w:spacing w:beforeLines="0"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 w:rsidRPr="000222C2">
              <w:rPr>
                <w:rFonts w:ascii="Calibri" w:hAnsi="Calibri" w:cs="Calibri"/>
                <w:sz w:val="22"/>
                <w:lang w:val="en-ID"/>
              </w:rPr>
              <w:t>1</w:t>
            </w:r>
            <w:r>
              <w:rPr>
                <w:rFonts w:ascii="Calibri" w:hAnsi="Calibri" w:cs="Calibri"/>
                <w:sz w:val="22"/>
                <w:lang w:val="en-ID"/>
              </w:rPr>
              <w:t>.</w:t>
            </w:r>
            <w:r w:rsidRPr="000222C2">
              <w:rPr>
                <w:rFonts w:ascii="Calibri" w:hAnsi="Calibri" w:cs="Calibri"/>
                <w:sz w:val="22"/>
                <w:lang w:val="en-ID"/>
              </w:rPr>
              <w:t>2</w:t>
            </w:r>
          </w:p>
        </w:tc>
        <w:tc>
          <w:tcPr>
            <w:tcW w:w="1194" w:type="dxa"/>
          </w:tcPr>
          <w:p w14:paraId="4EFDD8BC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1.11</w:t>
            </w:r>
          </w:p>
        </w:tc>
        <w:tc>
          <w:tcPr>
            <w:tcW w:w="1134" w:type="dxa"/>
          </w:tcPr>
          <w:p w14:paraId="7B709523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2.21</w:t>
            </w:r>
          </w:p>
        </w:tc>
        <w:tc>
          <w:tcPr>
            <w:tcW w:w="1371" w:type="dxa"/>
          </w:tcPr>
          <w:p w14:paraId="29164EAF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3.32</w:t>
            </w:r>
          </w:p>
        </w:tc>
        <w:tc>
          <w:tcPr>
            <w:tcW w:w="1322" w:type="dxa"/>
          </w:tcPr>
          <w:p w14:paraId="57D569DD" w14:textId="77777777" w:rsidR="00874B4B" w:rsidRDefault="00874B4B" w:rsidP="00D75DED">
            <w:pPr>
              <w:pStyle w:val="BodyText"/>
              <w:spacing w:beforeLines="0" w:after="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Cs w:val="0"/>
                <w:sz w:val="22"/>
              </w:rPr>
            </w:pPr>
            <w:r>
              <w:rPr>
                <w:rFonts w:ascii="Calibri" w:hAnsi="Calibri" w:cs="Calibri"/>
                <w:bCs w:val="0"/>
                <w:sz w:val="22"/>
              </w:rPr>
              <w:t>4.43</w:t>
            </w:r>
          </w:p>
        </w:tc>
      </w:tr>
    </w:tbl>
    <w:p w14:paraId="2030589D" w14:textId="0D7F9D04" w:rsidR="00874B4B" w:rsidRDefault="00874B4B" w:rsidP="00874B4B">
      <w:pPr>
        <w:spacing w:before="240" w:after="120" w:line="240" w:lineRule="auto"/>
        <w:rPr>
          <w:rFonts w:asciiTheme="minorHAnsi" w:eastAsiaTheme="minorEastAsia" w:hAnsiTheme="minorHAnsi" w:cstheme="minorHAnsi"/>
          <w:sz w:val="22"/>
        </w:rPr>
      </w:pPr>
      <w:r w:rsidRPr="00786DD3">
        <w:rPr>
          <w:rFonts w:asciiTheme="minorHAnsi" w:eastAsiaTheme="minorEastAsia" w:hAnsiTheme="minorHAnsi" w:cstheme="minorHAnsi"/>
          <w:b/>
          <w:bCs/>
          <w:sz w:val="22"/>
        </w:rPr>
        <w:t>Table 2.</w:t>
      </w:r>
      <w:r w:rsidRPr="00D02A6E">
        <w:rPr>
          <w:rFonts w:asciiTheme="minorHAnsi" w:eastAsiaTheme="minorEastAsia" w:hAnsiTheme="minorHAnsi" w:cstheme="minorHAnsi"/>
          <w:sz w:val="22"/>
        </w:rPr>
        <w:t xml:space="preserve"> Soil physic analysis the research site</w:t>
      </w:r>
    </w:p>
    <w:tbl>
      <w:tblPr>
        <w:tblStyle w:val="PlainTable2"/>
        <w:tblW w:w="8789" w:type="dxa"/>
        <w:tblLook w:val="04A0" w:firstRow="1" w:lastRow="0" w:firstColumn="1" w:lastColumn="0" w:noHBand="0" w:noVBand="1"/>
      </w:tblPr>
      <w:tblGrid>
        <w:gridCol w:w="531"/>
        <w:gridCol w:w="1879"/>
        <w:gridCol w:w="1276"/>
        <w:gridCol w:w="5103"/>
      </w:tblGrid>
      <w:tr w:rsidR="00874B4B" w:rsidRPr="00B14131" w14:paraId="558FE672" w14:textId="77777777" w:rsidTr="00D75D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" w:type="dxa"/>
          </w:tcPr>
          <w:p w14:paraId="79C453ED" w14:textId="77777777" w:rsidR="00874B4B" w:rsidRPr="00B14131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>No</w:t>
            </w:r>
          </w:p>
        </w:tc>
        <w:tc>
          <w:tcPr>
            <w:tcW w:w="3155" w:type="dxa"/>
            <w:gridSpan w:val="2"/>
          </w:tcPr>
          <w:p w14:paraId="7BD4A394" w14:textId="77777777" w:rsidR="00874B4B" w:rsidRPr="00B14131" w:rsidRDefault="00874B4B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                              Soil physic     </w:t>
            </w:r>
          </w:p>
          <w:p w14:paraId="279467F8" w14:textId="77777777" w:rsidR="00874B4B" w:rsidRPr="00B14131" w:rsidRDefault="00874B4B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                             characteristics</w:t>
            </w:r>
          </w:p>
        </w:tc>
        <w:tc>
          <w:tcPr>
            <w:tcW w:w="5103" w:type="dxa"/>
          </w:tcPr>
          <w:p w14:paraId="03654AAC" w14:textId="77777777" w:rsidR="00874B4B" w:rsidRPr="00B14131" w:rsidRDefault="00874B4B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Bulk density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</w:t>
            </w: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>Amount of water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          C/N</w:t>
            </w:r>
          </w:p>
          <w:p w14:paraId="5FEE5717" w14:textId="77777777" w:rsidR="00874B4B" w:rsidRPr="00B14131" w:rsidRDefault="00874B4B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                         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  </w:t>
            </w: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>available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                       ratio</w:t>
            </w:r>
          </w:p>
        </w:tc>
      </w:tr>
      <w:tr w:rsidR="00874B4B" w:rsidRPr="00B14131" w14:paraId="5962DCCB" w14:textId="77777777" w:rsidTr="00D7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1" w:type="dxa"/>
          </w:tcPr>
          <w:p w14:paraId="0C887C22" w14:textId="77777777" w:rsidR="00874B4B" w:rsidRPr="00B14131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</w:p>
          <w:p w14:paraId="6B0EDA39" w14:textId="77777777" w:rsidR="00874B4B" w:rsidRPr="00B14131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B14131">
              <w:rPr>
                <w:rFonts w:asciiTheme="minorHAnsi" w:hAnsiTheme="minorHAnsi" w:cstheme="minorHAnsi"/>
                <w:b w:val="0"/>
                <w:bCs w:val="0"/>
                <w:sz w:val="22"/>
              </w:rPr>
              <w:t>1</w:t>
            </w:r>
          </w:p>
        </w:tc>
        <w:tc>
          <w:tcPr>
            <w:tcW w:w="1879" w:type="dxa"/>
          </w:tcPr>
          <w:p w14:paraId="33D6AD8D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Texture</w:t>
            </w:r>
          </w:p>
          <w:p w14:paraId="4DCCC2FA" w14:textId="77777777" w:rsidR="00874B4B" w:rsidRPr="00B14131" w:rsidRDefault="00874B4B" w:rsidP="00874B4B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Sand</w:t>
            </w:r>
          </w:p>
          <w:p w14:paraId="4360D8F9" w14:textId="77777777" w:rsidR="00874B4B" w:rsidRPr="00B14131" w:rsidRDefault="00874B4B" w:rsidP="00874B4B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Loam</w:t>
            </w:r>
          </w:p>
          <w:p w14:paraId="75708E5D" w14:textId="77777777" w:rsidR="00874B4B" w:rsidRPr="00B14131" w:rsidRDefault="00874B4B" w:rsidP="00874B4B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Clay</w:t>
            </w:r>
          </w:p>
        </w:tc>
        <w:tc>
          <w:tcPr>
            <w:tcW w:w="1276" w:type="dxa"/>
          </w:tcPr>
          <w:p w14:paraId="7A1271AE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30A00FA1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53,33 %</w:t>
            </w:r>
          </w:p>
          <w:p w14:paraId="0784713A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13,67 %</w:t>
            </w:r>
          </w:p>
          <w:p w14:paraId="7EF87A76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>33,00 %</w:t>
            </w:r>
          </w:p>
        </w:tc>
        <w:tc>
          <w:tcPr>
            <w:tcW w:w="5103" w:type="dxa"/>
          </w:tcPr>
          <w:p w14:paraId="1D7EEA25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28E948DC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 xml:space="preserve">1.25 gr/cc    </w:t>
            </w:r>
            <w:r>
              <w:rPr>
                <w:rFonts w:asciiTheme="minorHAnsi" w:hAnsiTheme="minorHAnsi" w:cstheme="minorHAnsi"/>
                <w:sz w:val="22"/>
              </w:rPr>
              <w:t xml:space="preserve">        </w:t>
            </w:r>
            <w:proofErr w:type="gramStart"/>
            <w:r>
              <w:rPr>
                <w:rFonts w:asciiTheme="minorHAnsi" w:hAnsiTheme="minorHAnsi" w:cstheme="minorHAnsi"/>
                <w:sz w:val="22"/>
              </w:rPr>
              <w:t xml:space="preserve">FC </w:t>
            </w:r>
            <w:r w:rsidRPr="00B14131">
              <w:rPr>
                <w:rFonts w:asciiTheme="minorHAnsi" w:hAnsiTheme="minorHAnsi" w:cstheme="minorHAnsi"/>
                <w:sz w:val="22"/>
              </w:rPr>
              <w:t xml:space="preserve"> 28.6</w:t>
            </w:r>
            <w:proofErr w:type="gramEnd"/>
            <w:r w:rsidRPr="00B14131">
              <w:rPr>
                <w:rFonts w:asciiTheme="minorHAnsi" w:hAnsiTheme="minorHAnsi" w:cstheme="minorHAnsi"/>
                <w:sz w:val="22"/>
              </w:rPr>
              <w:t>%</w:t>
            </w:r>
            <w:r>
              <w:rPr>
                <w:rFonts w:asciiTheme="minorHAnsi" w:hAnsiTheme="minorHAnsi" w:cstheme="minorHAnsi"/>
                <w:sz w:val="22"/>
              </w:rPr>
              <w:t xml:space="preserve">                         11 %</w:t>
            </w:r>
          </w:p>
          <w:p w14:paraId="189CFB56" w14:textId="77777777" w:rsidR="00874B4B" w:rsidRPr="00B1413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B14131">
              <w:rPr>
                <w:rFonts w:asciiTheme="minorHAnsi" w:hAnsiTheme="minorHAnsi" w:cstheme="minorHAnsi"/>
                <w:sz w:val="22"/>
              </w:rPr>
              <w:t xml:space="preserve">                     </w:t>
            </w:r>
            <w:r>
              <w:rPr>
                <w:rFonts w:asciiTheme="minorHAnsi" w:hAnsiTheme="minorHAnsi" w:cstheme="minorHAnsi"/>
                <w:sz w:val="22"/>
              </w:rPr>
              <w:t xml:space="preserve">      PWP</w:t>
            </w:r>
            <w:r w:rsidRPr="00B14131">
              <w:rPr>
                <w:rFonts w:asciiTheme="minorHAnsi" w:hAnsiTheme="minorHAnsi" w:cstheme="minorHAnsi"/>
                <w:sz w:val="22"/>
              </w:rPr>
              <w:t xml:space="preserve"> 21.17%</w:t>
            </w:r>
          </w:p>
        </w:tc>
      </w:tr>
    </w:tbl>
    <w:p w14:paraId="346E8A44" w14:textId="35786C2E" w:rsidR="008300E8" w:rsidRDefault="008300E8"/>
    <w:p w14:paraId="3048CBFC" w14:textId="54705C13" w:rsidR="00874B4B" w:rsidRDefault="00874B4B" w:rsidP="00874B4B">
      <w:pPr>
        <w:pStyle w:val="BodyText"/>
        <w:spacing w:beforeLines="0" w:after="120" w:line="276" w:lineRule="auto"/>
        <w:rPr>
          <w:rFonts w:ascii="Calibri" w:hAnsi="Calibri" w:cs="Calibri"/>
          <w:bCs w:val="0"/>
          <w:sz w:val="22"/>
        </w:rPr>
      </w:pPr>
      <w:r w:rsidRPr="00786DD3">
        <w:rPr>
          <w:rFonts w:ascii="Calibri" w:hAnsi="Calibri" w:cs="Calibri"/>
          <w:b/>
          <w:sz w:val="22"/>
        </w:rPr>
        <w:t>Table 3.</w:t>
      </w:r>
      <w:r w:rsidRPr="00200B58">
        <w:rPr>
          <w:rFonts w:ascii="Calibri" w:hAnsi="Calibri" w:cs="Calibri"/>
          <w:bCs w:val="0"/>
          <w:sz w:val="22"/>
        </w:rPr>
        <w:t xml:space="preserve"> Average shallot plants height</w:t>
      </w:r>
    </w:p>
    <w:tbl>
      <w:tblPr>
        <w:tblStyle w:val="PlainTable2"/>
        <w:tblW w:w="9275" w:type="dxa"/>
        <w:tblLook w:val="04A0" w:firstRow="1" w:lastRow="0" w:firstColumn="1" w:lastColumn="0" w:noHBand="0" w:noVBand="1"/>
      </w:tblPr>
      <w:tblGrid>
        <w:gridCol w:w="1980"/>
        <w:gridCol w:w="1335"/>
        <w:gridCol w:w="1263"/>
        <w:gridCol w:w="1125"/>
        <w:gridCol w:w="16"/>
        <w:gridCol w:w="1222"/>
        <w:gridCol w:w="1091"/>
        <w:gridCol w:w="1243"/>
      </w:tblGrid>
      <w:tr w:rsidR="00874B4B" w:rsidRPr="00200B58" w14:paraId="6A13629A" w14:textId="77777777" w:rsidTr="00874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</w:tcPr>
          <w:p w14:paraId="73C656EA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sz w:val="22"/>
              </w:rPr>
              <w:t>Treatments</w:t>
            </w:r>
          </w:p>
        </w:tc>
        <w:tc>
          <w:tcPr>
            <w:tcW w:w="3723" w:type="dxa"/>
            <w:gridSpan w:val="3"/>
          </w:tcPr>
          <w:p w14:paraId="1B013D14" w14:textId="77777777" w:rsidR="00874B4B" w:rsidRPr="006F27FD" w:rsidRDefault="00874B4B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</w:rPr>
              <w:t xml:space="preserve">Average </w:t>
            </w:r>
            <w:r w:rsidRPr="006F27FD">
              <w:rPr>
                <w:rFonts w:asciiTheme="minorHAnsi" w:hAnsiTheme="minorHAnsi" w:cstheme="minorHAnsi"/>
                <w:b w:val="0"/>
                <w:sz w:val="22"/>
              </w:rPr>
              <w:t>Plant height (cm)</w:t>
            </w:r>
          </w:p>
        </w:tc>
        <w:tc>
          <w:tcPr>
            <w:tcW w:w="3572" w:type="dxa"/>
            <w:gridSpan w:val="4"/>
          </w:tcPr>
          <w:p w14:paraId="1990FBAA" w14:textId="77777777" w:rsidR="00874B4B" w:rsidRPr="006F27FD" w:rsidRDefault="00874B4B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sz w:val="22"/>
              </w:rPr>
              <w:t>Average leaves number (strands/plant)</w:t>
            </w:r>
          </w:p>
        </w:tc>
      </w:tr>
      <w:tr w:rsidR="00874B4B" w:rsidRPr="00200B58" w14:paraId="54051CDD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</w:tcPr>
          <w:p w14:paraId="04BA907B" w14:textId="77777777" w:rsidR="00874B4B" w:rsidRPr="00200B58" w:rsidRDefault="00874B4B" w:rsidP="00D75DED">
            <w:pPr>
              <w:jc w:val="center"/>
              <w:rPr>
                <w:rFonts w:asciiTheme="minorHAnsi" w:hAnsiTheme="minorHAnsi" w:cstheme="minorHAnsi"/>
                <w:bCs w:val="0"/>
                <w:sz w:val="22"/>
              </w:rPr>
            </w:pPr>
          </w:p>
        </w:tc>
        <w:tc>
          <w:tcPr>
            <w:tcW w:w="1335" w:type="dxa"/>
          </w:tcPr>
          <w:p w14:paraId="04456CB2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</w:rPr>
            </w:pPr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20 </w:t>
            </w:r>
            <w:proofErr w:type="gramStart"/>
            <w:r w:rsidRPr="00200B58">
              <w:rPr>
                <w:rFonts w:asciiTheme="minorHAnsi" w:hAnsiTheme="minorHAnsi" w:cstheme="minorHAnsi"/>
                <w:bCs/>
                <w:sz w:val="22"/>
              </w:rPr>
              <w:t>DAP</w:t>
            </w:r>
            <w:proofErr w:type="gramEnd"/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</w:tc>
        <w:tc>
          <w:tcPr>
            <w:tcW w:w="1263" w:type="dxa"/>
          </w:tcPr>
          <w:p w14:paraId="76678A01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</w:rPr>
            </w:pPr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30 </w:t>
            </w:r>
            <w:proofErr w:type="gramStart"/>
            <w:r w:rsidRPr="00200B58">
              <w:rPr>
                <w:rFonts w:asciiTheme="minorHAnsi" w:hAnsiTheme="minorHAnsi" w:cstheme="minorHAnsi"/>
                <w:bCs/>
                <w:sz w:val="22"/>
              </w:rPr>
              <w:t>DAP</w:t>
            </w:r>
            <w:proofErr w:type="gramEnd"/>
          </w:p>
        </w:tc>
        <w:tc>
          <w:tcPr>
            <w:tcW w:w="1141" w:type="dxa"/>
            <w:gridSpan w:val="2"/>
          </w:tcPr>
          <w:p w14:paraId="7D26420B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</w:rPr>
            </w:pPr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40 </w:t>
            </w:r>
            <w:proofErr w:type="gramStart"/>
            <w:r w:rsidRPr="00200B58">
              <w:rPr>
                <w:rFonts w:asciiTheme="minorHAnsi" w:hAnsiTheme="minorHAnsi" w:cstheme="minorHAnsi"/>
                <w:bCs/>
                <w:sz w:val="22"/>
              </w:rPr>
              <w:t>DAP</w:t>
            </w:r>
            <w:proofErr w:type="gramEnd"/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</w:tc>
        <w:tc>
          <w:tcPr>
            <w:tcW w:w="1222" w:type="dxa"/>
          </w:tcPr>
          <w:p w14:paraId="3FC09F99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</w:rPr>
            </w:pPr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20 </w:t>
            </w:r>
            <w:proofErr w:type="gramStart"/>
            <w:r w:rsidRPr="00200B58">
              <w:rPr>
                <w:rFonts w:asciiTheme="minorHAnsi" w:hAnsiTheme="minorHAnsi" w:cstheme="minorHAnsi"/>
                <w:bCs/>
                <w:sz w:val="22"/>
              </w:rPr>
              <w:t>DAP</w:t>
            </w:r>
            <w:proofErr w:type="gramEnd"/>
          </w:p>
        </w:tc>
        <w:tc>
          <w:tcPr>
            <w:tcW w:w="1091" w:type="dxa"/>
          </w:tcPr>
          <w:p w14:paraId="5BB7974F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</w:rPr>
            </w:pPr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30 </w:t>
            </w:r>
            <w:proofErr w:type="gramStart"/>
            <w:r w:rsidRPr="00200B58">
              <w:rPr>
                <w:rFonts w:asciiTheme="minorHAnsi" w:hAnsiTheme="minorHAnsi" w:cstheme="minorHAnsi"/>
                <w:bCs/>
                <w:sz w:val="22"/>
              </w:rPr>
              <w:t>DAP</w:t>
            </w:r>
            <w:proofErr w:type="gramEnd"/>
          </w:p>
        </w:tc>
        <w:tc>
          <w:tcPr>
            <w:tcW w:w="1243" w:type="dxa"/>
          </w:tcPr>
          <w:p w14:paraId="2D348CA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 w:val="22"/>
              </w:rPr>
            </w:pPr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40 </w:t>
            </w:r>
            <w:proofErr w:type="gramStart"/>
            <w:r w:rsidRPr="00200B58">
              <w:rPr>
                <w:rFonts w:asciiTheme="minorHAnsi" w:hAnsiTheme="minorHAnsi" w:cstheme="minorHAnsi"/>
                <w:bCs/>
                <w:sz w:val="22"/>
              </w:rPr>
              <w:t>DAP</w:t>
            </w:r>
            <w:proofErr w:type="gramEnd"/>
            <w:r w:rsidRPr="00200B58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</w:tc>
      </w:tr>
      <w:tr w:rsidR="00874B4B" w:rsidRPr="00200B58" w14:paraId="4D66EA93" w14:textId="77777777" w:rsidTr="00874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3313295" w14:textId="77777777" w:rsidR="00874B4B" w:rsidRPr="006F27FD" w:rsidRDefault="00874B4B" w:rsidP="00D75DED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Nitrogen Fertilizer</w:t>
            </w:r>
          </w:p>
          <w:p w14:paraId="716E7856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N</w:t>
            </w:r>
            <w:r>
              <w:rPr>
                <w:rFonts w:asciiTheme="minorHAnsi" w:hAnsiTheme="minorHAnsi" w:cstheme="minorHAnsi"/>
                <w:b w:val="0"/>
                <w:bCs w:val="0"/>
                <w:sz w:val="22"/>
              </w:rPr>
              <w:t>0</w:t>
            </w:r>
          </w:p>
          <w:p w14:paraId="360B5EE6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N80</w:t>
            </w:r>
          </w:p>
          <w:p w14:paraId="6D446782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N160</w:t>
            </w:r>
          </w:p>
          <w:p w14:paraId="7443CAC7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N240</w:t>
            </w:r>
          </w:p>
        </w:tc>
        <w:tc>
          <w:tcPr>
            <w:tcW w:w="1335" w:type="dxa"/>
          </w:tcPr>
          <w:p w14:paraId="67C72B80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5EDCCD6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17.043b</w:t>
            </w:r>
          </w:p>
          <w:p w14:paraId="57C0C494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19.133a</w:t>
            </w:r>
          </w:p>
          <w:p w14:paraId="19424BA4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19.468a</w:t>
            </w:r>
          </w:p>
          <w:p w14:paraId="1F5C9F4F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20.001a</w:t>
            </w:r>
          </w:p>
        </w:tc>
        <w:tc>
          <w:tcPr>
            <w:tcW w:w="1263" w:type="dxa"/>
          </w:tcPr>
          <w:p w14:paraId="3F584D2D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39958905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20.747b</w:t>
            </w:r>
          </w:p>
          <w:p w14:paraId="38B65E35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22.578a</w:t>
            </w:r>
          </w:p>
          <w:p w14:paraId="4748E57B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22.618a</w:t>
            </w:r>
          </w:p>
          <w:p w14:paraId="52986B6F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23.253a</w:t>
            </w:r>
          </w:p>
        </w:tc>
        <w:tc>
          <w:tcPr>
            <w:tcW w:w="1141" w:type="dxa"/>
            <w:gridSpan w:val="2"/>
          </w:tcPr>
          <w:p w14:paraId="3C5E73AA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0E8821A5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22.057b</w:t>
            </w:r>
          </w:p>
          <w:p w14:paraId="177F651A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23.574a</w:t>
            </w:r>
          </w:p>
          <w:p w14:paraId="0D5645BA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23.404a</w:t>
            </w:r>
          </w:p>
          <w:p w14:paraId="41BDBBA6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23.721a</w:t>
            </w:r>
          </w:p>
        </w:tc>
        <w:tc>
          <w:tcPr>
            <w:tcW w:w="1222" w:type="dxa"/>
          </w:tcPr>
          <w:p w14:paraId="26D4A94C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</w:rPr>
            </w:pPr>
          </w:p>
          <w:p w14:paraId="476F81DB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586c</w:t>
            </w:r>
          </w:p>
          <w:p w14:paraId="1BD57FB5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898c</w:t>
            </w:r>
          </w:p>
          <w:p w14:paraId="689111BA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12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892b</w:t>
            </w:r>
          </w:p>
          <w:p w14:paraId="2061F7A5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14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748a</w:t>
            </w:r>
          </w:p>
        </w:tc>
        <w:tc>
          <w:tcPr>
            <w:tcW w:w="1091" w:type="dxa"/>
          </w:tcPr>
          <w:p w14:paraId="69663E12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12681D2C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16.119c</w:t>
            </w:r>
          </w:p>
          <w:p w14:paraId="3F33D24A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18.104b</w:t>
            </w:r>
          </w:p>
          <w:p w14:paraId="4217284A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19.029b</w:t>
            </w:r>
          </w:p>
          <w:p w14:paraId="0D717CB2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21.653a</w:t>
            </w:r>
          </w:p>
        </w:tc>
        <w:tc>
          <w:tcPr>
            <w:tcW w:w="1243" w:type="dxa"/>
          </w:tcPr>
          <w:p w14:paraId="55C97C06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2DA7D756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20.133c</w:t>
            </w:r>
          </w:p>
          <w:p w14:paraId="1AFCB9F6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21.810c</w:t>
            </w:r>
          </w:p>
          <w:p w14:paraId="6C76E34A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23.717b</w:t>
            </w:r>
          </w:p>
          <w:p w14:paraId="27FA6E51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27.077a</w:t>
            </w:r>
          </w:p>
        </w:tc>
      </w:tr>
      <w:tr w:rsidR="00874B4B" w:rsidRPr="00200B58" w14:paraId="13754C71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041D862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LSD 5%</w:t>
            </w:r>
          </w:p>
        </w:tc>
        <w:tc>
          <w:tcPr>
            <w:tcW w:w="1335" w:type="dxa"/>
          </w:tcPr>
          <w:p w14:paraId="7916C5F2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33</w:t>
            </w:r>
          </w:p>
          <w:p w14:paraId="79B4C468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 7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02 %</w:t>
            </w:r>
          </w:p>
        </w:tc>
        <w:tc>
          <w:tcPr>
            <w:tcW w:w="1263" w:type="dxa"/>
          </w:tcPr>
          <w:p w14:paraId="26DFBCCC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01</w:t>
            </w:r>
          </w:p>
          <w:p w14:paraId="705AB10D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 4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5%</w:t>
            </w:r>
          </w:p>
        </w:tc>
        <w:tc>
          <w:tcPr>
            <w:tcW w:w="1141" w:type="dxa"/>
            <w:gridSpan w:val="2"/>
          </w:tcPr>
          <w:p w14:paraId="624742D8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92</w:t>
            </w:r>
          </w:p>
          <w:p w14:paraId="62DC53E0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 3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9%</w:t>
            </w:r>
          </w:p>
        </w:tc>
        <w:tc>
          <w:tcPr>
            <w:tcW w:w="1222" w:type="dxa"/>
          </w:tcPr>
          <w:p w14:paraId="398A986F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76</w:t>
            </w:r>
          </w:p>
          <w:p w14:paraId="1506AEEC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=5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9%</w:t>
            </w:r>
          </w:p>
        </w:tc>
        <w:tc>
          <w:tcPr>
            <w:tcW w:w="1091" w:type="dxa"/>
          </w:tcPr>
          <w:p w14:paraId="3C7149FC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58</w:t>
            </w:r>
          </w:p>
          <w:p w14:paraId="61300F81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=8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4%</w:t>
            </w:r>
          </w:p>
        </w:tc>
        <w:tc>
          <w:tcPr>
            <w:tcW w:w="1243" w:type="dxa"/>
          </w:tcPr>
          <w:p w14:paraId="0BCFA23B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70</w:t>
            </w:r>
          </w:p>
          <w:p w14:paraId="378F6728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 7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3 %</w:t>
            </w:r>
          </w:p>
        </w:tc>
      </w:tr>
      <w:tr w:rsidR="00874B4B" w:rsidRPr="00200B58" w14:paraId="19D7BEF2" w14:textId="77777777" w:rsidTr="00874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602358A" w14:textId="77777777" w:rsidR="00874B4B" w:rsidRPr="006F27FD" w:rsidRDefault="00874B4B" w:rsidP="00D75DED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Irrigation </w:t>
            </w:r>
          </w:p>
          <w:p w14:paraId="6DCCA23B" w14:textId="77777777" w:rsidR="00874B4B" w:rsidRPr="006F27FD" w:rsidRDefault="00874B4B" w:rsidP="00D75DED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W25</w:t>
            </w:r>
          </w:p>
          <w:p w14:paraId="5E78ACFD" w14:textId="77777777" w:rsidR="00874B4B" w:rsidRPr="006F27FD" w:rsidRDefault="00874B4B" w:rsidP="00D75DED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W50</w:t>
            </w:r>
          </w:p>
          <w:p w14:paraId="569153FB" w14:textId="77777777" w:rsidR="00874B4B" w:rsidRPr="006F27FD" w:rsidRDefault="00874B4B" w:rsidP="00D75DED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W75</w:t>
            </w:r>
          </w:p>
          <w:p w14:paraId="204F9782" w14:textId="77777777" w:rsidR="00874B4B" w:rsidRPr="006F27FD" w:rsidRDefault="00874B4B" w:rsidP="00D75DED">
            <w:pPr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W100</w:t>
            </w:r>
          </w:p>
        </w:tc>
        <w:tc>
          <w:tcPr>
            <w:tcW w:w="1335" w:type="dxa"/>
          </w:tcPr>
          <w:p w14:paraId="2874091B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068E111A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16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582d</w:t>
            </w:r>
          </w:p>
          <w:p w14:paraId="1332C014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18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108c</w:t>
            </w:r>
          </w:p>
          <w:p w14:paraId="1CFF8A7F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19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547b</w:t>
            </w:r>
          </w:p>
          <w:p w14:paraId="1270EBB4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408a</w:t>
            </w:r>
          </w:p>
        </w:tc>
        <w:tc>
          <w:tcPr>
            <w:tcW w:w="1263" w:type="dxa"/>
          </w:tcPr>
          <w:p w14:paraId="110F0966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08E8399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</w:t>
            </w:r>
            <w:r>
              <w:rPr>
                <w:rFonts w:asciiTheme="minorHAnsi" w:hAnsiTheme="minorHAnsi" w:cstheme="minorHAnsi"/>
                <w:sz w:val="22"/>
              </w:rPr>
              <w:t xml:space="preserve"> b</w:t>
            </w:r>
          </w:p>
          <w:p w14:paraId="4FF61DC9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097b</w:t>
            </w:r>
          </w:p>
          <w:p w14:paraId="2FE1903F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720a</w:t>
            </w:r>
          </w:p>
          <w:p w14:paraId="7B678DC3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24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378a</w:t>
            </w:r>
          </w:p>
        </w:tc>
        <w:tc>
          <w:tcPr>
            <w:tcW w:w="1141" w:type="dxa"/>
            <w:gridSpan w:val="2"/>
          </w:tcPr>
          <w:p w14:paraId="4EB6599D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4498CBE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20.451c</w:t>
            </w:r>
          </w:p>
          <w:p w14:paraId="34D33E0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21.915b</w:t>
            </w:r>
          </w:p>
          <w:p w14:paraId="26FF559B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24.848a</w:t>
            </w:r>
          </w:p>
          <w:p w14:paraId="2C83E49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25.543a</w:t>
            </w:r>
          </w:p>
        </w:tc>
        <w:tc>
          <w:tcPr>
            <w:tcW w:w="1222" w:type="dxa"/>
          </w:tcPr>
          <w:p w14:paraId="5AE5410E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27FDABE0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988d</w:t>
            </w:r>
          </w:p>
          <w:p w14:paraId="49B77888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12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146c</w:t>
            </w:r>
          </w:p>
          <w:p w14:paraId="1E97D02D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13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359b</w:t>
            </w:r>
          </w:p>
          <w:p w14:paraId="411A0EDC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14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631a</w:t>
            </w:r>
          </w:p>
        </w:tc>
        <w:tc>
          <w:tcPr>
            <w:tcW w:w="1091" w:type="dxa"/>
          </w:tcPr>
          <w:p w14:paraId="1FB8F6D3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15E1BB85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16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232b</w:t>
            </w:r>
          </w:p>
          <w:p w14:paraId="0FE3A001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18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333ab</w:t>
            </w:r>
          </w:p>
          <w:p w14:paraId="2A7E132B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19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407a</w:t>
            </w:r>
          </w:p>
          <w:p w14:paraId="41B21311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933a</w:t>
            </w:r>
          </w:p>
        </w:tc>
        <w:tc>
          <w:tcPr>
            <w:tcW w:w="1243" w:type="dxa"/>
          </w:tcPr>
          <w:p w14:paraId="679240B9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</w:p>
          <w:p w14:paraId="70C9F955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717b</w:t>
            </w:r>
          </w:p>
          <w:p w14:paraId="0F6F22F3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23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294ab</w:t>
            </w:r>
          </w:p>
          <w:p w14:paraId="359C7B80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24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122a</w:t>
            </w:r>
          </w:p>
          <w:p w14:paraId="4F3AB251" w14:textId="77777777" w:rsidR="00874B4B" w:rsidRPr="00200B58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24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604a</w:t>
            </w:r>
          </w:p>
        </w:tc>
      </w:tr>
      <w:tr w:rsidR="00874B4B" w:rsidRPr="00200B58" w14:paraId="4A0571E1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4C50483" w14:textId="77777777" w:rsidR="00874B4B" w:rsidRPr="006F27FD" w:rsidRDefault="00874B4B" w:rsidP="00D75DED">
            <w:pPr>
              <w:jc w:val="center"/>
              <w:rPr>
                <w:rFonts w:asciiTheme="minorHAnsi" w:hAnsiTheme="minorHAnsi" w:cstheme="minorHAnsi"/>
                <w:b w:val="0"/>
                <w:bCs w:val="0"/>
                <w:sz w:val="22"/>
              </w:rPr>
            </w:pPr>
            <w:r w:rsidRPr="006F27FD">
              <w:rPr>
                <w:rFonts w:asciiTheme="minorHAnsi" w:hAnsiTheme="minorHAnsi" w:cstheme="minorHAnsi"/>
                <w:b w:val="0"/>
                <w:bCs w:val="0"/>
                <w:sz w:val="22"/>
              </w:rPr>
              <w:t>LSD 5%</w:t>
            </w:r>
          </w:p>
        </w:tc>
        <w:tc>
          <w:tcPr>
            <w:tcW w:w="1335" w:type="dxa"/>
          </w:tcPr>
          <w:p w14:paraId="154ACAB8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70</w:t>
            </w:r>
          </w:p>
          <w:p w14:paraId="714FA000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</w:t>
            </w:r>
          </w:p>
          <w:p w14:paraId="16BA11D2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3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72%</w:t>
            </w:r>
          </w:p>
        </w:tc>
        <w:tc>
          <w:tcPr>
            <w:tcW w:w="1263" w:type="dxa"/>
          </w:tcPr>
          <w:p w14:paraId="7B4A5577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13</w:t>
            </w:r>
          </w:p>
          <w:p w14:paraId="6DBDAE90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 xml:space="preserve">CV = </w:t>
            </w:r>
          </w:p>
          <w:p w14:paraId="20DEBFB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5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06 %</w:t>
            </w:r>
          </w:p>
        </w:tc>
        <w:tc>
          <w:tcPr>
            <w:tcW w:w="1141" w:type="dxa"/>
            <w:gridSpan w:val="2"/>
          </w:tcPr>
          <w:p w14:paraId="1C6E0E53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41</w:t>
            </w:r>
          </w:p>
          <w:p w14:paraId="45285221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CV =</w:t>
            </w:r>
          </w:p>
          <w:p w14:paraId="36E39CDF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 xml:space="preserve"> 6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1 %</w:t>
            </w:r>
          </w:p>
        </w:tc>
        <w:tc>
          <w:tcPr>
            <w:tcW w:w="1222" w:type="dxa"/>
          </w:tcPr>
          <w:p w14:paraId="5505EB88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0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97</w:t>
            </w:r>
          </w:p>
          <w:p w14:paraId="5F29960C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 xml:space="preserve"> CV = </w:t>
            </w:r>
          </w:p>
          <w:p w14:paraId="596E3BCD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7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6 %</w:t>
            </w:r>
          </w:p>
        </w:tc>
        <w:tc>
          <w:tcPr>
            <w:tcW w:w="1091" w:type="dxa"/>
          </w:tcPr>
          <w:p w14:paraId="74F90175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3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12</w:t>
            </w:r>
          </w:p>
          <w:p w14:paraId="0FB9EB7B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 xml:space="preserve">CV </w:t>
            </w:r>
            <w:r>
              <w:rPr>
                <w:rFonts w:asciiTheme="minorHAnsi" w:hAnsiTheme="minorHAnsi" w:cstheme="minorHAnsi"/>
                <w:sz w:val="22"/>
              </w:rPr>
              <w:t xml:space="preserve">= </w:t>
            </w:r>
            <w:r w:rsidRPr="00200B58">
              <w:rPr>
                <w:rFonts w:asciiTheme="minorHAnsi" w:hAnsiTheme="minorHAnsi" w:cstheme="minorHAnsi"/>
                <w:sz w:val="22"/>
              </w:rPr>
              <w:t>16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7%</w:t>
            </w:r>
          </w:p>
        </w:tc>
        <w:tc>
          <w:tcPr>
            <w:tcW w:w="1243" w:type="dxa"/>
          </w:tcPr>
          <w:p w14:paraId="6A8B7877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2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63</w:t>
            </w:r>
          </w:p>
          <w:p w14:paraId="03996292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 xml:space="preserve">CV = </w:t>
            </w:r>
          </w:p>
          <w:p w14:paraId="2E673FC0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</w:rPr>
            </w:pPr>
            <w:r w:rsidRPr="00200B58">
              <w:rPr>
                <w:rFonts w:asciiTheme="minorHAnsi" w:hAnsiTheme="minorHAnsi" w:cstheme="minorHAnsi"/>
                <w:sz w:val="22"/>
              </w:rPr>
              <w:t>11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  <w:r w:rsidRPr="00200B58">
              <w:rPr>
                <w:rFonts w:asciiTheme="minorHAnsi" w:hAnsiTheme="minorHAnsi" w:cstheme="minorHAnsi"/>
                <w:sz w:val="22"/>
              </w:rPr>
              <w:t>3%</w:t>
            </w:r>
          </w:p>
        </w:tc>
      </w:tr>
    </w:tbl>
    <w:p w14:paraId="4DEEA95E" w14:textId="1D82EE0C" w:rsidR="00874B4B" w:rsidRPr="00874B4B" w:rsidRDefault="00874B4B" w:rsidP="00874B4B">
      <w:pPr>
        <w:spacing w:after="80" w:line="240" w:lineRule="auto"/>
        <w:rPr>
          <w:rFonts w:asciiTheme="minorHAnsi" w:eastAsia="Calibri" w:hAnsiTheme="minorHAnsi" w:cstheme="minorHAnsi"/>
          <w:sz w:val="22"/>
          <w:lang w:val="en-US"/>
        </w:rPr>
      </w:pPr>
      <w:r>
        <w:rPr>
          <w:rFonts w:asciiTheme="minorHAnsi" w:eastAsia="Calibri" w:hAnsiTheme="minorHAnsi" w:cstheme="minorHAnsi"/>
          <w:sz w:val="22"/>
          <w:lang w:val="en-US"/>
        </w:rPr>
        <w:t>R</w:t>
      </w:r>
      <w:r w:rsidRPr="00874B4B">
        <w:rPr>
          <w:rFonts w:asciiTheme="minorHAnsi" w:eastAsia="Calibri" w:hAnsiTheme="minorHAnsi" w:cstheme="minorHAnsi"/>
          <w:sz w:val="22"/>
          <w:lang w:val="en-US"/>
        </w:rPr>
        <w:t xml:space="preserve">emarks: </w:t>
      </w:r>
      <w:r>
        <w:rPr>
          <w:rFonts w:asciiTheme="minorHAnsi" w:eastAsia="Calibri" w:hAnsiTheme="minorHAnsi" w:cstheme="minorHAnsi"/>
          <w:sz w:val="22"/>
          <w:lang w:val="en-US"/>
        </w:rPr>
        <w:t>m</w:t>
      </w:r>
      <w:r w:rsidRPr="00874B4B">
        <w:rPr>
          <w:rFonts w:asciiTheme="minorHAnsi" w:eastAsia="Calibri" w:hAnsiTheme="minorHAnsi" w:cstheme="minorHAnsi"/>
          <w:sz w:val="22"/>
          <w:lang w:val="en-US"/>
        </w:rPr>
        <w:t>eans within a column followed by the same letter (s) are not significantly different at 5% probability.</w:t>
      </w:r>
    </w:p>
    <w:p w14:paraId="57E452D0" w14:textId="6A632F2F" w:rsidR="00874B4B" w:rsidRDefault="00874B4B" w:rsidP="00874B4B">
      <w:pPr>
        <w:spacing w:after="0" w:line="240" w:lineRule="auto"/>
        <w:rPr>
          <w:rFonts w:eastAsia="Calibri" w:cs="Calibri"/>
          <w:lang w:val="en-US"/>
        </w:rPr>
      </w:pPr>
    </w:p>
    <w:p w14:paraId="7A161B80" w14:textId="3D2A0040" w:rsidR="00874B4B" w:rsidRDefault="00874B4B" w:rsidP="00874B4B">
      <w:pPr>
        <w:spacing w:after="0" w:line="240" w:lineRule="auto"/>
        <w:rPr>
          <w:rFonts w:eastAsia="Calibri" w:cs="Calibri"/>
          <w:lang w:val="en-US"/>
        </w:rPr>
      </w:pPr>
    </w:p>
    <w:p w14:paraId="0F586FBE" w14:textId="77777777" w:rsidR="00874B4B" w:rsidRDefault="00874B4B" w:rsidP="00874B4B">
      <w:pPr>
        <w:spacing w:after="0" w:line="240" w:lineRule="auto"/>
        <w:rPr>
          <w:rFonts w:eastAsia="Calibri" w:cs="Calibri"/>
          <w:lang w:val="en-US"/>
        </w:rPr>
      </w:pPr>
    </w:p>
    <w:p w14:paraId="21F5CC05" w14:textId="77777777" w:rsidR="00874B4B" w:rsidRDefault="00874B4B" w:rsidP="00874B4B">
      <w:pPr>
        <w:spacing w:after="120"/>
        <w:rPr>
          <w:rFonts w:asciiTheme="minorHAnsi" w:eastAsia="Calibri" w:hAnsiTheme="minorHAnsi" w:cstheme="minorHAnsi"/>
          <w:sz w:val="22"/>
          <w:lang w:val="en-US"/>
        </w:rPr>
      </w:pPr>
      <w:r w:rsidRPr="00786DD3">
        <w:rPr>
          <w:rFonts w:asciiTheme="minorHAnsi" w:eastAsia="Calibri" w:hAnsiTheme="minorHAnsi" w:cstheme="minorHAnsi"/>
          <w:b/>
          <w:bCs/>
          <w:sz w:val="22"/>
          <w:lang w:val="en-US"/>
        </w:rPr>
        <w:lastRenderedPageBreak/>
        <w:t>Table 4.</w:t>
      </w:r>
      <w:r w:rsidRPr="00200B58">
        <w:rPr>
          <w:rFonts w:asciiTheme="minorHAnsi" w:eastAsia="Calibri" w:hAnsiTheme="minorHAnsi" w:cstheme="minorHAnsi"/>
          <w:sz w:val="22"/>
          <w:lang w:val="en-US"/>
        </w:rPr>
        <w:t xml:space="preserve"> Interaction of </w:t>
      </w:r>
      <w:r>
        <w:rPr>
          <w:rFonts w:asciiTheme="minorHAnsi" w:eastAsia="Calibri" w:hAnsiTheme="minorHAnsi" w:cstheme="minorHAnsi"/>
          <w:sz w:val="22"/>
          <w:lang w:val="en-US"/>
        </w:rPr>
        <w:t xml:space="preserve">irrigation and fertilizer on </w:t>
      </w:r>
      <w:r w:rsidRPr="00200B58">
        <w:rPr>
          <w:rFonts w:asciiTheme="minorHAnsi" w:eastAsia="Calibri" w:hAnsiTheme="minorHAnsi" w:cstheme="minorHAnsi"/>
          <w:sz w:val="22"/>
          <w:lang w:val="en-US"/>
        </w:rPr>
        <w:t>tubers fresh weight (gr/plant) and biomass fresh weight (gr/plant)</w:t>
      </w:r>
    </w:p>
    <w:tbl>
      <w:tblPr>
        <w:tblStyle w:val="PlainTable2"/>
        <w:tblW w:w="8784" w:type="dxa"/>
        <w:tblLook w:val="04A0" w:firstRow="1" w:lastRow="0" w:firstColumn="1" w:lastColumn="0" w:noHBand="0" w:noVBand="1"/>
      </w:tblPr>
      <w:tblGrid>
        <w:gridCol w:w="1432"/>
        <w:gridCol w:w="858"/>
        <w:gridCol w:w="974"/>
        <w:gridCol w:w="984"/>
        <w:gridCol w:w="907"/>
        <w:gridCol w:w="963"/>
        <w:gridCol w:w="873"/>
        <w:gridCol w:w="878"/>
        <w:gridCol w:w="915"/>
      </w:tblGrid>
      <w:tr w:rsidR="00874B4B" w:rsidRPr="00200B58" w14:paraId="4A32AEBC" w14:textId="77777777" w:rsidTr="00874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  <w:vMerge w:val="restart"/>
          </w:tcPr>
          <w:p w14:paraId="6DA0B2F5" w14:textId="77777777" w:rsidR="00874B4B" w:rsidRPr="006F27FD" w:rsidRDefault="00874B4B" w:rsidP="00874B4B">
            <w:pPr>
              <w:spacing w:after="120"/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 w:cs="Calibri"/>
                <w:b w:val="0"/>
                <w:bCs w:val="0"/>
                <w:sz w:val="22"/>
              </w:rPr>
              <w:t>Treatments</w:t>
            </w:r>
          </w:p>
        </w:tc>
        <w:tc>
          <w:tcPr>
            <w:tcW w:w="3723" w:type="dxa"/>
            <w:gridSpan w:val="4"/>
          </w:tcPr>
          <w:p w14:paraId="48FE4FDC" w14:textId="77777777" w:rsidR="00874B4B" w:rsidRPr="006F27FD" w:rsidRDefault="00874B4B" w:rsidP="00874B4B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 w:cs="Calibri"/>
                <w:b w:val="0"/>
                <w:bCs w:val="0"/>
                <w:sz w:val="22"/>
              </w:rPr>
              <w:t>Irrigation</w:t>
            </w:r>
          </w:p>
        </w:tc>
        <w:tc>
          <w:tcPr>
            <w:tcW w:w="3627" w:type="dxa"/>
            <w:gridSpan w:val="4"/>
          </w:tcPr>
          <w:p w14:paraId="5F4A8DE7" w14:textId="77777777" w:rsidR="00874B4B" w:rsidRPr="006F27FD" w:rsidRDefault="00874B4B" w:rsidP="00874B4B">
            <w:pPr>
              <w:spacing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 w:cs="Calibri"/>
                <w:b w:val="0"/>
                <w:bCs w:val="0"/>
                <w:sz w:val="22"/>
              </w:rPr>
              <w:t>Irrigation</w:t>
            </w:r>
          </w:p>
        </w:tc>
      </w:tr>
      <w:tr w:rsidR="00874B4B" w:rsidRPr="00200B58" w14:paraId="0F1DF41F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  <w:vMerge/>
          </w:tcPr>
          <w:p w14:paraId="156637A5" w14:textId="77777777" w:rsidR="00874B4B" w:rsidRPr="006F27FD" w:rsidRDefault="00874B4B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</w:p>
        </w:tc>
        <w:tc>
          <w:tcPr>
            <w:tcW w:w="3723" w:type="dxa"/>
            <w:gridSpan w:val="4"/>
          </w:tcPr>
          <w:p w14:paraId="0D716426" w14:textId="77777777" w:rsidR="00874B4B" w:rsidRPr="00200B58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lang w:val="en-US"/>
              </w:rPr>
            </w:pPr>
            <w:r>
              <w:rPr>
                <w:rFonts w:ascii="Calibri" w:hAnsi="Calibri" w:cs="Calibri"/>
                <w:sz w:val="22"/>
                <w:lang w:val="en-US"/>
              </w:rPr>
              <w:t>Average dry</w:t>
            </w:r>
            <w:r w:rsidRPr="00200B58">
              <w:rPr>
                <w:rFonts w:ascii="Calibri" w:hAnsi="Calibri" w:cs="Calibri"/>
                <w:sz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lang w:val="en-US"/>
              </w:rPr>
              <w:t>w</w:t>
            </w:r>
            <w:r w:rsidRPr="00200B58">
              <w:rPr>
                <w:rFonts w:ascii="Calibri" w:hAnsi="Calibri" w:cs="Calibri"/>
                <w:sz w:val="22"/>
                <w:lang w:val="en-US"/>
              </w:rPr>
              <w:t>eight (gr/plant)</w:t>
            </w:r>
          </w:p>
        </w:tc>
        <w:tc>
          <w:tcPr>
            <w:tcW w:w="3627" w:type="dxa"/>
            <w:gridSpan w:val="4"/>
          </w:tcPr>
          <w:p w14:paraId="521BC9E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  <w:lang w:val="en-US"/>
              </w:rPr>
              <w:t xml:space="preserve">Biomass </w:t>
            </w:r>
            <w:r>
              <w:rPr>
                <w:rFonts w:ascii="Calibri" w:hAnsi="Calibri" w:cs="Calibri"/>
                <w:sz w:val="22"/>
                <w:lang w:val="en-US"/>
              </w:rPr>
              <w:t>dry</w:t>
            </w:r>
            <w:r w:rsidRPr="00200B58">
              <w:rPr>
                <w:rFonts w:ascii="Calibri" w:hAnsi="Calibri" w:cs="Calibri"/>
                <w:sz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2"/>
                <w:lang w:val="en-US"/>
              </w:rPr>
              <w:t>w</w:t>
            </w:r>
            <w:r w:rsidRPr="00200B58">
              <w:rPr>
                <w:rFonts w:ascii="Calibri" w:hAnsi="Calibri" w:cs="Calibri"/>
                <w:sz w:val="22"/>
                <w:lang w:val="en-US"/>
              </w:rPr>
              <w:t>eight (gr/plant)</w:t>
            </w:r>
          </w:p>
        </w:tc>
      </w:tr>
      <w:tr w:rsidR="00874B4B" w:rsidRPr="00200B58" w14:paraId="699E083A" w14:textId="77777777" w:rsidTr="00874B4B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0B2B0223" w14:textId="77777777" w:rsidR="00874B4B" w:rsidRPr="006F27FD" w:rsidRDefault="00874B4B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/>
                <w:b w:val="0"/>
                <w:bCs w:val="0"/>
                <w:sz w:val="22"/>
              </w:rPr>
              <w:t>Nitrogen Fertilizer</w:t>
            </w:r>
          </w:p>
        </w:tc>
        <w:tc>
          <w:tcPr>
            <w:tcW w:w="858" w:type="dxa"/>
          </w:tcPr>
          <w:p w14:paraId="0BFDA706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W25</w:t>
            </w:r>
          </w:p>
          <w:p w14:paraId="1CFD4E66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74" w:type="dxa"/>
          </w:tcPr>
          <w:p w14:paraId="3CB561E4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W50</w:t>
            </w:r>
          </w:p>
          <w:p w14:paraId="15794292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84" w:type="dxa"/>
          </w:tcPr>
          <w:p w14:paraId="67FB8D3D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W75</w:t>
            </w:r>
          </w:p>
          <w:p w14:paraId="386651D3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07" w:type="dxa"/>
          </w:tcPr>
          <w:p w14:paraId="485DDE5F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W100</w:t>
            </w:r>
          </w:p>
          <w:p w14:paraId="5428D0BB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63" w:type="dxa"/>
          </w:tcPr>
          <w:p w14:paraId="3CDC7731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W25</w:t>
            </w:r>
          </w:p>
          <w:p w14:paraId="70D563CC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872" w:type="dxa"/>
          </w:tcPr>
          <w:p w14:paraId="45627083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W50</w:t>
            </w:r>
          </w:p>
          <w:p w14:paraId="6C831E8A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877" w:type="dxa"/>
          </w:tcPr>
          <w:p w14:paraId="7D3782E0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W75</w:t>
            </w:r>
          </w:p>
          <w:p w14:paraId="55A4B732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15" w:type="dxa"/>
          </w:tcPr>
          <w:p w14:paraId="2B14E1B1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W100</w:t>
            </w:r>
          </w:p>
          <w:p w14:paraId="5B2305B0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874B4B" w:rsidRPr="00200B58" w14:paraId="76B74D8A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6EAE8A5C" w14:textId="77777777" w:rsidR="00874B4B" w:rsidRPr="006F27FD" w:rsidRDefault="00874B4B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</w:p>
        </w:tc>
        <w:tc>
          <w:tcPr>
            <w:tcW w:w="858" w:type="dxa"/>
          </w:tcPr>
          <w:p w14:paraId="38FEDDD7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74" w:type="dxa"/>
          </w:tcPr>
          <w:p w14:paraId="249142AB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84" w:type="dxa"/>
          </w:tcPr>
          <w:p w14:paraId="73B7717C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07" w:type="dxa"/>
          </w:tcPr>
          <w:p w14:paraId="5F899A4E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63" w:type="dxa"/>
          </w:tcPr>
          <w:p w14:paraId="3CF190B5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872" w:type="dxa"/>
          </w:tcPr>
          <w:p w14:paraId="1A493896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877" w:type="dxa"/>
          </w:tcPr>
          <w:p w14:paraId="060C9B40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  <w:tc>
          <w:tcPr>
            <w:tcW w:w="915" w:type="dxa"/>
          </w:tcPr>
          <w:p w14:paraId="2CACA80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</w:p>
        </w:tc>
      </w:tr>
      <w:tr w:rsidR="00874B4B" w:rsidRPr="00200B58" w14:paraId="4B50002E" w14:textId="77777777" w:rsidTr="00874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71269307" w14:textId="77777777" w:rsidR="00874B4B" w:rsidRPr="006F27FD" w:rsidRDefault="00874B4B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/>
                <w:b w:val="0"/>
                <w:bCs w:val="0"/>
                <w:sz w:val="22"/>
              </w:rPr>
              <w:t>N0</w:t>
            </w:r>
          </w:p>
        </w:tc>
        <w:tc>
          <w:tcPr>
            <w:tcW w:w="858" w:type="dxa"/>
          </w:tcPr>
          <w:p w14:paraId="6FE362F5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6.41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Cc</w:t>
            </w:r>
          </w:p>
        </w:tc>
        <w:tc>
          <w:tcPr>
            <w:tcW w:w="974" w:type="dxa"/>
          </w:tcPr>
          <w:p w14:paraId="0158551B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8.13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Cb</w:t>
            </w:r>
          </w:p>
        </w:tc>
        <w:tc>
          <w:tcPr>
            <w:tcW w:w="984" w:type="dxa"/>
          </w:tcPr>
          <w:p w14:paraId="34C5A94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10.360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Ca</w:t>
            </w:r>
          </w:p>
        </w:tc>
        <w:tc>
          <w:tcPr>
            <w:tcW w:w="907" w:type="dxa"/>
          </w:tcPr>
          <w:p w14:paraId="1DFBD2AD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9.56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Ca</w:t>
            </w:r>
          </w:p>
        </w:tc>
        <w:tc>
          <w:tcPr>
            <w:tcW w:w="963" w:type="dxa"/>
          </w:tcPr>
          <w:p w14:paraId="60CDF992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356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Cd</w:t>
            </w:r>
          </w:p>
        </w:tc>
        <w:tc>
          <w:tcPr>
            <w:tcW w:w="872" w:type="dxa"/>
          </w:tcPr>
          <w:p w14:paraId="58EC3981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8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31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Cc</w:t>
            </w:r>
          </w:p>
        </w:tc>
        <w:tc>
          <w:tcPr>
            <w:tcW w:w="877" w:type="dxa"/>
          </w:tcPr>
          <w:p w14:paraId="7966FBC0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10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83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Db</w:t>
            </w:r>
          </w:p>
        </w:tc>
        <w:tc>
          <w:tcPr>
            <w:tcW w:w="915" w:type="dxa"/>
          </w:tcPr>
          <w:p w14:paraId="7ED4F88C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39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Da</w:t>
            </w:r>
          </w:p>
        </w:tc>
      </w:tr>
      <w:tr w:rsidR="00874B4B" w:rsidRPr="00200B58" w14:paraId="0448A18F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5723BF26" w14:textId="77777777" w:rsidR="00874B4B" w:rsidRPr="006F27FD" w:rsidRDefault="00874B4B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/>
                <w:b w:val="0"/>
                <w:bCs w:val="0"/>
                <w:sz w:val="22"/>
              </w:rPr>
              <w:t>N80</w:t>
            </w:r>
          </w:p>
        </w:tc>
        <w:tc>
          <w:tcPr>
            <w:tcW w:w="858" w:type="dxa"/>
          </w:tcPr>
          <w:p w14:paraId="1168F7DD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7.75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Bc</w:t>
            </w:r>
          </w:p>
        </w:tc>
        <w:tc>
          <w:tcPr>
            <w:tcW w:w="974" w:type="dxa"/>
          </w:tcPr>
          <w:p w14:paraId="02F991B6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9.10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BCb</w:t>
            </w:r>
          </w:p>
        </w:tc>
        <w:tc>
          <w:tcPr>
            <w:tcW w:w="984" w:type="dxa"/>
          </w:tcPr>
          <w:p w14:paraId="3B579DF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12.063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Ba</w:t>
            </w:r>
          </w:p>
        </w:tc>
        <w:tc>
          <w:tcPr>
            <w:tcW w:w="907" w:type="dxa"/>
          </w:tcPr>
          <w:p w14:paraId="2B5455C4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12.40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Ba</w:t>
            </w:r>
          </w:p>
        </w:tc>
        <w:tc>
          <w:tcPr>
            <w:tcW w:w="963" w:type="dxa"/>
          </w:tcPr>
          <w:p w14:paraId="5D6B17CB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10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20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Bb</w:t>
            </w:r>
          </w:p>
        </w:tc>
        <w:tc>
          <w:tcPr>
            <w:tcW w:w="872" w:type="dxa"/>
          </w:tcPr>
          <w:p w14:paraId="707CAD8C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63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Ba</w:t>
            </w:r>
          </w:p>
        </w:tc>
        <w:tc>
          <w:tcPr>
            <w:tcW w:w="877" w:type="dxa"/>
          </w:tcPr>
          <w:p w14:paraId="7A1AB5C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13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37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Ca</w:t>
            </w:r>
          </w:p>
        </w:tc>
        <w:tc>
          <w:tcPr>
            <w:tcW w:w="915" w:type="dxa"/>
          </w:tcPr>
          <w:p w14:paraId="6DBCEFCE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13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90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Ca</w:t>
            </w:r>
          </w:p>
        </w:tc>
      </w:tr>
      <w:tr w:rsidR="00874B4B" w:rsidRPr="00200B58" w14:paraId="053E77FD" w14:textId="77777777" w:rsidTr="00874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716A97D4" w14:textId="77777777" w:rsidR="00874B4B" w:rsidRPr="006F27FD" w:rsidRDefault="00874B4B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/>
                <w:b w:val="0"/>
                <w:bCs w:val="0"/>
                <w:sz w:val="22"/>
              </w:rPr>
              <w:t>N160</w:t>
            </w:r>
          </w:p>
        </w:tc>
        <w:tc>
          <w:tcPr>
            <w:tcW w:w="858" w:type="dxa"/>
          </w:tcPr>
          <w:p w14:paraId="214F98A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10.16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Ac</w:t>
            </w:r>
          </w:p>
        </w:tc>
        <w:tc>
          <w:tcPr>
            <w:tcW w:w="974" w:type="dxa"/>
          </w:tcPr>
          <w:p w14:paraId="05A0033B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10.11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ABc</w:t>
            </w:r>
          </w:p>
        </w:tc>
        <w:tc>
          <w:tcPr>
            <w:tcW w:w="984" w:type="dxa"/>
          </w:tcPr>
          <w:p w14:paraId="66A8A9A0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13.886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Ab</w:t>
            </w:r>
          </w:p>
        </w:tc>
        <w:tc>
          <w:tcPr>
            <w:tcW w:w="907" w:type="dxa"/>
          </w:tcPr>
          <w:p w14:paraId="6F804BFE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15.88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Aa</w:t>
            </w:r>
          </w:p>
        </w:tc>
        <w:tc>
          <w:tcPr>
            <w:tcW w:w="963" w:type="dxa"/>
          </w:tcPr>
          <w:p w14:paraId="27F04C8E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30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Ac</w:t>
            </w:r>
          </w:p>
        </w:tc>
        <w:tc>
          <w:tcPr>
            <w:tcW w:w="872" w:type="dxa"/>
          </w:tcPr>
          <w:p w14:paraId="48B5B209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28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Bc</w:t>
            </w:r>
          </w:p>
        </w:tc>
        <w:tc>
          <w:tcPr>
            <w:tcW w:w="877" w:type="dxa"/>
          </w:tcPr>
          <w:p w14:paraId="7D7BE3EC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14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95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Bb</w:t>
            </w:r>
          </w:p>
        </w:tc>
        <w:tc>
          <w:tcPr>
            <w:tcW w:w="915" w:type="dxa"/>
          </w:tcPr>
          <w:p w14:paraId="14E3E114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19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73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Aa</w:t>
            </w:r>
          </w:p>
        </w:tc>
      </w:tr>
      <w:tr w:rsidR="00874B4B" w:rsidRPr="00200B58" w14:paraId="4A30B871" w14:textId="77777777" w:rsidTr="00874B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488DCF78" w14:textId="77777777" w:rsidR="00874B4B" w:rsidRPr="006F27FD" w:rsidRDefault="00874B4B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6F27FD">
              <w:rPr>
                <w:rFonts w:ascii="Calibri" w:hAnsi="Calibri"/>
                <w:b w:val="0"/>
                <w:bCs w:val="0"/>
                <w:sz w:val="22"/>
              </w:rPr>
              <w:t>N240</w:t>
            </w:r>
          </w:p>
        </w:tc>
        <w:tc>
          <w:tcPr>
            <w:tcW w:w="858" w:type="dxa"/>
          </w:tcPr>
          <w:p w14:paraId="035D0F08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10.69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Ac</w:t>
            </w:r>
          </w:p>
        </w:tc>
        <w:tc>
          <w:tcPr>
            <w:tcW w:w="974" w:type="dxa"/>
          </w:tcPr>
          <w:p w14:paraId="2416509E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11.04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Ac</w:t>
            </w:r>
          </w:p>
        </w:tc>
        <w:tc>
          <w:tcPr>
            <w:tcW w:w="984" w:type="dxa"/>
          </w:tcPr>
          <w:p w14:paraId="071F8569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12.650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Bb</w:t>
            </w:r>
          </w:p>
        </w:tc>
        <w:tc>
          <w:tcPr>
            <w:tcW w:w="907" w:type="dxa"/>
          </w:tcPr>
          <w:p w14:paraId="5F4DAF9C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200B58">
              <w:rPr>
                <w:rFonts w:ascii="Calibri" w:hAnsi="Calibri" w:cs="Calibri"/>
                <w:sz w:val="22"/>
              </w:rPr>
              <w:t>14.97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Aa</w:t>
            </w:r>
          </w:p>
        </w:tc>
        <w:tc>
          <w:tcPr>
            <w:tcW w:w="963" w:type="dxa"/>
          </w:tcPr>
          <w:p w14:paraId="4256E2CA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08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Ac</w:t>
            </w:r>
          </w:p>
        </w:tc>
        <w:tc>
          <w:tcPr>
            <w:tcW w:w="872" w:type="dxa"/>
          </w:tcPr>
          <w:p w14:paraId="1A474789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14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45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Ab</w:t>
            </w:r>
          </w:p>
        </w:tc>
        <w:tc>
          <w:tcPr>
            <w:tcW w:w="877" w:type="dxa"/>
          </w:tcPr>
          <w:p w14:paraId="3B9018AE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45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Aa</w:t>
            </w:r>
          </w:p>
        </w:tc>
        <w:tc>
          <w:tcPr>
            <w:tcW w:w="915" w:type="dxa"/>
          </w:tcPr>
          <w:p w14:paraId="220F90BF" w14:textId="77777777" w:rsidR="00874B4B" w:rsidRPr="00200B58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17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66</w:t>
            </w:r>
            <w:r w:rsidRPr="00200B58">
              <w:rPr>
                <w:rFonts w:ascii="Calibri" w:hAnsi="Calibri" w:cs="Calibri"/>
                <w:sz w:val="22"/>
                <w:vertAlign w:val="superscript"/>
              </w:rPr>
              <w:t>Ba</w:t>
            </w:r>
          </w:p>
        </w:tc>
      </w:tr>
      <w:tr w:rsidR="00874B4B" w:rsidRPr="00200B58" w14:paraId="1F0FAC50" w14:textId="77777777" w:rsidTr="00874B4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4A20A4B6" w14:textId="77777777" w:rsidR="00874B4B" w:rsidRPr="00200B58" w:rsidRDefault="00874B4B" w:rsidP="00D75DE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723" w:type="dxa"/>
            <w:gridSpan w:val="4"/>
          </w:tcPr>
          <w:p w14:paraId="615BB5E7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Interaction CV = 5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68%</w:t>
            </w:r>
          </w:p>
          <w:p w14:paraId="165E4C51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LSD = 1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06</w:t>
            </w:r>
          </w:p>
        </w:tc>
        <w:tc>
          <w:tcPr>
            <w:tcW w:w="3627" w:type="dxa"/>
            <w:gridSpan w:val="4"/>
          </w:tcPr>
          <w:p w14:paraId="3AA27A65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200B58">
              <w:rPr>
                <w:rFonts w:ascii="Calibri" w:hAnsi="Calibri" w:cs="Calibri"/>
                <w:sz w:val="22"/>
              </w:rPr>
              <w:t xml:space="preserve">Interaction CV </w:t>
            </w:r>
            <w:r w:rsidRPr="00200B58">
              <w:rPr>
                <w:szCs w:val="24"/>
              </w:rPr>
              <w:t>= 5</w:t>
            </w:r>
            <w:r>
              <w:rPr>
                <w:szCs w:val="24"/>
              </w:rPr>
              <w:t>.</w:t>
            </w:r>
            <w:r w:rsidRPr="00200B58">
              <w:rPr>
                <w:szCs w:val="24"/>
              </w:rPr>
              <w:t>84%</w:t>
            </w:r>
          </w:p>
          <w:p w14:paraId="063E4CA9" w14:textId="77777777" w:rsidR="00874B4B" w:rsidRPr="00200B58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200B58">
              <w:rPr>
                <w:rFonts w:ascii="Calibri" w:hAnsi="Calibri" w:cs="Calibri"/>
                <w:sz w:val="22"/>
              </w:rPr>
              <w:t>LSD = 1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30</w:t>
            </w:r>
          </w:p>
        </w:tc>
      </w:tr>
    </w:tbl>
    <w:p w14:paraId="37524664" w14:textId="14D9E7B6" w:rsidR="00874B4B" w:rsidRDefault="00874B4B" w:rsidP="00874B4B">
      <w:pPr>
        <w:spacing w:after="80"/>
        <w:rPr>
          <w:rFonts w:asciiTheme="minorHAnsi" w:eastAsia="Calibri" w:hAnsiTheme="minorHAnsi" w:cstheme="minorHAnsi"/>
          <w:sz w:val="22"/>
          <w:lang w:val="en-US"/>
        </w:rPr>
      </w:pPr>
      <w:r>
        <w:rPr>
          <w:rFonts w:asciiTheme="minorHAnsi" w:eastAsia="Calibri" w:hAnsiTheme="minorHAnsi" w:cstheme="minorHAnsi"/>
          <w:sz w:val="22"/>
          <w:lang w:val="en-US"/>
        </w:rPr>
        <w:t>Remarks: m</w:t>
      </w:r>
      <w:r w:rsidRPr="0004391D">
        <w:rPr>
          <w:rFonts w:asciiTheme="minorHAnsi" w:eastAsia="Calibri" w:hAnsiTheme="minorHAnsi" w:cstheme="minorHAnsi"/>
          <w:sz w:val="22"/>
          <w:lang w:val="en-US"/>
        </w:rPr>
        <w:t xml:space="preserve">eans within a column followed by the same </w:t>
      </w:r>
      <w:r>
        <w:rPr>
          <w:rFonts w:asciiTheme="minorHAnsi" w:eastAsia="Calibri" w:hAnsiTheme="minorHAnsi" w:cstheme="minorHAnsi"/>
          <w:sz w:val="22"/>
          <w:lang w:val="en-US"/>
        </w:rPr>
        <w:t xml:space="preserve">letter (s) </w:t>
      </w:r>
      <w:r w:rsidRPr="0004391D">
        <w:rPr>
          <w:rFonts w:asciiTheme="minorHAnsi" w:eastAsia="Calibri" w:hAnsiTheme="minorHAnsi" w:cstheme="minorHAnsi"/>
          <w:sz w:val="22"/>
          <w:lang w:val="en-US"/>
        </w:rPr>
        <w:t>are not significantly different at 5% probability.</w:t>
      </w:r>
    </w:p>
    <w:p w14:paraId="069AEDE3" w14:textId="77777777" w:rsidR="00874B4B" w:rsidRDefault="00874B4B" w:rsidP="00874B4B">
      <w:pPr>
        <w:spacing w:after="80"/>
        <w:rPr>
          <w:rFonts w:asciiTheme="minorHAnsi" w:eastAsia="Calibri" w:hAnsiTheme="minorHAnsi" w:cstheme="minorHAnsi"/>
          <w:sz w:val="22"/>
          <w:lang w:val="en-US"/>
        </w:rPr>
      </w:pPr>
    </w:p>
    <w:p w14:paraId="55C8E439" w14:textId="77777777" w:rsidR="00874B4B" w:rsidRDefault="00874B4B" w:rsidP="00874B4B">
      <w:pPr>
        <w:rPr>
          <w:rFonts w:asciiTheme="minorHAnsi" w:eastAsia="Calibri" w:hAnsiTheme="minorHAnsi" w:cstheme="minorHAnsi"/>
          <w:sz w:val="22"/>
          <w:lang w:val="en-US"/>
        </w:rPr>
      </w:pPr>
      <w:r w:rsidRPr="004D29D2">
        <w:rPr>
          <w:rFonts w:asciiTheme="minorHAnsi" w:eastAsia="Calibri" w:hAnsiTheme="minorHAnsi" w:cstheme="minorHAnsi"/>
          <w:b/>
          <w:bCs/>
          <w:sz w:val="22"/>
          <w:lang w:val="en-US"/>
        </w:rPr>
        <w:t>Table 6.</w:t>
      </w:r>
      <w:r>
        <w:rPr>
          <w:rFonts w:asciiTheme="minorHAnsi" w:eastAsia="Calibri" w:hAnsiTheme="minorHAnsi" w:cstheme="minorHAnsi"/>
          <w:sz w:val="22"/>
          <w:lang w:val="en-US"/>
        </w:rPr>
        <w:t xml:space="preserve">  Harvest index and yield response factor 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006"/>
        <w:gridCol w:w="1530"/>
        <w:gridCol w:w="1526"/>
        <w:gridCol w:w="1479"/>
      </w:tblGrid>
      <w:tr w:rsidR="00874B4B" w14:paraId="03238017" w14:textId="77777777" w:rsidTr="00874B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16E84211" w14:textId="77777777" w:rsidR="00874B4B" w:rsidRPr="006F27FD" w:rsidRDefault="00874B4B" w:rsidP="00D75DED">
            <w:pPr>
              <w:rPr>
                <w:rFonts w:asciiTheme="minorHAnsi" w:hAnsiTheme="minorHAnsi" w:cstheme="minorHAnsi"/>
                <w:bCs w:val="0"/>
                <w:sz w:val="22"/>
                <w:lang w:val="en-US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Treatments</w:t>
            </w:r>
          </w:p>
        </w:tc>
        <w:tc>
          <w:tcPr>
            <w:tcW w:w="1530" w:type="dxa"/>
          </w:tcPr>
          <w:p w14:paraId="673B341B" w14:textId="77777777" w:rsidR="00874B4B" w:rsidRDefault="00874B4B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Harvest Index</w:t>
            </w:r>
          </w:p>
        </w:tc>
        <w:tc>
          <w:tcPr>
            <w:tcW w:w="3005" w:type="dxa"/>
            <w:gridSpan w:val="2"/>
          </w:tcPr>
          <w:p w14:paraId="654AD6E8" w14:textId="77777777" w:rsidR="00874B4B" w:rsidRDefault="00874B4B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Yield Response Factor (Ky)</w:t>
            </w:r>
          </w:p>
        </w:tc>
      </w:tr>
      <w:tr w:rsidR="00874B4B" w14:paraId="2E67ECF7" w14:textId="77777777" w:rsidTr="00874B4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03F5A4DC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Nitrogen Fertilizer</w:t>
            </w:r>
          </w:p>
          <w:p w14:paraId="01C24FBD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N0</w:t>
            </w:r>
          </w:p>
          <w:p w14:paraId="1679B888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N80</w:t>
            </w:r>
          </w:p>
          <w:p w14:paraId="56A8EA70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N160</w:t>
            </w:r>
          </w:p>
          <w:p w14:paraId="2936BAFD" w14:textId="77777777" w:rsidR="00874B4B" w:rsidRPr="006F27FD" w:rsidRDefault="00874B4B" w:rsidP="00D75DED">
            <w:pPr>
              <w:rPr>
                <w:rFonts w:asciiTheme="minorHAnsi" w:hAnsiTheme="minorHAnsi" w:cstheme="minorHAnsi"/>
                <w:bCs w:val="0"/>
                <w:sz w:val="22"/>
                <w:lang w:val="en-US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N240</w:t>
            </w:r>
          </w:p>
        </w:tc>
        <w:tc>
          <w:tcPr>
            <w:tcW w:w="1530" w:type="dxa"/>
          </w:tcPr>
          <w:p w14:paraId="33B041F8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</w:p>
          <w:p w14:paraId="0BDF9A91" w14:textId="77777777" w:rsidR="00874B4B" w:rsidRPr="006F27FD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0.599</w:t>
            </w:r>
            <w:r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b</w:t>
            </w:r>
          </w:p>
          <w:p w14:paraId="1C396D7E" w14:textId="77777777" w:rsidR="00874B4B" w:rsidRPr="006F27FD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0.684</w:t>
            </w:r>
            <w:r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b</w:t>
            </w:r>
          </w:p>
          <w:p w14:paraId="622A32D1" w14:textId="77777777" w:rsidR="00874B4B" w:rsidRPr="006F27FD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0.615</w:t>
            </w:r>
            <w:r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b</w:t>
            </w:r>
          </w:p>
          <w:p w14:paraId="07EC7709" w14:textId="77777777" w:rsidR="00874B4B" w:rsidRPr="006F27FD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0.642</w:t>
            </w:r>
            <w:r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ab</w:t>
            </w:r>
          </w:p>
        </w:tc>
        <w:tc>
          <w:tcPr>
            <w:tcW w:w="1526" w:type="dxa"/>
          </w:tcPr>
          <w:p w14:paraId="159F5875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</w:p>
          <w:p w14:paraId="1D113F39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0.821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</w:t>
            </w:r>
          </w:p>
          <w:p w14:paraId="39B32275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0.827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</w:t>
            </w:r>
          </w:p>
          <w:p w14:paraId="283DB78D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0.886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</w:t>
            </w:r>
          </w:p>
          <w:p w14:paraId="62B755EA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0.749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</w:t>
            </w:r>
          </w:p>
        </w:tc>
      </w:tr>
      <w:tr w:rsidR="00874B4B" w14:paraId="7769E2F3" w14:textId="77777777" w:rsidTr="00874B4B">
        <w:trPr>
          <w:gridAfter w:val="1"/>
          <w:wAfter w:w="1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63FA9C57" w14:textId="77777777" w:rsidR="00874B4B" w:rsidRPr="006F27FD" w:rsidRDefault="00874B4B" w:rsidP="00D75DED">
            <w:pPr>
              <w:rPr>
                <w:rFonts w:asciiTheme="minorHAnsi" w:hAnsiTheme="minorHAnsi" w:cstheme="minorHAnsi"/>
                <w:bCs w:val="0"/>
                <w:sz w:val="22"/>
                <w:lang w:val="en-US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LSD 5%</w:t>
            </w:r>
          </w:p>
        </w:tc>
        <w:tc>
          <w:tcPr>
            <w:tcW w:w="1530" w:type="dxa"/>
          </w:tcPr>
          <w:p w14:paraId="204CA2EE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0.05</w:t>
            </w:r>
          </w:p>
        </w:tc>
        <w:tc>
          <w:tcPr>
            <w:tcW w:w="1526" w:type="dxa"/>
          </w:tcPr>
          <w:p w14:paraId="37133876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0.14</w:t>
            </w:r>
          </w:p>
        </w:tc>
      </w:tr>
      <w:tr w:rsidR="00874B4B" w14:paraId="6726D289" w14:textId="77777777" w:rsidTr="00874B4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34348D8C" w14:textId="77777777" w:rsidR="00874B4B" w:rsidRPr="006F27FD" w:rsidRDefault="00874B4B" w:rsidP="00D75DED">
            <w:pPr>
              <w:rPr>
                <w:rFonts w:asciiTheme="minorHAnsi" w:hAnsiTheme="minorHAnsi" w:cstheme="minorHAnsi"/>
                <w:bCs w:val="0"/>
                <w:sz w:val="22"/>
                <w:lang w:val="en-US"/>
              </w:rPr>
            </w:pPr>
            <w:r w:rsidRPr="006F27FD">
              <w:rPr>
                <w:rFonts w:asciiTheme="minorHAnsi" w:hAnsiTheme="minorHAnsi" w:cstheme="minorHAnsi"/>
                <w:bCs w:val="0"/>
                <w:sz w:val="22"/>
                <w:lang w:val="en-US"/>
              </w:rPr>
              <w:t>CV</w:t>
            </w:r>
          </w:p>
        </w:tc>
        <w:tc>
          <w:tcPr>
            <w:tcW w:w="1530" w:type="dxa"/>
          </w:tcPr>
          <w:p w14:paraId="5F2704B5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8.03%</w:t>
            </w:r>
          </w:p>
        </w:tc>
        <w:tc>
          <w:tcPr>
            <w:tcW w:w="1526" w:type="dxa"/>
          </w:tcPr>
          <w:p w14:paraId="76EC6D37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14.35%</w:t>
            </w:r>
          </w:p>
        </w:tc>
      </w:tr>
      <w:tr w:rsidR="00874B4B" w14:paraId="6AE7D70B" w14:textId="77777777" w:rsidTr="00874B4B">
        <w:trPr>
          <w:gridAfter w:val="1"/>
          <w:wAfter w:w="1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5767BFD7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 xml:space="preserve">Irrigation </w:t>
            </w:r>
          </w:p>
          <w:p w14:paraId="42376E6D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W25</w:t>
            </w:r>
          </w:p>
          <w:p w14:paraId="639424D6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W50</w:t>
            </w:r>
          </w:p>
          <w:p w14:paraId="45560C65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W75</w:t>
            </w:r>
          </w:p>
          <w:p w14:paraId="112652B0" w14:textId="77777777" w:rsidR="00874B4B" w:rsidRPr="006F27FD" w:rsidRDefault="00874B4B" w:rsidP="00D75DED">
            <w:pPr>
              <w:rPr>
                <w:rFonts w:asciiTheme="minorHAnsi" w:hAnsiTheme="minorHAnsi" w:cstheme="minorHAnsi"/>
                <w:bCs w:val="0"/>
                <w:sz w:val="22"/>
                <w:lang w:val="en-US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W100</w:t>
            </w:r>
          </w:p>
        </w:tc>
        <w:tc>
          <w:tcPr>
            <w:tcW w:w="1530" w:type="dxa"/>
          </w:tcPr>
          <w:p w14:paraId="063EF52B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</w:p>
          <w:p w14:paraId="3850342F" w14:textId="77777777" w:rsidR="00874B4B" w:rsidRPr="006F27FD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0.536</w:t>
            </w:r>
            <w:r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c</w:t>
            </w:r>
          </w:p>
          <w:p w14:paraId="77EEC670" w14:textId="77777777" w:rsidR="00874B4B" w:rsidRPr="006F27FD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0.611</w:t>
            </w:r>
            <w:r w:rsidRPr="006F27F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b</w:t>
            </w:r>
          </w:p>
          <w:p w14:paraId="1E3FAEF3" w14:textId="77777777" w:rsidR="00874B4B" w:rsidRPr="006F27FD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0.690</w:t>
            </w:r>
            <w:r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b</w:t>
            </w:r>
          </w:p>
          <w:p w14:paraId="0C276849" w14:textId="77777777" w:rsidR="00874B4B" w:rsidRPr="006F27FD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0.701</w:t>
            </w:r>
            <w:r w:rsidRPr="006F27F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</w:t>
            </w:r>
          </w:p>
        </w:tc>
        <w:tc>
          <w:tcPr>
            <w:tcW w:w="1526" w:type="dxa"/>
          </w:tcPr>
          <w:p w14:paraId="5ED88159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</w:p>
          <w:p w14:paraId="32E72274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0.620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c</w:t>
            </w:r>
          </w:p>
          <w:p w14:paraId="68217DED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0.776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b</w:t>
            </w:r>
          </w:p>
          <w:p w14:paraId="67E8D95E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1.065</w:t>
            </w:r>
            <w:r w:rsidRPr="006512CD">
              <w:rPr>
                <w:rFonts w:asciiTheme="minorHAnsi" w:hAnsiTheme="minorHAnsi" w:cstheme="minorHAnsi"/>
                <w:sz w:val="22"/>
                <w:vertAlign w:val="superscript"/>
                <w:lang w:val="en-US"/>
              </w:rPr>
              <w:t>a</w:t>
            </w:r>
          </w:p>
        </w:tc>
      </w:tr>
      <w:tr w:rsidR="00874B4B" w14:paraId="299F1612" w14:textId="77777777" w:rsidTr="00874B4B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5B31B06A" w14:textId="77777777" w:rsidR="00874B4B" w:rsidRPr="006F27FD" w:rsidRDefault="00874B4B" w:rsidP="00D75DED">
            <w:pPr>
              <w:rPr>
                <w:rFonts w:asciiTheme="minorHAnsi" w:hAnsiTheme="minorHAnsi" w:cstheme="minorHAnsi"/>
                <w:bCs w:val="0"/>
                <w:sz w:val="22"/>
                <w:lang w:val="en-US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LSD 5%</w:t>
            </w:r>
          </w:p>
        </w:tc>
        <w:tc>
          <w:tcPr>
            <w:tcW w:w="1530" w:type="dxa"/>
          </w:tcPr>
          <w:p w14:paraId="1C49B03F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0.05</w:t>
            </w:r>
          </w:p>
        </w:tc>
        <w:tc>
          <w:tcPr>
            <w:tcW w:w="1526" w:type="dxa"/>
          </w:tcPr>
          <w:p w14:paraId="51FB1D47" w14:textId="77777777" w:rsidR="00874B4B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0.10</w:t>
            </w:r>
          </w:p>
        </w:tc>
      </w:tr>
      <w:tr w:rsidR="00874B4B" w14:paraId="418134F8" w14:textId="77777777" w:rsidTr="00874B4B">
        <w:trPr>
          <w:gridAfter w:val="1"/>
          <w:wAfter w:w="1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6" w:type="dxa"/>
          </w:tcPr>
          <w:p w14:paraId="571E6BE2" w14:textId="77777777" w:rsidR="00874B4B" w:rsidRPr="006F27FD" w:rsidRDefault="00874B4B" w:rsidP="00D75DED">
            <w:pPr>
              <w:rPr>
                <w:rFonts w:ascii="Calibri" w:hAnsi="Calibri" w:cs="Calibri"/>
                <w:bCs w:val="0"/>
                <w:sz w:val="22"/>
              </w:rPr>
            </w:pPr>
            <w:r w:rsidRPr="006F27FD">
              <w:rPr>
                <w:rFonts w:ascii="Calibri" w:hAnsi="Calibri" w:cs="Calibri"/>
                <w:bCs w:val="0"/>
                <w:sz w:val="22"/>
              </w:rPr>
              <w:t>CV</w:t>
            </w:r>
          </w:p>
        </w:tc>
        <w:tc>
          <w:tcPr>
            <w:tcW w:w="1530" w:type="dxa"/>
          </w:tcPr>
          <w:p w14:paraId="451D918C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8.04</w:t>
            </w:r>
          </w:p>
        </w:tc>
        <w:tc>
          <w:tcPr>
            <w:tcW w:w="1526" w:type="dxa"/>
          </w:tcPr>
          <w:p w14:paraId="1A657689" w14:textId="77777777" w:rsidR="00874B4B" w:rsidRDefault="00874B4B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11.02</w:t>
            </w:r>
          </w:p>
        </w:tc>
      </w:tr>
    </w:tbl>
    <w:p w14:paraId="6280E602" w14:textId="77777777" w:rsidR="00747A2C" w:rsidRDefault="00747A2C" w:rsidP="00747A2C">
      <w:pPr>
        <w:spacing w:after="80"/>
        <w:rPr>
          <w:rFonts w:asciiTheme="minorHAnsi" w:eastAsia="Calibri" w:hAnsiTheme="minorHAnsi" w:cstheme="minorHAnsi"/>
          <w:sz w:val="22"/>
          <w:lang w:val="en-US"/>
        </w:rPr>
      </w:pPr>
      <w:r>
        <w:rPr>
          <w:rFonts w:asciiTheme="minorHAnsi" w:eastAsia="Calibri" w:hAnsiTheme="minorHAnsi" w:cstheme="minorHAnsi"/>
          <w:sz w:val="22"/>
          <w:lang w:val="en-US"/>
        </w:rPr>
        <w:t>Remarks: m</w:t>
      </w:r>
      <w:r w:rsidRPr="0004391D">
        <w:rPr>
          <w:rFonts w:asciiTheme="minorHAnsi" w:eastAsia="Calibri" w:hAnsiTheme="minorHAnsi" w:cstheme="minorHAnsi"/>
          <w:sz w:val="22"/>
          <w:lang w:val="en-US"/>
        </w:rPr>
        <w:t xml:space="preserve">eans within a column followed by the same </w:t>
      </w:r>
      <w:r>
        <w:rPr>
          <w:rFonts w:asciiTheme="minorHAnsi" w:eastAsia="Calibri" w:hAnsiTheme="minorHAnsi" w:cstheme="minorHAnsi"/>
          <w:sz w:val="22"/>
          <w:lang w:val="en-US"/>
        </w:rPr>
        <w:t xml:space="preserve">letter (s) </w:t>
      </w:r>
      <w:r w:rsidRPr="0004391D">
        <w:rPr>
          <w:rFonts w:asciiTheme="minorHAnsi" w:eastAsia="Calibri" w:hAnsiTheme="minorHAnsi" w:cstheme="minorHAnsi"/>
          <w:sz w:val="22"/>
          <w:lang w:val="en-US"/>
        </w:rPr>
        <w:t>are not significantly different at 5% probability.</w:t>
      </w:r>
    </w:p>
    <w:p w14:paraId="67DAF41B" w14:textId="0604BE16" w:rsidR="00874B4B" w:rsidRDefault="00874B4B"/>
    <w:p w14:paraId="7EFCFFEB" w14:textId="4AF2E7D6" w:rsidR="00747A2C" w:rsidRDefault="00747A2C"/>
    <w:p w14:paraId="63B4D42F" w14:textId="2B3CE7F1" w:rsidR="00747A2C" w:rsidRDefault="00747A2C"/>
    <w:p w14:paraId="5A9ACC5C" w14:textId="7F9ECE05" w:rsidR="00747A2C" w:rsidRDefault="00747A2C"/>
    <w:p w14:paraId="0A52858A" w14:textId="1AD9AC04" w:rsidR="00747A2C" w:rsidRDefault="00747A2C"/>
    <w:p w14:paraId="2BA8E7BA" w14:textId="09CE8EFC" w:rsidR="00747A2C" w:rsidRDefault="00747A2C"/>
    <w:p w14:paraId="545006CD" w14:textId="1D21DB97" w:rsidR="00747A2C" w:rsidRDefault="00747A2C"/>
    <w:p w14:paraId="36F1DFA9" w14:textId="77777777" w:rsidR="00747A2C" w:rsidRDefault="00747A2C"/>
    <w:p w14:paraId="5A2BB34B" w14:textId="77777777" w:rsidR="00874B4B" w:rsidRDefault="00874B4B" w:rsidP="00874B4B">
      <w:pPr>
        <w:rPr>
          <w:rFonts w:asciiTheme="minorHAnsi" w:eastAsia="Calibri" w:hAnsiTheme="minorHAnsi" w:cstheme="minorHAnsi"/>
          <w:sz w:val="22"/>
          <w:lang w:val="en-US"/>
        </w:rPr>
      </w:pPr>
      <w:r w:rsidRPr="004D29D2">
        <w:rPr>
          <w:rFonts w:asciiTheme="minorHAnsi" w:eastAsia="Calibri" w:hAnsiTheme="minorHAnsi" w:cstheme="minorHAnsi"/>
          <w:b/>
          <w:bCs/>
          <w:sz w:val="22"/>
          <w:lang w:val="en-US"/>
        </w:rPr>
        <w:lastRenderedPageBreak/>
        <w:t>Table 7.</w:t>
      </w:r>
      <w:r w:rsidRPr="00117221">
        <w:rPr>
          <w:rFonts w:asciiTheme="minorHAnsi" w:eastAsia="Calibri" w:hAnsiTheme="minorHAnsi" w:cstheme="minorHAnsi"/>
          <w:sz w:val="22"/>
          <w:lang w:val="en-US"/>
        </w:rPr>
        <w:t xml:space="preserve">  Standardized Precipitation Index values (six months) from precipitation data 2000-2020</w:t>
      </w:r>
    </w:p>
    <w:tbl>
      <w:tblPr>
        <w:tblStyle w:val="PlainTable2"/>
        <w:tblW w:w="9026" w:type="dxa"/>
        <w:tblLook w:val="04A0" w:firstRow="1" w:lastRow="0" w:firstColumn="1" w:lastColumn="0" w:noHBand="0" w:noVBand="1"/>
      </w:tblPr>
      <w:tblGrid>
        <w:gridCol w:w="1980"/>
        <w:gridCol w:w="1678"/>
        <w:gridCol w:w="1394"/>
        <w:gridCol w:w="1276"/>
        <w:gridCol w:w="1441"/>
        <w:gridCol w:w="1243"/>
        <w:gridCol w:w="14"/>
      </w:tblGrid>
      <w:tr w:rsidR="00874B4B" w:rsidRPr="00117221" w14:paraId="4F46A8D7" w14:textId="77777777" w:rsidTr="00747A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noWrap/>
          </w:tcPr>
          <w:p w14:paraId="598A1DB6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Characteristic</w:t>
            </w:r>
          </w:p>
        </w:tc>
        <w:tc>
          <w:tcPr>
            <w:tcW w:w="1678" w:type="dxa"/>
          </w:tcPr>
          <w:p w14:paraId="22A2A450" w14:textId="77777777" w:rsidR="00874B4B" w:rsidRDefault="00874B4B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3D6F1D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SPI</w:t>
            </w:r>
          </w:p>
          <w:p w14:paraId="548658B1" w14:textId="77777777" w:rsidR="00874B4B" w:rsidRPr="003D6F1D" w:rsidRDefault="00874B4B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Indicators</w:t>
            </w:r>
          </w:p>
        </w:tc>
        <w:tc>
          <w:tcPr>
            <w:tcW w:w="2670" w:type="dxa"/>
            <w:gridSpan w:val="2"/>
            <w:noWrap/>
          </w:tcPr>
          <w:p w14:paraId="41057104" w14:textId="77777777" w:rsidR="00874B4B" w:rsidRPr="009C6466" w:rsidRDefault="00874B4B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proofErr w:type="spellStart"/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Brebes</w:t>
            </w:r>
            <w:proofErr w:type="spellEnd"/>
          </w:p>
        </w:tc>
        <w:tc>
          <w:tcPr>
            <w:tcW w:w="2698" w:type="dxa"/>
            <w:gridSpan w:val="3"/>
            <w:noWrap/>
          </w:tcPr>
          <w:p w14:paraId="08CD83D1" w14:textId="77777777" w:rsidR="00874B4B" w:rsidRPr="009C6466" w:rsidRDefault="00874B4B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Mesuji</w:t>
            </w:r>
          </w:p>
        </w:tc>
      </w:tr>
      <w:tr w:rsidR="00874B4B" w:rsidRPr="00117221" w14:paraId="788AD641" w14:textId="77777777" w:rsidTr="00747A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noWrap/>
          </w:tcPr>
          <w:p w14:paraId="64C8179F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</w:p>
        </w:tc>
        <w:tc>
          <w:tcPr>
            <w:tcW w:w="1678" w:type="dxa"/>
          </w:tcPr>
          <w:p w14:paraId="6B3F0E98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</w:p>
        </w:tc>
        <w:tc>
          <w:tcPr>
            <w:tcW w:w="1394" w:type="dxa"/>
            <w:noWrap/>
          </w:tcPr>
          <w:p w14:paraId="6D1FC345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No of events</w:t>
            </w:r>
          </w:p>
        </w:tc>
        <w:tc>
          <w:tcPr>
            <w:tcW w:w="1276" w:type="dxa"/>
          </w:tcPr>
          <w:p w14:paraId="76931730" w14:textId="77777777" w:rsidR="00874B4B" w:rsidRPr="0011722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Percentage</w:t>
            </w:r>
          </w:p>
        </w:tc>
        <w:tc>
          <w:tcPr>
            <w:tcW w:w="1441" w:type="dxa"/>
            <w:noWrap/>
          </w:tcPr>
          <w:p w14:paraId="03ED86A6" w14:textId="77777777" w:rsidR="00874B4B" w:rsidRPr="00117221" w:rsidRDefault="00874B4B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No of events</w:t>
            </w:r>
          </w:p>
        </w:tc>
        <w:tc>
          <w:tcPr>
            <w:tcW w:w="1243" w:type="dxa"/>
            <w:noWrap/>
          </w:tcPr>
          <w:p w14:paraId="4A534BAC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Percentage</w:t>
            </w:r>
          </w:p>
        </w:tc>
      </w:tr>
      <w:tr w:rsidR="00874B4B" w:rsidRPr="00117221" w14:paraId="14FEBA8E" w14:textId="77777777" w:rsidTr="00747A2C">
        <w:trPr>
          <w:gridAfter w:val="1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</w:tcPr>
          <w:p w14:paraId="014A747A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Extremely W</w:t>
            </w:r>
            <w: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et</w:t>
            </w:r>
          </w:p>
        </w:tc>
        <w:tc>
          <w:tcPr>
            <w:tcW w:w="1678" w:type="dxa"/>
          </w:tcPr>
          <w:p w14:paraId="20631F59" w14:textId="77777777" w:rsidR="00874B4B" w:rsidRPr="003D6F1D" w:rsidRDefault="00874B4B" w:rsidP="00D75DED">
            <w:pPr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>
              <w:rPr>
                <w:rFonts w:ascii="Calibri" w:eastAsia="Times New Roman" w:hAnsi="Calibri" w:cs="Calibri"/>
                <w:sz w:val="22"/>
                <w:lang w:eastAsia="en-ID"/>
              </w:rPr>
              <w:t>&gt;</w:t>
            </w: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>2.0</w:t>
            </w:r>
          </w:p>
        </w:tc>
        <w:tc>
          <w:tcPr>
            <w:tcW w:w="1394" w:type="dxa"/>
            <w:noWrap/>
          </w:tcPr>
          <w:p w14:paraId="15B66790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7</w:t>
            </w:r>
          </w:p>
        </w:tc>
        <w:tc>
          <w:tcPr>
            <w:tcW w:w="1276" w:type="dxa"/>
          </w:tcPr>
          <w:p w14:paraId="11AFB035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83</w:t>
            </w:r>
          </w:p>
        </w:tc>
        <w:tc>
          <w:tcPr>
            <w:tcW w:w="1441" w:type="dxa"/>
            <w:noWrap/>
          </w:tcPr>
          <w:p w14:paraId="1C079585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5</w:t>
            </w:r>
          </w:p>
        </w:tc>
        <w:tc>
          <w:tcPr>
            <w:tcW w:w="1243" w:type="dxa"/>
            <w:noWrap/>
          </w:tcPr>
          <w:p w14:paraId="69FFCA3F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02</w:t>
            </w:r>
          </w:p>
        </w:tc>
      </w:tr>
      <w:tr w:rsidR="00874B4B" w:rsidRPr="00117221" w14:paraId="6C637EE6" w14:textId="77777777" w:rsidTr="00747A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B478559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 xml:space="preserve">Very </w:t>
            </w:r>
            <w:r w:rsidRPr="0074759C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Wet</w:t>
            </w:r>
            <w: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 xml:space="preserve">                         </w:t>
            </w:r>
          </w:p>
        </w:tc>
        <w:tc>
          <w:tcPr>
            <w:tcW w:w="1678" w:type="dxa"/>
          </w:tcPr>
          <w:p w14:paraId="51D35DCE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>1.50 to 1.99</w:t>
            </w:r>
          </w:p>
        </w:tc>
        <w:tc>
          <w:tcPr>
            <w:tcW w:w="1394" w:type="dxa"/>
            <w:noWrap/>
            <w:hideMark/>
          </w:tcPr>
          <w:p w14:paraId="34C283B3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12</w:t>
            </w:r>
          </w:p>
        </w:tc>
        <w:tc>
          <w:tcPr>
            <w:tcW w:w="1276" w:type="dxa"/>
          </w:tcPr>
          <w:p w14:paraId="25433808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4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86</w:t>
            </w:r>
          </w:p>
        </w:tc>
        <w:tc>
          <w:tcPr>
            <w:tcW w:w="1441" w:type="dxa"/>
            <w:noWrap/>
            <w:hideMark/>
          </w:tcPr>
          <w:p w14:paraId="1EC941C2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9</w:t>
            </w:r>
          </w:p>
        </w:tc>
        <w:tc>
          <w:tcPr>
            <w:tcW w:w="1243" w:type="dxa"/>
            <w:noWrap/>
          </w:tcPr>
          <w:p w14:paraId="29EC6175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64</w:t>
            </w:r>
          </w:p>
        </w:tc>
      </w:tr>
      <w:tr w:rsidR="00874B4B" w:rsidRPr="00117221" w14:paraId="132B2ED5" w14:textId="77777777" w:rsidTr="00747A2C">
        <w:trPr>
          <w:gridAfter w:val="1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40081CA4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Moderately W</w:t>
            </w:r>
            <w: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et</w:t>
            </w:r>
          </w:p>
        </w:tc>
        <w:tc>
          <w:tcPr>
            <w:tcW w:w="1678" w:type="dxa"/>
          </w:tcPr>
          <w:p w14:paraId="123F8663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>1.00 to 1.49</w:t>
            </w:r>
          </w:p>
        </w:tc>
        <w:tc>
          <w:tcPr>
            <w:tcW w:w="1394" w:type="dxa"/>
            <w:noWrap/>
            <w:hideMark/>
          </w:tcPr>
          <w:p w14:paraId="2A135065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17</w:t>
            </w:r>
          </w:p>
        </w:tc>
        <w:tc>
          <w:tcPr>
            <w:tcW w:w="1276" w:type="dxa"/>
          </w:tcPr>
          <w:p w14:paraId="41FFF0A8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88</w:t>
            </w:r>
          </w:p>
        </w:tc>
        <w:tc>
          <w:tcPr>
            <w:tcW w:w="1441" w:type="dxa"/>
            <w:noWrap/>
            <w:hideMark/>
          </w:tcPr>
          <w:p w14:paraId="12C03F31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24</w:t>
            </w:r>
          </w:p>
        </w:tc>
        <w:tc>
          <w:tcPr>
            <w:tcW w:w="1243" w:type="dxa"/>
            <w:noWrap/>
          </w:tcPr>
          <w:p w14:paraId="7444EC53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9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72</w:t>
            </w:r>
          </w:p>
        </w:tc>
      </w:tr>
      <w:tr w:rsidR="00874B4B" w:rsidRPr="00117221" w14:paraId="39F1DF12" w14:textId="77777777" w:rsidTr="00747A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7AB04C76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Near Normal</w:t>
            </w:r>
          </w:p>
        </w:tc>
        <w:tc>
          <w:tcPr>
            <w:tcW w:w="1678" w:type="dxa"/>
          </w:tcPr>
          <w:p w14:paraId="587235B7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>0 to 0.99</w:t>
            </w:r>
          </w:p>
        </w:tc>
        <w:tc>
          <w:tcPr>
            <w:tcW w:w="1394" w:type="dxa"/>
            <w:noWrap/>
            <w:hideMark/>
          </w:tcPr>
          <w:p w14:paraId="30838838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171</w:t>
            </w:r>
          </w:p>
        </w:tc>
        <w:tc>
          <w:tcPr>
            <w:tcW w:w="1276" w:type="dxa"/>
          </w:tcPr>
          <w:p w14:paraId="410DA4E9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69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23</w:t>
            </w:r>
          </w:p>
        </w:tc>
        <w:tc>
          <w:tcPr>
            <w:tcW w:w="1441" w:type="dxa"/>
            <w:noWrap/>
            <w:hideMark/>
          </w:tcPr>
          <w:p w14:paraId="437C4CF2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161</w:t>
            </w:r>
          </w:p>
        </w:tc>
        <w:tc>
          <w:tcPr>
            <w:tcW w:w="1243" w:type="dxa"/>
            <w:noWrap/>
          </w:tcPr>
          <w:p w14:paraId="12A0B2A3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65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18</w:t>
            </w:r>
          </w:p>
        </w:tc>
      </w:tr>
      <w:tr w:rsidR="00874B4B" w:rsidRPr="00117221" w14:paraId="2A7A2803" w14:textId="77777777" w:rsidTr="00747A2C">
        <w:trPr>
          <w:gridAfter w:val="1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0F0796CD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Moderately Dry</w:t>
            </w:r>
          </w:p>
        </w:tc>
        <w:tc>
          <w:tcPr>
            <w:tcW w:w="1678" w:type="dxa"/>
          </w:tcPr>
          <w:p w14:paraId="3130E11C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>0 to -0.99</w:t>
            </w:r>
          </w:p>
        </w:tc>
        <w:tc>
          <w:tcPr>
            <w:tcW w:w="1394" w:type="dxa"/>
            <w:noWrap/>
            <w:hideMark/>
          </w:tcPr>
          <w:p w14:paraId="3B38B036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17</w:t>
            </w:r>
          </w:p>
        </w:tc>
        <w:tc>
          <w:tcPr>
            <w:tcW w:w="1276" w:type="dxa"/>
          </w:tcPr>
          <w:p w14:paraId="08CCD492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6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88</w:t>
            </w:r>
          </w:p>
        </w:tc>
        <w:tc>
          <w:tcPr>
            <w:tcW w:w="1441" w:type="dxa"/>
            <w:noWrap/>
            <w:hideMark/>
          </w:tcPr>
          <w:p w14:paraId="3503AD6C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32</w:t>
            </w:r>
          </w:p>
        </w:tc>
        <w:tc>
          <w:tcPr>
            <w:tcW w:w="1243" w:type="dxa"/>
            <w:noWrap/>
          </w:tcPr>
          <w:p w14:paraId="6920CD8A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12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96</w:t>
            </w:r>
          </w:p>
        </w:tc>
      </w:tr>
      <w:tr w:rsidR="00874B4B" w:rsidRPr="00117221" w14:paraId="1CA605C5" w14:textId="77777777" w:rsidTr="00747A2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2B5DBEC0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Severely Dry</w:t>
            </w:r>
          </w:p>
        </w:tc>
        <w:tc>
          <w:tcPr>
            <w:tcW w:w="1678" w:type="dxa"/>
          </w:tcPr>
          <w:p w14:paraId="466BA66A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>-1 to -1.49</w:t>
            </w:r>
          </w:p>
        </w:tc>
        <w:tc>
          <w:tcPr>
            <w:tcW w:w="1394" w:type="dxa"/>
            <w:noWrap/>
            <w:hideMark/>
          </w:tcPr>
          <w:p w14:paraId="2ADC021B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19</w:t>
            </w:r>
          </w:p>
        </w:tc>
        <w:tc>
          <w:tcPr>
            <w:tcW w:w="1276" w:type="dxa"/>
          </w:tcPr>
          <w:p w14:paraId="5549983B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7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69</w:t>
            </w:r>
          </w:p>
        </w:tc>
        <w:tc>
          <w:tcPr>
            <w:tcW w:w="1441" w:type="dxa"/>
            <w:noWrap/>
            <w:hideMark/>
          </w:tcPr>
          <w:p w14:paraId="0361E1C9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9</w:t>
            </w:r>
          </w:p>
        </w:tc>
        <w:tc>
          <w:tcPr>
            <w:tcW w:w="1243" w:type="dxa"/>
            <w:noWrap/>
          </w:tcPr>
          <w:p w14:paraId="5D1F8108" w14:textId="77777777" w:rsidR="00874B4B" w:rsidRPr="00117221" w:rsidRDefault="00874B4B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3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64</w:t>
            </w:r>
          </w:p>
        </w:tc>
      </w:tr>
      <w:tr w:rsidR="00874B4B" w:rsidRPr="00117221" w14:paraId="745E3613" w14:textId="77777777" w:rsidTr="00747A2C">
        <w:trPr>
          <w:gridAfter w:val="1"/>
          <w:wAfter w:w="1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hideMark/>
          </w:tcPr>
          <w:p w14:paraId="283825B1" w14:textId="77777777" w:rsidR="00874B4B" w:rsidRPr="009C6466" w:rsidRDefault="00874B4B" w:rsidP="00D75DED">
            <w:pPr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</w:pPr>
            <w:r w:rsidRPr="009C6466">
              <w:rPr>
                <w:rFonts w:ascii="Calibri" w:eastAsia="Times New Roman" w:hAnsi="Calibri" w:cs="Calibri"/>
                <w:b w:val="0"/>
                <w:bCs w:val="0"/>
                <w:sz w:val="22"/>
                <w:lang w:eastAsia="en-ID"/>
              </w:rPr>
              <w:t>Extremely Dry</w:t>
            </w:r>
          </w:p>
        </w:tc>
        <w:tc>
          <w:tcPr>
            <w:tcW w:w="1678" w:type="dxa"/>
          </w:tcPr>
          <w:p w14:paraId="0D0AC9F3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>
              <w:rPr>
                <w:rFonts w:ascii="Calibri" w:eastAsia="Times New Roman" w:hAnsi="Calibri" w:cs="Calibri"/>
                <w:sz w:val="22"/>
                <w:lang w:eastAsia="en-ID"/>
              </w:rPr>
              <w:t>&gt;</w:t>
            </w:r>
            <w:r w:rsidRPr="003D6F1D">
              <w:rPr>
                <w:rFonts w:ascii="Calibri" w:eastAsia="Times New Roman" w:hAnsi="Calibri" w:cs="Calibri"/>
                <w:sz w:val="22"/>
                <w:lang w:eastAsia="en-ID"/>
              </w:rPr>
              <w:t xml:space="preserve">-2.00 </w:t>
            </w:r>
          </w:p>
        </w:tc>
        <w:tc>
          <w:tcPr>
            <w:tcW w:w="1394" w:type="dxa"/>
            <w:noWrap/>
            <w:hideMark/>
          </w:tcPr>
          <w:p w14:paraId="71F2302A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4</w:t>
            </w:r>
          </w:p>
        </w:tc>
        <w:tc>
          <w:tcPr>
            <w:tcW w:w="1276" w:type="dxa"/>
          </w:tcPr>
          <w:p w14:paraId="732EA0A2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1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62</w:t>
            </w:r>
          </w:p>
        </w:tc>
        <w:tc>
          <w:tcPr>
            <w:tcW w:w="1441" w:type="dxa"/>
            <w:noWrap/>
            <w:hideMark/>
          </w:tcPr>
          <w:p w14:paraId="5ED55DE9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Times New Roman" w:hAnsi="Calibri" w:cs="Calibri"/>
                <w:sz w:val="22"/>
                <w:lang w:eastAsia="en-ID"/>
              </w:rPr>
              <w:t>7</w:t>
            </w:r>
          </w:p>
        </w:tc>
        <w:tc>
          <w:tcPr>
            <w:tcW w:w="1243" w:type="dxa"/>
            <w:noWrap/>
          </w:tcPr>
          <w:p w14:paraId="3A80A59C" w14:textId="77777777" w:rsidR="00874B4B" w:rsidRPr="00117221" w:rsidRDefault="00874B4B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2"/>
                <w:lang w:eastAsia="en-ID"/>
              </w:rPr>
            </w:pPr>
            <w:r w:rsidRPr="00117221">
              <w:rPr>
                <w:rFonts w:ascii="Calibri" w:eastAsia="Calibri" w:hAnsi="Calibri" w:cs="Calibri"/>
                <w:sz w:val="22"/>
              </w:rPr>
              <w:t>2</w:t>
            </w:r>
            <w:r>
              <w:rPr>
                <w:rFonts w:ascii="Calibri" w:eastAsia="Calibri" w:hAnsi="Calibri" w:cs="Calibri"/>
                <w:sz w:val="22"/>
              </w:rPr>
              <w:t>.</w:t>
            </w:r>
            <w:r w:rsidRPr="00117221">
              <w:rPr>
                <w:rFonts w:ascii="Calibri" w:eastAsia="Calibri" w:hAnsi="Calibri" w:cs="Calibri"/>
                <w:sz w:val="22"/>
              </w:rPr>
              <w:t>83</w:t>
            </w:r>
          </w:p>
        </w:tc>
      </w:tr>
    </w:tbl>
    <w:p w14:paraId="5D4D6006" w14:textId="4F1E4BD2" w:rsidR="00874B4B" w:rsidRDefault="00874B4B" w:rsidP="00874B4B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</w:p>
    <w:p w14:paraId="0187B942" w14:textId="77777777" w:rsidR="00747A2C" w:rsidRDefault="00747A2C" w:rsidP="00747A2C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  <w:r w:rsidRPr="00095B5C">
        <w:rPr>
          <w:rFonts w:ascii="Calibri" w:hAnsi="Calibri" w:cs="Calibri"/>
          <w:b/>
          <w:sz w:val="22"/>
        </w:rPr>
        <w:t>Table 8.</w:t>
      </w:r>
      <w:r>
        <w:rPr>
          <w:rFonts w:ascii="Calibri" w:hAnsi="Calibri" w:cs="Calibri"/>
          <w:bCs w:val="0"/>
          <w:sz w:val="22"/>
        </w:rPr>
        <w:t xml:space="preserve">  Average canopy cover from the field as main crop characteristic of </w:t>
      </w:r>
      <w:proofErr w:type="spellStart"/>
      <w:r>
        <w:rPr>
          <w:rFonts w:ascii="Calibri" w:hAnsi="Calibri" w:cs="Calibri"/>
          <w:bCs w:val="0"/>
          <w:sz w:val="22"/>
        </w:rPr>
        <w:t>AquaCrop</w:t>
      </w:r>
      <w:proofErr w:type="spellEnd"/>
      <w:r>
        <w:rPr>
          <w:rFonts w:ascii="Calibri" w:hAnsi="Calibri" w:cs="Calibri"/>
          <w:bCs w:val="0"/>
          <w:sz w:val="22"/>
        </w:rPr>
        <w:t xml:space="preserve"> model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991"/>
        <w:gridCol w:w="2473"/>
        <w:gridCol w:w="2473"/>
      </w:tblGrid>
      <w:tr w:rsidR="00747A2C" w:rsidRPr="0094649B" w14:paraId="390662E4" w14:textId="77777777" w:rsidTr="00D75D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1" w:type="dxa"/>
            <w:vMerge w:val="restart"/>
            <w:vAlign w:val="center"/>
          </w:tcPr>
          <w:p w14:paraId="4EDABAFE" w14:textId="77777777" w:rsidR="00747A2C" w:rsidRPr="0094649B" w:rsidRDefault="00747A2C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</w:rPr>
              <w:t>Treatments</w:t>
            </w:r>
          </w:p>
        </w:tc>
        <w:tc>
          <w:tcPr>
            <w:tcW w:w="4946" w:type="dxa"/>
            <w:gridSpan w:val="2"/>
          </w:tcPr>
          <w:p w14:paraId="38448DF3" w14:textId="77777777" w:rsidR="00747A2C" w:rsidRPr="00095B5C" w:rsidRDefault="00747A2C" w:rsidP="00D75D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>Canopy cover (%)</w:t>
            </w:r>
          </w:p>
        </w:tc>
      </w:tr>
      <w:tr w:rsidR="00747A2C" w:rsidRPr="0094649B" w14:paraId="3DD1130B" w14:textId="77777777" w:rsidTr="00D7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1" w:type="dxa"/>
            <w:vMerge/>
          </w:tcPr>
          <w:p w14:paraId="450CA6D6" w14:textId="77777777" w:rsidR="00747A2C" w:rsidRPr="0094649B" w:rsidRDefault="00747A2C" w:rsidP="00D75DED">
            <w:pPr>
              <w:jc w:val="center"/>
              <w:rPr>
                <w:rFonts w:ascii="Calibri" w:hAnsi="Calibri" w:cs="Calibri"/>
                <w:b w:val="0"/>
                <w:bCs w:val="0"/>
                <w:sz w:val="22"/>
              </w:rPr>
            </w:pPr>
          </w:p>
        </w:tc>
        <w:tc>
          <w:tcPr>
            <w:tcW w:w="2473" w:type="dxa"/>
          </w:tcPr>
          <w:p w14:paraId="116929B3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 xml:space="preserve">30 </w:t>
            </w:r>
            <w:proofErr w:type="gramStart"/>
            <w:r>
              <w:rPr>
                <w:rFonts w:ascii="Calibri" w:hAnsi="Calibri" w:cs="Calibri"/>
                <w:sz w:val="22"/>
              </w:rPr>
              <w:t>DAP</w:t>
            </w:r>
            <w:proofErr w:type="gramEnd"/>
          </w:p>
        </w:tc>
        <w:tc>
          <w:tcPr>
            <w:tcW w:w="2473" w:type="dxa"/>
          </w:tcPr>
          <w:p w14:paraId="0A717639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 xml:space="preserve"> 40 </w:t>
            </w:r>
            <w:proofErr w:type="gramStart"/>
            <w:r>
              <w:rPr>
                <w:rFonts w:ascii="Calibri" w:hAnsi="Calibri" w:cs="Calibri"/>
                <w:sz w:val="22"/>
              </w:rPr>
              <w:t>DAP</w:t>
            </w:r>
            <w:proofErr w:type="gramEnd"/>
          </w:p>
        </w:tc>
      </w:tr>
      <w:tr w:rsidR="00747A2C" w:rsidRPr="0094649B" w14:paraId="1378F2E1" w14:textId="77777777" w:rsidTr="00D75D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1" w:type="dxa"/>
          </w:tcPr>
          <w:p w14:paraId="18D45887" w14:textId="77777777" w:rsidR="00747A2C" w:rsidRPr="0094649B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bookmarkStart w:id="0" w:name="_Hlk109852811"/>
            <w:r w:rsidRPr="0094649B">
              <w:rPr>
                <w:rFonts w:ascii="Calibri" w:hAnsi="Calibri" w:cs="Calibri"/>
                <w:b w:val="0"/>
                <w:bCs w:val="0"/>
                <w:sz w:val="22"/>
              </w:rPr>
              <w:t>0 kg N/ha (N0)</w:t>
            </w:r>
          </w:p>
          <w:p w14:paraId="2554EA1E" w14:textId="77777777" w:rsidR="00747A2C" w:rsidRPr="0094649B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4649B">
              <w:rPr>
                <w:rFonts w:ascii="Calibri" w:hAnsi="Calibri" w:cs="Calibri"/>
                <w:b w:val="0"/>
                <w:bCs w:val="0"/>
                <w:sz w:val="22"/>
              </w:rPr>
              <w:t>80 kg N/ha (N80)</w:t>
            </w:r>
          </w:p>
          <w:p w14:paraId="45A647C8" w14:textId="77777777" w:rsidR="00747A2C" w:rsidRPr="0094649B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4649B">
              <w:rPr>
                <w:rFonts w:ascii="Calibri" w:hAnsi="Calibri" w:cs="Calibri"/>
                <w:b w:val="0"/>
                <w:bCs w:val="0"/>
                <w:sz w:val="22"/>
              </w:rPr>
              <w:t>160 kg N/ha (N160)</w:t>
            </w:r>
          </w:p>
          <w:p w14:paraId="171C970E" w14:textId="77777777" w:rsidR="00747A2C" w:rsidRPr="0094649B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94649B">
              <w:rPr>
                <w:rFonts w:ascii="Calibri" w:hAnsi="Calibri" w:cs="Calibri"/>
                <w:b w:val="0"/>
                <w:bCs w:val="0"/>
                <w:sz w:val="22"/>
              </w:rPr>
              <w:t>240 kg N/ha (N240)</w:t>
            </w:r>
          </w:p>
        </w:tc>
        <w:tc>
          <w:tcPr>
            <w:tcW w:w="2473" w:type="dxa"/>
          </w:tcPr>
          <w:p w14:paraId="3EDBADEE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20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885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0CAC65FF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943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4CD195A4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aps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24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488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1F66A2A6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700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</w:tc>
        <w:tc>
          <w:tcPr>
            <w:tcW w:w="2473" w:type="dxa"/>
          </w:tcPr>
          <w:p w14:paraId="3F7A8DA0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33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953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5B980C5D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34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959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731F326F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36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986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0EDEC6AF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36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859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</w:tc>
      </w:tr>
      <w:tr w:rsidR="00747A2C" w:rsidRPr="0094649B" w14:paraId="5222ADA2" w14:textId="77777777" w:rsidTr="00D7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1" w:type="dxa"/>
          </w:tcPr>
          <w:p w14:paraId="220A6A45" w14:textId="77777777" w:rsidR="00747A2C" w:rsidRPr="0094649B" w:rsidRDefault="00747A2C" w:rsidP="00D75DE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LSD</w:t>
            </w:r>
            <w:r w:rsidRPr="0094649B">
              <w:rPr>
                <w:rFonts w:ascii="Calibri" w:hAnsi="Calibri" w:cs="Calibri"/>
                <w:sz w:val="22"/>
              </w:rPr>
              <w:t xml:space="preserve"> 5%</w:t>
            </w:r>
          </w:p>
        </w:tc>
        <w:tc>
          <w:tcPr>
            <w:tcW w:w="2473" w:type="dxa"/>
          </w:tcPr>
          <w:p w14:paraId="049BAC51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3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73</w:t>
            </w:r>
          </w:p>
          <w:p w14:paraId="632E4B55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CV = 16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43%</w:t>
            </w:r>
          </w:p>
        </w:tc>
        <w:tc>
          <w:tcPr>
            <w:tcW w:w="2473" w:type="dxa"/>
          </w:tcPr>
          <w:p w14:paraId="020CE6A8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5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54</w:t>
            </w:r>
          </w:p>
          <w:p w14:paraId="43F9684A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CV = 12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88%</w:t>
            </w:r>
          </w:p>
        </w:tc>
      </w:tr>
      <w:tr w:rsidR="00747A2C" w:rsidRPr="0094649B" w14:paraId="56D32E1E" w14:textId="77777777" w:rsidTr="00D75D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1" w:type="dxa"/>
          </w:tcPr>
          <w:p w14:paraId="176C0D06" w14:textId="77777777" w:rsidR="00747A2C" w:rsidRPr="00095B5C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25% </w:t>
            </w:r>
            <w:proofErr w:type="spellStart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>ETc</w:t>
            </w:r>
            <w:proofErr w:type="spellEnd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 (W25)</w:t>
            </w:r>
          </w:p>
          <w:p w14:paraId="273C6B9C" w14:textId="77777777" w:rsidR="00747A2C" w:rsidRPr="00095B5C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50% </w:t>
            </w:r>
            <w:proofErr w:type="spellStart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>ETc</w:t>
            </w:r>
            <w:proofErr w:type="spellEnd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 (W50)</w:t>
            </w:r>
          </w:p>
          <w:p w14:paraId="53F8FDA3" w14:textId="77777777" w:rsidR="00747A2C" w:rsidRPr="00095B5C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75% </w:t>
            </w:r>
            <w:proofErr w:type="spellStart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>ETc</w:t>
            </w:r>
            <w:proofErr w:type="spellEnd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 (W75)</w:t>
            </w:r>
          </w:p>
          <w:p w14:paraId="12273860" w14:textId="77777777" w:rsidR="00747A2C" w:rsidRPr="00095B5C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100% </w:t>
            </w:r>
            <w:proofErr w:type="spellStart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>ETc</w:t>
            </w:r>
            <w:proofErr w:type="spellEnd"/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 xml:space="preserve"> (W100)</w:t>
            </w:r>
          </w:p>
        </w:tc>
        <w:tc>
          <w:tcPr>
            <w:tcW w:w="2473" w:type="dxa"/>
          </w:tcPr>
          <w:p w14:paraId="05AA6C68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17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904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b</w:t>
            </w:r>
          </w:p>
          <w:p w14:paraId="760D87BA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23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853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001CE263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222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6F258E29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23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037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</w:tc>
        <w:tc>
          <w:tcPr>
            <w:tcW w:w="2473" w:type="dxa"/>
          </w:tcPr>
          <w:p w14:paraId="0ECB9C75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29.063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b</w:t>
            </w:r>
          </w:p>
          <w:p w14:paraId="343DE309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36.578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453BA264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40.228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  <w:p w14:paraId="1BD1B32B" w14:textId="77777777" w:rsidR="00747A2C" w:rsidRPr="0094649B" w:rsidRDefault="00747A2C" w:rsidP="00D75D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vertAlign w:val="superscript"/>
              </w:rPr>
            </w:pPr>
            <w:r w:rsidRPr="0094649B">
              <w:rPr>
                <w:rFonts w:ascii="Calibri" w:hAnsi="Calibri" w:cs="Calibri"/>
                <w:sz w:val="22"/>
              </w:rPr>
              <w:t>36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889</w:t>
            </w:r>
            <w:r w:rsidRPr="0094649B">
              <w:rPr>
                <w:rFonts w:ascii="Calibri" w:hAnsi="Calibri" w:cs="Calibri"/>
                <w:sz w:val="22"/>
                <w:vertAlign w:val="superscript"/>
              </w:rPr>
              <w:t>a</w:t>
            </w:r>
          </w:p>
        </w:tc>
      </w:tr>
      <w:tr w:rsidR="00747A2C" w:rsidRPr="0094649B" w14:paraId="78BA54BF" w14:textId="77777777" w:rsidTr="00D7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91" w:type="dxa"/>
          </w:tcPr>
          <w:p w14:paraId="7E9D2942" w14:textId="77777777" w:rsidR="00747A2C" w:rsidRPr="00095B5C" w:rsidRDefault="00747A2C" w:rsidP="00D75DED">
            <w:pPr>
              <w:rPr>
                <w:rFonts w:ascii="Calibri" w:hAnsi="Calibri" w:cs="Calibri"/>
                <w:b w:val="0"/>
                <w:bCs w:val="0"/>
                <w:sz w:val="22"/>
              </w:rPr>
            </w:pPr>
            <w:r w:rsidRPr="00095B5C">
              <w:rPr>
                <w:rFonts w:ascii="Calibri" w:hAnsi="Calibri" w:cs="Calibri"/>
                <w:b w:val="0"/>
                <w:bCs w:val="0"/>
                <w:sz w:val="22"/>
              </w:rPr>
              <w:t>LSD 5%</w:t>
            </w:r>
          </w:p>
        </w:tc>
        <w:tc>
          <w:tcPr>
            <w:tcW w:w="2473" w:type="dxa"/>
          </w:tcPr>
          <w:p w14:paraId="6E44CC8C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4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53</w:t>
            </w:r>
          </w:p>
          <w:p w14:paraId="60681590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CV = 19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93%</w:t>
            </w:r>
          </w:p>
        </w:tc>
        <w:tc>
          <w:tcPr>
            <w:tcW w:w="2473" w:type="dxa"/>
          </w:tcPr>
          <w:p w14:paraId="14101526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55</w:t>
            </w:r>
          </w:p>
          <w:p w14:paraId="4808127E" w14:textId="77777777" w:rsidR="00747A2C" w:rsidRPr="0094649B" w:rsidRDefault="00747A2C" w:rsidP="00D75D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</w:rPr>
            </w:pPr>
            <w:r w:rsidRPr="0094649B">
              <w:rPr>
                <w:rFonts w:ascii="Calibri" w:hAnsi="Calibri" w:cs="Calibri"/>
                <w:sz w:val="22"/>
              </w:rPr>
              <w:t>CV = 18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10%</w:t>
            </w:r>
          </w:p>
        </w:tc>
      </w:tr>
      <w:bookmarkEnd w:id="0"/>
    </w:tbl>
    <w:p w14:paraId="584F9EB0" w14:textId="6FEFECC7" w:rsidR="00747A2C" w:rsidRDefault="00747A2C" w:rsidP="00874B4B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</w:p>
    <w:p w14:paraId="6CE9964B" w14:textId="77777777" w:rsidR="00D26DCC" w:rsidRDefault="00D26DCC" w:rsidP="00D26DCC">
      <w:pPr>
        <w:pStyle w:val="BodyText"/>
        <w:spacing w:beforeLines="0" w:after="120" w:line="276" w:lineRule="auto"/>
        <w:ind w:left="851" w:hanging="851"/>
        <w:rPr>
          <w:rFonts w:ascii="Calibri" w:hAnsi="Calibri" w:cs="Calibri"/>
          <w:bCs w:val="0"/>
          <w:sz w:val="22"/>
        </w:rPr>
      </w:pPr>
      <w:r w:rsidRPr="00CA78EC">
        <w:rPr>
          <w:rFonts w:ascii="Calibri" w:hAnsi="Calibri" w:cs="Calibri"/>
          <w:b/>
          <w:sz w:val="22"/>
        </w:rPr>
        <w:t>Table 9</w:t>
      </w:r>
      <w:r>
        <w:rPr>
          <w:rFonts w:ascii="Calibri" w:hAnsi="Calibri" w:cs="Calibri"/>
          <w:bCs w:val="0"/>
          <w:sz w:val="22"/>
        </w:rPr>
        <w:t xml:space="preserve">.  </w:t>
      </w:r>
      <w:proofErr w:type="spellStart"/>
      <w:r>
        <w:rPr>
          <w:rFonts w:ascii="Calibri" w:hAnsi="Calibri" w:cs="Calibri"/>
          <w:bCs w:val="0"/>
          <w:sz w:val="22"/>
        </w:rPr>
        <w:t>AquaCrop</w:t>
      </w:r>
      <w:proofErr w:type="spellEnd"/>
      <w:r>
        <w:rPr>
          <w:rFonts w:ascii="Calibri" w:hAnsi="Calibri" w:cs="Calibri"/>
          <w:bCs w:val="0"/>
          <w:sz w:val="22"/>
        </w:rPr>
        <w:t xml:space="preserve"> model parameters, the simulation and observation results on different water availability</w:t>
      </w:r>
    </w:p>
    <w:tbl>
      <w:tblPr>
        <w:tblStyle w:val="TableGrid"/>
        <w:tblW w:w="8786" w:type="dxa"/>
        <w:tblLook w:val="04A0" w:firstRow="1" w:lastRow="0" w:firstColumn="1" w:lastColumn="0" w:noHBand="0" w:noVBand="1"/>
      </w:tblPr>
      <w:tblGrid>
        <w:gridCol w:w="704"/>
        <w:gridCol w:w="1276"/>
        <w:gridCol w:w="3685"/>
        <w:gridCol w:w="1418"/>
        <w:gridCol w:w="1703"/>
      </w:tblGrid>
      <w:tr w:rsidR="00D26DCC" w:rsidRPr="00855655" w14:paraId="44E6D84A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5837ACB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No</w:t>
            </w:r>
          </w:p>
        </w:tc>
        <w:tc>
          <w:tcPr>
            <w:tcW w:w="1276" w:type="dxa"/>
            <w:vAlign w:val="center"/>
          </w:tcPr>
          <w:p w14:paraId="6AE8B613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Parameter</w:t>
            </w:r>
          </w:p>
        </w:tc>
        <w:tc>
          <w:tcPr>
            <w:tcW w:w="3685" w:type="dxa"/>
            <w:vAlign w:val="center"/>
          </w:tcPr>
          <w:p w14:paraId="7C9DE472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</w:t>
            </w:r>
            <w:r w:rsidRPr="00855655">
              <w:rPr>
                <w:rFonts w:asciiTheme="minorHAnsi" w:hAnsiTheme="minorHAnsi" w:cstheme="minorHAnsi"/>
                <w:sz w:val="22"/>
              </w:rPr>
              <w:t>arameter description</w:t>
            </w:r>
          </w:p>
        </w:tc>
        <w:tc>
          <w:tcPr>
            <w:tcW w:w="1418" w:type="dxa"/>
            <w:vAlign w:val="center"/>
          </w:tcPr>
          <w:p w14:paraId="5051D8D5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Results from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AquaCrop</w:t>
            </w:r>
            <w:proofErr w:type="spellEnd"/>
          </w:p>
        </w:tc>
        <w:tc>
          <w:tcPr>
            <w:tcW w:w="1701" w:type="dxa"/>
            <w:vAlign w:val="center"/>
          </w:tcPr>
          <w:p w14:paraId="6EF8411D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Results from field</w:t>
            </w:r>
          </w:p>
        </w:tc>
      </w:tr>
      <w:tr w:rsidR="00D26DCC" w:rsidRPr="00855655" w14:paraId="2F5F397C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6704784E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318837FB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Year</w:t>
            </w:r>
          </w:p>
        </w:tc>
        <w:tc>
          <w:tcPr>
            <w:tcW w:w="3685" w:type="dxa"/>
            <w:vAlign w:val="center"/>
          </w:tcPr>
          <w:p w14:paraId="51D86463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Year of planting</w:t>
            </w:r>
          </w:p>
        </w:tc>
        <w:tc>
          <w:tcPr>
            <w:tcW w:w="3121" w:type="dxa"/>
            <w:gridSpan w:val="2"/>
            <w:vAlign w:val="center"/>
          </w:tcPr>
          <w:p w14:paraId="758FF963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1</w:t>
            </w:r>
          </w:p>
        </w:tc>
      </w:tr>
      <w:tr w:rsidR="00D26DCC" w:rsidRPr="00855655" w14:paraId="5AEA1D0B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732D20E3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2553925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DAP</w:t>
            </w:r>
          </w:p>
        </w:tc>
        <w:tc>
          <w:tcPr>
            <w:tcW w:w="3685" w:type="dxa"/>
            <w:vAlign w:val="center"/>
          </w:tcPr>
          <w:p w14:paraId="1220C5A1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Days after planting</w:t>
            </w:r>
            <w:r>
              <w:rPr>
                <w:rFonts w:asciiTheme="minorHAnsi" w:hAnsiTheme="minorHAnsi" w:cstheme="minorHAnsi"/>
                <w:sz w:val="22"/>
              </w:rPr>
              <w:t xml:space="preserve"> (days)</w:t>
            </w:r>
          </w:p>
        </w:tc>
        <w:tc>
          <w:tcPr>
            <w:tcW w:w="3121" w:type="dxa"/>
            <w:gridSpan w:val="2"/>
            <w:vAlign w:val="center"/>
          </w:tcPr>
          <w:p w14:paraId="0E4A7EAB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55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days</w:t>
            </w:r>
          </w:p>
        </w:tc>
      </w:tr>
      <w:tr w:rsidR="00D26DCC" w:rsidRPr="00855655" w14:paraId="3445C916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62690E4E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7356A1F8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Stage</w:t>
            </w:r>
          </w:p>
        </w:tc>
        <w:tc>
          <w:tcPr>
            <w:tcW w:w="3685" w:type="dxa"/>
            <w:vAlign w:val="center"/>
          </w:tcPr>
          <w:p w14:paraId="5D90ACEA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Yield formation and ripening</w:t>
            </w:r>
          </w:p>
        </w:tc>
        <w:tc>
          <w:tcPr>
            <w:tcW w:w="3121" w:type="dxa"/>
            <w:gridSpan w:val="2"/>
            <w:vAlign w:val="center"/>
          </w:tcPr>
          <w:p w14:paraId="124676BC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4</w:t>
            </w:r>
          </w:p>
        </w:tc>
      </w:tr>
      <w:tr w:rsidR="00D26DCC" w:rsidRPr="00855655" w14:paraId="702F8454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74403312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4</w:t>
            </w:r>
          </w:p>
        </w:tc>
        <w:tc>
          <w:tcPr>
            <w:tcW w:w="1276" w:type="dxa"/>
            <w:vAlign w:val="center"/>
          </w:tcPr>
          <w:p w14:paraId="5DF430D3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GD</w:t>
            </w:r>
          </w:p>
        </w:tc>
        <w:tc>
          <w:tcPr>
            <w:tcW w:w="3685" w:type="dxa"/>
            <w:vAlign w:val="center"/>
          </w:tcPr>
          <w:p w14:paraId="7C01EF15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growing degrees</w:t>
            </w:r>
            <w:r>
              <w:rPr>
                <w:rFonts w:asciiTheme="minorHAnsi" w:hAnsiTheme="minorHAnsi" w:cstheme="minorHAnsi"/>
                <w:sz w:val="22"/>
              </w:rPr>
              <w:t xml:space="preserve"> (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heat unit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)</w:t>
            </w:r>
          </w:p>
        </w:tc>
        <w:tc>
          <w:tcPr>
            <w:tcW w:w="3121" w:type="dxa"/>
            <w:gridSpan w:val="2"/>
            <w:vAlign w:val="center"/>
          </w:tcPr>
          <w:p w14:paraId="713DF01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906.6</w:t>
            </w:r>
          </w:p>
        </w:tc>
      </w:tr>
      <w:tr w:rsidR="00D26DCC" w:rsidRPr="00855655" w14:paraId="5B368635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69F487B8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65078BC3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Z</w:t>
            </w:r>
          </w:p>
        </w:tc>
        <w:tc>
          <w:tcPr>
            <w:tcW w:w="3685" w:type="dxa"/>
            <w:vAlign w:val="center"/>
          </w:tcPr>
          <w:p w14:paraId="6D89A396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Effective rooting depth</w:t>
            </w:r>
            <w:r>
              <w:rPr>
                <w:rFonts w:asciiTheme="minorHAnsi" w:hAnsiTheme="minorHAnsi" w:cstheme="minorHAnsi"/>
                <w:sz w:val="22"/>
              </w:rPr>
              <w:t xml:space="preserve"> (mm)</w:t>
            </w:r>
          </w:p>
        </w:tc>
        <w:tc>
          <w:tcPr>
            <w:tcW w:w="1418" w:type="dxa"/>
            <w:vAlign w:val="center"/>
          </w:tcPr>
          <w:p w14:paraId="545592F9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40</w:t>
            </w:r>
          </w:p>
        </w:tc>
        <w:tc>
          <w:tcPr>
            <w:tcW w:w="1701" w:type="dxa"/>
            <w:vAlign w:val="center"/>
          </w:tcPr>
          <w:p w14:paraId="71F4406F" w14:textId="77777777" w:rsidR="00D26DCC" w:rsidRPr="00200B58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 xml:space="preserve">W25 </w:t>
            </w:r>
            <w:r w:rsidRPr="00200B58">
              <w:rPr>
                <w:rFonts w:ascii="Calibri" w:hAnsi="Calibri" w:cs="Calibri"/>
                <w:sz w:val="22"/>
              </w:rPr>
              <w:t>24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958</w:t>
            </w:r>
          </w:p>
          <w:p w14:paraId="4258C455" w14:textId="77777777" w:rsidR="00D26DCC" w:rsidRPr="00200B58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 xml:space="preserve">W50 </w:t>
            </w:r>
            <w:r w:rsidRPr="00200B58">
              <w:rPr>
                <w:rFonts w:ascii="Calibri" w:hAnsi="Calibri" w:cs="Calibri"/>
                <w:sz w:val="22"/>
              </w:rPr>
              <w:t>25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808</w:t>
            </w:r>
          </w:p>
          <w:p w14:paraId="6270BAD5" w14:textId="77777777" w:rsidR="00D26DCC" w:rsidRDefault="00D26DCC" w:rsidP="00D26DC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W75 </w:t>
            </w:r>
            <w:r w:rsidRPr="00200B58">
              <w:rPr>
                <w:rFonts w:ascii="Calibri" w:hAnsi="Calibri" w:cs="Calibri"/>
                <w:sz w:val="22"/>
              </w:rPr>
              <w:t>21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733</w:t>
            </w:r>
          </w:p>
          <w:p w14:paraId="19BC61EF" w14:textId="77777777" w:rsidR="00D26DCC" w:rsidRDefault="00D26DCC" w:rsidP="00D26DC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W100 </w:t>
            </w:r>
            <w:r w:rsidRPr="00200B58">
              <w:rPr>
                <w:rFonts w:ascii="Calibri" w:hAnsi="Calibri" w:cs="Calibri"/>
                <w:sz w:val="22"/>
              </w:rPr>
              <w:t>19</w:t>
            </w:r>
            <w:r>
              <w:rPr>
                <w:rFonts w:ascii="Calibri" w:hAnsi="Calibri" w:cs="Calibri"/>
                <w:sz w:val="22"/>
              </w:rPr>
              <w:t>.</w:t>
            </w:r>
            <w:r w:rsidRPr="00200B58">
              <w:rPr>
                <w:rFonts w:ascii="Calibri" w:hAnsi="Calibri" w:cs="Calibri"/>
                <w:sz w:val="22"/>
              </w:rPr>
              <w:t>842</w:t>
            </w:r>
          </w:p>
          <w:p w14:paraId="6B05DE85" w14:textId="77777777" w:rsidR="00D26DCC" w:rsidRPr="00551874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>Table 5</w:t>
            </w:r>
          </w:p>
        </w:tc>
      </w:tr>
      <w:tr w:rsidR="00D26DCC" w:rsidRPr="00855655" w14:paraId="17A90C38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55C77CB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6</w:t>
            </w:r>
          </w:p>
        </w:tc>
        <w:tc>
          <w:tcPr>
            <w:tcW w:w="1276" w:type="dxa"/>
            <w:vAlign w:val="center"/>
          </w:tcPr>
          <w:p w14:paraId="6107592E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CC</w:t>
            </w:r>
          </w:p>
        </w:tc>
        <w:tc>
          <w:tcPr>
            <w:tcW w:w="3685" w:type="dxa"/>
            <w:vAlign w:val="center"/>
          </w:tcPr>
          <w:p w14:paraId="71F53377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Green total canopy cover of crop</w:t>
            </w:r>
            <w:r>
              <w:rPr>
                <w:rFonts w:asciiTheme="minorHAnsi" w:hAnsiTheme="minorHAnsi" w:cstheme="minorHAnsi"/>
                <w:sz w:val="22"/>
              </w:rPr>
              <w:t xml:space="preserve"> (%)</w:t>
            </w:r>
          </w:p>
        </w:tc>
        <w:tc>
          <w:tcPr>
            <w:tcW w:w="1418" w:type="dxa"/>
            <w:vAlign w:val="center"/>
          </w:tcPr>
          <w:p w14:paraId="66C462CD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62.6</w:t>
            </w:r>
          </w:p>
        </w:tc>
        <w:tc>
          <w:tcPr>
            <w:tcW w:w="1701" w:type="dxa"/>
            <w:vAlign w:val="center"/>
          </w:tcPr>
          <w:p w14:paraId="170F3502" w14:textId="77777777" w:rsidR="00D26DCC" w:rsidRPr="0094649B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 xml:space="preserve">W25 </w:t>
            </w:r>
            <w:r w:rsidRPr="0094649B">
              <w:rPr>
                <w:rFonts w:ascii="Calibri" w:hAnsi="Calibri" w:cs="Calibri"/>
                <w:sz w:val="22"/>
              </w:rPr>
              <w:t>29.063</w:t>
            </w:r>
          </w:p>
          <w:p w14:paraId="3D713BBC" w14:textId="77777777" w:rsidR="00D26DCC" w:rsidRPr="0094649B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 xml:space="preserve">W50 </w:t>
            </w:r>
            <w:r w:rsidRPr="0094649B">
              <w:rPr>
                <w:rFonts w:ascii="Calibri" w:hAnsi="Calibri" w:cs="Calibri"/>
                <w:sz w:val="22"/>
              </w:rPr>
              <w:t>36.578</w:t>
            </w:r>
          </w:p>
          <w:p w14:paraId="3C0D6301" w14:textId="77777777" w:rsidR="00D26DCC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 xml:space="preserve">W75 </w:t>
            </w:r>
            <w:r w:rsidRPr="0094649B">
              <w:rPr>
                <w:rFonts w:ascii="Calibri" w:hAnsi="Calibri" w:cs="Calibri"/>
                <w:sz w:val="22"/>
              </w:rPr>
              <w:t>40.228</w:t>
            </w:r>
          </w:p>
          <w:p w14:paraId="689BF0AE" w14:textId="77777777" w:rsidR="00D26DCC" w:rsidRDefault="00D26DCC" w:rsidP="00D26DCC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lastRenderedPageBreak/>
              <w:t xml:space="preserve">W100 </w:t>
            </w:r>
            <w:r w:rsidRPr="0094649B">
              <w:rPr>
                <w:rFonts w:ascii="Calibri" w:hAnsi="Calibri" w:cs="Calibri"/>
                <w:sz w:val="22"/>
              </w:rPr>
              <w:t>36</w:t>
            </w:r>
            <w:r>
              <w:rPr>
                <w:rFonts w:ascii="Calibri" w:hAnsi="Calibri" w:cs="Calibri"/>
                <w:sz w:val="22"/>
              </w:rPr>
              <w:t>.</w:t>
            </w:r>
            <w:r w:rsidRPr="0094649B">
              <w:rPr>
                <w:rFonts w:ascii="Calibri" w:hAnsi="Calibri" w:cs="Calibri"/>
                <w:sz w:val="22"/>
              </w:rPr>
              <w:t>889</w:t>
            </w:r>
          </w:p>
          <w:p w14:paraId="416D42D0" w14:textId="77777777" w:rsidR="00D26DCC" w:rsidRPr="00551874" w:rsidRDefault="00D26DCC" w:rsidP="00D26DCC">
            <w:pPr>
              <w:rPr>
                <w:rFonts w:ascii="Calibri" w:hAnsi="Calibri" w:cs="Calibri"/>
                <w:sz w:val="22"/>
                <w:vertAlign w:val="superscript"/>
              </w:rPr>
            </w:pPr>
            <w:r>
              <w:rPr>
                <w:rFonts w:ascii="Calibri" w:hAnsi="Calibri" w:cs="Calibri"/>
                <w:sz w:val="22"/>
              </w:rPr>
              <w:t>Table 8</w:t>
            </w:r>
          </w:p>
        </w:tc>
      </w:tr>
      <w:tr w:rsidR="00D26DCC" w:rsidRPr="00855655" w14:paraId="70D74535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4B466DFA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lastRenderedPageBreak/>
              <w:t>7</w:t>
            </w:r>
          </w:p>
        </w:tc>
        <w:tc>
          <w:tcPr>
            <w:tcW w:w="1276" w:type="dxa"/>
            <w:vAlign w:val="center"/>
          </w:tcPr>
          <w:p w14:paraId="67F5DB0C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Kc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(Tr)</w:t>
            </w:r>
          </w:p>
        </w:tc>
        <w:tc>
          <w:tcPr>
            <w:tcW w:w="3685" w:type="dxa"/>
            <w:vAlign w:val="center"/>
          </w:tcPr>
          <w:p w14:paraId="5DE14349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Crop coefficient for transpiration</w:t>
            </w:r>
          </w:p>
        </w:tc>
        <w:tc>
          <w:tcPr>
            <w:tcW w:w="1418" w:type="dxa"/>
            <w:vAlign w:val="center"/>
          </w:tcPr>
          <w:p w14:paraId="25DF1EE3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0.77</w:t>
            </w:r>
          </w:p>
        </w:tc>
        <w:tc>
          <w:tcPr>
            <w:tcW w:w="1701" w:type="dxa"/>
            <w:vAlign w:val="center"/>
          </w:tcPr>
          <w:p w14:paraId="7BB0BC5C" w14:textId="77777777" w:rsidR="00D26DCC" w:rsidRPr="00B73D4B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W25 </w:t>
            </w:r>
            <w:r w:rsidRPr="00B73D4B">
              <w:rPr>
                <w:rFonts w:asciiTheme="minorHAnsi" w:hAnsiTheme="minorHAnsi" w:cstheme="minorHAnsi"/>
                <w:sz w:val="22"/>
              </w:rPr>
              <w:t>0.7</w:t>
            </w:r>
          </w:p>
          <w:p w14:paraId="463703B7" w14:textId="77777777" w:rsidR="00D26DCC" w:rsidRPr="00B73D4B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W50 </w:t>
            </w:r>
            <w:r w:rsidRPr="00B73D4B">
              <w:rPr>
                <w:rFonts w:asciiTheme="minorHAnsi" w:hAnsiTheme="minorHAnsi" w:cstheme="minorHAnsi"/>
                <w:sz w:val="22"/>
              </w:rPr>
              <w:t>0.9</w:t>
            </w:r>
          </w:p>
          <w:p w14:paraId="47966BB5" w14:textId="77777777" w:rsidR="00D26DCC" w:rsidRPr="00B73D4B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W75 </w:t>
            </w:r>
            <w:r w:rsidRPr="00B73D4B">
              <w:rPr>
                <w:rFonts w:asciiTheme="minorHAnsi" w:hAnsiTheme="minorHAnsi" w:cstheme="minorHAnsi"/>
                <w:sz w:val="22"/>
              </w:rPr>
              <w:t>1.2</w:t>
            </w:r>
          </w:p>
          <w:p w14:paraId="70AECBA1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W100 </w:t>
            </w:r>
            <w:r w:rsidRPr="00B73D4B">
              <w:rPr>
                <w:rFonts w:asciiTheme="minorHAnsi" w:hAnsiTheme="minorHAnsi" w:cstheme="minorHAnsi"/>
                <w:sz w:val="22"/>
              </w:rPr>
              <w:t>1.2</w:t>
            </w:r>
          </w:p>
          <w:p w14:paraId="7CC6C743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Table 1 from literature</w:t>
            </w:r>
          </w:p>
        </w:tc>
      </w:tr>
      <w:tr w:rsidR="00D26DCC" w:rsidRPr="00855655" w14:paraId="0D3218A8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0D86E37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8</w:t>
            </w:r>
          </w:p>
        </w:tc>
        <w:tc>
          <w:tcPr>
            <w:tcW w:w="1276" w:type="dxa"/>
            <w:vAlign w:val="center"/>
          </w:tcPr>
          <w:p w14:paraId="0AD009CC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Trx</w:t>
            </w:r>
            <w:proofErr w:type="spellEnd"/>
          </w:p>
        </w:tc>
        <w:tc>
          <w:tcPr>
            <w:tcW w:w="3685" w:type="dxa"/>
            <w:vAlign w:val="center"/>
          </w:tcPr>
          <w:p w14:paraId="6A147CDF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Maximum total transpiration of crops</w:t>
            </w:r>
            <w:r>
              <w:rPr>
                <w:rFonts w:asciiTheme="minorHAnsi" w:hAnsiTheme="minorHAnsi" w:cstheme="minorHAnsi"/>
                <w:sz w:val="22"/>
              </w:rPr>
              <w:t xml:space="preserve"> (mm)</w:t>
            </w:r>
          </w:p>
        </w:tc>
        <w:tc>
          <w:tcPr>
            <w:tcW w:w="1418" w:type="dxa"/>
            <w:vAlign w:val="center"/>
          </w:tcPr>
          <w:p w14:paraId="2F0765D5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4.3</w:t>
            </w:r>
          </w:p>
        </w:tc>
        <w:tc>
          <w:tcPr>
            <w:tcW w:w="1701" w:type="dxa"/>
            <w:vAlign w:val="center"/>
          </w:tcPr>
          <w:p w14:paraId="49DA68A8" w14:textId="77777777" w:rsidR="00D26DCC" w:rsidRPr="00B73D4B" w:rsidRDefault="00D26DCC" w:rsidP="00D26DCC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W 25 </w:t>
            </w:r>
            <w:r w:rsidRPr="00B73D4B">
              <w:rPr>
                <w:rFonts w:asciiTheme="minorHAnsi" w:hAnsiTheme="minorHAnsi" w:cstheme="minorHAnsi"/>
                <w:color w:val="000000"/>
                <w:sz w:val="22"/>
              </w:rPr>
              <w:t>2.58</w:t>
            </w:r>
          </w:p>
          <w:p w14:paraId="5AEDCB6C" w14:textId="77777777" w:rsidR="00D26DCC" w:rsidRPr="00B73D4B" w:rsidRDefault="00D26DCC" w:rsidP="00D26DCC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W50 </w:t>
            </w:r>
            <w:r w:rsidRPr="00B73D4B">
              <w:rPr>
                <w:rFonts w:asciiTheme="minorHAnsi" w:hAnsiTheme="minorHAnsi" w:cstheme="minorHAnsi"/>
                <w:color w:val="000000"/>
                <w:sz w:val="22"/>
              </w:rPr>
              <w:t>3.32</w:t>
            </w:r>
          </w:p>
          <w:p w14:paraId="6FA1D8A1" w14:textId="77777777" w:rsidR="00D26DCC" w:rsidRPr="00B73D4B" w:rsidRDefault="00D26DCC" w:rsidP="00D26DCC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W75 </w:t>
            </w:r>
            <w:r w:rsidRPr="00B73D4B">
              <w:rPr>
                <w:rFonts w:asciiTheme="minorHAnsi" w:hAnsiTheme="minorHAnsi" w:cstheme="minorHAnsi"/>
                <w:color w:val="000000"/>
                <w:sz w:val="22"/>
              </w:rPr>
              <w:t>4.43</w:t>
            </w:r>
          </w:p>
          <w:p w14:paraId="2F0095FF" w14:textId="77777777" w:rsidR="00D26DCC" w:rsidRDefault="00D26DCC" w:rsidP="00D26DCC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W100 </w:t>
            </w:r>
            <w:r w:rsidRPr="00B73D4B">
              <w:rPr>
                <w:rFonts w:asciiTheme="minorHAnsi" w:hAnsiTheme="minorHAnsi" w:cstheme="minorHAnsi"/>
                <w:color w:val="000000"/>
                <w:sz w:val="22"/>
              </w:rPr>
              <w:t>4.43</w:t>
            </w:r>
          </w:p>
          <w:p w14:paraId="448714B4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Table 1 maximum irrigation</w:t>
            </w:r>
          </w:p>
        </w:tc>
      </w:tr>
      <w:tr w:rsidR="00D26DCC" w:rsidRPr="00855655" w14:paraId="7FF9D727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55E8A1A6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1276" w:type="dxa"/>
            <w:vAlign w:val="center"/>
          </w:tcPr>
          <w:p w14:paraId="588E351F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Biomass</w:t>
            </w:r>
          </w:p>
        </w:tc>
        <w:tc>
          <w:tcPr>
            <w:tcW w:w="3685" w:type="dxa"/>
            <w:vAlign w:val="center"/>
          </w:tcPr>
          <w:p w14:paraId="6298BB9A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Total above ground dry biomass</w:t>
            </w:r>
            <w:r>
              <w:rPr>
                <w:rFonts w:asciiTheme="minorHAnsi" w:hAnsiTheme="minorHAnsi" w:cstheme="minorHAnsi"/>
                <w:sz w:val="22"/>
              </w:rPr>
              <w:t xml:space="preserve"> (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ton/ha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1861FEE1" w14:textId="77777777" w:rsidR="00D26DCC" w:rsidRDefault="00D26DCC" w:rsidP="00D26DCC">
            <w:pPr>
              <w:jc w:val="center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4.061;</w:t>
            </w:r>
          </w:p>
          <w:p w14:paraId="027BC1DA" w14:textId="77777777" w:rsidR="00D26DCC" w:rsidRPr="00F873B4" w:rsidRDefault="00D26DCC" w:rsidP="00D26DCC">
            <w:pPr>
              <w:jc w:val="center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5.061; 5.981; 6.944</w:t>
            </w:r>
          </w:p>
        </w:tc>
        <w:tc>
          <w:tcPr>
            <w:tcW w:w="1701" w:type="dxa"/>
            <w:vAlign w:val="center"/>
          </w:tcPr>
          <w:p w14:paraId="60C87FF1" w14:textId="77777777" w:rsidR="00D26DCC" w:rsidRPr="00B73D4B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W25 4.129</w:t>
            </w:r>
          </w:p>
          <w:p w14:paraId="06E11FCA" w14:textId="77777777" w:rsidR="00D26DCC" w:rsidRPr="00B73D4B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w50 4.636</w:t>
            </w:r>
          </w:p>
          <w:p w14:paraId="058D4DB2" w14:textId="77777777" w:rsidR="00D26DCC" w:rsidRPr="00B73D4B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W75 6.576</w:t>
            </w:r>
          </w:p>
          <w:p w14:paraId="18EA59D1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 100 5.886</w:t>
            </w:r>
          </w:p>
          <w:p w14:paraId="71846A95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Table 4 average biomass converted to ton/ha</w:t>
            </w:r>
          </w:p>
        </w:tc>
      </w:tr>
      <w:tr w:rsidR="00D26DCC" w:rsidRPr="00855655" w14:paraId="15503485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2EBFEB48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0</w:t>
            </w:r>
          </w:p>
        </w:tc>
        <w:tc>
          <w:tcPr>
            <w:tcW w:w="1276" w:type="dxa"/>
            <w:vAlign w:val="center"/>
          </w:tcPr>
          <w:p w14:paraId="13B1E33B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HI</w:t>
            </w:r>
          </w:p>
        </w:tc>
        <w:tc>
          <w:tcPr>
            <w:tcW w:w="3685" w:type="dxa"/>
            <w:vAlign w:val="center"/>
          </w:tcPr>
          <w:p w14:paraId="2A66F925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Harvest Index</w:t>
            </w:r>
          </w:p>
        </w:tc>
        <w:tc>
          <w:tcPr>
            <w:tcW w:w="1418" w:type="dxa"/>
            <w:vAlign w:val="center"/>
          </w:tcPr>
          <w:p w14:paraId="4B70C872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>0.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7</w:t>
            </w:r>
          </w:p>
        </w:tc>
        <w:tc>
          <w:tcPr>
            <w:tcW w:w="1701" w:type="dxa"/>
            <w:vAlign w:val="center"/>
          </w:tcPr>
          <w:p w14:paraId="40C6AC9C" w14:textId="77777777" w:rsidR="00D26DCC" w:rsidRPr="008D7C22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W25 </w:t>
            </w:r>
            <w:r w:rsidRPr="008D7C22">
              <w:rPr>
                <w:rFonts w:asciiTheme="minorHAnsi" w:hAnsiTheme="minorHAnsi" w:cstheme="minorHAnsi"/>
                <w:sz w:val="22"/>
              </w:rPr>
              <w:t>0.536</w:t>
            </w:r>
          </w:p>
          <w:p w14:paraId="20D8A56E" w14:textId="77777777" w:rsidR="00D26DCC" w:rsidRPr="008D7C22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W50 </w:t>
            </w:r>
            <w:r w:rsidRPr="008D7C22">
              <w:rPr>
                <w:rFonts w:asciiTheme="minorHAnsi" w:hAnsiTheme="minorHAnsi" w:cstheme="minorHAnsi"/>
                <w:sz w:val="22"/>
              </w:rPr>
              <w:t>0.611</w:t>
            </w:r>
          </w:p>
          <w:p w14:paraId="324F2EC0" w14:textId="77777777" w:rsidR="00D26DCC" w:rsidRPr="008D7C22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W75 </w:t>
            </w:r>
            <w:r w:rsidRPr="008D7C22">
              <w:rPr>
                <w:rFonts w:asciiTheme="minorHAnsi" w:hAnsiTheme="minorHAnsi" w:cstheme="minorHAnsi"/>
                <w:sz w:val="22"/>
              </w:rPr>
              <w:t>0.690</w:t>
            </w:r>
          </w:p>
          <w:p w14:paraId="22C141A9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W100 </w:t>
            </w:r>
            <w:r w:rsidRPr="008D7C22">
              <w:rPr>
                <w:rFonts w:asciiTheme="minorHAnsi" w:hAnsiTheme="minorHAnsi" w:cstheme="minorHAnsi"/>
                <w:sz w:val="22"/>
              </w:rPr>
              <w:t>0.701</w:t>
            </w:r>
          </w:p>
          <w:p w14:paraId="6B00B5ED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Table 6</w:t>
            </w:r>
          </w:p>
        </w:tc>
      </w:tr>
      <w:tr w:rsidR="00D26DCC" w:rsidRPr="00855655" w14:paraId="232EE68F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40FB89B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1276" w:type="dxa"/>
            <w:vAlign w:val="center"/>
          </w:tcPr>
          <w:p w14:paraId="0CDE07B2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Y(dry)</w:t>
            </w:r>
          </w:p>
        </w:tc>
        <w:tc>
          <w:tcPr>
            <w:tcW w:w="3685" w:type="dxa"/>
            <w:vAlign w:val="center"/>
          </w:tcPr>
          <w:p w14:paraId="3CD9FA93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Dry crop yield</w:t>
            </w:r>
            <w:r>
              <w:rPr>
                <w:rFonts w:asciiTheme="minorHAnsi" w:hAnsiTheme="minorHAnsi" w:cstheme="minorHAnsi"/>
                <w:sz w:val="22"/>
              </w:rPr>
              <w:t xml:space="preserve"> (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ton/ha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116EBB1D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2.844; 3.544;</w:t>
            </w:r>
          </w:p>
          <w:p w14:paraId="6C377D12" w14:textId="52DE8EC4" w:rsidR="00D26DCC" w:rsidRPr="00855655" w:rsidRDefault="00D26DCC" w:rsidP="00D26DCC">
            <w:pPr>
              <w:rPr>
                <w:rFonts w:asciiTheme="minorHAnsi" w:hAnsiTheme="minorHAnsi" w:cstheme="minorHAnsi"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   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4.19;</w:t>
            </w:r>
          </w:p>
          <w:p w14:paraId="27C6111A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4.863</w:t>
            </w:r>
          </w:p>
        </w:tc>
        <w:tc>
          <w:tcPr>
            <w:tcW w:w="1701" w:type="dxa"/>
          </w:tcPr>
          <w:p w14:paraId="748AEC22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W25 </w:t>
            </w:r>
            <w:r w:rsidRPr="008D7C22">
              <w:rPr>
                <w:rFonts w:asciiTheme="minorHAnsi" w:hAnsiTheme="minorHAnsi" w:cstheme="minorHAnsi"/>
                <w:sz w:val="22"/>
              </w:rPr>
              <w:t>2.917</w:t>
            </w:r>
          </w:p>
          <w:p w14:paraId="1091BE74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W50 </w:t>
            </w:r>
            <w:r w:rsidRPr="008D7C22">
              <w:rPr>
                <w:rFonts w:asciiTheme="minorHAnsi" w:hAnsiTheme="minorHAnsi" w:cstheme="minorHAnsi"/>
                <w:sz w:val="22"/>
              </w:rPr>
              <w:t>3.198</w:t>
            </w:r>
            <w:r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42442369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W75 4.079 W100 </w:t>
            </w:r>
            <w:r w:rsidRPr="008D7C22">
              <w:rPr>
                <w:rFonts w:asciiTheme="minorHAnsi" w:hAnsiTheme="minorHAnsi" w:cstheme="minorHAnsi"/>
                <w:sz w:val="22"/>
              </w:rPr>
              <w:t>4.40</w:t>
            </w:r>
            <w:r>
              <w:rPr>
                <w:rFonts w:asciiTheme="minorHAnsi" w:hAnsiTheme="minorHAnsi" w:cstheme="minorHAnsi"/>
                <w:sz w:val="22"/>
              </w:rPr>
              <w:t>1</w:t>
            </w:r>
          </w:p>
          <w:p w14:paraId="4B0F409F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Table 4 dry yield converted to ton/ha</w:t>
            </w:r>
          </w:p>
        </w:tc>
      </w:tr>
      <w:tr w:rsidR="00D26DCC" w:rsidRPr="00855655" w14:paraId="1B013E6D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594FCAC6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6522EB10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Y(fresh)</w:t>
            </w:r>
          </w:p>
        </w:tc>
        <w:tc>
          <w:tcPr>
            <w:tcW w:w="3685" w:type="dxa"/>
            <w:vAlign w:val="center"/>
          </w:tcPr>
          <w:p w14:paraId="07A0BC8D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Fresh crop yield</w:t>
            </w:r>
            <w:r>
              <w:rPr>
                <w:rFonts w:asciiTheme="minorHAnsi" w:hAnsiTheme="minorHAnsi" w:cstheme="minorHAnsi"/>
                <w:sz w:val="22"/>
              </w:rPr>
              <w:t xml:space="preserve"> (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ton/ha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3C6E2ABD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11.376; 14.175; 16.759; 19.451</w:t>
            </w:r>
          </w:p>
        </w:tc>
        <w:tc>
          <w:tcPr>
            <w:tcW w:w="1701" w:type="dxa"/>
            <w:vAlign w:val="center"/>
          </w:tcPr>
          <w:p w14:paraId="696A735E" w14:textId="77777777" w:rsidR="00D26DCC" w:rsidRPr="00D626B0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W25 </w:t>
            </w:r>
            <w:r w:rsidRPr="00D626B0">
              <w:rPr>
                <w:rFonts w:asciiTheme="minorHAnsi" w:hAnsiTheme="minorHAnsi" w:cstheme="minorHAnsi"/>
                <w:sz w:val="22"/>
              </w:rPr>
              <w:t>10.810</w:t>
            </w:r>
          </w:p>
          <w:p w14:paraId="33D8CDC4" w14:textId="77777777" w:rsidR="00D26DCC" w:rsidRPr="00D626B0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W50 </w:t>
            </w:r>
            <w:r w:rsidRPr="00D626B0">
              <w:rPr>
                <w:rFonts w:asciiTheme="minorHAnsi" w:hAnsiTheme="minorHAnsi" w:cstheme="minorHAnsi"/>
                <w:sz w:val="22"/>
              </w:rPr>
              <w:t>17.03</w:t>
            </w:r>
            <w:r>
              <w:rPr>
                <w:rFonts w:asciiTheme="minorHAnsi" w:hAnsiTheme="minorHAnsi" w:cstheme="minorHAnsi"/>
                <w:sz w:val="22"/>
              </w:rPr>
              <w:t>2</w:t>
            </w:r>
          </w:p>
          <w:p w14:paraId="1F5AB245" w14:textId="77777777" w:rsidR="00D26DCC" w:rsidRPr="00D626B0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W75 </w:t>
            </w:r>
            <w:r w:rsidRPr="00D626B0">
              <w:rPr>
                <w:rFonts w:asciiTheme="minorHAnsi" w:hAnsiTheme="minorHAnsi" w:cstheme="minorHAnsi"/>
                <w:sz w:val="22"/>
              </w:rPr>
              <w:t>17.351</w:t>
            </w:r>
          </w:p>
          <w:p w14:paraId="7575C147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W100 </w:t>
            </w:r>
            <w:r w:rsidRPr="00D626B0">
              <w:rPr>
                <w:rFonts w:asciiTheme="minorHAnsi" w:hAnsiTheme="minorHAnsi" w:cstheme="minorHAnsi"/>
                <w:sz w:val="22"/>
              </w:rPr>
              <w:t>13.649</w:t>
            </w:r>
          </w:p>
          <w:p w14:paraId="4184B42F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Table 5 fresh weight converted to </w:t>
            </w:r>
            <w:proofErr w:type="spellStart"/>
            <w:r>
              <w:rPr>
                <w:rFonts w:asciiTheme="minorHAnsi" w:hAnsiTheme="minorHAnsi" w:cstheme="minorHAnsi"/>
                <w:sz w:val="22"/>
              </w:rPr>
              <w:t>toh</w:t>
            </w:r>
            <w:proofErr w:type="spellEnd"/>
            <w:r>
              <w:rPr>
                <w:rFonts w:asciiTheme="minorHAnsi" w:hAnsiTheme="minorHAnsi" w:cstheme="minorHAnsi"/>
                <w:sz w:val="22"/>
              </w:rPr>
              <w:t>/ha</w:t>
            </w:r>
          </w:p>
        </w:tc>
      </w:tr>
      <w:tr w:rsidR="00D26DCC" w:rsidRPr="00855655" w14:paraId="100DA2D5" w14:textId="77777777" w:rsidTr="00D26DCC">
        <w:trPr>
          <w:trHeight w:val="397"/>
        </w:trPr>
        <w:tc>
          <w:tcPr>
            <w:tcW w:w="704" w:type="dxa"/>
            <w:vAlign w:val="center"/>
          </w:tcPr>
          <w:p w14:paraId="19C49CCA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1</w:t>
            </w:r>
            <w:r>
              <w:rPr>
                <w:rFonts w:asciiTheme="minorHAnsi" w:hAnsiTheme="minorHAnsi" w:cstheme="minorHAnsi"/>
                <w:sz w:val="22"/>
              </w:rPr>
              <w:t>3</w:t>
            </w:r>
          </w:p>
        </w:tc>
        <w:tc>
          <w:tcPr>
            <w:tcW w:w="1276" w:type="dxa"/>
            <w:vAlign w:val="center"/>
          </w:tcPr>
          <w:p w14:paraId="26BFA5E9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WP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 xml:space="preserve"> 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et</w:t>
            </w:r>
          </w:p>
        </w:tc>
        <w:tc>
          <w:tcPr>
            <w:tcW w:w="3685" w:type="dxa"/>
            <w:vAlign w:val="center"/>
          </w:tcPr>
          <w:p w14:paraId="214C9BC9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sz w:val="22"/>
              </w:rPr>
              <w:t>Water productivity for yield part</w:t>
            </w:r>
            <w:r>
              <w:rPr>
                <w:rFonts w:asciiTheme="minorHAnsi" w:hAnsiTheme="minorHAnsi" w:cstheme="minorHAnsi"/>
                <w:sz w:val="22"/>
              </w:rPr>
              <w:t xml:space="preserve"> (</w:t>
            </w: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kg/m3</w:t>
            </w:r>
            <w:r>
              <w:rPr>
                <w:rFonts w:asciiTheme="minorHAnsi" w:hAnsiTheme="minorHAnsi" w:cstheme="minorHAnsi"/>
                <w:color w:val="000000"/>
                <w:sz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13013415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color w:val="000000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0.94; 1.17; 1.38;</w:t>
            </w:r>
          </w:p>
          <w:p w14:paraId="3037B6BD" w14:textId="77777777" w:rsidR="00D26DCC" w:rsidRPr="00855655" w:rsidRDefault="00D26DCC" w:rsidP="00D26DCC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855655">
              <w:rPr>
                <w:rFonts w:asciiTheme="minorHAnsi" w:hAnsiTheme="minorHAnsi" w:cstheme="minorHAnsi"/>
                <w:color w:val="000000"/>
                <w:sz w:val="22"/>
              </w:rPr>
              <w:t>1.6</w:t>
            </w:r>
          </w:p>
        </w:tc>
        <w:tc>
          <w:tcPr>
            <w:tcW w:w="1701" w:type="dxa"/>
            <w:vAlign w:val="center"/>
          </w:tcPr>
          <w:p w14:paraId="646A3179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W25 1.901</w:t>
            </w:r>
          </w:p>
          <w:p w14:paraId="58F8CD5E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W50 1.041</w:t>
            </w:r>
          </w:p>
          <w:p w14:paraId="5BEB63E4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W75 0.918</w:t>
            </w:r>
          </w:p>
          <w:p w14:paraId="70640C60" w14:textId="77777777" w:rsidR="00D26DCC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W100 0.723</w:t>
            </w:r>
          </w:p>
          <w:p w14:paraId="493BA3F4" w14:textId="77777777" w:rsidR="00D26DCC" w:rsidRPr="00855655" w:rsidRDefault="00D26DCC" w:rsidP="00D26DCC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Table 1 and Table 4 converted to kg/m</w:t>
            </w:r>
            <w:r w:rsidRPr="001C23C3">
              <w:rPr>
                <w:rFonts w:asciiTheme="minorHAnsi" w:hAnsiTheme="minorHAnsi" w:cstheme="minorHAnsi"/>
                <w:sz w:val="22"/>
                <w:vertAlign w:val="superscript"/>
              </w:rPr>
              <w:t>3</w:t>
            </w:r>
          </w:p>
        </w:tc>
      </w:tr>
    </w:tbl>
    <w:p w14:paraId="625B8AD2" w14:textId="77777777" w:rsidR="00D26DCC" w:rsidRDefault="00D26DCC" w:rsidP="00874B4B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  <w:bookmarkStart w:id="1" w:name="_GoBack"/>
      <w:bookmarkEnd w:id="1"/>
    </w:p>
    <w:p w14:paraId="4FB49FF1" w14:textId="77777777" w:rsidR="00D26DCC" w:rsidRDefault="00D26DCC" w:rsidP="00D26DCC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  <w:r w:rsidRPr="00C02004">
        <w:rPr>
          <w:rFonts w:ascii="Calibri" w:hAnsi="Calibri" w:cs="Calibri"/>
          <w:b/>
          <w:sz w:val="22"/>
        </w:rPr>
        <w:t>Table 10</w:t>
      </w:r>
      <w:r>
        <w:rPr>
          <w:rFonts w:ascii="Calibri" w:hAnsi="Calibri" w:cs="Calibri"/>
          <w:bCs w:val="0"/>
          <w:sz w:val="22"/>
        </w:rPr>
        <w:t xml:space="preserve">.  Statistics data for RMSE and </w:t>
      </w:r>
      <w:proofErr w:type="spellStart"/>
      <w:r>
        <w:rPr>
          <w:rFonts w:ascii="Calibri" w:hAnsi="Calibri" w:cs="Calibri"/>
          <w:bCs w:val="0"/>
          <w:sz w:val="22"/>
        </w:rPr>
        <w:t>Willot’s</w:t>
      </w:r>
      <w:proofErr w:type="spellEnd"/>
      <w:r>
        <w:rPr>
          <w:rFonts w:ascii="Calibri" w:hAnsi="Calibri" w:cs="Calibri"/>
          <w:bCs w:val="0"/>
          <w:sz w:val="22"/>
        </w:rPr>
        <w:t xml:space="preserve"> index of agreement calculations</w:t>
      </w:r>
    </w:p>
    <w:tbl>
      <w:tblPr>
        <w:tblStyle w:val="PlainTable2"/>
        <w:tblW w:w="9566" w:type="dxa"/>
        <w:tblLook w:val="04A0" w:firstRow="1" w:lastRow="0" w:firstColumn="1" w:lastColumn="0" w:noHBand="0" w:noVBand="1"/>
      </w:tblPr>
      <w:tblGrid>
        <w:gridCol w:w="536"/>
        <w:gridCol w:w="1856"/>
        <w:gridCol w:w="756"/>
        <w:gridCol w:w="1304"/>
        <w:gridCol w:w="36"/>
        <w:gridCol w:w="1115"/>
        <w:gridCol w:w="86"/>
        <w:gridCol w:w="914"/>
        <w:gridCol w:w="62"/>
        <w:gridCol w:w="940"/>
        <w:gridCol w:w="69"/>
        <w:gridCol w:w="1074"/>
        <w:gridCol w:w="102"/>
        <w:gridCol w:w="811"/>
        <w:gridCol w:w="130"/>
      </w:tblGrid>
      <w:tr w:rsidR="00D26DCC" w:rsidRPr="00986AFA" w14:paraId="20722F34" w14:textId="77777777" w:rsidTr="00D26D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5F68B119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No</w:t>
            </w:r>
          </w:p>
        </w:tc>
        <w:tc>
          <w:tcPr>
            <w:tcW w:w="1856" w:type="dxa"/>
            <w:noWrap/>
            <w:hideMark/>
          </w:tcPr>
          <w:p w14:paraId="4E5EF009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Variable</w:t>
            </w:r>
          </w:p>
        </w:tc>
        <w:tc>
          <w:tcPr>
            <w:tcW w:w="756" w:type="dxa"/>
            <w:noWrap/>
            <w:hideMark/>
          </w:tcPr>
          <w:p w14:paraId="2B2B6EF3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320" w:type="dxa"/>
            <w:gridSpan w:val="2"/>
            <w:noWrap/>
            <w:hideMark/>
          </w:tcPr>
          <w:p w14:paraId="3C4C2669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Observation</w:t>
            </w:r>
          </w:p>
        </w:tc>
        <w:tc>
          <w:tcPr>
            <w:tcW w:w="1167" w:type="dxa"/>
            <w:gridSpan w:val="2"/>
            <w:noWrap/>
            <w:hideMark/>
          </w:tcPr>
          <w:p w14:paraId="506A6495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Simulation</w:t>
            </w:r>
          </w:p>
        </w:tc>
        <w:tc>
          <w:tcPr>
            <w:tcW w:w="976" w:type="dxa"/>
            <w:gridSpan w:val="2"/>
            <w:noWrap/>
            <w:hideMark/>
          </w:tcPr>
          <w:p w14:paraId="1CA18B30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(S-</w:t>
            </w:r>
            <w:proofErr w:type="gramStart"/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O)^</w:t>
            </w:r>
            <w:proofErr w:type="gramEnd"/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</w:t>
            </w:r>
          </w:p>
        </w:tc>
        <w:tc>
          <w:tcPr>
            <w:tcW w:w="1009" w:type="dxa"/>
            <w:gridSpan w:val="2"/>
            <w:noWrap/>
            <w:hideMark/>
          </w:tcPr>
          <w:p w14:paraId="7C6568DB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en-ID"/>
              </w:rPr>
              <w:drawing>
                <wp:anchor distT="0" distB="0" distL="114300" distR="114300" simplePos="0" relativeHeight="251659264" behindDoc="0" locked="0" layoutInCell="1" allowOverlap="1" wp14:anchorId="25E9F0D0" wp14:editId="1AC825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95300" cy="200025"/>
                  <wp:effectExtent l="0" t="0" r="0" b="9525"/>
                  <wp:wrapNone/>
                  <wp:docPr id="8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7F5D8C-8483-478E-A866-6A4EEF9A7CB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2E7F5D8C-8483-478E-A866-6A4EEF9A7CB7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000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3"/>
            </w:tblGrid>
            <w:tr w:rsidR="00D26DCC" w:rsidRPr="00986AFA" w14:paraId="67F10E62" w14:textId="77777777" w:rsidTr="00D75DED">
              <w:trPr>
                <w:trHeight w:val="300"/>
                <w:tblCellSpacing w:w="0" w:type="dxa"/>
              </w:trPr>
              <w:tc>
                <w:tcPr>
                  <w:tcW w:w="7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749125" w14:textId="77777777" w:rsidR="00D26DCC" w:rsidRPr="00986AFA" w:rsidRDefault="00D26DCC" w:rsidP="00D75DE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lang w:eastAsia="en-ID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2"/>
                      <w:lang w:eastAsia="en-ID"/>
                    </w:rPr>
                    <w:t xml:space="preserve">      a</w:t>
                  </w:r>
                </w:p>
              </w:tc>
            </w:tr>
          </w:tbl>
          <w:p w14:paraId="25C1AC8E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176" w:type="dxa"/>
            <w:gridSpan w:val="2"/>
            <w:noWrap/>
            <w:hideMark/>
          </w:tcPr>
          <w:p w14:paraId="12058D18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en-ID"/>
              </w:rPr>
              <w:drawing>
                <wp:anchor distT="0" distB="0" distL="114300" distR="114300" simplePos="0" relativeHeight="251660288" behindDoc="0" locked="0" layoutInCell="1" allowOverlap="1" wp14:anchorId="0B5F9CFE" wp14:editId="6E167C7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466725" cy="200025"/>
                  <wp:effectExtent l="0" t="0" r="9525" b="9525"/>
                  <wp:wrapNone/>
                  <wp:docPr id="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F4CD050-E2F9-4C8D-8428-BA812101855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1F4CD050-E2F9-4C8D-8428-BA812101855A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000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"/>
            </w:tblGrid>
            <w:tr w:rsidR="00D26DCC" w:rsidRPr="00986AFA" w14:paraId="4ED3744A" w14:textId="77777777" w:rsidTr="00D75DED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28C76" w14:textId="77777777" w:rsidR="00D26DCC" w:rsidRPr="00986AFA" w:rsidRDefault="00D26DCC" w:rsidP="00D75DE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2"/>
                      <w:lang w:eastAsia="en-ID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sz w:val="22"/>
                      <w:lang w:eastAsia="en-ID"/>
                    </w:rPr>
                    <w:t xml:space="preserve">      b</w:t>
                  </w:r>
                </w:p>
              </w:tc>
            </w:tr>
          </w:tbl>
          <w:p w14:paraId="21212A9A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770" w:type="dxa"/>
            <w:gridSpan w:val="2"/>
            <w:noWrap/>
            <w:hideMark/>
          </w:tcPr>
          <w:p w14:paraId="106C291E" w14:textId="77777777" w:rsidR="00D26DCC" w:rsidRPr="00986AFA" w:rsidRDefault="00D26DCC" w:rsidP="00D75D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2"/>
                <w:lang w:eastAsia="en-ID"/>
              </w:rPr>
            </w:pPr>
            <w:r>
              <w:rPr>
                <w:rFonts w:asciiTheme="minorHAnsi" w:eastAsia="Times New Roman" w:hAnsiTheme="minorHAnsi" w:cstheme="minorHAnsi"/>
                <w:sz w:val="22"/>
                <w:lang w:eastAsia="en-ID"/>
              </w:rPr>
              <w:t>(</w:t>
            </w:r>
            <w:proofErr w:type="spellStart"/>
            <w:r>
              <w:rPr>
                <w:rFonts w:asciiTheme="minorHAnsi" w:eastAsia="Times New Roman" w:hAnsiTheme="minorHAnsi" w:cstheme="minorHAnsi"/>
                <w:sz w:val="22"/>
                <w:lang w:eastAsia="en-ID"/>
              </w:rPr>
              <w:t>a+</w:t>
            </w:r>
            <w:proofErr w:type="gramStart"/>
            <w:r>
              <w:rPr>
                <w:rFonts w:asciiTheme="minorHAnsi" w:eastAsia="Times New Roman" w:hAnsiTheme="minorHAnsi" w:cstheme="minorHAnsi"/>
                <w:sz w:val="22"/>
                <w:lang w:eastAsia="en-ID"/>
              </w:rPr>
              <w:t>b</w:t>
            </w:r>
            <w:proofErr w:type="spellEnd"/>
            <w:r>
              <w:rPr>
                <w:rFonts w:asciiTheme="minorHAnsi" w:eastAsia="Times New Roman" w:hAnsiTheme="minorHAnsi" w:cstheme="minorHAnsi"/>
                <w:sz w:val="22"/>
                <w:lang w:eastAsia="en-ID"/>
              </w:rPr>
              <w:t>)^</w:t>
            </w:r>
            <w:proofErr w:type="gramEnd"/>
            <w:r>
              <w:rPr>
                <w:rFonts w:asciiTheme="minorHAnsi" w:eastAsia="Times New Roman" w:hAnsiTheme="minorHAnsi" w:cstheme="minorHAnsi"/>
                <w:sz w:val="22"/>
                <w:lang w:eastAsia="en-ID"/>
              </w:rPr>
              <w:t>2</w:t>
            </w:r>
          </w:p>
        </w:tc>
      </w:tr>
      <w:tr w:rsidR="00D26DCC" w:rsidRPr="00986AFA" w14:paraId="72D393CF" w14:textId="77777777" w:rsidTr="00D26DC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9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5789A66C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</w:t>
            </w:r>
          </w:p>
        </w:tc>
        <w:tc>
          <w:tcPr>
            <w:tcW w:w="1856" w:type="dxa"/>
            <w:noWrap/>
            <w:hideMark/>
          </w:tcPr>
          <w:p w14:paraId="56C2507B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rooting depth</w:t>
            </w:r>
          </w:p>
        </w:tc>
        <w:tc>
          <w:tcPr>
            <w:tcW w:w="756" w:type="dxa"/>
            <w:noWrap/>
            <w:hideMark/>
          </w:tcPr>
          <w:p w14:paraId="779650F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257" w:type="dxa"/>
            <w:noWrap/>
            <w:hideMark/>
          </w:tcPr>
          <w:p w14:paraId="5CAC8B69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2.300</w:t>
            </w:r>
          </w:p>
        </w:tc>
        <w:tc>
          <w:tcPr>
            <w:tcW w:w="1151" w:type="dxa"/>
            <w:gridSpan w:val="2"/>
            <w:noWrap/>
            <w:hideMark/>
          </w:tcPr>
          <w:p w14:paraId="626D3533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4.000</w:t>
            </w:r>
          </w:p>
        </w:tc>
        <w:tc>
          <w:tcPr>
            <w:tcW w:w="993" w:type="dxa"/>
            <w:gridSpan w:val="2"/>
            <w:noWrap/>
            <w:hideMark/>
          </w:tcPr>
          <w:p w14:paraId="129EE19D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2.890</w:t>
            </w:r>
          </w:p>
        </w:tc>
        <w:tc>
          <w:tcPr>
            <w:tcW w:w="1002" w:type="dxa"/>
            <w:gridSpan w:val="2"/>
            <w:noWrap/>
            <w:hideMark/>
          </w:tcPr>
          <w:p w14:paraId="7441EFB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3.164</w:t>
            </w:r>
          </w:p>
        </w:tc>
        <w:tc>
          <w:tcPr>
            <w:tcW w:w="1143" w:type="dxa"/>
            <w:gridSpan w:val="2"/>
            <w:noWrap/>
            <w:hideMark/>
          </w:tcPr>
          <w:p w14:paraId="20963BB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1.464</w:t>
            </w:r>
          </w:p>
        </w:tc>
        <w:tc>
          <w:tcPr>
            <w:tcW w:w="804" w:type="dxa"/>
            <w:gridSpan w:val="2"/>
            <w:noWrap/>
            <w:hideMark/>
          </w:tcPr>
          <w:p w14:paraId="3E7D9540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21.414</w:t>
            </w:r>
          </w:p>
        </w:tc>
      </w:tr>
      <w:tr w:rsidR="00D26DCC" w:rsidRPr="00986AFA" w14:paraId="22F99EF3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39DA6B0E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</w:t>
            </w:r>
          </w:p>
        </w:tc>
        <w:tc>
          <w:tcPr>
            <w:tcW w:w="1856" w:type="dxa"/>
            <w:noWrap/>
            <w:hideMark/>
          </w:tcPr>
          <w:p w14:paraId="0B49BF7F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canopy cover</w:t>
            </w:r>
          </w:p>
        </w:tc>
        <w:tc>
          <w:tcPr>
            <w:tcW w:w="756" w:type="dxa"/>
            <w:noWrap/>
            <w:hideMark/>
          </w:tcPr>
          <w:p w14:paraId="2744229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320" w:type="dxa"/>
            <w:gridSpan w:val="2"/>
            <w:noWrap/>
            <w:hideMark/>
          </w:tcPr>
          <w:p w14:paraId="7BEF97D9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0.360</w:t>
            </w:r>
          </w:p>
        </w:tc>
        <w:tc>
          <w:tcPr>
            <w:tcW w:w="1167" w:type="dxa"/>
            <w:gridSpan w:val="2"/>
            <w:noWrap/>
            <w:hideMark/>
          </w:tcPr>
          <w:p w14:paraId="31A16B5A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0.630</w:t>
            </w:r>
          </w:p>
        </w:tc>
        <w:tc>
          <w:tcPr>
            <w:tcW w:w="976" w:type="dxa"/>
            <w:gridSpan w:val="2"/>
            <w:noWrap/>
            <w:hideMark/>
          </w:tcPr>
          <w:p w14:paraId="18A0179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0.073</w:t>
            </w:r>
          </w:p>
        </w:tc>
        <w:tc>
          <w:tcPr>
            <w:tcW w:w="1009" w:type="dxa"/>
            <w:gridSpan w:val="2"/>
            <w:noWrap/>
            <w:hideMark/>
          </w:tcPr>
          <w:p w14:paraId="50B4CE2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5.104</w:t>
            </w:r>
          </w:p>
        </w:tc>
        <w:tc>
          <w:tcPr>
            <w:tcW w:w="1176" w:type="dxa"/>
            <w:gridSpan w:val="2"/>
            <w:noWrap/>
            <w:hideMark/>
          </w:tcPr>
          <w:p w14:paraId="4356462D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4.834</w:t>
            </w:r>
          </w:p>
        </w:tc>
        <w:tc>
          <w:tcPr>
            <w:tcW w:w="770" w:type="dxa"/>
            <w:gridSpan w:val="2"/>
            <w:noWrap/>
            <w:hideMark/>
          </w:tcPr>
          <w:p w14:paraId="5FCEFE2B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98.754</w:t>
            </w:r>
          </w:p>
        </w:tc>
      </w:tr>
      <w:tr w:rsidR="00D26DCC" w:rsidRPr="00986AFA" w14:paraId="63F6C786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5D539642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</w:t>
            </w:r>
          </w:p>
        </w:tc>
        <w:tc>
          <w:tcPr>
            <w:tcW w:w="1856" w:type="dxa"/>
            <w:noWrap/>
            <w:hideMark/>
          </w:tcPr>
          <w:p w14:paraId="6AB854D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Crop coefficient</w:t>
            </w:r>
          </w:p>
        </w:tc>
        <w:tc>
          <w:tcPr>
            <w:tcW w:w="756" w:type="dxa"/>
            <w:noWrap/>
            <w:hideMark/>
          </w:tcPr>
          <w:p w14:paraId="3C9BA76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320" w:type="dxa"/>
            <w:gridSpan w:val="2"/>
            <w:noWrap/>
            <w:hideMark/>
          </w:tcPr>
          <w:p w14:paraId="3A71F87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1.000</w:t>
            </w:r>
          </w:p>
        </w:tc>
        <w:tc>
          <w:tcPr>
            <w:tcW w:w="1167" w:type="dxa"/>
            <w:gridSpan w:val="2"/>
            <w:noWrap/>
            <w:hideMark/>
          </w:tcPr>
          <w:p w14:paraId="41555268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0.770</w:t>
            </w:r>
          </w:p>
        </w:tc>
        <w:tc>
          <w:tcPr>
            <w:tcW w:w="976" w:type="dxa"/>
            <w:gridSpan w:val="2"/>
            <w:noWrap/>
            <w:hideMark/>
          </w:tcPr>
          <w:p w14:paraId="01473893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0.053</w:t>
            </w:r>
          </w:p>
        </w:tc>
        <w:tc>
          <w:tcPr>
            <w:tcW w:w="1009" w:type="dxa"/>
            <w:gridSpan w:val="2"/>
            <w:noWrap/>
            <w:hideMark/>
          </w:tcPr>
          <w:p w14:paraId="24521C3F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4.464</w:t>
            </w:r>
          </w:p>
        </w:tc>
        <w:tc>
          <w:tcPr>
            <w:tcW w:w="1176" w:type="dxa"/>
            <w:gridSpan w:val="2"/>
            <w:noWrap/>
            <w:hideMark/>
          </w:tcPr>
          <w:p w14:paraId="7D12633E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4.694</w:t>
            </w:r>
          </w:p>
        </w:tc>
        <w:tc>
          <w:tcPr>
            <w:tcW w:w="770" w:type="dxa"/>
            <w:gridSpan w:val="2"/>
            <w:noWrap/>
            <w:hideMark/>
          </w:tcPr>
          <w:p w14:paraId="45763C5E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83.860</w:t>
            </w:r>
          </w:p>
        </w:tc>
      </w:tr>
      <w:tr w:rsidR="00D26DCC" w:rsidRPr="00986AFA" w14:paraId="1F63178E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0D5156AB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</w:t>
            </w:r>
          </w:p>
        </w:tc>
        <w:tc>
          <w:tcPr>
            <w:tcW w:w="1856" w:type="dxa"/>
            <w:noWrap/>
            <w:hideMark/>
          </w:tcPr>
          <w:p w14:paraId="0476A2AF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total transpiration</w:t>
            </w:r>
          </w:p>
        </w:tc>
        <w:tc>
          <w:tcPr>
            <w:tcW w:w="756" w:type="dxa"/>
            <w:noWrap/>
            <w:hideMark/>
          </w:tcPr>
          <w:p w14:paraId="564BCEC4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320" w:type="dxa"/>
            <w:gridSpan w:val="2"/>
            <w:noWrap/>
            <w:hideMark/>
          </w:tcPr>
          <w:p w14:paraId="35482213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3.700</w:t>
            </w:r>
          </w:p>
        </w:tc>
        <w:tc>
          <w:tcPr>
            <w:tcW w:w="1167" w:type="dxa"/>
            <w:gridSpan w:val="2"/>
            <w:noWrap/>
            <w:hideMark/>
          </w:tcPr>
          <w:p w14:paraId="2B5009D2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4.300</w:t>
            </w:r>
          </w:p>
        </w:tc>
        <w:tc>
          <w:tcPr>
            <w:tcW w:w="976" w:type="dxa"/>
            <w:gridSpan w:val="2"/>
            <w:noWrap/>
            <w:hideMark/>
          </w:tcPr>
          <w:p w14:paraId="38958BBD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0.360</w:t>
            </w:r>
          </w:p>
        </w:tc>
        <w:tc>
          <w:tcPr>
            <w:tcW w:w="1009" w:type="dxa"/>
            <w:gridSpan w:val="2"/>
            <w:noWrap/>
            <w:hideMark/>
          </w:tcPr>
          <w:p w14:paraId="5C1EB25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1.764</w:t>
            </w:r>
          </w:p>
        </w:tc>
        <w:tc>
          <w:tcPr>
            <w:tcW w:w="1176" w:type="dxa"/>
            <w:gridSpan w:val="2"/>
            <w:noWrap/>
            <w:hideMark/>
          </w:tcPr>
          <w:p w14:paraId="20ABB368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1.164</w:t>
            </w:r>
          </w:p>
        </w:tc>
        <w:tc>
          <w:tcPr>
            <w:tcW w:w="770" w:type="dxa"/>
            <w:gridSpan w:val="2"/>
            <w:noWrap/>
            <w:hideMark/>
          </w:tcPr>
          <w:p w14:paraId="760E586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8.570</w:t>
            </w:r>
          </w:p>
        </w:tc>
      </w:tr>
      <w:tr w:rsidR="00D26DCC" w:rsidRPr="00986AFA" w14:paraId="7DA89F19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378B60DA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</w:t>
            </w:r>
          </w:p>
        </w:tc>
        <w:tc>
          <w:tcPr>
            <w:tcW w:w="1856" w:type="dxa"/>
            <w:noWrap/>
            <w:hideMark/>
          </w:tcPr>
          <w:p w14:paraId="790F62D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dry biomass</w:t>
            </w:r>
          </w:p>
        </w:tc>
        <w:tc>
          <w:tcPr>
            <w:tcW w:w="756" w:type="dxa"/>
            <w:noWrap/>
            <w:hideMark/>
          </w:tcPr>
          <w:p w14:paraId="5E507FB1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W25</w:t>
            </w:r>
          </w:p>
        </w:tc>
        <w:tc>
          <w:tcPr>
            <w:tcW w:w="1320" w:type="dxa"/>
            <w:gridSpan w:val="2"/>
            <w:noWrap/>
            <w:hideMark/>
          </w:tcPr>
          <w:p w14:paraId="513F872F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4.129</w:t>
            </w:r>
          </w:p>
        </w:tc>
        <w:tc>
          <w:tcPr>
            <w:tcW w:w="1167" w:type="dxa"/>
            <w:gridSpan w:val="2"/>
            <w:noWrap/>
            <w:hideMark/>
          </w:tcPr>
          <w:p w14:paraId="0D3206C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4.061</w:t>
            </w:r>
          </w:p>
        </w:tc>
        <w:tc>
          <w:tcPr>
            <w:tcW w:w="976" w:type="dxa"/>
            <w:gridSpan w:val="2"/>
            <w:noWrap/>
            <w:hideMark/>
          </w:tcPr>
          <w:p w14:paraId="533A6E3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0.005</w:t>
            </w:r>
          </w:p>
        </w:tc>
        <w:tc>
          <w:tcPr>
            <w:tcW w:w="1009" w:type="dxa"/>
            <w:gridSpan w:val="2"/>
            <w:noWrap/>
            <w:hideMark/>
          </w:tcPr>
          <w:p w14:paraId="03A3D642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1.335</w:t>
            </w:r>
          </w:p>
        </w:tc>
        <w:tc>
          <w:tcPr>
            <w:tcW w:w="1176" w:type="dxa"/>
            <w:gridSpan w:val="2"/>
            <w:noWrap/>
            <w:hideMark/>
          </w:tcPr>
          <w:p w14:paraId="3F5F490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1.403</w:t>
            </w:r>
          </w:p>
        </w:tc>
        <w:tc>
          <w:tcPr>
            <w:tcW w:w="770" w:type="dxa"/>
            <w:gridSpan w:val="2"/>
            <w:noWrap/>
            <w:hideMark/>
          </w:tcPr>
          <w:p w14:paraId="4580EA48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7.494</w:t>
            </w:r>
          </w:p>
        </w:tc>
      </w:tr>
      <w:tr w:rsidR="00D26DCC" w:rsidRPr="00986AFA" w14:paraId="6F0E3C74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48EC8535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34BF174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21ED9EAB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W50</w:t>
            </w:r>
          </w:p>
        </w:tc>
        <w:tc>
          <w:tcPr>
            <w:tcW w:w="1320" w:type="dxa"/>
            <w:gridSpan w:val="2"/>
            <w:noWrap/>
            <w:hideMark/>
          </w:tcPr>
          <w:p w14:paraId="33ECDAB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4.636</w:t>
            </w:r>
          </w:p>
        </w:tc>
        <w:tc>
          <w:tcPr>
            <w:tcW w:w="1167" w:type="dxa"/>
            <w:gridSpan w:val="2"/>
            <w:noWrap/>
            <w:hideMark/>
          </w:tcPr>
          <w:p w14:paraId="208F7B18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5.061</w:t>
            </w:r>
          </w:p>
        </w:tc>
        <w:tc>
          <w:tcPr>
            <w:tcW w:w="976" w:type="dxa"/>
            <w:gridSpan w:val="2"/>
            <w:noWrap/>
            <w:hideMark/>
          </w:tcPr>
          <w:p w14:paraId="3B720EAD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0.181</w:t>
            </w:r>
          </w:p>
        </w:tc>
        <w:tc>
          <w:tcPr>
            <w:tcW w:w="1009" w:type="dxa"/>
            <w:gridSpan w:val="2"/>
            <w:noWrap/>
            <w:hideMark/>
          </w:tcPr>
          <w:p w14:paraId="21A9DD3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0.828</w:t>
            </w:r>
          </w:p>
        </w:tc>
        <w:tc>
          <w:tcPr>
            <w:tcW w:w="1176" w:type="dxa"/>
            <w:gridSpan w:val="2"/>
            <w:noWrap/>
            <w:hideMark/>
          </w:tcPr>
          <w:p w14:paraId="0C983CB5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0.403</w:t>
            </w:r>
          </w:p>
        </w:tc>
        <w:tc>
          <w:tcPr>
            <w:tcW w:w="770" w:type="dxa"/>
            <w:gridSpan w:val="2"/>
            <w:noWrap/>
            <w:hideMark/>
          </w:tcPr>
          <w:p w14:paraId="475DA84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1.514</w:t>
            </w:r>
          </w:p>
        </w:tc>
      </w:tr>
      <w:tr w:rsidR="00D26DCC" w:rsidRPr="00986AFA" w14:paraId="3AC531E9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10322DF9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701A586F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3DBF9642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W75</w:t>
            </w:r>
          </w:p>
        </w:tc>
        <w:tc>
          <w:tcPr>
            <w:tcW w:w="1320" w:type="dxa"/>
            <w:gridSpan w:val="2"/>
            <w:noWrap/>
            <w:hideMark/>
          </w:tcPr>
          <w:p w14:paraId="79F4263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6.576</w:t>
            </w:r>
          </w:p>
        </w:tc>
        <w:tc>
          <w:tcPr>
            <w:tcW w:w="1167" w:type="dxa"/>
            <w:gridSpan w:val="2"/>
            <w:noWrap/>
            <w:hideMark/>
          </w:tcPr>
          <w:p w14:paraId="266BB7D8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5.981</w:t>
            </w:r>
          </w:p>
        </w:tc>
        <w:tc>
          <w:tcPr>
            <w:tcW w:w="976" w:type="dxa"/>
            <w:gridSpan w:val="2"/>
            <w:noWrap/>
            <w:hideMark/>
          </w:tcPr>
          <w:p w14:paraId="0D78B09D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0.354</w:t>
            </w:r>
          </w:p>
        </w:tc>
        <w:tc>
          <w:tcPr>
            <w:tcW w:w="1009" w:type="dxa"/>
            <w:gridSpan w:val="2"/>
            <w:noWrap/>
            <w:hideMark/>
          </w:tcPr>
          <w:p w14:paraId="6A1C3406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1.112</w:t>
            </w:r>
          </w:p>
        </w:tc>
        <w:tc>
          <w:tcPr>
            <w:tcW w:w="1176" w:type="dxa"/>
            <w:gridSpan w:val="2"/>
            <w:noWrap/>
            <w:hideMark/>
          </w:tcPr>
          <w:p w14:paraId="5704C4D6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0.517</w:t>
            </w:r>
          </w:p>
        </w:tc>
        <w:tc>
          <w:tcPr>
            <w:tcW w:w="770" w:type="dxa"/>
            <w:gridSpan w:val="2"/>
            <w:noWrap/>
            <w:hideMark/>
          </w:tcPr>
          <w:p w14:paraId="6D002CD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2.655</w:t>
            </w:r>
          </w:p>
        </w:tc>
      </w:tr>
      <w:tr w:rsidR="00D26DCC" w:rsidRPr="00986AFA" w14:paraId="6D856884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3A189096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5B6F9545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62BE5C8B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W100</w:t>
            </w:r>
          </w:p>
        </w:tc>
        <w:tc>
          <w:tcPr>
            <w:tcW w:w="1320" w:type="dxa"/>
            <w:gridSpan w:val="2"/>
            <w:noWrap/>
            <w:hideMark/>
          </w:tcPr>
          <w:p w14:paraId="3BF1309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5.886</w:t>
            </w:r>
          </w:p>
        </w:tc>
        <w:tc>
          <w:tcPr>
            <w:tcW w:w="1167" w:type="dxa"/>
            <w:gridSpan w:val="2"/>
            <w:noWrap/>
            <w:hideMark/>
          </w:tcPr>
          <w:p w14:paraId="2EE1E08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6.944</w:t>
            </w:r>
          </w:p>
        </w:tc>
        <w:tc>
          <w:tcPr>
            <w:tcW w:w="976" w:type="dxa"/>
            <w:gridSpan w:val="2"/>
            <w:noWrap/>
            <w:hideMark/>
          </w:tcPr>
          <w:p w14:paraId="2A6E91ED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1.119</w:t>
            </w:r>
          </w:p>
        </w:tc>
        <w:tc>
          <w:tcPr>
            <w:tcW w:w="1009" w:type="dxa"/>
            <w:gridSpan w:val="2"/>
            <w:noWrap/>
            <w:hideMark/>
          </w:tcPr>
          <w:p w14:paraId="6EE0FB80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0.422</w:t>
            </w:r>
          </w:p>
        </w:tc>
        <w:tc>
          <w:tcPr>
            <w:tcW w:w="1176" w:type="dxa"/>
            <w:gridSpan w:val="2"/>
            <w:noWrap/>
            <w:hideMark/>
          </w:tcPr>
          <w:p w14:paraId="481D4580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1.480</w:t>
            </w:r>
          </w:p>
        </w:tc>
        <w:tc>
          <w:tcPr>
            <w:tcW w:w="770" w:type="dxa"/>
            <w:gridSpan w:val="2"/>
            <w:noWrap/>
            <w:hideMark/>
          </w:tcPr>
          <w:p w14:paraId="26001DD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3.619</w:t>
            </w:r>
          </w:p>
        </w:tc>
      </w:tr>
      <w:tr w:rsidR="00D26DCC" w:rsidRPr="00986AFA" w14:paraId="229376C3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32077EA0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6</w:t>
            </w:r>
          </w:p>
        </w:tc>
        <w:tc>
          <w:tcPr>
            <w:tcW w:w="1856" w:type="dxa"/>
            <w:noWrap/>
            <w:hideMark/>
          </w:tcPr>
          <w:p w14:paraId="64917E8A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Harvest Index</w:t>
            </w:r>
          </w:p>
        </w:tc>
        <w:tc>
          <w:tcPr>
            <w:tcW w:w="756" w:type="dxa"/>
            <w:noWrap/>
            <w:hideMark/>
          </w:tcPr>
          <w:p w14:paraId="3CB059B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320" w:type="dxa"/>
            <w:gridSpan w:val="2"/>
            <w:noWrap/>
            <w:hideMark/>
          </w:tcPr>
          <w:p w14:paraId="546F66D3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0.640</w:t>
            </w:r>
          </w:p>
        </w:tc>
        <w:tc>
          <w:tcPr>
            <w:tcW w:w="1167" w:type="dxa"/>
            <w:gridSpan w:val="2"/>
            <w:noWrap/>
            <w:hideMark/>
          </w:tcPr>
          <w:p w14:paraId="50C88B36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0.700</w:t>
            </w:r>
          </w:p>
        </w:tc>
        <w:tc>
          <w:tcPr>
            <w:tcW w:w="976" w:type="dxa"/>
            <w:gridSpan w:val="2"/>
            <w:noWrap/>
            <w:hideMark/>
          </w:tcPr>
          <w:p w14:paraId="3891794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0.004</w:t>
            </w:r>
          </w:p>
        </w:tc>
        <w:tc>
          <w:tcPr>
            <w:tcW w:w="1009" w:type="dxa"/>
            <w:gridSpan w:val="2"/>
            <w:noWrap/>
            <w:hideMark/>
          </w:tcPr>
          <w:p w14:paraId="3FE73AEA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4.824</w:t>
            </w:r>
          </w:p>
        </w:tc>
        <w:tc>
          <w:tcPr>
            <w:tcW w:w="1176" w:type="dxa"/>
            <w:gridSpan w:val="2"/>
            <w:noWrap/>
            <w:hideMark/>
          </w:tcPr>
          <w:p w14:paraId="24CC08D6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4.764</w:t>
            </w:r>
          </w:p>
        </w:tc>
        <w:tc>
          <w:tcPr>
            <w:tcW w:w="770" w:type="dxa"/>
            <w:gridSpan w:val="2"/>
            <w:noWrap/>
            <w:hideMark/>
          </w:tcPr>
          <w:p w14:paraId="427BCDD0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91.921</w:t>
            </w:r>
          </w:p>
        </w:tc>
      </w:tr>
      <w:tr w:rsidR="00D26DCC" w:rsidRPr="00986AFA" w14:paraId="643C741A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0E3FD449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7</w:t>
            </w:r>
          </w:p>
        </w:tc>
        <w:tc>
          <w:tcPr>
            <w:tcW w:w="1856" w:type="dxa"/>
            <w:noWrap/>
            <w:hideMark/>
          </w:tcPr>
          <w:p w14:paraId="41BFA5E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Dry crop yield</w:t>
            </w:r>
          </w:p>
        </w:tc>
        <w:tc>
          <w:tcPr>
            <w:tcW w:w="756" w:type="dxa"/>
            <w:noWrap/>
            <w:hideMark/>
          </w:tcPr>
          <w:p w14:paraId="704C36ED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W25</w:t>
            </w:r>
          </w:p>
        </w:tc>
        <w:tc>
          <w:tcPr>
            <w:tcW w:w="1320" w:type="dxa"/>
            <w:gridSpan w:val="2"/>
            <w:noWrap/>
            <w:hideMark/>
          </w:tcPr>
          <w:p w14:paraId="36E4222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2.917</w:t>
            </w:r>
          </w:p>
        </w:tc>
        <w:tc>
          <w:tcPr>
            <w:tcW w:w="1167" w:type="dxa"/>
            <w:gridSpan w:val="2"/>
            <w:noWrap/>
            <w:hideMark/>
          </w:tcPr>
          <w:p w14:paraId="68FEF5FA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2.844</w:t>
            </w:r>
          </w:p>
        </w:tc>
        <w:tc>
          <w:tcPr>
            <w:tcW w:w="976" w:type="dxa"/>
            <w:gridSpan w:val="2"/>
            <w:noWrap/>
            <w:hideMark/>
          </w:tcPr>
          <w:p w14:paraId="182F606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0.005</w:t>
            </w:r>
          </w:p>
        </w:tc>
        <w:tc>
          <w:tcPr>
            <w:tcW w:w="1009" w:type="dxa"/>
            <w:gridSpan w:val="2"/>
            <w:noWrap/>
            <w:hideMark/>
          </w:tcPr>
          <w:p w14:paraId="6C92D89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2.547</w:t>
            </w:r>
          </w:p>
        </w:tc>
        <w:tc>
          <w:tcPr>
            <w:tcW w:w="1176" w:type="dxa"/>
            <w:gridSpan w:val="2"/>
            <w:noWrap/>
            <w:hideMark/>
          </w:tcPr>
          <w:p w14:paraId="588BEC0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2.620</w:t>
            </w:r>
          </w:p>
        </w:tc>
        <w:tc>
          <w:tcPr>
            <w:tcW w:w="770" w:type="dxa"/>
            <w:gridSpan w:val="2"/>
            <w:noWrap/>
            <w:hideMark/>
          </w:tcPr>
          <w:p w14:paraId="0AEA9400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26.693</w:t>
            </w:r>
          </w:p>
        </w:tc>
      </w:tr>
      <w:tr w:rsidR="00D26DCC" w:rsidRPr="00986AFA" w14:paraId="2142749A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7E3EFACF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5128D09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25D6C7D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W50</w:t>
            </w:r>
          </w:p>
        </w:tc>
        <w:tc>
          <w:tcPr>
            <w:tcW w:w="1320" w:type="dxa"/>
            <w:gridSpan w:val="2"/>
            <w:noWrap/>
            <w:hideMark/>
          </w:tcPr>
          <w:p w14:paraId="3BBE13B2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3.198</w:t>
            </w:r>
          </w:p>
        </w:tc>
        <w:tc>
          <w:tcPr>
            <w:tcW w:w="1167" w:type="dxa"/>
            <w:gridSpan w:val="2"/>
            <w:noWrap/>
            <w:hideMark/>
          </w:tcPr>
          <w:p w14:paraId="0606662A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3.544</w:t>
            </w:r>
          </w:p>
        </w:tc>
        <w:tc>
          <w:tcPr>
            <w:tcW w:w="976" w:type="dxa"/>
            <w:gridSpan w:val="2"/>
            <w:noWrap/>
            <w:hideMark/>
          </w:tcPr>
          <w:p w14:paraId="3E8A0C36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0.120</w:t>
            </w:r>
          </w:p>
        </w:tc>
        <w:tc>
          <w:tcPr>
            <w:tcW w:w="1009" w:type="dxa"/>
            <w:gridSpan w:val="2"/>
            <w:noWrap/>
            <w:hideMark/>
          </w:tcPr>
          <w:p w14:paraId="51033AE0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2.266</w:t>
            </w:r>
          </w:p>
        </w:tc>
        <w:tc>
          <w:tcPr>
            <w:tcW w:w="1176" w:type="dxa"/>
            <w:gridSpan w:val="2"/>
            <w:noWrap/>
            <w:hideMark/>
          </w:tcPr>
          <w:p w14:paraId="03F67341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1.920</w:t>
            </w:r>
          </w:p>
        </w:tc>
        <w:tc>
          <w:tcPr>
            <w:tcW w:w="770" w:type="dxa"/>
            <w:gridSpan w:val="2"/>
            <w:noWrap/>
            <w:hideMark/>
          </w:tcPr>
          <w:p w14:paraId="20B029DB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17.519</w:t>
            </w:r>
          </w:p>
        </w:tc>
      </w:tr>
      <w:tr w:rsidR="00D26DCC" w:rsidRPr="00986AFA" w14:paraId="5091DCE3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0D7FFAB6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01C1C58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01C3825F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W75</w:t>
            </w:r>
          </w:p>
        </w:tc>
        <w:tc>
          <w:tcPr>
            <w:tcW w:w="1320" w:type="dxa"/>
            <w:gridSpan w:val="2"/>
            <w:noWrap/>
            <w:hideMark/>
          </w:tcPr>
          <w:p w14:paraId="446D1E14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4.079</w:t>
            </w:r>
          </w:p>
        </w:tc>
        <w:tc>
          <w:tcPr>
            <w:tcW w:w="1167" w:type="dxa"/>
            <w:gridSpan w:val="2"/>
            <w:noWrap/>
            <w:hideMark/>
          </w:tcPr>
          <w:p w14:paraId="2927AC25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4.190</w:t>
            </w:r>
          </w:p>
        </w:tc>
        <w:tc>
          <w:tcPr>
            <w:tcW w:w="976" w:type="dxa"/>
            <w:gridSpan w:val="2"/>
            <w:noWrap/>
            <w:hideMark/>
          </w:tcPr>
          <w:p w14:paraId="7203D33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0.012</w:t>
            </w:r>
          </w:p>
        </w:tc>
        <w:tc>
          <w:tcPr>
            <w:tcW w:w="1009" w:type="dxa"/>
            <w:gridSpan w:val="2"/>
            <w:noWrap/>
            <w:hideMark/>
          </w:tcPr>
          <w:p w14:paraId="17C9F125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1.385</w:t>
            </w:r>
          </w:p>
        </w:tc>
        <w:tc>
          <w:tcPr>
            <w:tcW w:w="1176" w:type="dxa"/>
            <w:gridSpan w:val="2"/>
            <w:noWrap/>
            <w:hideMark/>
          </w:tcPr>
          <w:p w14:paraId="3934D31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1.274</w:t>
            </w:r>
          </w:p>
        </w:tc>
        <w:tc>
          <w:tcPr>
            <w:tcW w:w="770" w:type="dxa"/>
            <w:gridSpan w:val="2"/>
            <w:noWrap/>
            <w:hideMark/>
          </w:tcPr>
          <w:p w14:paraId="3A93BBA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7.068</w:t>
            </w:r>
          </w:p>
        </w:tc>
      </w:tr>
      <w:tr w:rsidR="00D26DCC" w:rsidRPr="00986AFA" w14:paraId="701AB6EB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06D3E2A9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09AB19FB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04106896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W100</w:t>
            </w:r>
          </w:p>
        </w:tc>
        <w:tc>
          <w:tcPr>
            <w:tcW w:w="1320" w:type="dxa"/>
            <w:gridSpan w:val="2"/>
            <w:noWrap/>
            <w:hideMark/>
          </w:tcPr>
          <w:p w14:paraId="0488F10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4.401</w:t>
            </w:r>
          </w:p>
        </w:tc>
        <w:tc>
          <w:tcPr>
            <w:tcW w:w="1167" w:type="dxa"/>
            <w:gridSpan w:val="2"/>
            <w:noWrap/>
            <w:hideMark/>
          </w:tcPr>
          <w:p w14:paraId="1493454E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4.863</w:t>
            </w:r>
          </w:p>
        </w:tc>
        <w:tc>
          <w:tcPr>
            <w:tcW w:w="976" w:type="dxa"/>
            <w:gridSpan w:val="2"/>
            <w:noWrap/>
            <w:hideMark/>
          </w:tcPr>
          <w:p w14:paraId="70D677CE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0.213</w:t>
            </w:r>
          </w:p>
        </w:tc>
        <w:tc>
          <w:tcPr>
            <w:tcW w:w="1009" w:type="dxa"/>
            <w:gridSpan w:val="2"/>
            <w:noWrap/>
            <w:hideMark/>
          </w:tcPr>
          <w:p w14:paraId="6EBF1C0F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1.063</w:t>
            </w:r>
          </w:p>
        </w:tc>
        <w:tc>
          <w:tcPr>
            <w:tcW w:w="1176" w:type="dxa"/>
            <w:gridSpan w:val="2"/>
            <w:noWrap/>
            <w:hideMark/>
          </w:tcPr>
          <w:p w14:paraId="34A45FF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0.601</w:t>
            </w:r>
          </w:p>
        </w:tc>
        <w:tc>
          <w:tcPr>
            <w:tcW w:w="770" w:type="dxa"/>
            <w:gridSpan w:val="2"/>
            <w:noWrap/>
            <w:hideMark/>
          </w:tcPr>
          <w:p w14:paraId="21024B9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2.767</w:t>
            </w:r>
          </w:p>
        </w:tc>
      </w:tr>
      <w:tr w:rsidR="00D26DCC" w:rsidRPr="00986AFA" w14:paraId="237E736B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4BE8581F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8</w:t>
            </w:r>
          </w:p>
        </w:tc>
        <w:tc>
          <w:tcPr>
            <w:tcW w:w="1856" w:type="dxa"/>
            <w:noWrap/>
            <w:hideMark/>
          </w:tcPr>
          <w:p w14:paraId="2B8975C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Fresh crop yield</w:t>
            </w:r>
          </w:p>
        </w:tc>
        <w:tc>
          <w:tcPr>
            <w:tcW w:w="756" w:type="dxa"/>
            <w:noWrap/>
            <w:hideMark/>
          </w:tcPr>
          <w:p w14:paraId="53773472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W25</w:t>
            </w:r>
          </w:p>
        </w:tc>
        <w:tc>
          <w:tcPr>
            <w:tcW w:w="1320" w:type="dxa"/>
            <w:gridSpan w:val="2"/>
            <w:noWrap/>
            <w:hideMark/>
          </w:tcPr>
          <w:p w14:paraId="1F23D042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10.810</w:t>
            </w:r>
          </w:p>
        </w:tc>
        <w:tc>
          <w:tcPr>
            <w:tcW w:w="1167" w:type="dxa"/>
            <w:gridSpan w:val="2"/>
            <w:noWrap/>
            <w:hideMark/>
          </w:tcPr>
          <w:p w14:paraId="3BF93B75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11.376</w:t>
            </w:r>
          </w:p>
        </w:tc>
        <w:tc>
          <w:tcPr>
            <w:tcW w:w="976" w:type="dxa"/>
            <w:gridSpan w:val="2"/>
            <w:noWrap/>
            <w:hideMark/>
          </w:tcPr>
          <w:p w14:paraId="636ADC48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0.320</w:t>
            </w:r>
          </w:p>
        </w:tc>
        <w:tc>
          <w:tcPr>
            <w:tcW w:w="1009" w:type="dxa"/>
            <w:gridSpan w:val="2"/>
            <w:noWrap/>
            <w:hideMark/>
          </w:tcPr>
          <w:p w14:paraId="15919BC3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5.346</w:t>
            </w:r>
          </w:p>
        </w:tc>
        <w:tc>
          <w:tcPr>
            <w:tcW w:w="1176" w:type="dxa"/>
            <w:gridSpan w:val="2"/>
            <w:noWrap/>
            <w:hideMark/>
          </w:tcPr>
          <w:p w14:paraId="0E114702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5.912</w:t>
            </w:r>
          </w:p>
        </w:tc>
        <w:tc>
          <w:tcPr>
            <w:tcW w:w="770" w:type="dxa"/>
            <w:gridSpan w:val="2"/>
            <w:noWrap/>
            <w:hideMark/>
          </w:tcPr>
          <w:p w14:paraId="47DDCFE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126.753</w:t>
            </w:r>
          </w:p>
        </w:tc>
      </w:tr>
      <w:tr w:rsidR="00D26DCC" w:rsidRPr="00986AFA" w14:paraId="589990DA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451E8BD0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3FE6906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0B3E206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W50</w:t>
            </w:r>
          </w:p>
        </w:tc>
        <w:tc>
          <w:tcPr>
            <w:tcW w:w="1320" w:type="dxa"/>
            <w:gridSpan w:val="2"/>
            <w:noWrap/>
            <w:hideMark/>
          </w:tcPr>
          <w:p w14:paraId="696DBB40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17.032</w:t>
            </w:r>
          </w:p>
        </w:tc>
        <w:tc>
          <w:tcPr>
            <w:tcW w:w="1167" w:type="dxa"/>
            <w:gridSpan w:val="2"/>
            <w:noWrap/>
            <w:hideMark/>
          </w:tcPr>
          <w:p w14:paraId="31B56A0E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14.175</w:t>
            </w:r>
          </w:p>
        </w:tc>
        <w:tc>
          <w:tcPr>
            <w:tcW w:w="976" w:type="dxa"/>
            <w:gridSpan w:val="2"/>
            <w:noWrap/>
            <w:hideMark/>
          </w:tcPr>
          <w:p w14:paraId="17B272D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8.162</w:t>
            </w:r>
          </w:p>
        </w:tc>
        <w:tc>
          <w:tcPr>
            <w:tcW w:w="1009" w:type="dxa"/>
            <w:gridSpan w:val="2"/>
            <w:noWrap/>
            <w:hideMark/>
          </w:tcPr>
          <w:p w14:paraId="33EBFD6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11.568</w:t>
            </w:r>
          </w:p>
        </w:tc>
        <w:tc>
          <w:tcPr>
            <w:tcW w:w="1176" w:type="dxa"/>
            <w:gridSpan w:val="2"/>
            <w:noWrap/>
            <w:hideMark/>
          </w:tcPr>
          <w:p w14:paraId="7F64BF0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8.711</w:t>
            </w:r>
          </w:p>
        </w:tc>
        <w:tc>
          <w:tcPr>
            <w:tcW w:w="770" w:type="dxa"/>
            <w:gridSpan w:val="2"/>
            <w:noWrap/>
            <w:hideMark/>
          </w:tcPr>
          <w:p w14:paraId="5700E68D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411.257</w:t>
            </w:r>
          </w:p>
        </w:tc>
      </w:tr>
      <w:tr w:rsidR="00D26DCC" w:rsidRPr="00986AFA" w14:paraId="2F12DB0A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1656EF0A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201CFF1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1371FE0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W75</w:t>
            </w:r>
          </w:p>
        </w:tc>
        <w:tc>
          <w:tcPr>
            <w:tcW w:w="1320" w:type="dxa"/>
            <w:gridSpan w:val="2"/>
            <w:noWrap/>
            <w:hideMark/>
          </w:tcPr>
          <w:p w14:paraId="172A2324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17.351</w:t>
            </w:r>
          </w:p>
        </w:tc>
        <w:tc>
          <w:tcPr>
            <w:tcW w:w="1167" w:type="dxa"/>
            <w:gridSpan w:val="2"/>
            <w:noWrap/>
            <w:hideMark/>
          </w:tcPr>
          <w:p w14:paraId="4692C71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16.759</w:t>
            </w:r>
          </w:p>
        </w:tc>
        <w:tc>
          <w:tcPr>
            <w:tcW w:w="976" w:type="dxa"/>
            <w:gridSpan w:val="2"/>
            <w:noWrap/>
            <w:hideMark/>
          </w:tcPr>
          <w:p w14:paraId="07EC7AE0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0.350</w:t>
            </w:r>
          </w:p>
        </w:tc>
        <w:tc>
          <w:tcPr>
            <w:tcW w:w="1009" w:type="dxa"/>
            <w:gridSpan w:val="2"/>
            <w:noWrap/>
            <w:hideMark/>
          </w:tcPr>
          <w:p w14:paraId="16329BB9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11.887</w:t>
            </w:r>
          </w:p>
        </w:tc>
        <w:tc>
          <w:tcPr>
            <w:tcW w:w="1176" w:type="dxa"/>
            <w:gridSpan w:val="2"/>
            <w:noWrap/>
            <w:hideMark/>
          </w:tcPr>
          <w:p w14:paraId="2E8CD27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11.295</w:t>
            </w:r>
          </w:p>
        </w:tc>
        <w:tc>
          <w:tcPr>
            <w:tcW w:w="770" w:type="dxa"/>
            <w:gridSpan w:val="2"/>
            <w:noWrap/>
            <w:hideMark/>
          </w:tcPr>
          <w:p w14:paraId="6B72D2EE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537.427</w:t>
            </w:r>
          </w:p>
        </w:tc>
      </w:tr>
      <w:tr w:rsidR="00D26DCC" w:rsidRPr="00986AFA" w14:paraId="4CB336DE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0169DBBD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551F919D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37221778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W100</w:t>
            </w:r>
          </w:p>
        </w:tc>
        <w:tc>
          <w:tcPr>
            <w:tcW w:w="1320" w:type="dxa"/>
            <w:gridSpan w:val="2"/>
            <w:noWrap/>
            <w:hideMark/>
          </w:tcPr>
          <w:p w14:paraId="31EB16F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13.649</w:t>
            </w:r>
          </w:p>
        </w:tc>
        <w:tc>
          <w:tcPr>
            <w:tcW w:w="1167" w:type="dxa"/>
            <w:gridSpan w:val="2"/>
            <w:noWrap/>
            <w:hideMark/>
          </w:tcPr>
          <w:p w14:paraId="22DC8FF8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19.451</w:t>
            </w:r>
          </w:p>
        </w:tc>
        <w:tc>
          <w:tcPr>
            <w:tcW w:w="976" w:type="dxa"/>
            <w:gridSpan w:val="2"/>
            <w:noWrap/>
            <w:hideMark/>
          </w:tcPr>
          <w:p w14:paraId="028BE43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33.663</w:t>
            </w:r>
          </w:p>
        </w:tc>
        <w:tc>
          <w:tcPr>
            <w:tcW w:w="1009" w:type="dxa"/>
            <w:gridSpan w:val="2"/>
            <w:noWrap/>
            <w:hideMark/>
          </w:tcPr>
          <w:p w14:paraId="4BBE60D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8.185</w:t>
            </w:r>
          </w:p>
        </w:tc>
        <w:tc>
          <w:tcPr>
            <w:tcW w:w="1176" w:type="dxa"/>
            <w:gridSpan w:val="2"/>
            <w:noWrap/>
            <w:hideMark/>
          </w:tcPr>
          <w:p w14:paraId="619578D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13.987</w:t>
            </w:r>
          </w:p>
        </w:tc>
        <w:tc>
          <w:tcPr>
            <w:tcW w:w="770" w:type="dxa"/>
            <w:gridSpan w:val="2"/>
            <w:noWrap/>
            <w:hideMark/>
          </w:tcPr>
          <w:p w14:paraId="3E4A8A94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491.619</w:t>
            </w:r>
          </w:p>
        </w:tc>
      </w:tr>
      <w:tr w:rsidR="00D26DCC" w:rsidRPr="00986AFA" w14:paraId="61569184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124CBA18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9</w:t>
            </w:r>
          </w:p>
        </w:tc>
        <w:tc>
          <w:tcPr>
            <w:tcW w:w="1856" w:type="dxa"/>
            <w:noWrap/>
            <w:hideMark/>
          </w:tcPr>
          <w:p w14:paraId="248BDD39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Water productivity</w:t>
            </w:r>
          </w:p>
        </w:tc>
        <w:tc>
          <w:tcPr>
            <w:tcW w:w="756" w:type="dxa"/>
            <w:noWrap/>
            <w:hideMark/>
          </w:tcPr>
          <w:p w14:paraId="24B29785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W25</w:t>
            </w:r>
          </w:p>
        </w:tc>
        <w:tc>
          <w:tcPr>
            <w:tcW w:w="1320" w:type="dxa"/>
            <w:gridSpan w:val="2"/>
            <w:noWrap/>
            <w:hideMark/>
          </w:tcPr>
          <w:p w14:paraId="726B8B8D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1.901</w:t>
            </w:r>
          </w:p>
        </w:tc>
        <w:tc>
          <w:tcPr>
            <w:tcW w:w="1167" w:type="dxa"/>
            <w:gridSpan w:val="2"/>
            <w:noWrap/>
            <w:hideMark/>
          </w:tcPr>
          <w:p w14:paraId="22D58FF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0.940</w:t>
            </w:r>
          </w:p>
        </w:tc>
        <w:tc>
          <w:tcPr>
            <w:tcW w:w="976" w:type="dxa"/>
            <w:gridSpan w:val="2"/>
            <w:noWrap/>
            <w:hideMark/>
          </w:tcPr>
          <w:p w14:paraId="75FFE3CB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0.924</w:t>
            </w:r>
          </w:p>
        </w:tc>
        <w:tc>
          <w:tcPr>
            <w:tcW w:w="1009" w:type="dxa"/>
            <w:gridSpan w:val="2"/>
            <w:noWrap/>
            <w:hideMark/>
          </w:tcPr>
          <w:p w14:paraId="74D2DB61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3.563</w:t>
            </w:r>
          </w:p>
        </w:tc>
        <w:tc>
          <w:tcPr>
            <w:tcW w:w="1176" w:type="dxa"/>
            <w:gridSpan w:val="2"/>
            <w:noWrap/>
            <w:hideMark/>
          </w:tcPr>
          <w:p w14:paraId="58370329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4.524</w:t>
            </w:r>
          </w:p>
        </w:tc>
        <w:tc>
          <w:tcPr>
            <w:tcW w:w="770" w:type="dxa"/>
            <w:gridSpan w:val="2"/>
            <w:noWrap/>
            <w:hideMark/>
          </w:tcPr>
          <w:p w14:paraId="51811D86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65.392</w:t>
            </w:r>
          </w:p>
        </w:tc>
      </w:tr>
      <w:tr w:rsidR="00D26DCC" w:rsidRPr="00986AFA" w14:paraId="39B38C9B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51196E1D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57A21D5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014D2F90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W50</w:t>
            </w:r>
          </w:p>
        </w:tc>
        <w:tc>
          <w:tcPr>
            <w:tcW w:w="1320" w:type="dxa"/>
            <w:gridSpan w:val="2"/>
            <w:noWrap/>
            <w:hideMark/>
          </w:tcPr>
          <w:p w14:paraId="09265253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1.041</w:t>
            </w:r>
          </w:p>
        </w:tc>
        <w:tc>
          <w:tcPr>
            <w:tcW w:w="1167" w:type="dxa"/>
            <w:gridSpan w:val="2"/>
            <w:noWrap/>
            <w:hideMark/>
          </w:tcPr>
          <w:p w14:paraId="1E30F7A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1.170</w:t>
            </w:r>
          </w:p>
        </w:tc>
        <w:tc>
          <w:tcPr>
            <w:tcW w:w="976" w:type="dxa"/>
            <w:gridSpan w:val="2"/>
            <w:noWrap/>
            <w:hideMark/>
          </w:tcPr>
          <w:p w14:paraId="579A455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0.017</w:t>
            </w:r>
          </w:p>
        </w:tc>
        <w:tc>
          <w:tcPr>
            <w:tcW w:w="1009" w:type="dxa"/>
            <w:gridSpan w:val="2"/>
            <w:noWrap/>
            <w:hideMark/>
          </w:tcPr>
          <w:p w14:paraId="5462A6C8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4.423</w:t>
            </w:r>
          </w:p>
        </w:tc>
        <w:tc>
          <w:tcPr>
            <w:tcW w:w="1176" w:type="dxa"/>
            <w:gridSpan w:val="2"/>
            <w:noWrap/>
            <w:hideMark/>
          </w:tcPr>
          <w:p w14:paraId="67A5212B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4.294</w:t>
            </w:r>
          </w:p>
        </w:tc>
        <w:tc>
          <w:tcPr>
            <w:tcW w:w="770" w:type="dxa"/>
            <w:gridSpan w:val="2"/>
            <w:noWrap/>
            <w:hideMark/>
          </w:tcPr>
          <w:p w14:paraId="44F658A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75.978</w:t>
            </w:r>
          </w:p>
        </w:tc>
      </w:tr>
      <w:tr w:rsidR="00D26DCC" w:rsidRPr="00986AFA" w14:paraId="19FE484C" w14:textId="77777777" w:rsidTr="00D26DC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3825E7E8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213E81B4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7602A8BC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W75</w:t>
            </w:r>
          </w:p>
        </w:tc>
        <w:tc>
          <w:tcPr>
            <w:tcW w:w="1320" w:type="dxa"/>
            <w:gridSpan w:val="2"/>
            <w:noWrap/>
            <w:hideMark/>
          </w:tcPr>
          <w:p w14:paraId="5F102609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0.918</w:t>
            </w:r>
          </w:p>
        </w:tc>
        <w:tc>
          <w:tcPr>
            <w:tcW w:w="1167" w:type="dxa"/>
            <w:gridSpan w:val="2"/>
            <w:noWrap/>
            <w:hideMark/>
          </w:tcPr>
          <w:p w14:paraId="09901D49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1.380</w:t>
            </w:r>
          </w:p>
        </w:tc>
        <w:tc>
          <w:tcPr>
            <w:tcW w:w="976" w:type="dxa"/>
            <w:gridSpan w:val="2"/>
            <w:noWrap/>
            <w:hideMark/>
          </w:tcPr>
          <w:p w14:paraId="78C0303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0.213</w:t>
            </w:r>
          </w:p>
        </w:tc>
        <w:tc>
          <w:tcPr>
            <w:tcW w:w="1009" w:type="dxa"/>
            <w:gridSpan w:val="2"/>
            <w:noWrap/>
            <w:hideMark/>
          </w:tcPr>
          <w:p w14:paraId="00069EC0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4.546</w:t>
            </w:r>
          </w:p>
        </w:tc>
        <w:tc>
          <w:tcPr>
            <w:tcW w:w="1176" w:type="dxa"/>
            <w:gridSpan w:val="2"/>
            <w:noWrap/>
            <w:hideMark/>
          </w:tcPr>
          <w:p w14:paraId="1904ED77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4.084</w:t>
            </w:r>
          </w:p>
        </w:tc>
        <w:tc>
          <w:tcPr>
            <w:tcW w:w="770" w:type="dxa"/>
            <w:gridSpan w:val="2"/>
            <w:noWrap/>
            <w:hideMark/>
          </w:tcPr>
          <w:p w14:paraId="6D16AD2B" w14:textId="77777777" w:rsidR="00D26DCC" w:rsidRPr="00986AFA" w:rsidRDefault="00D26DCC" w:rsidP="00D7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74.469</w:t>
            </w:r>
          </w:p>
        </w:tc>
      </w:tr>
      <w:tr w:rsidR="00D26DCC" w:rsidRPr="00986AFA" w14:paraId="239DA580" w14:textId="77777777" w:rsidTr="00D26D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4B284ED2" w14:textId="77777777" w:rsidR="00D26DCC" w:rsidRPr="00986AFA" w:rsidRDefault="00D26DCC" w:rsidP="00D75DED">
            <w:pPr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</w:p>
        </w:tc>
        <w:tc>
          <w:tcPr>
            <w:tcW w:w="1856" w:type="dxa"/>
            <w:noWrap/>
            <w:hideMark/>
          </w:tcPr>
          <w:p w14:paraId="6464A581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en-ID"/>
              </w:rPr>
            </w:pPr>
          </w:p>
        </w:tc>
        <w:tc>
          <w:tcPr>
            <w:tcW w:w="756" w:type="dxa"/>
            <w:noWrap/>
            <w:hideMark/>
          </w:tcPr>
          <w:p w14:paraId="042E3031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W100</w:t>
            </w:r>
          </w:p>
        </w:tc>
        <w:tc>
          <w:tcPr>
            <w:tcW w:w="1320" w:type="dxa"/>
            <w:gridSpan w:val="2"/>
            <w:noWrap/>
            <w:hideMark/>
          </w:tcPr>
          <w:p w14:paraId="7AFB719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0.723</w:t>
            </w:r>
          </w:p>
        </w:tc>
        <w:tc>
          <w:tcPr>
            <w:tcW w:w="1167" w:type="dxa"/>
            <w:gridSpan w:val="2"/>
            <w:noWrap/>
            <w:hideMark/>
          </w:tcPr>
          <w:p w14:paraId="1B425527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1.600</w:t>
            </w:r>
          </w:p>
        </w:tc>
        <w:tc>
          <w:tcPr>
            <w:tcW w:w="976" w:type="dxa"/>
            <w:gridSpan w:val="2"/>
            <w:noWrap/>
            <w:hideMark/>
          </w:tcPr>
          <w:p w14:paraId="5AC966CC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0.769</w:t>
            </w:r>
          </w:p>
        </w:tc>
        <w:tc>
          <w:tcPr>
            <w:tcW w:w="1009" w:type="dxa"/>
            <w:gridSpan w:val="2"/>
            <w:noWrap/>
            <w:hideMark/>
          </w:tcPr>
          <w:p w14:paraId="7B7991B3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4.741</w:t>
            </w:r>
          </w:p>
        </w:tc>
        <w:tc>
          <w:tcPr>
            <w:tcW w:w="1176" w:type="dxa"/>
            <w:gridSpan w:val="2"/>
            <w:noWrap/>
            <w:hideMark/>
          </w:tcPr>
          <w:p w14:paraId="01D767F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3.864</w:t>
            </w:r>
          </w:p>
        </w:tc>
        <w:tc>
          <w:tcPr>
            <w:tcW w:w="770" w:type="dxa"/>
            <w:gridSpan w:val="2"/>
            <w:noWrap/>
            <w:hideMark/>
          </w:tcPr>
          <w:p w14:paraId="3FBBD315" w14:textId="77777777" w:rsidR="00D26DCC" w:rsidRPr="00986AFA" w:rsidRDefault="00D26DCC" w:rsidP="00D75D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</w:pPr>
            <w:r w:rsidRPr="00986AFA">
              <w:rPr>
                <w:rFonts w:ascii="Calibri" w:eastAsia="Times New Roman" w:hAnsi="Calibri" w:cs="Calibri"/>
                <w:color w:val="000000"/>
                <w:sz w:val="22"/>
                <w:lang w:eastAsia="en-ID"/>
              </w:rPr>
              <w:t>74.038</w:t>
            </w:r>
          </w:p>
        </w:tc>
      </w:tr>
    </w:tbl>
    <w:p w14:paraId="71E2D3F2" w14:textId="77777777" w:rsidR="00D26DCC" w:rsidRDefault="00D26DCC" w:rsidP="00D26DCC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</w:p>
    <w:p w14:paraId="6B98F0AD" w14:textId="77777777" w:rsidR="00747A2C" w:rsidRDefault="00747A2C" w:rsidP="00874B4B">
      <w:pPr>
        <w:pStyle w:val="BodyText"/>
        <w:spacing w:before="120" w:after="0" w:line="276" w:lineRule="auto"/>
        <w:rPr>
          <w:rFonts w:ascii="Calibri" w:hAnsi="Calibri" w:cs="Calibri"/>
          <w:bCs w:val="0"/>
          <w:sz w:val="22"/>
        </w:rPr>
      </w:pPr>
    </w:p>
    <w:p w14:paraId="0E3D211B" w14:textId="77777777" w:rsidR="00874B4B" w:rsidRDefault="00874B4B"/>
    <w:sectPr w:rsidR="00874B4B" w:rsidSect="00874B4B">
      <w:type w:val="continuous"/>
      <w:pgSz w:w="11907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5482F"/>
    <w:multiLevelType w:val="hybridMultilevel"/>
    <w:tmpl w:val="13BC697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B4B"/>
    <w:rsid w:val="004B1377"/>
    <w:rsid w:val="00747A2C"/>
    <w:rsid w:val="008300E8"/>
    <w:rsid w:val="00874B4B"/>
    <w:rsid w:val="009A67EE"/>
    <w:rsid w:val="00BB03CB"/>
    <w:rsid w:val="00D2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AB9A3"/>
  <w15:chartTrackingRefBased/>
  <w15:docId w15:val="{C347EC09-127F-4268-87C0-BF5A03DC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B4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874B4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874B4B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874B4B"/>
    <w:pPr>
      <w:widowControl w:val="0"/>
      <w:spacing w:beforeLines="50" w:after="50" w:line="240" w:lineRule="exact"/>
      <w:jc w:val="both"/>
    </w:pPr>
    <w:rPr>
      <w:rFonts w:eastAsia="SimSun" w:cs="Times New Roman"/>
      <w:bCs/>
      <w:kern w:val="2"/>
      <w:sz w:val="20"/>
      <w:lang w:val="en-US" w:eastAsia="zh-CN"/>
    </w:rPr>
  </w:style>
  <w:style w:type="character" w:customStyle="1" w:styleId="BodyTextChar">
    <w:name w:val="Body Text Char"/>
    <w:basedOn w:val="DefaultParagraphFont"/>
    <w:link w:val="BodyText"/>
    <w:semiHidden/>
    <w:rsid w:val="00874B4B"/>
    <w:rPr>
      <w:rFonts w:ascii="Times New Roman" w:eastAsia="SimSun" w:hAnsi="Times New Roman" w:cs="Times New Roman"/>
      <w:bCs/>
      <w:kern w:val="2"/>
      <w:sz w:val="20"/>
      <w:lang w:val="en-US" w:eastAsia="zh-CN"/>
    </w:rPr>
  </w:style>
  <w:style w:type="table" w:styleId="PlainTable4">
    <w:name w:val="Plain Table 4"/>
    <w:basedOn w:val="TableNormal"/>
    <w:uiPriority w:val="44"/>
    <w:rsid w:val="00874B4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next w:val="TableGrid"/>
    <w:uiPriority w:val="39"/>
    <w:rsid w:val="00874B4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74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-Accent6">
    <w:name w:val="List Table 7 Colorful Accent 6"/>
    <w:basedOn w:val="TableNormal"/>
    <w:uiPriority w:val="52"/>
    <w:rsid w:val="00D26DCC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Manik</dc:creator>
  <cp:keywords/>
  <dc:description/>
  <cp:lastModifiedBy>Rita Manik</cp:lastModifiedBy>
  <cp:revision>1</cp:revision>
  <dcterms:created xsi:type="dcterms:W3CDTF">2023-01-18T09:25:00Z</dcterms:created>
  <dcterms:modified xsi:type="dcterms:W3CDTF">2023-01-18T10:04:00Z</dcterms:modified>
</cp:coreProperties>
</file>