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79972" w14:textId="0913BF78" w:rsidR="00B120B2" w:rsidRPr="008E0AB2" w:rsidRDefault="007E0C78" w:rsidP="007E0C78">
      <w:pPr>
        <w:rPr>
          <w:b/>
          <w:sz w:val="28"/>
        </w:rPr>
      </w:pPr>
      <w:r>
        <w:rPr>
          <w:b/>
          <w:sz w:val="28"/>
        </w:rPr>
        <w:t xml:space="preserve">                                     </w:t>
      </w:r>
      <w:r w:rsidR="00F818E4" w:rsidRPr="008E0AB2">
        <w:rPr>
          <w:b/>
          <w:sz w:val="28"/>
        </w:rPr>
        <w:t>Highlight</w:t>
      </w:r>
    </w:p>
    <w:p w14:paraId="73CCEA16" w14:textId="1BBD9270" w:rsidR="004D6AAD" w:rsidRDefault="00746F79" w:rsidP="007E0C78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GE does not enhance biomass at </w:t>
      </w:r>
      <w:r w:rsidR="00483ECC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seedling stage</w:t>
      </w:r>
    </w:p>
    <w:p w14:paraId="59E9A407" w14:textId="2F84FBD3" w:rsidR="00746F79" w:rsidRPr="004D6AAD" w:rsidRDefault="00746F79" w:rsidP="007E0C78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 helps to maintain ammonium in soil</w:t>
      </w:r>
    </w:p>
    <w:p w14:paraId="5F277281" w14:textId="041CD988" w:rsidR="00485C3A" w:rsidRDefault="007E0C78" w:rsidP="007E0C78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Rice straw </w:t>
      </w:r>
      <w:bookmarkStart w:id="0" w:name="_GoBack"/>
      <w:bookmarkEnd w:id="0"/>
      <w:r w:rsidR="00483ECC">
        <w:rPr>
          <w:rFonts w:ascii="Times New Roman" w:hAnsi="Times New Roman" w:cs="Times New Roman"/>
          <w:sz w:val="24"/>
        </w:rPr>
        <w:t>improv</w:t>
      </w:r>
      <w:r>
        <w:rPr>
          <w:rFonts w:ascii="Times New Roman" w:hAnsi="Times New Roman" w:cs="Times New Roman"/>
          <w:sz w:val="24"/>
        </w:rPr>
        <w:t>e</w:t>
      </w:r>
      <w:r w:rsidR="00483ECC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soil extracted carbohydrate and plant height</w:t>
      </w:r>
    </w:p>
    <w:p w14:paraId="48F0AE19" w14:textId="335AD4A9" w:rsidR="007E0C78" w:rsidRPr="00746F79" w:rsidRDefault="00483ECC" w:rsidP="007E0C78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 did not regulate rice straw decomposition</w:t>
      </w:r>
    </w:p>
    <w:sectPr w:rsidR="007E0C78" w:rsidRPr="00746F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411B4"/>
    <w:multiLevelType w:val="hybridMultilevel"/>
    <w:tmpl w:val="D6BC935A"/>
    <w:lvl w:ilvl="0" w:tplc="604E2E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8A52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E6A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94F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2AC7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FA30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E5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508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248A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3MbMwMDY1tDAzszRS0lEKTi0uzszPAykwqwUAOWMd/CwAAAA="/>
  </w:docVars>
  <w:rsids>
    <w:rsidRoot w:val="00F818E4"/>
    <w:rsid w:val="001B1FDA"/>
    <w:rsid w:val="00286F91"/>
    <w:rsid w:val="002C5464"/>
    <w:rsid w:val="004175E1"/>
    <w:rsid w:val="00483ECC"/>
    <w:rsid w:val="00485C3A"/>
    <w:rsid w:val="004D6AAD"/>
    <w:rsid w:val="005A18D7"/>
    <w:rsid w:val="00703AB8"/>
    <w:rsid w:val="00746F79"/>
    <w:rsid w:val="007E0C78"/>
    <w:rsid w:val="00885C04"/>
    <w:rsid w:val="008C046F"/>
    <w:rsid w:val="008E0AB2"/>
    <w:rsid w:val="009D0345"/>
    <w:rsid w:val="00B120B2"/>
    <w:rsid w:val="00C05873"/>
    <w:rsid w:val="00C541D9"/>
    <w:rsid w:val="00CE4659"/>
    <w:rsid w:val="00E66E95"/>
    <w:rsid w:val="00ED2A8A"/>
    <w:rsid w:val="00F818E4"/>
    <w:rsid w:val="00F9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A3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06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Nguyen-Sy Toan</dc:creator>
  <cp:lastModifiedBy>Nguyen-Sy Toan</cp:lastModifiedBy>
  <cp:revision>15</cp:revision>
  <dcterms:created xsi:type="dcterms:W3CDTF">2021-09-22T01:13:00Z</dcterms:created>
  <dcterms:modified xsi:type="dcterms:W3CDTF">2022-08-18T14:06:00Z</dcterms:modified>
</cp:coreProperties>
</file>