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85927" w14:textId="77777777" w:rsidR="00792F33" w:rsidRPr="003F5C77" w:rsidRDefault="00792F33" w:rsidP="00792F33">
      <w:pPr>
        <w:rPr>
          <w:rFonts w:cs="Times New Roman"/>
          <w:b/>
          <w:sz w:val="28"/>
        </w:rPr>
      </w:pPr>
    </w:p>
    <w:p w14:paraId="0D1A94DD" w14:textId="623BBB25" w:rsidR="00A17AA8" w:rsidRPr="003F5C77" w:rsidRDefault="00822BA0" w:rsidP="00A17AA8">
      <w:pPr>
        <w:jc w:val="center"/>
        <w:rPr>
          <w:rFonts w:cs="Times New Roman"/>
          <w:b/>
          <w:sz w:val="32"/>
          <w:szCs w:val="28"/>
        </w:rPr>
      </w:pPr>
      <w:r w:rsidRPr="003F5C77">
        <w:rPr>
          <w:rFonts w:cs="Times New Roman"/>
          <w:b/>
          <w:sz w:val="32"/>
          <w:szCs w:val="28"/>
        </w:rPr>
        <w:t>AUTHOR DECLARATION FORM</w:t>
      </w:r>
    </w:p>
    <w:p w14:paraId="1F0DD376" w14:textId="0BC2C23D" w:rsidR="00A17AA8" w:rsidRPr="003F5C77" w:rsidRDefault="000F0C71" w:rsidP="000F0C71">
      <w:pPr>
        <w:spacing w:after="0" w:line="240" w:lineRule="auto"/>
        <w:jc w:val="both"/>
        <w:rPr>
          <w:rFonts w:cs="Times New Roman"/>
          <w:bCs/>
          <w:sz w:val="24"/>
          <w:szCs w:val="24"/>
        </w:rPr>
      </w:pPr>
      <w:r w:rsidRPr="003F5C77">
        <w:rPr>
          <w:rFonts w:cs="Times New Roman"/>
          <w:bCs/>
          <w:sz w:val="24"/>
          <w:szCs w:val="24"/>
        </w:rPr>
        <w:t xml:space="preserve">Full </w:t>
      </w:r>
      <w:r w:rsidR="00EE1C40" w:rsidRPr="003F5C77">
        <w:rPr>
          <w:rFonts w:cs="Times New Roman"/>
          <w:bCs/>
          <w:sz w:val="24"/>
          <w:szCs w:val="24"/>
        </w:rPr>
        <w:t>Name</w:t>
      </w:r>
      <w:r w:rsidR="00EE1C40" w:rsidRPr="003F5C77">
        <w:rPr>
          <w:rFonts w:cs="Times New Roman"/>
          <w:bCs/>
          <w:sz w:val="24"/>
          <w:szCs w:val="24"/>
        </w:rPr>
        <w:tab/>
      </w:r>
      <w:r w:rsidRPr="003F5C77">
        <w:rPr>
          <w:rFonts w:cs="Times New Roman"/>
          <w:bCs/>
          <w:sz w:val="24"/>
          <w:szCs w:val="24"/>
        </w:rPr>
        <w:tab/>
      </w:r>
      <w:r w:rsidR="00A17AA8" w:rsidRPr="003F5C77">
        <w:rPr>
          <w:rFonts w:cs="Times New Roman"/>
          <w:bCs/>
          <w:sz w:val="24"/>
          <w:szCs w:val="24"/>
        </w:rPr>
        <w:t xml:space="preserve">: </w:t>
      </w:r>
      <w:r w:rsidR="006B3EB7">
        <w:rPr>
          <w:rFonts w:cs="Times New Roman"/>
          <w:bCs/>
          <w:sz w:val="24"/>
          <w:szCs w:val="24"/>
        </w:rPr>
        <w:t>Mohamad Agus Salim</w:t>
      </w:r>
    </w:p>
    <w:p w14:paraId="65D18600" w14:textId="2DD77D9E" w:rsidR="00EE1C40" w:rsidRDefault="00EE1C40" w:rsidP="00792F33">
      <w:pPr>
        <w:spacing w:after="0" w:line="240" w:lineRule="auto"/>
        <w:jc w:val="both"/>
        <w:rPr>
          <w:rFonts w:cs="Times New Roman"/>
          <w:bCs/>
          <w:sz w:val="24"/>
          <w:szCs w:val="24"/>
        </w:rPr>
      </w:pPr>
      <w:r w:rsidRPr="003F5C77">
        <w:rPr>
          <w:rFonts w:cs="Times New Roman"/>
          <w:bCs/>
          <w:sz w:val="24"/>
          <w:szCs w:val="24"/>
        </w:rPr>
        <w:t>Affiliation</w:t>
      </w:r>
      <w:r w:rsidRPr="003F5C77">
        <w:rPr>
          <w:rFonts w:cs="Times New Roman"/>
          <w:bCs/>
          <w:sz w:val="24"/>
          <w:szCs w:val="24"/>
        </w:rPr>
        <w:tab/>
      </w:r>
      <w:r w:rsidR="000F0C71" w:rsidRPr="003F5C77">
        <w:rPr>
          <w:rFonts w:cs="Times New Roman"/>
          <w:bCs/>
          <w:sz w:val="24"/>
          <w:szCs w:val="24"/>
        </w:rPr>
        <w:tab/>
      </w:r>
      <w:r w:rsidRPr="003F5C77">
        <w:rPr>
          <w:rFonts w:cs="Times New Roman"/>
          <w:bCs/>
          <w:sz w:val="24"/>
          <w:szCs w:val="24"/>
        </w:rPr>
        <w:t xml:space="preserve">: </w:t>
      </w:r>
      <w:r w:rsidR="006B3EB7">
        <w:rPr>
          <w:rFonts w:cs="Times New Roman"/>
          <w:bCs/>
          <w:sz w:val="24"/>
          <w:szCs w:val="24"/>
        </w:rPr>
        <w:t>Biology department of Science &amp; Technology Faculty</w:t>
      </w:r>
    </w:p>
    <w:p w14:paraId="3EFAEEBD" w14:textId="0B12AC93" w:rsidR="006B3EB7" w:rsidRPr="003F5C77" w:rsidRDefault="006B3EB7" w:rsidP="00792F33">
      <w:pPr>
        <w:spacing w:after="0" w:line="240" w:lineRule="auto"/>
        <w:jc w:val="both"/>
        <w:rPr>
          <w:bCs/>
          <w:sz w:val="24"/>
          <w:szCs w:val="24"/>
        </w:rPr>
      </w:pPr>
      <w:r>
        <w:rPr>
          <w:rFonts w:cs="Times New Roman"/>
          <w:bCs/>
          <w:sz w:val="24"/>
          <w:szCs w:val="24"/>
        </w:rPr>
        <w:tab/>
      </w:r>
      <w:r>
        <w:rPr>
          <w:rFonts w:cs="Times New Roman"/>
          <w:bCs/>
          <w:sz w:val="24"/>
          <w:szCs w:val="24"/>
        </w:rPr>
        <w:tab/>
      </w:r>
      <w:r>
        <w:rPr>
          <w:rFonts w:cs="Times New Roman"/>
          <w:bCs/>
          <w:sz w:val="24"/>
          <w:szCs w:val="24"/>
        </w:rPr>
        <w:tab/>
        <w:t xml:space="preserve">  of State Islamic University (UIN SGD Bandung)</w:t>
      </w:r>
    </w:p>
    <w:p w14:paraId="6ECB3648" w14:textId="743A0C89" w:rsidR="000F0C71" w:rsidRPr="003F5C77" w:rsidRDefault="000F0C71" w:rsidP="000F0C71">
      <w:pPr>
        <w:spacing w:after="0" w:line="240" w:lineRule="auto"/>
        <w:jc w:val="both"/>
        <w:rPr>
          <w:rFonts w:cs="Times New Roman"/>
          <w:bCs/>
          <w:sz w:val="24"/>
          <w:szCs w:val="24"/>
        </w:rPr>
      </w:pPr>
      <w:r w:rsidRPr="003F5C77">
        <w:rPr>
          <w:rFonts w:cs="Times New Roman"/>
          <w:bCs/>
          <w:sz w:val="24"/>
          <w:szCs w:val="24"/>
        </w:rPr>
        <w:t>Email</w:t>
      </w:r>
      <w:r w:rsidRPr="003F5C77">
        <w:rPr>
          <w:rFonts w:cs="Times New Roman"/>
          <w:bCs/>
          <w:sz w:val="24"/>
          <w:szCs w:val="24"/>
        </w:rPr>
        <w:tab/>
      </w:r>
      <w:r w:rsidRPr="003F5C77">
        <w:rPr>
          <w:rFonts w:cs="Times New Roman"/>
          <w:bCs/>
          <w:sz w:val="24"/>
          <w:szCs w:val="24"/>
        </w:rPr>
        <w:tab/>
      </w:r>
      <w:r w:rsidRPr="003F5C77">
        <w:rPr>
          <w:rFonts w:cs="Times New Roman"/>
          <w:bCs/>
          <w:sz w:val="24"/>
          <w:szCs w:val="24"/>
        </w:rPr>
        <w:tab/>
        <w:t xml:space="preserve">: </w:t>
      </w:r>
      <w:r w:rsidR="006B3EB7">
        <w:rPr>
          <w:rFonts w:cs="Times New Roman"/>
          <w:bCs/>
          <w:sz w:val="24"/>
          <w:szCs w:val="24"/>
        </w:rPr>
        <w:t>agus.salim@uinsgd.ac.id</w:t>
      </w:r>
    </w:p>
    <w:p w14:paraId="02858BE0" w14:textId="77777777" w:rsidR="000F0C71" w:rsidRPr="003F5C77" w:rsidRDefault="000F0C71" w:rsidP="000F0C71">
      <w:pPr>
        <w:spacing w:after="0" w:line="240" w:lineRule="auto"/>
        <w:jc w:val="both"/>
        <w:rPr>
          <w:rFonts w:cs="Times New Roman"/>
          <w:bCs/>
          <w:sz w:val="24"/>
          <w:szCs w:val="24"/>
        </w:rPr>
      </w:pPr>
    </w:p>
    <w:p w14:paraId="1FD03EE7" w14:textId="77777777" w:rsidR="006B3EB7" w:rsidRDefault="00A17AA8" w:rsidP="006B3EB7">
      <w:pPr>
        <w:spacing w:after="0" w:line="240" w:lineRule="auto"/>
        <w:jc w:val="both"/>
        <w:rPr>
          <w:rFonts w:cs="Calibri"/>
          <w:bCs/>
          <w:iCs/>
          <w:szCs w:val="16"/>
        </w:rPr>
      </w:pPr>
      <w:r w:rsidRPr="003F5C77">
        <w:rPr>
          <w:rFonts w:cs="Times New Roman"/>
          <w:bCs/>
          <w:sz w:val="24"/>
        </w:rPr>
        <w:t>Title of Manuscript</w:t>
      </w:r>
      <w:r w:rsidR="000F0C71" w:rsidRPr="003F5C77">
        <w:rPr>
          <w:rFonts w:cs="Times New Roman"/>
          <w:bCs/>
          <w:sz w:val="24"/>
        </w:rPr>
        <w:tab/>
      </w:r>
      <w:r w:rsidRPr="003F5C77">
        <w:rPr>
          <w:rFonts w:cs="Times New Roman"/>
          <w:bCs/>
          <w:sz w:val="24"/>
        </w:rPr>
        <w:t>:</w:t>
      </w:r>
      <w:r w:rsidR="000F0C71" w:rsidRPr="003F5C77">
        <w:rPr>
          <w:rFonts w:cs="Times New Roman"/>
          <w:bCs/>
          <w:sz w:val="24"/>
        </w:rPr>
        <w:t xml:space="preserve"> </w:t>
      </w:r>
      <w:r w:rsidR="006B3EB7" w:rsidRPr="006B3EB7">
        <w:rPr>
          <w:rFonts w:cs="Calibri"/>
          <w:bCs/>
          <w:iCs/>
          <w:szCs w:val="16"/>
        </w:rPr>
        <w:t xml:space="preserve">Effect </w:t>
      </w:r>
      <w:r w:rsidR="006B3EB7">
        <w:rPr>
          <w:rFonts w:cs="Calibri"/>
          <w:bCs/>
          <w:iCs/>
          <w:szCs w:val="16"/>
        </w:rPr>
        <w:t>o</w:t>
      </w:r>
      <w:r w:rsidR="006B3EB7" w:rsidRPr="006B3EB7">
        <w:rPr>
          <w:rFonts w:cs="Calibri"/>
          <w:bCs/>
          <w:iCs/>
          <w:szCs w:val="16"/>
        </w:rPr>
        <w:t xml:space="preserve">f </w:t>
      </w:r>
      <w:r w:rsidR="006B3EB7" w:rsidRPr="006B3EB7">
        <w:rPr>
          <w:rFonts w:cs="Calibri"/>
          <w:bCs/>
          <w:i/>
          <w:szCs w:val="16"/>
        </w:rPr>
        <w:t xml:space="preserve">Glomus </w:t>
      </w:r>
      <w:r w:rsidR="006B3EB7">
        <w:rPr>
          <w:rFonts w:cs="Calibri"/>
          <w:bCs/>
          <w:i/>
          <w:szCs w:val="16"/>
        </w:rPr>
        <w:t>m</w:t>
      </w:r>
      <w:r w:rsidR="006B3EB7" w:rsidRPr="006B3EB7">
        <w:rPr>
          <w:rFonts w:cs="Calibri"/>
          <w:bCs/>
          <w:i/>
          <w:szCs w:val="16"/>
        </w:rPr>
        <w:t>anihotis</w:t>
      </w:r>
      <w:r w:rsidR="006B3EB7" w:rsidRPr="006B3EB7">
        <w:rPr>
          <w:rFonts w:cs="Calibri"/>
          <w:bCs/>
          <w:iCs/>
          <w:szCs w:val="16"/>
        </w:rPr>
        <w:t xml:space="preserve"> Inoculation </w:t>
      </w:r>
      <w:r w:rsidR="006B3EB7">
        <w:rPr>
          <w:rFonts w:cs="Calibri"/>
          <w:bCs/>
          <w:iCs/>
          <w:szCs w:val="16"/>
        </w:rPr>
        <w:t>a</w:t>
      </w:r>
      <w:r w:rsidR="006B3EB7" w:rsidRPr="006B3EB7">
        <w:rPr>
          <w:rFonts w:cs="Calibri"/>
          <w:bCs/>
          <w:iCs/>
          <w:szCs w:val="16"/>
        </w:rPr>
        <w:t xml:space="preserve">nd Salt Stress </w:t>
      </w:r>
      <w:r w:rsidR="006B3EB7">
        <w:rPr>
          <w:rFonts w:cs="Calibri"/>
          <w:bCs/>
          <w:iCs/>
          <w:szCs w:val="16"/>
        </w:rPr>
        <w:t>o</w:t>
      </w:r>
      <w:r w:rsidR="006B3EB7" w:rsidRPr="006B3EB7">
        <w:rPr>
          <w:rFonts w:cs="Calibri"/>
          <w:bCs/>
          <w:iCs/>
          <w:szCs w:val="16"/>
        </w:rPr>
        <w:t xml:space="preserve">n Physiological </w:t>
      </w:r>
    </w:p>
    <w:p w14:paraId="2071F4C2" w14:textId="688D8690" w:rsidR="006B3EB7" w:rsidRPr="00AC60DC" w:rsidRDefault="006B3EB7" w:rsidP="006B3EB7">
      <w:pPr>
        <w:spacing w:after="0" w:line="240" w:lineRule="auto"/>
        <w:ind w:left="1440" w:firstLine="720"/>
        <w:jc w:val="both"/>
        <w:rPr>
          <w:rFonts w:cs="Calibri"/>
          <w:b/>
          <w:iCs/>
          <w:sz w:val="28"/>
          <w:szCs w:val="20"/>
        </w:rPr>
      </w:pPr>
      <w:r>
        <w:rPr>
          <w:rFonts w:cs="Calibri"/>
          <w:bCs/>
          <w:iCs/>
          <w:szCs w:val="16"/>
        </w:rPr>
        <w:t xml:space="preserve">   </w:t>
      </w:r>
      <w:r w:rsidRPr="006B3EB7">
        <w:rPr>
          <w:rFonts w:cs="Calibri"/>
          <w:bCs/>
          <w:iCs/>
          <w:szCs w:val="16"/>
        </w:rPr>
        <w:t xml:space="preserve">Properties </w:t>
      </w:r>
      <w:r>
        <w:rPr>
          <w:rFonts w:cs="Calibri"/>
          <w:bCs/>
          <w:iCs/>
          <w:szCs w:val="16"/>
        </w:rPr>
        <w:t>o</w:t>
      </w:r>
      <w:r w:rsidRPr="006B3EB7">
        <w:rPr>
          <w:rFonts w:cs="Calibri"/>
          <w:bCs/>
          <w:iCs/>
          <w:szCs w:val="16"/>
        </w:rPr>
        <w:t>f Chia (</w:t>
      </w:r>
      <w:r w:rsidRPr="006B3EB7">
        <w:rPr>
          <w:rFonts w:cs="Calibri"/>
          <w:bCs/>
          <w:i/>
          <w:szCs w:val="16"/>
        </w:rPr>
        <w:t xml:space="preserve">Salvia </w:t>
      </w:r>
      <w:r>
        <w:rPr>
          <w:rFonts w:cs="Calibri"/>
          <w:bCs/>
          <w:i/>
          <w:szCs w:val="16"/>
        </w:rPr>
        <w:t>h</w:t>
      </w:r>
      <w:r w:rsidRPr="006B3EB7">
        <w:rPr>
          <w:rFonts w:cs="Calibri"/>
          <w:bCs/>
          <w:i/>
          <w:szCs w:val="16"/>
        </w:rPr>
        <w:t>ispanica</w:t>
      </w:r>
      <w:r w:rsidRPr="006B3EB7">
        <w:rPr>
          <w:rFonts w:cs="Calibri"/>
          <w:bCs/>
          <w:iCs/>
          <w:szCs w:val="16"/>
        </w:rPr>
        <w:t xml:space="preserve"> L.)</w:t>
      </w:r>
    </w:p>
    <w:p w14:paraId="204B11F6" w14:textId="77777777" w:rsidR="006B3EB7" w:rsidRDefault="006B3EB7" w:rsidP="00A17AA8">
      <w:pPr>
        <w:rPr>
          <w:rFonts w:cs="Times New Roman"/>
          <w:bCs/>
          <w:sz w:val="24"/>
        </w:rPr>
      </w:pPr>
    </w:p>
    <w:p w14:paraId="20872AF3" w14:textId="18701E67" w:rsidR="00A17AA8" w:rsidRPr="003F5C77" w:rsidRDefault="00A17AA8" w:rsidP="00A17AA8">
      <w:pPr>
        <w:rPr>
          <w:rFonts w:cs="Times New Roman"/>
          <w:sz w:val="24"/>
        </w:rPr>
      </w:pPr>
      <w:r w:rsidRPr="003F5C77">
        <w:rPr>
          <w:rFonts w:cs="Times New Roman"/>
          <w:sz w:val="24"/>
        </w:rPr>
        <w:t>As the Corresponding Author, hereby declare that:</w:t>
      </w:r>
    </w:p>
    <w:p w14:paraId="7C8768AB" w14:textId="77777777" w:rsidR="00A17AA8" w:rsidRPr="003F5C77" w:rsidRDefault="00A17AA8" w:rsidP="00EE1C40">
      <w:pPr>
        <w:pStyle w:val="ListParagraph"/>
        <w:numPr>
          <w:ilvl w:val="0"/>
          <w:numId w:val="2"/>
        </w:numPr>
        <w:spacing w:after="120" w:line="240" w:lineRule="auto"/>
        <w:jc w:val="both"/>
        <w:rPr>
          <w:rFonts w:cs="Times New Roman"/>
          <w:sz w:val="24"/>
        </w:rPr>
      </w:pPr>
      <w:r w:rsidRPr="003F5C77">
        <w:rPr>
          <w:rFonts w:cs="Times New Roman"/>
          <w:sz w:val="24"/>
        </w:rPr>
        <w:t>This manuscript is original, has NOT been published before and is currently considered for publication elsewhere, and during peer review process by this journal will not be withdrawn and sent to other journals to be assessed.</w:t>
      </w:r>
    </w:p>
    <w:p w14:paraId="71C75165" w14:textId="77777777" w:rsidR="00A17AA8" w:rsidRPr="003F5C77" w:rsidRDefault="00A17AA8" w:rsidP="00EE1C40">
      <w:pPr>
        <w:pStyle w:val="ListParagraph"/>
        <w:numPr>
          <w:ilvl w:val="0"/>
          <w:numId w:val="2"/>
        </w:numPr>
        <w:spacing w:after="120" w:line="240" w:lineRule="auto"/>
        <w:jc w:val="both"/>
        <w:rPr>
          <w:rFonts w:cs="Times New Roman"/>
          <w:sz w:val="24"/>
        </w:rPr>
      </w:pPr>
      <w:r w:rsidRPr="003F5C77">
        <w:rPr>
          <w:rFonts w:cs="Times New Roman"/>
          <w:sz w:val="24"/>
        </w:rPr>
        <w:t>I/We would like to improve the manuscript that has been assessed and not withdrawn unilaterally without informing the editors, especially if the manuscript is in the peer review process.</w:t>
      </w:r>
    </w:p>
    <w:p w14:paraId="068A717A" w14:textId="334CFD45" w:rsidR="00A17AA8" w:rsidRPr="003F5C77" w:rsidRDefault="00A17AA8" w:rsidP="003F5C77">
      <w:pPr>
        <w:pStyle w:val="ListParagraph"/>
        <w:numPr>
          <w:ilvl w:val="0"/>
          <w:numId w:val="2"/>
        </w:numPr>
        <w:spacing w:after="120" w:line="240" w:lineRule="auto"/>
        <w:jc w:val="both"/>
        <w:rPr>
          <w:rFonts w:cs="Times New Roman"/>
          <w:sz w:val="24"/>
        </w:rPr>
      </w:pPr>
      <w:r w:rsidRPr="003F5C77">
        <w:rPr>
          <w:rFonts w:cs="Times New Roman"/>
          <w:sz w:val="24"/>
        </w:rPr>
        <w:t xml:space="preserve">I/We affirm that the manuscript does not violate the intellectual property rights of any third party. I/We agree to indemnify and hold harmless the </w:t>
      </w:r>
      <w:r w:rsidR="003F5C77" w:rsidRPr="003F5C77">
        <w:rPr>
          <w:rFonts w:cs="Times New Roman"/>
          <w:i/>
          <w:iCs/>
          <w:sz w:val="24"/>
        </w:rPr>
        <w:t>SAINS TANAH - Journal of Soil Science and Agroclimatology</w:t>
      </w:r>
      <w:r w:rsidRPr="003F5C77">
        <w:rPr>
          <w:rFonts w:cs="Times New Roman"/>
          <w:sz w:val="24"/>
        </w:rPr>
        <w:t xml:space="preserve"> in respect of any claim on account of violation of intellectual property rights.</w:t>
      </w:r>
    </w:p>
    <w:p w14:paraId="360D88F0" w14:textId="77777777" w:rsidR="00A17AA8" w:rsidRPr="003F5C77" w:rsidRDefault="00A17AA8" w:rsidP="00EE1C40">
      <w:pPr>
        <w:pStyle w:val="ListParagraph"/>
        <w:numPr>
          <w:ilvl w:val="0"/>
          <w:numId w:val="2"/>
        </w:numPr>
        <w:spacing w:after="120" w:line="240" w:lineRule="auto"/>
        <w:jc w:val="both"/>
        <w:rPr>
          <w:rFonts w:cs="Times New Roman"/>
          <w:sz w:val="24"/>
        </w:rPr>
      </w:pPr>
      <w:r w:rsidRPr="003F5C77">
        <w:rPr>
          <w:rFonts w:cs="Times New Roman"/>
          <w:sz w:val="24"/>
        </w:rPr>
        <w:t>I/We have no known competing financial interests or personal relationships that could have appeared to influence the work reported in this manuscript.</w:t>
      </w:r>
    </w:p>
    <w:p w14:paraId="695CC539" w14:textId="77777777" w:rsidR="00EE1C40" w:rsidRPr="003F5C77" w:rsidRDefault="00A17AA8" w:rsidP="00EE1C40">
      <w:pPr>
        <w:pStyle w:val="ListParagraph"/>
        <w:numPr>
          <w:ilvl w:val="0"/>
          <w:numId w:val="2"/>
        </w:numPr>
        <w:spacing w:after="120" w:line="240" w:lineRule="auto"/>
        <w:jc w:val="both"/>
        <w:rPr>
          <w:rFonts w:cs="Times New Roman"/>
          <w:sz w:val="24"/>
        </w:rPr>
      </w:pPr>
      <w:r w:rsidRPr="003F5C77">
        <w:rPr>
          <w:rFonts w:cs="Times New Roman"/>
          <w:sz w:val="24"/>
        </w:rPr>
        <w:t xml:space="preserve">I/We hereby confirm that all the authors have made a significant contribution to the manuscript. </w:t>
      </w:r>
    </w:p>
    <w:p w14:paraId="404B2AA4" w14:textId="2B9D0E25" w:rsidR="00A17AA8" w:rsidRPr="003F5C77" w:rsidRDefault="00A17AA8" w:rsidP="00EE1C40">
      <w:pPr>
        <w:spacing w:after="120" w:line="240" w:lineRule="auto"/>
        <w:ind w:left="360"/>
        <w:jc w:val="both"/>
        <w:rPr>
          <w:rFonts w:cs="Times New Roman"/>
          <w:sz w:val="24"/>
        </w:rPr>
      </w:pPr>
      <w:r w:rsidRPr="003F5C77">
        <w:rPr>
          <w:rFonts w:cs="Times New Roman"/>
          <w:sz w:val="24"/>
        </w:rPr>
        <w:t>I</w:t>
      </w:r>
      <w:r w:rsidR="003F5C77">
        <w:rPr>
          <w:rFonts w:cs="Times New Roman"/>
          <w:sz w:val="24"/>
        </w:rPr>
        <w:t>/We</w:t>
      </w:r>
      <w:r w:rsidRPr="003F5C77">
        <w:rPr>
          <w:rFonts w:cs="Times New Roman"/>
          <w:sz w:val="24"/>
        </w:rPr>
        <w:t xml:space="preserve"> made this statement to be used properly.</w:t>
      </w:r>
    </w:p>
    <w:p w14:paraId="7B75DB0C" w14:textId="0516876E" w:rsidR="00EE1C40" w:rsidRPr="003F5C77" w:rsidRDefault="00EE1C40" w:rsidP="00EE1C40">
      <w:pPr>
        <w:pStyle w:val="ListParagraph"/>
        <w:spacing w:after="120" w:line="240" w:lineRule="auto"/>
        <w:jc w:val="both"/>
        <w:rPr>
          <w:rFonts w:cs="Times New Roman"/>
          <w:sz w:val="24"/>
        </w:rPr>
      </w:pPr>
    </w:p>
    <w:p w14:paraId="78D47720" w14:textId="3ECD2094" w:rsidR="00EE1C40" w:rsidRPr="003F5C77" w:rsidRDefault="006B3EB7" w:rsidP="00EE1C40">
      <w:pPr>
        <w:spacing w:after="120" w:line="240" w:lineRule="auto"/>
        <w:ind w:left="5760"/>
        <w:jc w:val="both"/>
        <w:rPr>
          <w:rFonts w:cs="Times New Roman"/>
          <w:sz w:val="24"/>
        </w:rPr>
      </w:pPr>
      <w:r>
        <w:rPr>
          <w:rFonts w:cs="Times New Roman"/>
          <w:sz w:val="24"/>
        </w:rPr>
        <w:t>Bandung</w:t>
      </w:r>
      <w:r w:rsidR="00EE1C40" w:rsidRPr="003F5C77">
        <w:rPr>
          <w:rFonts w:cs="Times New Roman"/>
          <w:sz w:val="24"/>
        </w:rPr>
        <w:t xml:space="preserve">, </w:t>
      </w:r>
      <w:r>
        <w:rPr>
          <w:rFonts w:cs="Times New Roman"/>
          <w:sz w:val="24"/>
        </w:rPr>
        <w:t>21</w:t>
      </w:r>
      <w:r w:rsidRPr="006B3EB7">
        <w:rPr>
          <w:rFonts w:cs="Times New Roman"/>
          <w:sz w:val="24"/>
          <w:vertAlign w:val="superscript"/>
        </w:rPr>
        <w:t>st</w:t>
      </w:r>
      <w:r>
        <w:rPr>
          <w:rFonts w:cs="Times New Roman"/>
          <w:sz w:val="24"/>
        </w:rPr>
        <w:t xml:space="preserve"> Oct 2022</w:t>
      </w:r>
    </w:p>
    <w:p w14:paraId="48BE77F6" w14:textId="4133C05D" w:rsidR="00792F33" w:rsidRPr="006B3EB7" w:rsidRDefault="00FD399F" w:rsidP="00EE1C40">
      <w:pPr>
        <w:spacing w:after="120" w:line="240" w:lineRule="auto"/>
        <w:ind w:left="5760"/>
        <w:jc w:val="both"/>
        <w:rPr>
          <w:rFonts w:cs="Times New Roman"/>
          <w:sz w:val="24"/>
        </w:rPr>
      </w:pPr>
      <w:r w:rsidRPr="00FD399F">
        <w:rPr>
          <w:rFonts w:cs="Times New Roman"/>
          <w:sz w:val="24"/>
        </w:rPr>
        <w:drawing>
          <wp:inline distT="0" distB="0" distL="0" distR="0" wp14:anchorId="79678739" wp14:editId="3FE43EAF">
            <wp:extent cx="1802765" cy="75247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08421" cy="754836"/>
                    </a:xfrm>
                    <a:prstGeom prst="rect">
                      <a:avLst/>
                    </a:prstGeom>
                  </pic:spPr>
                </pic:pic>
              </a:graphicData>
            </a:graphic>
          </wp:inline>
        </w:drawing>
      </w:r>
    </w:p>
    <w:p w14:paraId="37BBA9CE" w14:textId="11C48412" w:rsidR="00A17AA8" w:rsidRDefault="006B3EB7" w:rsidP="00D60A14">
      <w:pPr>
        <w:spacing w:after="120" w:line="240" w:lineRule="auto"/>
        <w:ind w:left="5760"/>
        <w:jc w:val="both"/>
        <w:rPr>
          <w:rFonts w:cs="Times New Roman"/>
          <w:sz w:val="24"/>
        </w:rPr>
      </w:pPr>
      <w:r>
        <w:rPr>
          <w:rFonts w:cs="Times New Roman"/>
          <w:sz w:val="24"/>
        </w:rPr>
        <w:t>Mohamad Agus Salim</w:t>
      </w:r>
    </w:p>
    <w:p w14:paraId="60110886" w14:textId="77777777" w:rsidR="00CD3F81" w:rsidRDefault="00CD3F81" w:rsidP="00CD3F81">
      <w:pPr>
        <w:spacing w:after="120" w:line="240" w:lineRule="auto"/>
        <w:jc w:val="both"/>
        <w:rPr>
          <w:rFonts w:cs="Times New Roman"/>
          <w:sz w:val="24"/>
        </w:rPr>
      </w:pPr>
    </w:p>
    <w:p w14:paraId="0880F04C" w14:textId="763676AF" w:rsidR="00CD3F81" w:rsidRPr="00CD3F81" w:rsidRDefault="00CD3F81" w:rsidP="00CD3F81">
      <w:pPr>
        <w:spacing w:after="120" w:line="240" w:lineRule="auto"/>
        <w:jc w:val="both"/>
        <w:rPr>
          <w:rFonts w:cs="Times New Roman"/>
          <w:b/>
          <w:i/>
          <w:iCs/>
          <w:sz w:val="24"/>
        </w:rPr>
      </w:pPr>
      <w:r w:rsidRPr="00CD3F81">
        <w:rPr>
          <w:rFonts w:cs="Times New Roman"/>
          <w:i/>
          <w:iCs/>
          <w:sz w:val="24"/>
        </w:rPr>
        <w:t>PLEASE UPLOAD THE SIGNED FORM AS SUPPLEMENTARY FILE IN THE OJS</w:t>
      </w:r>
    </w:p>
    <w:sectPr w:rsidR="00CD3F81" w:rsidRPr="00CD3F81" w:rsidSect="00EE1C40">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11E0" w14:textId="77777777" w:rsidR="00C917B3" w:rsidRDefault="00C917B3" w:rsidP="00792F33">
      <w:pPr>
        <w:spacing w:after="0" w:line="240" w:lineRule="auto"/>
      </w:pPr>
      <w:r>
        <w:separator/>
      </w:r>
    </w:p>
  </w:endnote>
  <w:endnote w:type="continuationSeparator" w:id="0">
    <w:p w14:paraId="5844EE64" w14:textId="77777777" w:rsidR="00C917B3" w:rsidRDefault="00C917B3" w:rsidP="0079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44035" w14:textId="77777777" w:rsidR="00C917B3" w:rsidRDefault="00C917B3" w:rsidP="00792F33">
      <w:pPr>
        <w:spacing w:after="0" w:line="240" w:lineRule="auto"/>
      </w:pPr>
      <w:r>
        <w:separator/>
      </w:r>
    </w:p>
  </w:footnote>
  <w:footnote w:type="continuationSeparator" w:id="0">
    <w:p w14:paraId="24C83FF4" w14:textId="77777777" w:rsidR="00C917B3" w:rsidRDefault="00C917B3" w:rsidP="00792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88"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8864"/>
    </w:tblGrid>
    <w:tr w:rsidR="00E93ADE" w14:paraId="5039C404" w14:textId="77777777" w:rsidTr="00787A94">
      <w:trPr>
        <w:trHeight w:val="1560"/>
        <w:jc w:val="center"/>
      </w:trPr>
      <w:tc>
        <w:tcPr>
          <w:tcW w:w="1724" w:type="dxa"/>
        </w:tcPr>
        <w:p w14:paraId="2E707A74" w14:textId="77777777" w:rsidR="00E93ADE" w:rsidRDefault="00E93ADE" w:rsidP="00E93ADE">
          <w:pPr>
            <w:pStyle w:val="Header"/>
            <w:spacing w:before="120"/>
            <w:rPr>
              <w:sz w:val="18"/>
              <w:szCs w:val="18"/>
            </w:rPr>
          </w:pPr>
          <w:r w:rsidRPr="006508DE">
            <w:rPr>
              <w:noProof/>
            </w:rPr>
            <w:drawing>
              <wp:inline distT="0" distB="0" distL="0" distR="0" wp14:anchorId="53219C80" wp14:editId="4B7DCC8A">
                <wp:extent cx="938621" cy="933450"/>
                <wp:effectExtent l="19050" t="0" r="0" b="0"/>
                <wp:docPr id="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s new revisi.jpg"/>
                        <pic:cNvPicPr/>
                      </pic:nvPicPr>
                      <pic:blipFill>
                        <a:blip r:embed="rId1"/>
                        <a:stretch>
                          <a:fillRect/>
                        </a:stretch>
                      </pic:blipFill>
                      <pic:spPr>
                        <a:xfrm>
                          <a:off x="0" y="0"/>
                          <a:ext cx="942413" cy="937221"/>
                        </a:xfrm>
                        <a:prstGeom prst="rect">
                          <a:avLst/>
                        </a:prstGeom>
                      </pic:spPr>
                    </pic:pic>
                  </a:graphicData>
                </a:graphic>
              </wp:inline>
            </w:drawing>
          </w:r>
        </w:p>
      </w:tc>
      <w:tc>
        <w:tcPr>
          <w:tcW w:w="8864" w:type="dxa"/>
        </w:tcPr>
        <w:p w14:paraId="2C1675C8" w14:textId="77777777" w:rsidR="00E93ADE" w:rsidRPr="00CC1AE1" w:rsidRDefault="00E93ADE" w:rsidP="00E93ADE">
          <w:pPr>
            <w:tabs>
              <w:tab w:val="right" w:pos="7610"/>
            </w:tabs>
            <w:rPr>
              <w:b/>
              <w:sz w:val="40"/>
              <w:szCs w:val="40"/>
              <w:lang w:val="en-US"/>
            </w:rPr>
          </w:pPr>
          <w:r w:rsidRPr="000D46D1">
            <w:rPr>
              <w:b/>
              <w:sz w:val="28"/>
              <w:szCs w:val="28"/>
              <w:lang w:val="en-US"/>
            </w:rPr>
            <w:t xml:space="preserve">SAINS TANAH – </w:t>
          </w:r>
          <w:r w:rsidRPr="000D46D1">
            <w:rPr>
              <w:b/>
              <w:i/>
              <w:iCs/>
              <w:sz w:val="28"/>
              <w:szCs w:val="28"/>
              <w:lang w:val="en-US"/>
            </w:rPr>
            <w:t>Journal of Soil Science and Agroclimatology</w:t>
          </w:r>
          <w:r>
            <w:rPr>
              <w:lang w:val="en-US"/>
            </w:rPr>
            <w:tab/>
          </w:r>
        </w:p>
        <w:p w14:paraId="74B131A0" w14:textId="77777777" w:rsidR="00E93ADE" w:rsidRPr="000D46D1" w:rsidRDefault="00E93ADE" w:rsidP="00E93ADE">
          <w:pPr>
            <w:rPr>
              <w:lang w:val="en-US"/>
            </w:rPr>
          </w:pPr>
          <w:r>
            <w:rPr>
              <w:lang w:val="en-US"/>
            </w:rPr>
            <w:t xml:space="preserve">ISSN: </w:t>
          </w:r>
          <w:r w:rsidRPr="000D46D1">
            <w:rPr>
              <w:lang w:val="en-US"/>
            </w:rPr>
            <w:t>1412-3606 (Print)</w:t>
          </w:r>
          <w:r>
            <w:rPr>
              <w:lang w:val="en-US"/>
            </w:rPr>
            <w:t xml:space="preserve"> </w:t>
          </w:r>
          <w:r w:rsidRPr="000D46D1">
            <w:rPr>
              <w:lang w:val="en-US"/>
            </w:rPr>
            <w:t>2356-1424 (Online)</w:t>
          </w:r>
        </w:p>
        <w:p w14:paraId="4CC9BB43" w14:textId="77777777" w:rsidR="00E93ADE" w:rsidRPr="00353535" w:rsidRDefault="00E93ADE" w:rsidP="00E93ADE">
          <w:r w:rsidRPr="00353535">
            <w:t>Program Studi Ilmu Tanah</w:t>
          </w:r>
          <w:r>
            <w:rPr>
              <w:lang w:val="en-US"/>
            </w:rPr>
            <w:t xml:space="preserve"> </w:t>
          </w:r>
          <w:r w:rsidRPr="00353535">
            <w:t>Fakultas Pertanian Universitas Sebelas Maret</w:t>
          </w:r>
        </w:p>
        <w:p w14:paraId="7221E828" w14:textId="77777777" w:rsidR="00E93ADE" w:rsidRPr="006508DE" w:rsidRDefault="00E93ADE" w:rsidP="00E93ADE">
          <w:pPr>
            <w:rPr>
              <w:lang w:val="en-US"/>
            </w:rPr>
          </w:pPr>
          <w:r w:rsidRPr="00353535">
            <w:t xml:space="preserve">Jl. Ir. Sutami 36a Surakarta 57126 Telp./Fax. 0271-632477 </w:t>
          </w:r>
          <w:r>
            <w:rPr>
              <w:lang w:val="en-US"/>
            </w:rPr>
            <w:t>Surakarta</w:t>
          </w:r>
        </w:p>
        <w:p w14:paraId="19D4392D" w14:textId="31492D73" w:rsidR="00E93ADE" w:rsidRDefault="00E93ADE" w:rsidP="00E93ADE">
          <w:pPr>
            <w:rPr>
              <w:lang w:val="en-US"/>
            </w:rPr>
          </w:pPr>
          <w:r>
            <w:rPr>
              <w:lang w:val="en-US"/>
            </w:rPr>
            <w:t xml:space="preserve">URL: </w:t>
          </w:r>
          <w:hyperlink r:id="rId2" w:history="1">
            <w:r w:rsidRPr="00434EA2">
              <w:rPr>
                <w:rStyle w:val="Hyperlink"/>
                <w:lang w:val="en-US"/>
              </w:rPr>
              <w:t>https://jurnal.uns.ac.id/tanah/index</w:t>
            </w:r>
          </w:hyperlink>
          <w:r>
            <w:rPr>
              <w:lang w:val="en-US"/>
            </w:rPr>
            <w:t xml:space="preserve"> </w:t>
          </w:r>
          <w:r w:rsidRPr="00C46A62">
            <w:rPr>
              <w:lang w:val="en-US"/>
            </w:rPr>
            <w:t xml:space="preserve"> </w:t>
          </w:r>
          <w:r>
            <w:rPr>
              <w:lang w:val="en-US"/>
            </w:rPr>
            <w:t xml:space="preserve"> </w:t>
          </w:r>
          <w:r w:rsidRPr="00353535">
            <w:t xml:space="preserve">email: </w:t>
          </w:r>
          <w:hyperlink r:id="rId3" w:history="1">
            <w:r w:rsidRPr="00434EA2">
              <w:rPr>
                <w:rStyle w:val="Hyperlink"/>
                <w:lang w:val="en-US"/>
              </w:rPr>
              <w:t>sainstanahuns@gmail.com</w:t>
            </w:r>
          </w:hyperlink>
          <w:r>
            <w:rPr>
              <w:lang w:val="en-US"/>
            </w:rPr>
            <w:t xml:space="preserve"> ; </w:t>
          </w:r>
          <w:hyperlink r:id="rId4" w:history="1">
            <w:r w:rsidRPr="0038487D">
              <w:rPr>
                <w:rStyle w:val="Hyperlink"/>
              </w:rPr>
              <w:t>sainstanah@mail.uns.a.cid</w:t>
            </w:r>
          </w:hyperlink>
          <w:r>
            <w:rPr>
              <w:lang w:val="en-US"/>
            </w:rPr>
            <w:t xml:space="preserve"> </w:t>
          </w:r>
        </w:p>
        <w:p w14:paraId="7DA22386" w14:textId="77777777" w:rsidR="00E93ADE" w:rsidRPr="00EC3B6F" w:rsidRDefault="00E93ADE" w:rsidP="00E93ADE">
          <w:pPr>
            <w:rPr>
              <w:lang w:val="en-US"/>
            </w:rPr>
          </w:pPr>
        </w:p>
      </w:tc>
    </w:tr>
  </w:tbl>
  <w:p w14:paraId="4518D27C" w14:textId="77777777" w:rsidR="00E93ADE" w:rsidRDefault="00E93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70D9"/>
    <w:multiLevelType w:val="hybridMultilevel"/>
    <w:tmpl w:val="0FB26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F07A6"/>
    <w:multiLevelType w:val="hybridMultilevel"/>
    <w:tmpl w:val="145C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192837">
    <w:abstractNumId w:val="0"/>
  </w:num>
  <w:num w:numId="2" w16cid:durableId="195436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yNjAzNzQyNzW0MDdU0lEKTi0uzszPAykwrAUA2/N1QSwAAAA="/>
  </w:docVars>
  <w:rsids>
    <w:rsidRoot w:val="00A17AA8"/>
    <w:rsid w:val="000F0C71"/>
    <w:rsid w:val="0033505F"/>
    <w:rsid w:val="003F5C77"/>
    <w:rsid w:val="00446822"/>
    <w:rsid w:val="00635EC8"/>
    <w:rsid w:val="00694ABD"/>
    <w:rsid w:val="006B3EB7"/>
    <w:rsid w:val="00792F33"/>
    <w:rsid w:val="00822BA0"/>
    <w:rsid w:val="00824790"/>
    <w:rsid w:val="009B02EE"/>
    <w:rsid w:val="00A17AA8"/>
    <w:rsid w:val="00B659F0"/>
    <w:rsid w:val="00C917B3"/>
    <w:rsid w:val="00C97FDF"/>
    <w:rsid w:val="00CD3F81"/>
    <w:rsid w:val="00D60A14"/>
    <w:rsid w:val="00DA3DAC"/>
    <w:rsid w:val="00E93ADE"/>
    <w:rsid w:val="00EE1C40"/>
    <w:rsid w:val="00FD39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B672"/>
  <w15:docId w15:val="{60316386-057F-43F2-B944-26232E71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AA8"/>
    <w:pPr>
      <w:ind w:left="720"/>
      <w:contextualSpacing/>
    </w:pPr>
  </w:style>
  <w:style w:type="character" w:styleId="Hyperlink">
    <w:name w:val="Hyperlink"/>
    <w:basedOn w:val="DefaultParagraphFont"/>
    <w:uiPriority w:val="99"/>
    <w:unhideWhenUsed/>
    <w:rsid w:val="000F0C71"/>
    <w:rPr>
      <w:color w:val="0000FF" w:themeColor="hyperlink"/>
      <w:u w:val="single"/>
    </w:rPr>
  </w:style>
  <w:style w:type="character" w:customStyle="1" w:styleId="UnresolvedMention1">
    <w:name w:val="Unresolved Mention1"/>
    <w:basedOn w:val="DefaultParagraphFont"/>
    <w:uiPriority w:val="99"/>
    <w:semiHidden/>
    <w:unhideWhenUsed/>
    <w:rsid w:val="000F0C71"/>
    <w:rPr>
      <w:color w:val="605E5C"/>
      <w:shd w:val="clear" w:color="auto" w:fill="E1DFDD"/>
    </w:rPr>
  </w:style>
  <w:style w:type="paragraph" w:styleId="Header">
    <w:name w:val="header"/>
    <w:basedOn w:val="Normal"/>
    <w:link w:val="HeaderChar"/>
    <w:uiPriority w:val="99"/>
    <w:unhideWhenUsed/>
    <w:rsid w:val="00792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F33"/>
  </w:style>
  <w:style w:type="paragraph" w:styleId="Footer">
    <w:name w:val="footer"/>
    <w:basedOn w:val="Normal"/>
    <w:link w:val="FooterChar"/>
    <w:uiPriority w:val="99"/>
    <w:unhideWhenUsed/>
    <w:rsid w:val="00792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F33"/>
  </w:style>
  <w:style w:type="table" w:styleId="TableGrid">
    <w:name w:val="Table Grid"/>
    <w:basedOn w:val="TableNormal"/>
    <w:uiPriority w:val="59"/>
    <w:rsid w:val="00E93ADE"/>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ainstanahuns@gmail.com" TargetMode="External"/><Relationship Id="rId2" Type="http://schemas.openxmlformats.org/officeDocument/2006/relationships/hyperlink" Target="https://jurnal.uns.ac.id/tanah/index" TargetMode="External"/><Relationship Id="rId1" Type="http://schemas.openxmlformats.org/officeDocument/2006/relationships/image" Target="media/image2.jpeg"/><Relationship Id="rId4" Type="http://schemas.openxmlformats.org/officeDocument/2006/relationships/hyperlink" Target="mailto:sainstanah@mail.un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sanib</dc:creator>
  <cp:lastModifiedBy>agus salim</cp:lastModifiedBy>
  <cp:revision>4</cp:revision>
  <dcterms:created xsi:type="dcterms:W3CDTF">2022-08-09T00:03:00Z</dcterms:created>
  <dcterms:modified xsi:type="dcterms:W3CDTF">2022-10-21T03:40:00Z</dcterms:modified>
</cp:coreProperties>
</file>