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8CD" w14:textId="77777777" w:rsidR="00030610" w:rsidRDefault="00030610" w:rsidP="00030610">
      <w:pPr>
        <w:tabs>
          <w:tab w:val="left" w:pos="2807"/>
        </w:tabs>
        <w:jc w:val="center"/>
        <w:rPr>
          <w:rFonts w:cs="Times New Roman"/>
        </w:rPr>
      </w:pPr>
      <w:r>
        <w:rPr>
          <w:rFonts w:cs="Times New Roman"/>
        </w:rPr>
        <w:t>DAFTAR PUSTAKA</w:t>
      </w:r>
    </w:p>
    <w:p w14:paraId="4A4BA495" w14:textId="77777777" w:rsidR="00030610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cs="Times New Roman"/>
          <w:lang w:val="en-US"/>
        </w:rPr>
      </w:pPr>
    </w:p>
    <w:p w14:paraId="52F5C63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083CEF">
        <w:rPr>
          <w:rFonts w:cs="Times New Roman"/>
          <w:lang w:val="en-US"/>
        </w:rPr>
        <w:fldChar w:fldCharType="begin" w:fldLock="1"/>
      </w:r>
      <w:r w:rsidRPr="00083CEF">
        <w:rPr>
          <w:rFonts w:cs="Times New Roman"/>
          <w:lang w:val="en-US"/>
        </w:rPr>
        <w:instrText xml:space="preserve">ADDIN Mendeley Bibliography CSL_BIBLIOGRAPHY </w:instrText>
      </w:r>
      <w:r w:rsidRPr="00083CEF">
        <w:rPr>
          <w:rFonts w:cs="Times New Roman"/>
          <w:lang w:val="en-US"/>
        </w:rPr>
        <w:fldChar w:fldCharType="separate"/>
      </w:r>
      <w:r w:rsidRPr="00C76C7C">
        <w:rPr>
          <w:rFonts w:cs="Times New Roman"/>
          <w:noProof/>
          <w:szCs w:val="24"/>
        </w:rPr>
        <w:t xml:space="preserve">Alhana, A. R., Jember, U., Fawwas, A. F., Jember, U., Jayanto, M. A., Jember, U., … Jember, U. (2021). </w:t>
      </w:r>
      <w:r w:rsidRPr="00C76C7C">
        <w:rPr>
          <w:rFonts w:cs="Times New Roman"/>
          <w:i/>
          <w:iCs/>
          <w:noProof/>
          <w:szCs w:val="24"/>
        </w:rPr>
        <w:t>MASA PANDEMI UNTUK MENDUKUNG ERA DIGITAL MARKETING KNOWING SECARA ONLINE PADA MASA PANDEMI UNTUK MENDUKUNG ERA DIGITAL MARKETING KNOWING THE INCREASE OF STUDENT SHOPPING ONLINE DURING A PANDEMIC TO SUPPORT THE DIGITAL</w:t>
      </w:r>
      <w:r w:rsidRPr="00C76C7C">
        <w:rPr>
          <w:rFonts w:cs="Times New Roman"/>
          <w:noProof/>
          <w:szCs w:val="24"/>
        </w:rPr>
        <w:t>. (June). https://doi.org/10.13140/RG.2.2.31125.24800</w:t>
      </w:r>
    </w:p>
    <w:p w14:paraId="39C2F16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Amalia, L., Irwan, I., &amp; Hiola, F. (2020). Analisis Gejala Klinis Dan Peningkatan Kekebalan Tubuh Untuk Mencegah Penyakit Covid-19. </w:t>
      </w:r>
      <w:r w:rsidRPr="00C76C7C">
        <w:rPr>
          <w:rFonts w:cs="Times New Roman"/>
          <w:i/>
          <w:iCs/>
          <w:noProof/>
          <w:szCs w:val="24"/>
        </w:rPr>
        <w:t>Jambura Journal of Health Sciences and Research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2</w:t>
      </w:r>
      <w:r w:rsidRPr="00C76C7C">
        <w:rPr>
          <w:rFonts w:cs="Times New Roman"/>
          <w:noProof/>
          <w:szCs w:val="24"/>
        </w:rPr>
        <w:t>(2), 71–76. https://doi.org/10.35971/jjhsr.v2i2.6134</w:t>
      </w:r>
    </w:p>
    <w:p w14:paraId="06B3845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AMBARWATI, D. A. S. (2015). </w:t>
      </w:r>
      <w:r w:rsidRPr="00C76C7C">
        <w:rPr>
          <w:rFonts w:cs="Times New Roman"/>
          <w:i/>
          <w:iCs/>
          <w:noProof/>
          <w:szCs w:val="24"/>
        </w:rPr>
        <w:t>Analisis Perbandingan Loyalitas Konsumen Pada Online Shop Dan Toko Konvensional ( Brick and Mortar Store ). ( Usul Penelitian )</w:t>
      </w:r>
      <w:r w:rsidRPr="00C76C7C">
        <w:rPr>
          <w:rFonts w:cs="Times New Roman"/>
          <w:noProof/>
          <w:szCs w:val="24"/>
        </w:rPr>
        <w:t>.</w:t>
      </w:r>
    </w:p>
    <w:p w14:paraId="2FE9A10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Ammase, Hidayat, M. Y., &amp; A, J. (2015). Pendekatan Pembelajaran Deduktif Dan Pembelajaran Induktif Untuk Meningkatkan Keterampilan Bertanya Pokok Bahasan Pemuaian Kelas Vii Smp Negeri 21 Makassar. </w:t>
      </w:r>
      <w:r w:rsidRPr="00C76C7C">
        <w:rPr>
          <w:rFonts w:cs="Times New Roman"/>
          <w:i/>
          <w:iCs/>
          <w:noProof/>
          <w:szCs w:val="24"/>
        </w:rPr>
        <w:t>Jurnal Pendidikan Fisika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4</w:t>
      </w:r>
      <w:r w:rsidRPr="00C76C7C">
        <w:rPr>
          <w:rFonts w:cs="Times New Roman"/>
          <w:noProof/>
          <w:szCs w:val="24"/>
        </w:rPr>
        <w:t>(2), 2–5.</w:t>
      </w:r>
    </w:p>
    <w:p w14:paraId="30D26633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Andriani, A., &amp; Wakhudin, W. (2020). Implementasi Pendidikan Karakter Melalui Model Pembelajaran​ Discovery Learning Di Mim Pasir Lor Karanglewas Banyumas. </w:t>
      </w:r>
      <w:r w:rsidRPr="00C76C7C">
        <w:rPr>
          <w:rFonts w:cs="Times New Roman"/>
          <w:i/>
          <w:iCs/>
          <w:noProof/>
          <w:szCs w:val="24"/>
        </w:rPr>
        <w:t>Jurnal Pengabdian Masyarakat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</w:t>
      </w:r>
      <w:r w:rsidRPr="00C76C7C">
        <w:rPr>
          <w:rFonts w:cs="Times New Roman"/>
          <w:noProof/>
          <w:szCs w:val="24"/>
        </w:rPr>
        <w:t>(2), 51–63. https://doi.org/10.32815/jpm.v1i2.303</w:t>
      </w:r>
    </w:p>
    <w:p w14:paraId="12A78D4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Anggita, P., &amp; Putranto, L. S. (2019). Analisis Pengaruh Karakteristik Perjalanan Belanja Terhadap Pilihan Lokasi Belanja Kebutuhan Sehari-Hari Di Jabodetabek. </w:t>
      </w:r>
      <w:r w:rsidRPr="00C76C7C">
        <w:rPr>
          <w:rFonts w:cs="Times New Roman"/>
          <w:i/>
          <w:iCs/>
          <w:noProof/>
          <w:szCs w:val="24"/>
        </w:rPr>
        <w:t>JMTS: Jurnal Mitra Teknik Sipil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2</w:t>
      </w:r>
      <w:r w:rsidRPr="00C76C7C">
        <w:rPr>
          <w:rFonts w:cs="Times New Roman"/>
          <w:noProof/>
          <w:szCs w:val="24"/>
        </w:rPr>
        <w:t>(3), 1. https://doi.org/10.24912/jmts.v2i3.5672</w:t>
      </w:r>
    </w:p>
    <w:p w14:paraId="40E3424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ANJARWATI, T. (2004). </w:t>
      </w:r>
      <w:r w:rsidRPr="00C76C7C">
        <w:rPr>
          <w:rFonts w:cs="Times New Roman"/>
          <w:i/>
          <w:iCs/>
          <w:noProof/>
          <w:szCs w:val="24"/>
        </w:rPr>
        <w:t>ANALISIS HUBUNGAN ANTARA KARAKTERISTIK TOKO DENGAN KARAKTERISTIK KONSUMEN DI PASARAYA SRI RATU MADIUN</w:t>
      </w:r>
      <w:r w:rsidRPr="00C76C7C">
        <w:rPr>
          <w:rFonts w:cs="Times New Roman"/>
          <w:noProof/>
          <w:szCs w:val="24"/>
        </w:rPr>
        <w:t>.</w:t>
      </w:r>
    </w:p>
    <w:p w14:paraId="69721F5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Arifia, D., Soedwiwahjono, S., &amp; Utomo, R. P. (2017). Pengaruh Perkembangan Kegiatan Perdagangan dan Jasa terhadap Perubahan Penggunaan Lahan di Kawasan Solo Baru. </w:t>
      </w:r>
      <w:r w:rsidRPr="00C76C7C">
        <w:rPr>
          <w:rFonts w:cs="Times New Roman"/>
          <w:i/>
          <w:iCs/>
          <w:noProof/>
          <w:szCs w:val="24"/>
        </w:rPr>
        <w:t>Arsitektura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15</w:t>
      </w:r>
      <w:r w:rsidRPr="00C76C7C">
        <w:rPr>
          <w:rFonts w:cs="Times New Roman"/>
          <w:noProof/>
          <w:szCs w:val="24"/>
        </w:rPr>
        <w:t>(1), 1. https://doi.org/10.20961/arst.v15i1.11378</w:t>
      </w:r>
    </w:p>
    <w:p w14:paraId="5A2A2BDE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Atmosukarto, K. (1994). cara Pengambilan Dan Penentuan Besar Sampel Untuk Penelitian. </w:t>
      </w:r>
      <w:r w:rsidRPr="00C76C7C">
        <w:rPr>
          <w:rFonts w:cs="Times New Roman"/>
          <w:i/>
          <w:iCs/>
          <w:noProof/>
          <w:szCs w:val="24"/>
        </w:rPr>
        <w:t>Media Litbangkes</w:t>
      </w:r>
      <w:r w:rsidRPr="00C76C7C">
        <w:rPr>
          <w:rFonts w:cs="Times New Roman"/>
          <w:noProof/>
          <w:szCs w:val="24"/>
        </w:rPr>
        <w:t>, Vol. 4, pp. 12–16.</w:t>
      </w:r>
    </w:p>
    <w:p w14:paraId="1EE1D1DF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Ayu, L. (2020). Google Analisis Mobilitas Masyarakat Selama Pandemi Covid-19, Ini Hasilnya... Retrieved April 28, 2020, from kompas.com website: https://www.kompas.com/tren/read/2020/05/22/181500765/google-analisis-mobilitas-masyarakat-selama-pandemi-covid-19-ini-hasilnya-?page=all</w:t>
      </w:r>
    </w:p>
    <w:p w14:paraId="583D12E7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Ayu, S., &amp; Lahmi, A. (2020). Peran e-commerce terhadap perekonomian Indonesia selama pandemi Covid-19. </w:t>
      </w:r>
      <w:r w:rsidRPr="00C76C7C">
        <w:rPr>
          <w:rFonts w:cs="Times New Roman"/>
          <w:i/>
          <w:iCs/>
          <w:noProof/>
          <w:szCs w:val="24"/>
        </w:rPr>
        <w:t>Jurnal Kajian Manajemen Bisnis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9</w:t>
      </w:r>
      <w:r w:rsidRPr="00C76C7C">
        <w:rPr>
          <w:rFonts w:cs="Times New Roman"/>
          <w:noProof/>
          <w:szCs w:val="24"/>
        </w:rPr>
        <w:t>(2), 114. https://doi.org/10.24036/jkmb.10994100</w:t>
      </w:r>
    </w:p>
    <w:p w14:paraId="3A0B1F48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Baharuddin, S. M. dan A. S. (2020). </w:t>
      </w:r>
      <w:r w:rsidRPr="00C76C7C">
        <w:rPr>
          <w:rFonts w:cs="Times New Roman"/>
          <w:i/>
          <w:iCs/>
          <w:noProof/>
          <w:szCs w:val="24"/>
        </w:rPr>
        <w:t>Ekonomi di Pusaran Badai Covid-19</w:t>
      </w:r>
      <w:r w:rsidRPr="00C76C7C">
        <w:rPr>
          <w:rFonts w:cs="Times New Roman"/>
          <w:noProof/>
          <w:szCs w:val="24"/>
        </w:rPr>
        <w:t>.</w:t>
      </w:r>
    </w:p>
    <w:p w14:paraId="57BBCE3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Baldwin, R. (2019). The globotics upheavel: globalization, robotics and the future of work. </w:t>
      </w:r>
      <w:r w:rsidRPr="00C76C7C">
        <w:rPr>
          <w:rFonts w:cs="Times New Roman"/>
          <w:i/>
          <w:iCs/>
          <w:noProof/>
          <w:szCs w:val="24"/>
        </w:rPr>
        <w:lastRenderedPageBreak/>
        <w:t>Foreign Affairs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98</w:t>
      </w:r>
      <w:r w:rsidRPr="00C76C7C">
        <w:rPr>
          <w:rFonts w:cs="Times New Roman"/>
          <w:noProof/>
          <w:szCs w:val="24"/>
        </w:rPr>
        <w:t>(1), 196.</w:t>
      </w:r>
    </w:p>
    <w:p w14:paraId="5AE2211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Basuki, K. (2019). </w:t>
      </w:r>
      <w:r w:rsidRPr="00C76C7C">
        <w:rPr>
          <w:rFonts w:ascii="MS Gothic" w:eastAsia="MS Gothic" w:hAnsi="MS Gothic" w:cs="MS Gothic" w:hint="eastAsia"/>
          <w:noProof/>
          <w:szCs w:val="24"/>
        </w:rPr>
        <w:t>済無</w:t>
      </w:r>
      <w:r w:rsidRPr="00C76C7C">
        <w:rPr>
          <w:rFonts w:cs="Times New Roman"/>
          <w:noProof/>
          <w:szCs w:val="24"/>
        </w:rPr>
        <w:t xml:space="preserve">No Title No Title. </w:t>
      </w:r>
      <w:r w:rsidRPr="00C76C7C">
        <w:rPr>
          <w:rFonts w:cs="Times New Roman"/>
          <w:i/>
          <w:iCs/>
          <w:noProof/>
          <w:szCs w:val="24"/>
        </w:rPr>
        <w:t>ISSN 2502-3632 (Online) ISSN 2356-0304 (Paper) Jurnal Online Internasional &amp; Nasional Vol. 7 No.1, Januari – Juni 2019 Universitas 17 Agustus 1945 Jakarta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53</w:t>
      </w:r>
      <w:r w:rsidRPr="00C76C7C">
        <w:rPr>
          <w:rFonts w:cs="Times New Roman"/>
          <w:noProof/>
          <w:szCs w:val="24"/>
        </w:rPr>
        <w:t>(9), 1689–1699. Retrieved from www.journal.uta45jakarta.ac.id</w:t>
      </w:r>
    </w:p>
    <w:p w14:paraId="301D4448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Bowo, T. (2010). Analisis Faktor-Faktor yang Mempengaruhi Produksi Belimbing ( Studi Kasus Desa Betokan Kecamatan Demak Kabupaten Demak ). </w:t>
      </w:r>
      <w:r w:rsidRPr="00C76C7C">
        <w:rPr>
          <w:rFonts w:cs="Times New Roman"/>
          <w:i/>
          <w:iCs/>
          <w:noProof/>
          <w:szCs w:val="24"/>
        </w:rPr>
        <w:t>Ekonomi</w:t>
      </w:r>
      <w:r w:rsidRPr="00C76C7C">
        <w:rPr>
          <w:rFonts w:cs="Times New Roman"/>
          <w:noProof/>
          <w:szCs w:val="24"/>
        </w:rPr>
        <w:t>, 41–42.</w:t>
      </w:r>
    </w:p>
    <w:p w14:paraId="6DD14376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Chandra, A. R., Wimeina, Y., &amp; Khairat, A. (2020). Penggunaan Media Sosial untuk Berbelanja Online Saat Pandemi Covid-19. </w:t>
      </w:r>
      <w:r w:rsidRPr="00C76C7C">
        <w:rPr>
          <w:rFonts w:cs="Times New Roman"/>
          <w:i/>
          <w:iCs/>
          <w:noProof/>
          <w:szCs w:val="24"/>
        </w:rPr>
        <w:t>Jurnal Konsep Bisnis Dan Manajemen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7</w:t>
      </w:r>
      <w:r w:rsidRPr="00C76C7C">
        <w:rPr>
          <w:rFonts w:cs="Times New Roman"/>
          <w:noProof/>
          <w:szCs w:val="24"/>
        </w:rPr>
        <w:t>(1), 58–71. https://doi.org/10.31289/jkbm.v7i1.4285</w:t>
      </w:r>
    </w:p>
    <w:p w14:paraId="101606BF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Dwi Hadya Jayani. (2020). Peta Persaingan E-Commerce Indonesia pada Kuartal II-2020. Retrieved April 4, 2021, from Databoks website: https://databoks.katadata.co.id/datapublish/2020/09/21/peta-persaingan-e-commerce-indonesia-pada-kuartal-ii-2020</w:t>
      </w:r>
    </w:p>
    <w:p w14:paraId="380D910C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Engel. (1995). </w:t>
      </w:r>
      <w:r w:rsidRPr="00C76C7C">
        <w:rPr>
          <w:rFonts w:cs="Times New Roman"/>
          <w:i/>
          <w:iCs/>
          <w:noProof/>
          <w:szCs w:val="24"/>
        </w:rPr>
        <w:t>BAB 2 KERANGKA TEORI DAN METODE PENELITIAN 2.1. Tinjauan Pustaka Penelitian mengenai perbedaan toko</w:t>
      </w:r>
      <w:r w:rsidRPr="00C76C7C">
        <w:rPr>
          <w:rFonts w:cs="Times New Roman"/>
          <w:noProof/>
          <w:szCs w:val="24"/>
        </w:rPr>
        <w:t>. 12–50.</w:t>
      </w:r>
    </w:p>
    <w:p w14:paraId="7B82540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Eri Yuningsih. (2014). </w:t>
      </w:r>
      <w:r w:rsidRPr="00C76C7C">
        <w:rPr>
          <w:rFonts w:cs="Times New Roman"/>
          <w:i/>
          <w:iCs/>
          <w:noProof/>
          <w:szCs w:val="24"/>
        </w:rPr>
        <w:t>Pengaruh Kepemimpinan Transformasional Kepala Sekolah Dan Klim Sekolah Efektif Pada Sd Negri Dikecamatan Purwakarta</w:t>
      </w:r>
      <w:r w:rsidRPr="00C76C7C">
        <w:rPr>
          <w:rFonts w:cs="Times New Roman"/>
          <w:noProof/>
          <w:szCs w:val="24"/>
        </w:rPr>
        <w:t>. 66.</w:t>
      </w:r>
    </w:p>
    <w:p w14:paraId="51DE3BC7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Faktor, F., Mempengaruhi, Y., Pe, M. J., Teknik, F., Teknik, F., &amp; Peren, D. J. (2015). </w:t>
      </w:r>
      <w:r w:rsidRPr="00C76C7C">
        <w:rPr>
          <w:rFonts w:cs="Times New Roman"/>
          <w:i/>
          <w:iCs/>
          <w:noProof/>
          <w:szCs w:val="24"/>
        </w:rPr>
        <w:t>ANG MEMPENGARUHI PERKEMBANGAN KAWASA SAN PERMUKIMAN TERENCANA KOTA DEPOK PENDAHULUAN Kota Depok sebagai bagian dari Jakarta Metropolitan Region ( JMR ) mempunyai perkembangan yang cepat sebagai dampak dari Perkembangan yang cepat ini dapat dilihat dari as</w:t>
      </w:r>
      <w:r w:rsidRPr="00C76C7C">
        <w:rPr>
          <w:rFonts w:cs="Times New Roman"/>
          <w:noProof/>
          <w:szCs w:val="24"/>
        </w:rPr>
        <w:t xml:space="preserve"> (Vol. 4).</w:t>
      </w:r>
    </w:p>
    <w:p w14:paraId="55A813CA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Fatoni, S. N., Susilawati, C., Yulianti, L., &amp; Iskandar. (2020). Dampak COVID-19 terhadap perilaku konsumen dalam penggunaan e-wallet di Indonesia. </w:t>
      </w:r>
      <w:r w:rsidRPr="00C76C7C">
        <w:rPr>
          <w:rFonts w:cs="Times New Roman"/>
          <w:i/>
          <w:iCs/>
          <w:noProof/>
          <w:szCs w:val="24"/>
        </w:rPr>
        <w:t>Journal of Chemical Information and Modeling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53</w:t>
      </w:r>
      <w:r w:rsidRPr="00C76C7C">
        <w:rPr>
          <w:rFonts w:cs="Times New Roman"/>
          <w:noProof/>
          <w:szCs w:val="24"/>
        </w:rPr>
        <w:t>(9), 1689–1699.</w:t>
      </w:r>
    </w:p>
    <w:p w14:paraId="2C0C05B3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From</w:t>
      </w:r>
      <w:r w:rsidRPr="00C76C7C">
        <w:rPr>
          <w:rFonts w:ascii="MS Gothic" w:eastAsia="MS Gothic" w:hAnsi="MS Gothic" w:cs="MS Gothic" w:hint="eastAsia"/>
          <w:noProof/>
          <w:szCs w:val="24"/>
        </w:rPr>
        <w:t>百度文</w:t>
      </w:r>
      <w:r w:rsidRPr="00C76C7C">
        <w:rPr>
          <w:rFonts w:ascii="Microsoft JhengHei" w:eastAsia="Microsoft JhengHei" w:hAnsi="Microsoft JhengHei" w:cs="Microsoft JhengHei" w:hint="eastAsia"/>
          <w:noProof/>
          <w:szCs w:val="24"/>
        </w:rPr>
        <w:t>库</w:t>
      </w:r>
      <w:r w:rsidRPr="00C76C7C">
        <w:rPr>
          <w:rFonts w:cs="Times New Roman"/>
          <w:noProof/>
          <w:szCs w:val="24"/>
        </w:rPr>
        <w:t xml:space="preserve">. (2013). </w:t>
      </w:r>
      <w:r w:rsidRPr="00C76C7C">
        <w:rPr>
          <w:rFonts w:ascii="MS Gothic" w:eastAsia="MS Gothic" w:hAnsi="MS Gothic" w:cs="MS Gothic" w:hint="eastAsia"/>
          <w:noProof/>
          <w:szCs w:val="24"/>
        </w:rPr>
        <w:t>済無</w:t>
      </w:r>
      <w:r w:rsidRPr="00C76C7C">
        <w:rPr>
          <w:rFonts w:cs="Times New Roman"/>
          <w:noProof/>
          <w:szCs w:val="24"/>
        </w:rPr>
        <w:t xml:space="preserve">No Title No Title. </w:t>
      </w:r>
      <w:r w:rsidRPr="00C76C7C">
        <w:rPr>
          <w:rFonts w:cs="Times New Roman"/>
          <w:i/>
          <w:iCs/>
          <w:noProof/>
          <w:szCs w:val="24"/>
        </w:rPr>
        <w:t>Journal of Chemical Information and Modeling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53</w:t>
      </w:r>
      <w:r w:rsidRPr="00C76C7C">
        <w:rPr>
          <w:rFonts w:cs="Times New Roman"/>
          <w:noProof/>
          <w:szCs w:val="24"/>
        </w:rPr>
        <w:t>(9), 1689–1699.</w:t>
      </w:r>
    </w:p>
    <w:p w14:paraId="64436B48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Hadiwardoyo, W. (2020). Kerugian Ekonomi Nasional Akibat Pandemi Covid-19. </w:t>
      </w:r>
      <w:r w:rsidRPr="00C76C7C">
        <w:rPr>
          <w:rFonts w:cs="Times New Roman"/>
          <w:i/>
          <w:iCs/>
          <w:noProof/>
          <w:szCs w:val="24"/>
        </w:rPr>
        <w:t>Baskara: Journal of Business and Entrepreneurship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2</w:t>
      </w:r>
      <w:r w:rsidRPr="00C76C7C">
        <w:rPr>
          <w:rFonts w:cs="Times New Roman"/>
          <w:noProof/>
          <w:szCs w:val="24"/>
        </w:rPr>
        <w:t>(2), 83–92. https://doi.org/10.24853/baskara.2.2.83-92</w:t>
      </w:r>
    </w:p>
    <w:p w14:paraId="09779F66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Hendartyo, M. (2020). JK Ingatkan Pentingnya Penanganan Covid-19: Krisis Kesehatan jadi Krisis Ekonomi. Retrieved April 28, 2021, from Bisnis Tempo website: https://dunia.tempo.co/read/1454787/virus-corona-di-filipina-menghadapi-fase-terburuk/full&amp;view=ok</w:t>
      </w:r>
    </w:p>
    <w:p w14:paraId="4D2AB14B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Hewer, P., &amp; Brownlie, D. (2009). Association for Consumer Research. </w:t>
      </w:r>
      <w:r w:rsidRPr="00C76C7C">
        <w:rPr>
          <w:rFonts w:cs="Times New Roman"/>
          <w:i/>
          <w:iCs/>
          <w:noProof/>
          <w:szCs w:val="24"/>
        </w:rPr>
        <w:t>Advances in Consumer Research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36</w:t>
      </w:r>
      <w:r w:rsidRPr="00C76C7C">
        <w:rPr>
          <w:rFonts w:cs="Times New Roman"/>
          <w:noProof/>
          <w:szCs w:val="24"/>
        </w:rPr>
        <w:t>, 88–92.</w:t>
      </w:r>
    </w:p>
    <w:p w14:paraId="79E06EA6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Iklan, A. P., Trust, B., Brand, D. A. N., Keputusan, T., Kampus, M., &amp; Makassar, U. I. N. A. (2017). </w:t>
      </w:r>
      <w:r w:rsidRPr="00C76C7C">
        <w:rPr>
          <w:rFonts w:cs="Times New Roman"/>
          <w:i/>
          <w:iCs/>
          <w:noProof/>
          <w:szCs w:val="24"/>
        </w:rPr>
        <w:t>SAMSUL</w:t>
      </w:r>
      <w:r w:rsidRPr="00C76C7C">
        <w:rPr>
          <w:rFonts w:cs="Times New Roman"/>
          <w:noProof/>
          <w:szCs w:val="24"/>
        </w:rPr>
        <w:t>.</w:t>
      </w:r>
    </w:p>
    <w:p w14:paraId="3201BF6E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lastRenderedPageBreak/>
        <w:t xml:space="preserve">Iradianty, A., &amp; Aditya, B. R. (2020). Indonesian Student Perception in Digital Payment. </w:t>
      </w:r>
      <w:r w:rsidRPr="00C76C7C">
        <w:rPr>
          <w:rFonts w:cs="Times New Roman"/>
          <w:i/>
          <w:iCs/>
          <w:noProof/>
          <w:szCs w:val="24"/>
        </w:rPr>
        <w:t>Jurnal Manajemen Bisnis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17</w:t>
      </w:r>
      <w:r w:rsidRPr="00C76C7C">
        <w:rPr>
          <w:rFonts w:cs="Times New Roman"/>
          <w:noProof/>
          <w:szCs w:val="24"/>
        </w:rPr>
        <w:t>(4), 518–530. https://doi.org/10.38043/jmb.v17i4.2713</w:t>
      </w:r>
    </w:p>
    <w:p w14:paraId="0819B2CF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Irmawartini. (2017). Metodologi Penelitian: Metodologi penelitian Skripsi. </w:t>
      </w:r>
      <w:r w:rsidRPr="00C76C7C">
        <w:rPr>
          <w:rFonts w:cs="Times New Roman"/>
          <w:i/>
          <w:iCs/>
          <w:noProof/>
          <w:szCs w:val="24"/>
        </w:rPr>
        <w:t>Rake Sarasin</w:t>
      </w:r>
      <w:r w:rsidRPr="00C76C7C">
        <w:rPr>
          <w:rFonts w:cs="Times New Roman"/>
          <w:noProof/>
          <w:szCs w:val="24"/>
        </w:rPr>
        <w:t>, 1–36. Retrieved from http://bppsdmk.kemkes.go.id/pusdiksdmk/wp-content/uploads/2017/11/Daftar-isi-Metodologi-Penelitian_k1_restu.pdf</w:t>
      </w:r>
    </w:p>
    <w:p w14:paraId="5CED6C7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Kasus, S., Jalan, K., Sudarso, Y. O. S., &amp; Dua, P. (2016). Pengaruh Kegiatan Komersial Terhadap Kinerja Jalan (Studi Kasus Koridor Jalan Yos Sudarso, Paal Dua). </w:t>
      </w:r>
      <w:r w:rsidRPr="00C76C7C">
        <w:rPr>
          <w:rFonts w:cs="Times New Roman"/>
          <w:i/>
          <w:iCs/>
          <w:noProof/>
          <w:szCs w:val="24"/>
        </w:rPr>
        <w:t>Spasial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3</w:t>
      </w:r>
      <w:r w:rsidRPr="00C76C7C">
        <w:rPr>
          <w:rFonts w:cs="Times New Roman"/>
          <w:noProof/>
          <w:szCs w:val="24"/>
        </w:rPr>
        <w:t>(2), 104–109.</w:t>
      </w:r>
    </w:p>
    <w:p w14:paraId="1B67E79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Kementerian Perdagangan RI. (2020). </w:t>
      </w:r>
      <w:r w:rsidRPr="00C76C7C">
        <w:rPr>
          <w:rFonts w:cs="Times New Roman"/>
          <w:i/>
          <w:iCs/>
          <w:noProof/>
          <w:szCs w:val="24"/>
        </w:rPr>
        <w:t>Surat Edaran Menteri Perdagangan Nomor 12 Tahun 2020 tentang Pemulihan Aktivitas Perdagangan yang Dilakukan pada Masa Pandemi Corona Virus Disease 2019 (Covid-19) dan New Normal</w:t>
      </w:r>
      <w:r w:rsidRPr="00C76C7C">
        <w:rPr>
          <w:rFonts w:cs="Times New Roman"/>
          <w:noProof/>
          <w:szCs w:val="24"/>
        </w:rPr>
        <w:t xml:space="preserve"> (pp. 1–23). pp. 1–23. Retrieved from https://covid19.go.id/storage/app/media/Regulasi/2020/Juni/surat_edaran_menteri_perdagangan_nomor_12_tahun_2020.pdf</w:t>
      </w:r>
    </w:p>
    <w:p w14:paraId="7C2BEF6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Kusno, F. (2020). Krisis Politik Ekonomi Global Dampak Pandemi Covid-19. </w:t>
      </w:r>
      <w:r w:rsidRPr="00C76C7C">
        <w:rPr>
          <w:rFonts w:cs="Times New Roman"/>
          <w:i/>
          <w:iCs/>
          <w:noProof/>
          <w:szCs w:val="24"/>
        </w:rPr>
        <w:t>Anterior Jurnal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19</w:t>
      </w:r>
      <w:r w:rsidRPr="00C76C7C">
        <w:rPr>
          <w:rFonts w:cs="Times New Roman"/>
          <w:noProof/>
          <w:szCs w:val="24"/>
        </w:rPr>
        <w:t>(2), 94–102. https://doi.org/10.33084/anterior.v19i2.1495</w:t>
      </w:r>
    </w:p>
    <w:p w14:paraId="3C8B5B8B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Lestari, S. B. (2015). Shopping Online Sebagai Gaya Hidup. </w:t>
      </w:r>
      <w:r w:rsidRPr="00C76C7C">
        <w:rPr>
          <w:rFonts w:cs="Times New Roman"/>
          <w:i/>
          <w:iCs/>
          <w:noProof/>
          <w:szCs w:val="24"/>
        </w:rPr>
        <w:t>Jurnal Ilmu Sosial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14</w:t>
      </w:r>
      <w:r w:rsidRPr="00C76C7C">
        <w:rPr>
          <w:rFonts w:cs="Times New Roman"/>
          <w:noProof/>
          <w:szCs w:val="24"/>
        </w:rPr>
        <w:t>, 24–41.</w:t>
      </w:r>
    </w:p>
    <w:p w14:paraId="4943AE59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Maulana, A. S. (2016). Pengaruh Kualitas Pelayanan Dan Harga Terhadap Kepuasaan pelanggan PT. TOI. </w:t>
      </w:r>
      <w:r w:rsidRPr="00C76C7C">
        <w:rPr>
          <w:rFonts w:cs="Times New Roman"/>
          <w:i/>
          <w:iCs/>
          <w:noProof/>
          <w:szCs w:val="24"/>
        </w:rPr>
        <w:t>Jurnal Ekonomi Volume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7</w:t>
      </w:r>
      <w:r w:rsidRPr="00C76C7C">
        <w:rPr>
          <w:rFonts w:cs="Times New Roman"/>
          <w:noProof/>
          <w:szCs w:val="24"/>
        </w:rPr>
        <w:t>(2), 113–125.</w:t>
      </w:r>
    </w:p>
    <w:p w14:paraId="448477C7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MAYRA, G. (2013). Pemasaran Jasa. </w:t>
      </w:r>
      <w:r w:rsidRPr="00C76C7C">
        <w:rPr>
          <w:rFonts w:cs="Times New Roman"/>
          <w:i/>
          <w:iCs/>
          <w:noProof/>
          <w:szCs w:val="24"/>
        </w:rPr>
        <w:t>Journal of Chemical Information and Modeling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53</w:t>
      </w:r>
      <w:r w:rsidRPr="00C76C7C">
        <w:rPr>
          <w:rFonts w:cs="Times New Roman"/>
          <w:noProof/>
          <w:szCs w:val="24"/>
        </w:rPr>
        <w:t>(9), 1689–1699.</w:t>
      </w:r>
    </w:p>
    <w:p w14:paraId="28F3F944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Mayssara A. Abo Hassanin Supervised, A. (2014). </w:t>
      </w:r>
      <w:r w:rsidRPr="00C76C7C">
        <w:rPr>
          <w:rFonts w:ascii="MS Gothic" w:eastAsia="MS Gothic" w:hAnsi="MS Gothic" w:cs="MS Gothic" w:hint="eastAsia"/>
          <w:noProof/>
          <w:szCs w:val="24"/>
        </w:rPr>
        <w:t>済無</w:t>
      </w:r>
      <w:r w:rsidRPr="00C76C7C">
        <w:rPr>
          <w:rFonts w:cs="Times New Roman"/>
          <w:noProof/>
          <w:szCs w:val="24"/>
        </w:rPr>
        <w:t xml:space="preserve">No Title No Title No Title. </w:t>
      </w:r>
      <w:r w:rsidRPr="00C76C7C">
        <w:rPr>
          <w:rFonts w:cs="Times New Roman"/>
          <w:i/>
          <w:iCs/>
          <w:noProof/>
          <w:szCs w:val="24"/>
        </w:rPr>
        <w:t>Paper Knowledge . Toward a Media History of Documents</w:t>
      </w:r>
      <w:r w:rsidRPr="00C76C7C">
        <w:rPr>
          <w:rFonts w:cs="Times New Roman"/>
          <w:noProof/>
          <w:szCs w:val="24"/>
        </w:rPr>
        <w:t>, 1–10.</w:t>
      </w:r>
    </w:p>
    <w:p w14:paraId="32AE75BA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Medan, P. K. (2019). Bab. 5 KETERPADUAN STRATEGI PENGEMBANGAN KOTA MEDAN. </w:t>
      </w:r>
      <w:r w:rsidRPr="00C76C7C">
        <w:rPr>
          <w:rFonts w:cs="Times New Roman"/>
          <w:i/>
          <w:iCs/>
          <w:noProof/>
          <w:szCs w:val="24"/>
        </w:rPr>
        <w:t>RPI2JM Kota Medan 2015-2019</w:t>
      </w:r>
      <w:r w:rsidRPr="00C76C7C">
        <w:rPr>
          <w:rFonts w:cs="Times New Roman"/>
          <w:noProof/>
          <w:szCs w:val="24"/>
        </w:rPr>
        <w:t>, 1–81.</w:t>
      </w:r>
    </w:p>
    <w:p w14:paraId="69E73A1B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Mulyadi, Wakhinuddin, D. F. (2016). Meningkatkan Aktivitas Belajar Siswa Dengan Menggunakan Cooperative Learning Type Stad Pada Mata Pelajaran Dasar Otomotif Kelas X Otomotif Di Smk N 1 Sumbar. </w:t>
      </w:r>
      <w:r w:rsidRPr="00C76C7C">
        <w:rPr>
          <w:rFonts w:cs="Times New Roman"/>
          <w:i/>
          <w:iCs/>
          <w:noProof/>
          <w:szCs w:val="24"/>
        </w:rPr>
        <w:t>Jurusan Teknik Otomotif FT UNP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9</w:t>
      </w:r>
      <w:r w:rsidRPr="00C76C7C">
        <w:rPr>
          <w:rFonts w:cs="Times New Roman"/>
          <w:noProof/>
          <w:szCs w:val="24"/>
        </w:rPr>
        <w:t>(10), 1–10.</w:t>
      </w:r>
    </w:p>
    <w:p w14:paraId="66AD205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Murti, C. (2013). Jalan Malioboto yogyakarta. </w:t>
      </w:r>
      <w:r w:rsidRPr="00C76C7C">
        <w:rPr>
          <w:rFonts w:cs="Times New Roman"/>
          <w:i/>
          <w:iCs/>
          <w:noProof/>
          <w:szCs w:val="24"/>
        </w:rPr>
        <w:t>Jurnal Teknik PWK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2</w:t>
      </w:r>
      <w:r w:rsidRPr="00C76C7C">
        <w:rPr>
          <w:rFonts w:cs="Times New Roman"/>
          <w:noProof/>
          <w:szCs w:val="24"/>
        </w:rPr>
        <w:t xml:space="preserve"> no </w:t>
      </w:r>
      <w:r w:rsidRPr="00C76C7C">
        <w:rPr>
          <w:rFonts w:cs="Times New Roman"/>
          <w:i/>
          <w:iCs/>
          <w:noProof/>
          <w:szCs w:val="24"/>
        </w:rPr>
        <w:t>3</w:t>
      </w:r>
      <w:r w:rsidRPr="00C76C7C">
        <w:rPr>
          <w:rFonts w:cs="Times New Roman"/>
          <w:noProof/>
          <w:szCs w:val="24"/>
        </w:rPr>
        <w:t>, 63.</w:t>
      </w:r>
    </w:p>
    <w:p w14:paraId="1ABE46C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Nafi, M. (2020). Hotel-hotel Berguguran Diterjang Pandemi Corona. Retrieved April 10, 2021, from Katadata.co.id website: https://katadata-co-id.cdn.ampproject.org/v/s/katadata.co.id/amp/muchamadnafi/berita/5e9a41c99d24e/hotel-hotel-berguguran-diterjang-pandemi-corona?amp_gsa=1&amp;amp_js_v=a6&amp;usqp=mq331AQHKAFQArABIA%3D%3D#amp_tf=Dari %25251%2524s&amp;aoh=16195472823565&amp;referrer=https%253</w:t>
      </w:r>
    </w:p>
    <w:p w14:paraId="10AD26D8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Nana Sudjana. (1997). Metode Deskriptif Pendekatan Kuantitatif. Retrieved March 3, 2020, from 123dok website: https://text-id.123dok.com/document/8ydx0enez-metode-deskriptif-pendekatan-kuantitatif.html#:~:text=Sebagaimana dikemukakan oleh Nana Sudjana,angka- angka yang bermakna”.</w:t>
      </w:r>
    </w:p>
    <w:p w14:paraId="5DB7DFF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lastRenderedPageBreak/>
        <w:t xml:space="preserve">Nasution, D. A. D., Erlina, E., &amp; Muda, I. (2020). Dampak Pandemi COVID-19 terhadap Perekonomian Indonesia. </w:t>
      </w:r>
      <w:r w:rsidRPr="00C76C7C">
        <w:rPr>
          <w:rFonts w:cs="Times New Roman"/>
          <w:i/>
          <w:iCs/>
          <w:noProof/>
          <w:szCs w:val="24"/>
        </w:rPr>
        <w:t>Jurnal Benefita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5</w:t>
      </w:r>
      <w:r w:rsidRPr="00C76C7C">
        <w:rPr>
          <w:rFonts w:cs="Times New Roman"/>
          <w:noProof/>
          <w:szCs w:val="24"/>
        </w:rPr>
        <w:t>(2), 212. https://doi.org/10.22216/jbe.v5i2.5313</w:t>
      </w:r>
    </w:p>
    <w:p w14:paraId="7217189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Nazir, M. (1998). </w:t>
      </w:r>
      <w:r w:rsidRPr="00C76C7C">
        <w:rPr>
          <w:rFonts w:cs="Times New Roman"/>
          <w:i/>
          <w:iCs/>
          <w:noProof/>
          <w:szCs w:val="24"/>
        </w:rPr>
        <w:t>Metode Penelitian</w:t>
      </w:r>
      <w:r w:rsidRPr="00C76C7C">
        <w:rPr>
          <w:rFonts w:cs="Times New Roman"/>
          <w:noProof/>
          <w:szCs w:val="24"/>
        </w:rPr>
        <w:t>. Jakarta: Ghalia Jakarta.</w:t>
      </w:r>
    </w:p>
    <w:p w14:paraId="7B170BE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Nuraini, D., &amp; Evianah, E. (2019). Analisis Perbedaan Kepuasan Konsumen Terhadap Pembelian Produk Baju Secara Online Dan Offline. </w:t>
      </w:r>
      <w:r w:rsidRPr="00C76C7C">
        <w:rPr>
          <w:rFonts w:cs="Times New Roman"/>
          <w:i/>
          <w:iCs/>
          <w:noProof/>
          <w:szCs w:val="24"/>
        </w:rPr>
        <w:t>Equilibrium: Jurnal Ekonomi-Manajemen-Akuntansi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15</w:t>
      </w:r>
      <w:r w:rsidRPr="00C76C7C">
        <w:rPr>
          <w:rFonts w:cs="Times New Roman"/>
          <w:noProof/>
          <w:szCs w:val="24"/>
        </w:rPr>
        <w:t>(2), 231. https://doi.org/10.30742/equilibrium.v15i2.629</w:t>
      </w:r>
    </w:p>
    <w:p w14:paraId="3E2FAB67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Nurmadina. (2016). Analisis Faktor-Faktor yang Mempengaruhi Keputusan Pembelian Secara Online. </w:t>
      </w:r>
      <w:r w:rsidRPr="00C76C7C">
        <w:rPr>
          <w:rFonts w:cs="Times New Roman"/>
          <w:i/>
          <w:iCs/>
          <w:noProof/>
          <w:szCs w:val="24"/>
        </w:rPr>
        <w:t>Intekna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16</w:t>
      </w:r>
      <w:r w:rsidRPr="00C76C7C">
        <w:rPr>
          <w:rFonts w:cs="Times New Roman"/>
          <w:noProof/>
          <w:szCs w:val="24"/>
        </w:rPr>
        <w:t>(1), 82–93.</w:t>
      </w:r>
    </w:p>
    <w:p w14:paraId="45CF6137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Pantow, I. A. (2018). </w:t>
      </w:r>
      <w:r w:rsidRPr="00C76C7C">
        <w:rPr>
          <w:rFonts w:cs="Times New Roman"/>
          <w:i/>
          <w:iCs/>
          <w:noProof/>
          <w:szCs w:val="24"/>
        </w:rPr>
        <w:t>Implementasi Pembangunan Infrastruktur Desa Dalam Menunjang Aktivitas Perekonomian Masyarakat</w:t>
      </w:r>
      <w:r w:rsidRPr="00C76C7C">
        <w:rPr>
          <w:rFonts w:cs="Times New Roman"/>
          <w:noProof/>
          <w:szCs w:val="24"/>
        </w:rPr>
        <w:t>. (1), 1–11.</w:t>
      </w:r>
    </w:p>
    <w:p w14:paraId="3FD149CE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Penjasorkes, P., Smk, D. I., &amp; Tahun, S. S. (2015). Survei Minat Dan Motivasi Siswa Putri Terhadap Mata Pelajaran Penjasorkes Di Smk Se-Kota Salatiga Tahun 2013. </w:t>
      </w:r>
      <w:r w:rsidRPr="00C76C7C">
        <w:rPr>
          <w:rFonts w:cs="Times New Roman"/>
          <w:i/>
          <w:iCs/>
          <w:noProof/>
          <w:szCs w:val="24"/>
        </w:rPr>
        <w:t>E-Jurnal Physical Education, Sport, Health and Recreation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4</w:t>
      </w:r>
      <w:r w:rsidRPr="00C76C7C">
        <w:rPr>
          <w:rFonts w:cs="Times New Roman"/>
          <w:noProof/>
          <w:szCs w:val="24"/>
        </w:rPr>
        <w:t>(4), 1729–1736. https://doi.org/10.15294/active.v4i4.4855</w:t>
      </w:r>
    </w:p>
    <w:p w14:paraId="5B0940F8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Petra, U. K. (2011). </w:t>
      </w:r>
      <w:r w:rsidRPr="00C76C7C">
        <w:rPr>
          <w:rFonts w:cs="Times New Roman"/>
          <w:i/>
          <w:iCs/>
          <w:noProof/>
          <w:szCs w:val="24"/>
        </w:rPr>
        <w:t>5 Universitas Kristen Petra</w:t>
      </w:r>
      <w:r w:rsidRPr="00C76C7C">
        <w:rPr>
          <w:rFonts w:cs="Times New Roman"/>
          <w:noProof/>
          <w:szCs w:val="24"/>
        </w:rPr>
        <w:t>. (1985), 5–30.</w:t>
      </w:r>
    </w:p>
    <w:p w14:paraId="0D0E61D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Primadineska, R. W. (2020). </w:t>
      </w:r>
      <w:r w:rsidRPr="00C76C7C">
        <w:rPr>
          <w:rFonts w:cs="Times New Roman"/>
          <w:i/>
          <w:iCs/>
          <w:noProof/>
          <w:szCs w:val="24"/>
        </w:rPr>
        <w:t>pengaruh penggunaan sistem pembayaran digital terhadao perilaku beralih di Era Pandemi covid-19</w:t>
      </w:r>
      <w:r w:rsidRPr="00C76C7C">
        <w:rPr>
          <w:rFonts w:cs="Times New Roman"/>
          <w:noProof/>
          <w:szCs w:val="24"/>
        </w:rPr>
        <w:t xml:space="preserve">. </w:t>
      </w:r>
      <w:r w:rsidRPr="00C76C7C">
        <w:rPr>
          <w:rFonts w:cs="Times New Roman"/>
          <w:i/>
          <w:iCs/>
          <w:noProof/>
          <w:szCs w:val="24"/>
        </w:rPr>
        <w:t>18</w:t>
      </w:r>
      <w:r w:rsidRPr="00C76C7C">
        <w:rPr>
          <w:rFonts w:cs="Times New Roman"/>
          <w:noProof/>
          <w:szCs w:val="24"/>
        </w:rPr>
        <w:t>(1), 19–32.</w:t>
      </w:r>
    </w:p>
    <w:p w14:paraId="7BCBE5E4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Putra, E. A. (2015). Anak Berkesulitan Belajar di Sekolah Dasar Se-Kelurahan Kalumbuk Padang. </w:t>
      </w:r>
      <w:r w:rsidRPr="00C76C7C">
        <w:rPr>
          <w:rFonts w:cs="Times New Roman"/>
          <w:i/>
          <w:iCs/>
          <w:noProof/>
          <w:szCs w:val="24"/>
        </w:rPr>
        <w:t>Jurnal Ilmiah Pendidikan Khusus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</w:t>
      </w:r>
      <w:r w:rsidRPr="00C76C7C">
        <w:rPr>
          <w:rFonts w:cs="Times New Roman"/>
          <w:noProof/>
          <w:szCs w:val="24"/>
        </w:rPr>
        <w:t>(3), 71–76. Retrieved from http://103.216.87.80/index.php/jupekhu/article/viewFile/6065/4707</w:t>
      </w:r>
    </w:p>
    <w:p w14:paraId="583F60E6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Raharjo Adisasmita. (2005). </w:t>
      </w:r>
      <w:r w:rsidRPr="00C76C7C">
        <w:rPr>
          <w:rFonts w:cs="Times New Roman"/>
          <w:i/>
          <w:iCs/>
          <w:noProof/>
          <w:szCs w:val="24"/>
        </w:rPr>
        <w:t>Dasar-dasar ekonomi wilayah</w:t>
      </w:r>
      <w:r w:rsidRPr="00C76C7C">
        <w:rPr>
          <w:rFonts w:cs="Times New Roman"/>
          <w:noProof/>
          <w:szCs w:val="24"/>
        </w:rPr>
        <w:t xml:space="preserve"> (1st ed.). Yogyakarta: Graha Ilmu.</w:t>
      </w:r>
    </w:p>
    <w:p w14:paraId="1275482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Rahmi, Y. (2012). Analisis Pengaruh Strategi Service Recovery Yang Dilakukan Perbankan Terhadap Kepuasan Nasabah Di Kota Semarang. </w:t>
      </w:r>
      <w:r w:rsidRPr="00C76C7C">
        <w:rPr>
          <w:rFonts w:cs="Times New Roman"/>
          <w:i/>
          <w:iCs/>
          <w:noProof/>
          <w:szCs w:val="24"/>
        </w:rPr>
        <w:t>Jurnal Stie Semarang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4</w:t>
      </w:r>
      <w:r w:rsidRPr="00C76C7C">
        <w:rPr>
          <w:rFonts w:cs="Times New Roman"/>
          <w:noProof/>
          <w:szCs w:val="24"/>
        </w:rPr>
        <w:t>(2), 3.</w:t>
      </w:r>
    </w:p>
    <w:p w14:paraId="385E9A0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Rakhmawati, N. A., Permana, A. E., Reyhan, A. M., &amp; Rafli, H. (2021). Analisa Transaksi Belanja Online Pada Masa Pandemi Covid-19. </w:t>
      </w:r>
      <w:r w:rsidRPr="00C76C7C">
        <w:rPr>
          <w:rFonts w:cs="Times New Roman"/>
          <w:i/>
          <w:iCs/>
          <w:noProof/>
          <w:szCs w:val="24"/>
        </w:rPr>
        <w:t>Jurnal Teknoinfo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15</w:t>
      </w:r>
      <w:r w:rsidRPr="00C76C7C">
        <w:rPr>
          <w:rFonts w:cs="Times New Roman"/>
          <w:noProof/>
          <w:szCs w:val="24"/>
        </w:rPr>
        <w:t>(1), 32. https://doi.org/10.33365/jti.v15i1.868</w:t>
      </w:r>
    </w:p>
    <w:p w14:paraId="2048A4F0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Ricky, M. (2021). PPKM Diperpanjang, Pemkot Solo Ajak Rembukan Pengusaha Ritel Untuk Revisi SE. Retrieved April 10, 2021, from Solopos.com website: https://www.solopos.com/ppkm-diperpanjang-pemkot-solo-ajak-rembukan-pengusaha-ritel-untuk-revisi-se-1103464</w:t>
      </w:r>
    </w:p>
    <w:p w14:paraId="1DEC5837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Rut, O., Ziliwu, D., Studi, P., Wilayah, P., Kota, D. A. N., Teknik, F., &amp; Dan, S. (2017). </w:t>
      </w:r>
      <w:r w:rsidRPr="00C76C7C">
        <w:rPr>
          <w:rFonts w:cs="Times New Roman"/>
          <w:i/>
          <w:iCs/>
          <w:noProof/>
          <w:szCs w:val="24"/>
        </w:rPr>
        <w:t>( Skripsi ) Penentuan Skala Pelayanan</w:t>
      </w:r>
      <w:r w:rsidRPr="00C76C7C">
        <w:rPr>
          <w:rFonts w:cs="Times New Roman"/>
          <w:noProof/>
          <w:szCs w:val="24"/>
        </w:rPr>
        <w:t>.</w:t>
      </w:r>
    </w:p>
    <w:p w14:paraId="0F01055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Rut, O., Ziliwu, D., Witjaksono, A., &amp; Imaduddina, A. H. (2017). </w:t>
      </w:r>
      <w:r w:rsidRPr="00C76C7C">
        <w:rPr>
          <w:rFonts w:cs="Times New Roman"/>
          <w:i/>
          <w:iCs/>
          <w:noProof/>
          <w:szCs w:val="24"/>
        </w:rPr>
        <w:t>Penentuan Skala Pelayanan Pada Kawasan Perdaganagan Bagian Kota Malang Barat</w:t>
      </w:r>
      <w:r w:rsidRPr="00C76C7C">
        <w:rPr>
          <w:rFonts w:cs="Times New Roman"/>
          <w:noProof/>
          <w:szCs w:val="24"/>
        </w:rPr>
        <w:t>. 1–16.</w:t>
      </w:r>
    </w:p>
    <w:p w14:paraId="35364F1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Sambuaga, J. (2021, April). Wamendag: sektor perdagangan jasa berperan penting pulihkan ekonomi. </w:t>
      </w:r>
      <w:r w:rsidRPr="00C76C7C">
        <w:rPr>
          <w:rFonts w:cs="Times New Roman"/>
          <w:i/>
          <w:iCs/>
          <w:noProof/>
          <w:szCs w:val="24"/>
        </w:rPr>
        <w:t>Antaranews.Com</w:t>
      </w:r>
      <w:r w:rsidRPr="00C76C7C">
        <w:rPr>
          <w:rFonts w:cs="Times New Roman"/>
          <w:noProof/>
          <w:szCs w:val="24"/>
        </w:rPr>
        <w:t>. Retrieved from https://www.antaranews.com/berita/2095906/wamendag-sektor-perdagangan-jasa-berperan-penting-pulihkan-ekonomi</w:t>
      </w:r>
    </w:p>
    <w:p w14:paraId="7F841A0F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lastRenderedPageBreak/>
        <w:t xml:space="preserve">Sarwendami. (2018). Identifikasi Perubahan Guna Lahan Permukiman Menjadi Kegiatan Komersial Serta Dampaknya Terhadap Perubahan Mata Pencaharian Dan Pendapatan Masyarakat Di Kelurahan Lebak Siliwangi Kota Bandung. </w:t>
      </w:r>
      <w:r w:rsidRPr="00C76C7C">
        <w:rPr>
          <w:rFonts w:cs="Times New Roman"/>
          <w:i/>
          <w:iCs/>
          <w:noProof/>
          <w:szCs w:val="24"/>
        </w:rPr>
        <w:t>Journal of Chemical Information and Modeling</w:t>
      </w:r>
      <w:r w:rsidRPr="00C76C7C">
        <w:rPr>
          <w:rFonts w:cs="Times New Roman"/>
          <w:noProof/>
          <w:szCs w:val="24"/>
        </w:rPr>
        <w:t>, 15–31.</w:t>
      </w:r>
    </w:p>
    <w:p w14:paraId="09E8BE5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Schmid, J. P. (2019). Pemilihan Lokasi Belanja Dan Perilaku Perjalanan Di Kota Bandung. </w:t>
      </w:r>
      <w:r w:rsidRPr="00C76C7C">
        <w:rPr>
          <w:rFonts w:cs="Times New Roman"/>
          <w:i/>
          <w:iCs/>
          <w:noProof/>
          <w:szCs w:val="24"/>
        </w:rPr>
        <w:t>Jurnal Transportasi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19</w:t>
      </w:r>
      <w:r w:rsidRPr="00C76C7C">
        <w:rPr>
          <w:rFonts w:cs="Times New Roman"/>
          <w:noProof/>
          <w:szCs w:val="24"/>
        </w:rPr>
        <w:t>(1), 67–76. https://doi.org/10.26593/jt.v19i1.3264.67-76</w:t>
      </w:r>
    </w:p>
    <w:p w14:paraId="40D9EF7C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Shulman, B. (2020). Report: 2020 Shopper Experience Index. Retrieved April 14, 2021, from BAZAARVOICE.COM website: https://www.bazaarvoice.com/blog/report-2020-shopper-experience-index/</w:t>
      </w:r>
    </w:p>
    <w:p w14:paraId="03C53B8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Sugiyono. (2009). Teknik Pengumpulan Data Metode Penelitian. Retrieved March 3, 2021, from 123dok website: https://text-id.123dok.com/document/wyee84ery-teknik-pengumpulan-data-metode-penelitian.html</w:t>
      </w:r>
    </w:p>
    <w:p w14:paraId="40891E2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Sugiyono, P. D. (2013). </w:t>
      </w:r>
      <w:r w:rsidRPr="00C76C7C">
        <w:rPr>
          <w:rFonts w:cs="Times New Roman"/>
          <w:i/>
          <w:iCs/>
          <w:noProof/>
          <w:szCs w:val="24"/>
        </w:rPr>
        <w:t>Metode Penelitian Kuantitatif dan Kualiltatif</w:t>
      </w:r>
      <w:r w:rsidRPr="00C76C7C">
        <w:rPr>
          <w:rFonts w:cs="Times New Roman"/>
          <w:noProof/>
          <w:szCs w:val="24"/>
        </w:rPr>
        <w:t>. Bandung: alfabeta.</w:t>
      </w:r>
    </w:p>
    <w:p w14:paraId="6755B665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Sukriswanto, U. (2012). </w:t>
      </w:r>
      <w:r w:rsidRPr="00C76C7C">
        <w:rPr>
          <w:rFonts w:cs="Times New Roman"/>
          <w:i/>
          <w:iCs/>
          <w:noProof/>
          <w:szCs w:val="24"/>
        </w:rPr>
        <w:t>Analisis Kelayakan Revitalisasi Pasar Umum Gubug Kabupaten Grobogan</w:t>
      </w:r>
      <w:r w:rsidRPr="00C76C7C">
        <w:rPr>
          <w:rFonts w:cs="Times New Roman"/>
          <w:noProof/>
          <w:szCs w:val="24"/>
        </w:rPr>
        <w:t>. 1–179.</w:t>
      </w:r>
    </w:p>
    <w:p w14:paraId="5E433BCC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Supardi, S. (1993). Populasi dan Sampel Penelitian. </w:t>
      </w:r>
      <w:r w:rsidRPr="00C76C7C">
        <w:rPr>
          <w:rFonts w:cs="Times New Roman"/>
          <w:i/>
          <w:iCs/>
          <w:noProof/>
          <w:szCs w:val="24"/>
        </w:rPr>
        <w:t>Unisia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13</w:t>
      </w:r>
      <w:r w:rsidRPr="00C76C7C">
        <w:rPr>
          <w:rFonts w:cs="Times New Roman"/>
          <w:noProof/>
          <w:szCs w:val="24"/>
        </w:rPr>
        <w:t>(17), 100–108. https://doi.org/10.20885/unisia.vol13.iss17.art13</w:t>
      </w:r>
    </w:p>
    <w:p w14:paraId="5459EBA8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Supriyatna, I. (2020a). Covid-19 Berhasil Ubah Cara Belanja Masyarakat Jadi Lebih Cepat. Retrieved April 11, 2020, from Suara.com website: https://www.suara.com/bisnis/2020/04/09/080800/covid-19-berhasil-ubah-cara-belanja-masyarakat-jadi-lebih-cepat</w:t>
      </w:r>
    </w:p>
    <w:p w14:paraId="18B2711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Supriyatna, I. (2020b). Ini Sektor Usaha yang Terdampak Corona Paling Parah Versi BPS. Retrieved April 10, 2020, from Suara.com website: https://www.suara.com/bisnis/2020/09/15/150611/ini-sektor-usaha-yang-terdampak-corona-paling-parah-versi-bps</w:t>
      </w:r>
    </w:p>
    <w:p w14:paraId="10AA1A4A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Susanto, D. (2021). Pertumbuhan Ekonomi Nasional Melambat akibat Pandemi. Retrieved April 12, 2021, from media Idonesia website: https://mediaindonesia.com/ekonomi/329629/pertumbuhan-ekonomi-nasional-melambat-akibat-pandemi</w:t>
      </w:r>
    </w:p>
    <w:p w14:paraId="68BF3790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Syarif, M. (2020). Sektor Jasa Pasca Corona. </w:t>
      </w:r>
      <w:r w:rsidRPr="00C76C7C">
        <w:rPr>
          <w:rFonts w:cs="Times New Roman"/>
          <w:i/>
          <w:iCs/>
          <w:noProof/>
          <w:szCs w:val="24"/>
        </w:rPr>
        <w:t>Detiknews</w:t>
      </w:r>
      <w:r w:rsidRPr="00C76C7C">
        <w:rPr>
          <w:rFonts w:cs="Times New Roman"/>
          <w:noProof/>
          <w:szCs w:val="24"/>
        </w:rPr>
        <w:t>. Retrieved from https://news.detik.com/kolom/d-5131305/sektor-jasa-pasca-corona</w:t>
      </w:r>
    </w:p>
    <w:p w14:paraId="0AC36F60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Talitha Fendya, W., &amp; CHENDRA WIBAWA, S. (2018). Pengembangan Sistem Kuesioner Daring Dengan Metode Weight Product Untuk Mengetahui Kepuasan Pendidikan Komputer Pada Lpk Cyber Computer. </w:t>
      </w:r>
      <w:r w:rsidRPr="00C76C7C">
        <w:rPr>
          <w:rFonts w:cs="Times New Roman"/>
          <w:i/>
          <w:iCs/>
          <w:noProof/>
          <w:szCs w:val="24"/>
        </w:rPr>
        <w:t>It-Edu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3</w:t>
      </w:r>
      <w:r w:rsidRPr="00C76C7C">
        <w:rPr>
          <w:rFonts w:cs="Times New Roman"/>
          <w:noProof/>
          <w:szCs w:val="24"/>
        </w:rPr>
        <w:t>(01), 45–53.</w:t>
      </w:r>
    </w:p>
    <w:p w14:paraId="0694641C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Trisnaningtyas, F. (2020). Jumlah Pengunjung Turun, Begini Cara Mal di Solo Bertahan di Tengah Pandemi. Retrieved April 5, 2020, from Solopos.com website: https://www.solopos.com/jumlah-pengunjung-turun-begini-cara-mal-di-solo-bertahan-di-tengah-pandemi-1081118</w:t>
      </w:r>
    </w:p>
    <w:p w14:paraId="05D13C6D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Utari, P., Fitri, A., Setyanto, E., &amp; Henny, C. (2020). Belanja on-line mahasiswa di era pandemi </w:t>
      </w:r>
      <w:r w:rsidRPr="00C76C7C">
        <w:rPr>
          <w:rFonts w:cs="Times New Roman"/>
          <w:noProof/>
          <w:szCs w:val="24"/>
        </w:rPr>
        <w:lastRenderedPageBreak/>
        <w:t xml:space="preserve">covid-19: modifikasi perilaku konsumen. </w:t>
      </w:r>
      <w:r w:rsidRPr="00C76C7C">
        <w:rPr>
          <w:rFonts w:cs="Times New Roman"/>
          <w:i/>
          <w:iCs/>
          <w:noProof/>
          <w:szCs w:val="24"/>
        </w:rPr>
        <w:t>Islamic Communication Journal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5</w:t>
      </w:r>
      <w:r w:rsidRPr="00C76C7C">
        <w:rPr>
          <w:rFonts w:cs="Times New Roman"/>
          <w:noProof/>
          <w:szCs w:val="24"/>
        </w:rPr>
        <w:t>(2), 143. https://doi.org/10.21580/icj.2020.5.2.6450</w:t>
      </w:r>
    </w:p>
    <w:p w14:paraId="4707C231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Vinet, L., &amp; Zhedanov, A. (2011). A “missing” family of classical orthogonal polynomials. </w:t>
      </w:r>
      <w:r w:rsidRPr="00C76C7C">
        <w:rPr>
          <w:rFonts w:cs="Times New Roman"/>
          <w:i/>
          <w:iCs/>
          <w:noProof/>
          <w:szCs w:val="24"/>
        </w:rPr>
        <w:t>Journal of Physics A: Mathematical and Theoretical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44</w:t>
      </w:r>
      <w:r w:rsidRPr="00C76C7C">
        <w:rPr>
          <w:rFonts w:cs="Times New Roman"/>
          <w:noProof/>
          <w:szCs w:val="24"/>
        </w:rPr>
        <w:t>(8), 1–8. https://doi.org/10.1088/1751-8113/44/8/085201</w:t>
      </w:r>
    </w:p>
    <w:p w14:paraId="0FB1AC2B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Vivi. (2021). Jateng Di Rumah Saja’ Dilaksanakan Akhir Pekan Ini. Retrieved April 9, 2021, from https://humas.jatengprov.go.id/ website: https://humas.jatengprov.go.id/</w:t>
      </w:r>
    </w:p>
    <w:p w14:paraId="2E26A359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Wahid, E. K. A. B., &amp; Pertiwi, R. R. (2015). </w:t>
      </w:r>
      <w:r w:rsidRPr="00C76C7C">
        <w:rPr>
          <w:rFonts w:cs="Times New Roman"/>
          <w:i/>
          <w:iCs/>
          <w:noProof/>
          <w:szCs w:val="24"/>
        </w:rPr>
        <w:t>Pengaruh Metoda Pembayaran Terhadap Perilaku Belanja Dan Donasi Konsumen : Pengujian Teori Mental Accounting Dengan Desain Eksperimental Pada Pra-Penerapan Gerakan</w:t>
      </w:r>
      <w:r w:rsidRPr="00C76C7C">
        <w:rPr>
          <w:rFonts w:cs="Times New Roman"/>
          <w:noProof/>
          <w:szCs w:val="24"/>
        </w:rPr>
        <w:t>. (November 2015).</w:t>
      </w:r>
    </w:p>
    <w:p w14:paraId="1B5549E0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Wardhana, I. W., &amp; Haryanto, R. (2016). Kajian Pemanfaatan Ruang Kegiatan Komersial Koridor Jalan Taman Siswa Kota Semarang. </w:t>
      </w:r>
      <w:r w:rsidRPr="00C76C7C">
        <w:rPr>
          <w:rFonts w:cs="Times New Roman"/>
          <w:i/>
          <w:iCs/>
          <w:noProof/>
          <w:szCs w:val="24"/>
        </w:rPr>
        <w:t>Jurnal Pengembangan Kota</w:t>
      </w:r>
      <w:r w:rsidRPr="00C76C7C">
        <w:rPr>
          <w:rFonts w:cs="Times New Roman"/>
          <w:noProof/>
          <w:szCs w:val="24"/>
        </w:rPr>
        <w:t xml:space="preserve">, </w:t>
      </w:r>
      <w:r w:rsidRPr="00C76C7C">
        <w:rPr>
          <w:rFonts w:cs="Times New Roman"/>
          <w:i/>
          <w:iCs/>
          <w:noProof/>
          <w:szCs w:val="24"/>
        </w:rPr>
        <w:t>4</w:t>
      </w:r>
      <w:r w:rsidRPr="00C76C7C">
        <w:rPr>
          <w:rFonts w:cs="Times New Roman"/>
          <w:noProof/>
          <w:szCs w:val="24"/>
        </w:rPr>
        <w:t>(1), 49. https://doi.org/10.14710/jpk.4.1.49-57</w:t>
      </w:r>
    </w:p>
    <w:p w14:paraId="31FFE739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Wasita, A. (2020). Perusahaan swasta bantu pedagang di Solo tetap berjualan. Retrieved April 9, 2020, from Antara Jateng website: https://jateng.antaranews.com/berita/310404/perusahaan-swasta-bantu-pedagang-di-solo-tetap-berjualan</w:t>
      </w:r>
    </w:p>
    <w:p w14:paraId="41564F2C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 xml:space="preserve">WIDIYANTI, L. (2015). </w:t>
      </w:r>
      <w:r w:rsidRPr="00C76C7C">
        <w:rPr>
          <w:rFonts w:cs="Times New Roman"/>
          <w:i/>
          <w:iCs/>
          <w:noProof/>
          <w:szCs w:val="24"/>
        </w:rPr>
        <w:t>Analisis Pertumbuhan Ekonomi Wilayah Kota Surakarta Tahun 2010-2013</w:t>
      </w:r>
      <w:r w:rsidRPr="00C76C7C">
        <w:rPr>
          <w:rFonts w:cs="Times New Roman"/>
          <w:noProof/>
          <w:szCs w:val="24"/>
        </w:rPr>
        <w:t>.</w:t>
      </w:r>
    </w:p>
    <w:p w14:paraId="2728202E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C76C7C">
        <w:rPr>
          <w:rFonts w:cs="Times New Roman"/>
          <w:noProof/>
          <w:szCs w:val="24"/>
        </w:rPr>
        <w:t>Winarno, T. (2020). Melawan Pandemi Covid-19 dan Dampak Ekonominya. Retrieved April 9, 2020, from Investor.id website: https://investor.id/opinion/melawan-pandemi-covid19-dan-dampak-ekonominya</w:t>
      </w:r>
    </w:p>
    <w:p w14:paraId="49674C58" w14:textId="77777777" w:rsidR="00030610" w:rsidRPr="00C76C7C" w:rsidRDefault="00030610" w:rsidP="0003061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</w:rPr>
      </w:pPr>
      <w:r w:rsidRPr="00C76C7C">
        <w:rPr>
          <w:rFonts w:cs="Times New Roman"/>
          <w:i/>
          <w:iCs/>
          <w:noProof/>
          <w:szCs w:val="24"/>
        </w:rPr>
        <w:t>www.hukumonline.com/pusatdata</w:t>
      </w:r>
      <w:r w:rsidRPr="00C76C7C">
        <w:rPr>
          <w:rFonts w:cs="Times New Roman"/>
          <w:noProof/>
          <w:szCs w:val="24"/>
        </w:rPr>
        <w:t>. (2020). 8–10.</w:t>
      </w:r>
    </w:p>
    <w:p w14:paraId="4A4134D0" w14:textId="1AE89853" w:rsidR="00606DC2" w:rsidRDefault="00030610" w:rsidP="00030610">
      <w:r w:rsidRPr="00083CEF">
        <w:rPr>
          <w:rFonts w:cs="Times New Roman"/>
          <w:lang w:val="en-US"/>
        </w:rPr>
        <w:fldChar w:fldCharType="end"/>
      </w:r>
    </w:p>
    <w:sectPr w:rsidR="00606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0"/>
    <w:rsid w:val="00030610"/>
    <w:rsid w:val="00047D6B"/>
    <w:rsid w:val="000F764A"/>
    <w:rsid w:val="0018508E"/>
    <w:rsid w:val="00235A96"/>
    <w:rsid w:val="00344CBC"/>
    <w:rsid w:val="00476F25"/>
    <w:rsid w:val="00606DC2"/>
    <w:rsid w:val="00752536"/>
    <w:rsid w:val="009B7E56"/>
    <w:rsid w:val="00A67BEA"/>
    <w:rsid w:val="00EB06D7"/>
    <w:rsid w:val="00F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83A2"/>
  <w15:chartTrackingRefBased/>
  <w15:docId w15:val="{757969B0-8C46-43E1-AC70-2C7A41CA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10"/>
    <w:pPr>
      <w:spacing w:line="276" w:lineRule="auto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12322</Characters>
  <Application>Microsoft Office Word</Application>
  <DocSecurity>0</DocSecurity>
  <Lines>102</Lines>
  <Paragraphs>28</Paragraphs>
  <ScaleCrop>false</ScaleCrop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 yusa</dc:creator>
  <cp:keywords/>
  <dc:description/>
  <cp:lastModifiedBy>shinta yusa</cp:lastModifiedBy>
  <cp:revision>1</cp:revision>
  <dcterms:created xsi:type="dcterms:W3CDTF">2022-02-21T13:32:00Z</dcterms:created>
  <dcterms:modified xsi:type="dcterms:W3CDTF">2022-02-21T13:33:00Z</dcterms:modified>
</cp:coreProperties>
</file>