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3AB" w:rsidRPr="00135755" w:rsidRDefault="00C20FCC">
      <w:pPr>
        <w:rPr>
          <w:rFonts w:ascii="Rockwell" w:hAnsi="Rockwell"/>
          <w:b/>
          <w:lang w:val="en-US"/>
        </w:rPr>
      </w:pPr>
      <w:r w:rsidRPr="00135755">
        <w:rPr>
          <w:rFonts w:ascii="Rockwell" w:hAnsi="Rockwell"/>
          <w:b/>
          <w:lang w:val="en-US"/>
        </w:rPr>
        <w:t>Supplementary data</w:t>
      </w:r>
    </w:p>
    <w:p w:rsidR="00C20FCC" w:rsidRPr="00135755" w:rsidRDefault="00C20FCC" w:rsidP="007C24D0">
      <w:pPr>
        <w:spacing w:after="0" w:line="360" w:lineRule="auto"/>
        <w:jc w:val="center"/>
        <w:rPr>
          <w:rFonts w:ascii="Rockwell" w:hAnsi="Rockwell"/>
          <w:lang w:val="en-US"/>
        </w:rPr>
      </w:pPr>
      <w:r w:rsidRPr="00135755">
        <w:rPr>
          <w:rFonts w:ascii="Rockwell" w:hAnsi="Rockwell"/>
          <w:b/>
        </w:rPr>
        <w:t xml:space="preserve">Tabel </w:t>
      </w:r>
      <w:r w:rsidRPr="00135755">
        <w:rPr>
          <w:rFonts w:ascii="Rockwell" w:hAnsi="Rockwell"/>
          <w:b/>
        </w:rPr>
        <w:fldChar w:fldCharType="begin"/>
      </w:r>
      <w:r w:rsidRPr="00135755">
        <w:rPr>
          <w:rFonts w:ascii="Rockwell" w:hAnsi="Rockwell"/>
          <w:b/>
        </w:rPr>
        <w:instrText xml:space="preserve"> SEQ Tabel_3. \* ARABIC </w:instrText>
      </w:r>
      <w:r w:rsidRPr="00135755">
        <w:rPr>
          <w:rFonts w:ascii="Rockwell" w:hAnsi="Rockwell"/>
          <w:b/>
        </w:rPr>
        <w:fldChar w:fldCharType="separate"/>
      </w:r>
      <w:r w:rsidRPr="00135755">
        <w:rPr>
          <w:rFonts w:ascii="Rockwell" w:hAnsi="Rockwell"/>
          <w:b/>
          <w:noProof/>
        </w:rPr>
        <w:t>1</w:t>
      </w:r>
      <w:r w:rsidRPr="00135755">
        <w:rPr>
          <w:rFonts w:ascii="Rockwell" w:hAnsi="Rockwell"/>
          <w:b/>
        </w:rPr>
        <w:fldChar w:fldCharType="end"/>
      </w:r>
      <w:r w:rsidR="007B07BD">
        <w:rPr>
          <w:rFonts w:ascii="Rockwell" w:hAnsi="Rockwell"/>
          <w:b/>
          <w:lang w:val="en-US"/>
        </w:rPr>
        <w:t>.</w:t>
      </w:r>
      <w:r w:rsidRPr="00135755">
        <w:rPr>
          <w:rFonts w:ascii="Rockwell" w:hAnsi="Rockwell"/>
          <w:b/>
        </w:rPr>
        <w:t xml:space="preserve"> </w:t>
      </w:r>
      <w:proofErr w:type="spellStart"/>
      <w:r w:rsidR="00245C91" w:rsidRPr="00135755">
        <w:rPr>
          <w:rFonts w:ascii="Rockwell" w:hAnsi="Rockwell"/>
          <w:lang w:val="en-US"/>
        </w:rPr>
        <w:t>Perhitungan</w:t>
      </w:r>
      <w:proofErr w:type="spellEnd"/>
      <w:r w:rsidR="00245C91" w:rsidRPr="00135755">
        <w:rPr>
          <w:rFonts w:ascii="Rockwell" w:hAnsi="Rockwell"/>
          <w:lang w:val="en-US"/>
        </w:rPr>
        <w:t xml:space="preserve"> </w:t>
      </w:r>
      <w:proofErr w:type="spellStart"/>
      <w:r w:rsidRPr="00135755">
        <w:rPr>
          <w:rFonts w:ascii="Rockwell" w:hAnsi="Rockwell"/>
          <w:lang w:val="en-US"/>
        </w:rPr>
        <w:t>rasio</w:t>
      </w:r>
      <w:proofErr w:type="spellEnd"/>
      <w:r w:rsidRPr="00135755">
        <w:rPr>
          <w:rFonts w:ascii="Rockwell" w:hAnsi="Rockwell"/>
          <w:lang w:val="en-US"/>
        </w:rPr>
        <w:t xml:space="preserve"> </w:t>
      </w:r>
      <w:proofErr w:type="spellStart"/>
      <w:r w:rsidRPr="00135755">
        <w:rPr>
          <w:rFonts w:ascii="Rockwell" w:hAnsi="Rockwell"/>
          <w:lang w:val="en-US"/>
        </w:rPr>
        <w:t>ketersediaan</w:t>
      </w:r>
      <w:proofErr w:type="spellEnd"/>
      <w:r w:rsidRPr="00135755">
        <w:rPr>
          <w:rFonts w:ascii="Rockwell" w:hAnsi="Rockwell"/>
          <w:lang w:val="en-US"/>
        </w:rPr>
        <w:t xml:space="preserve"> </w:t>
      </w:r>
      <w:proofErr w:type="spellStart"/>
      <w:r w:rsidRPr="00135755">
        <w:rPr>
          <w:rFonts w:ascii="Rockwell" w:hAnsi="Rockwell"/>
          <w:lang w:val="en-US"/>
        </w:rPr>
        <w:t>pangan</w:t>
      </w:r>
      <w:proofErr w:type="spellEnd"/>
    </w:p>
    <w:tbl>
      <w:tblPr>
        <w:tblW w:w="8981" w:type="dxa"/>
        <w:jc w:val="center"/>
        <w:tblLook w:val="04A0" w:firstRow="1" w:lastRow="0" w:firstColumn="1" w:lastColumn="0" w:noHBand="0" w:noVBand="1"/>
      </w:tblPr>
      <w:tblGrid>
        <w:gridCol w:w="1904"/>
        <w:gridCol w:w="1215"/>
        <w:gridCol w:w="1462"/>
        <w:gridCol w:w="1034"/>
        <w:gridCol w:w="1559"/>
        <w:gridCol w:w="908"/>
        <w:gridCol w:w="899"/>
      </w:tblGrid>
      <w:tr w:rsidR="00C20FCC" w:rsidRPr="00135755" w:rsidTr="00135755">
        <w:trPr>
          <w:trHeight w:val="291"/>
          <w:jc w:val="center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0FCC" w:rsidRPr="00135755" w:rsidRDefault="00C20FCC" w:rsidP="00C8136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Kab.  / Kota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:rsidR="00C20FCC" w:rsidRPr="00135755" w:rsidRDefault="00C20FCC" w:rsidP="00C8136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 w:eastAsia="id-ID"/>
              </w:rPr>
            </w:pPr>
            <w:proofErr w:type="spellStart"/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 w:eastAsia="id-ID"/>
              </w:rPr>
              <w:t>Jumlah</w:t>
            </w:r>
            <w:proofErr w:type="spellEnd"/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 w:eastAsia="id-ID"/>
              </w:rPr>
              <w:t>penduduk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C20FCC" w:rsidRPr="00135755" w:rsidRDefault="00C20FCC" w:rsidP="00C8136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Ketersediaan Beras</w:t>
            </w:r>
            <w:r w:rsid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 w:eastAsia="id-ID"/>
              </w:rPr>
              <w:t xml:space="preserve"> (ton)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FCC" w:rsidRPr="00135755" w:rsidRDefault="00C20FCC" w:rsidP="00C8136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Nilai Z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FCC" w:rsidRPr="00135755" w:rsidRDefault="00C20FCC" w:rsidP="00C8136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Klasifikasi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FCC" w:rsidRPr="00135755" w:rsidRDefault="00C20FCC" w:rsidP="00C8136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Bobot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FCC" w:rsidRPr="00135755" w:rsidRDefault="00C20FCC" w:rsidP="00C8136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 w:eastAsia="id-ID"/>
              </w:rPr>
              <w:t>I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vertAlign w:val="subscript"/>
                <w:lang w:val="en-US" w:eastAsia="id-ID"/>
              </w:rPr>
              <w:t>AV</w:t>
            </w:r>
          </w:p>
        </w:tc>
      </w:tr>
      <w:tr w:rsidR="00135755" w:rsidRPr="00135755" w:rsidTr="00135755">
        <w:trPr>
          <w:trHeight w:val="114"/>
          <w:jc w:val="center"/>
        </w:trPr>
        <w:tc>
          <w:tcPr>
            <w:tcW w:w="190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Kab.  Bogor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587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633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0,965689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Surplus Rendah</w:t>
            </w:r>
          </w:p>
        </w:tc>
        <w:tc>
          <w:tcPr>
            <w:tcW w:w="908" w:type="dxa"/>
            <w:tcBorders>
              <w:top w:val="single" w:sz="4" w:space="0" w:color="auto"/>
            </w:tcBorders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</w:tcBorders>
            <w:vAlign w:val="bottom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0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6</w:t>
            </w:r>
          </w:p>
        </w:tc>
      </w:tr>
      <w:tr w:rsidR="00135755" w:rsidRPr="00135755" w:rsidTr="00135755">
        <w:trPr>
          <w:trHeight w:val="70"/>
          <w:jc w:val="center"/>
        </w:trPr>
        <w:tc>
          <w:tcPr>
            <w:tcW w:w="1904" w:type="dxa"/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Kab.  Sukabumi</w:t>
            </w:r>
          </w:p>
        </w:tc>
        <w:tc>
          <w:tcPr>
            <w:tcW w:w="1215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444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62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868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0,308389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Surplus Tinggi</w:t>
            </w:r>
          </w:p>
        </w:tc>
        <w:tc>
          <w:tcPr>
            <w:tcW w:w="908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9" w:type="dxa"/>
            <w:vAlign w:val="bottom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1</w:t>
            </w:r>
          </w:p>
        </w:tc>
      </w:tr>
      <w:tr w:rsidR="00135755" w:rsidRPr="00135755" w:rsidTr="00135755">
        <w:trPr>
          <w:trHeight w:val="70"/>
          <w:jc w:val="center"/>
        </w:trPr>
        <w:tc>
          <w:tcPr>
            <w:tcW w:w="1904" w:type="dxa"/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Kab.  Cianjur</w:t>
            </w:r>
          </w:p>
        </w:tc>
        <w:tc>
          <w:tcPr>
            <w:tcW w:w="1215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250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462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772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0,319274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Surplus Tinggi</w:t>
            </w:r>
          </w:p>
        </w:tc>
        <w:tc>
          <w:tcPr>
            <w:tcW w:w="908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9" w:type="dxa"/>
            <w:vAlign w:val="bottom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1</w:t>
            </w:r>
          </w:p>
        </w:tc>
      </w:tr>
      <w:tr w:rsidR="00135755" w:rsidRPr="00135755" w:rsidTr="00135755">
        <w:trPr>
          <w:trHeight w:val="70"/>
          <w:jc w:val="center"/>
        </w:trPr>
        <w:tc>
          <w:tcPr>
            <w:tcW w:w="1904" w:type="dxa"/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Kab.  Bandung</w:t>
            </w:r>
          </w:p>
        </w:tc>
        <w:tc>
          <w:tcPr>
            <w:tcW w:w="1215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596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62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594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0,662418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Surplus Sedang</w:t>
            </w:r>
          </w:p>
        </w:tc>
        <w:tc>
          <w:tcPr>
            <w:tcW w:w="908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9" w:type="dxa"/>
            <w:vAlign w:val="bottom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0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8</w:t>
            </w:r>
          </w:p>
        </w:tc>
      </w:tr>
      <w:tr w:rsidR="00135755" w:rsidRPr="00135755" w:rsidTr="00135755">
        <w:trPr>
          <w:trHeight w:val="70"/>
          <w:jc w:val="center"/>
        </w:trPr>
        <w:tc>
          <w:tcPr>
            <w:tcW w:w="1904" w:type="dxa"/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Kab.  Garut</w:t>
            </w:r>
          </w:p>
        </w:tc>
        <w:tc>
          <w:tcPr>
            <w:tcW w:w="1215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569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462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1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053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0,267189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Surplus Tinggi</w:t>
            </w:r>
          </w:p>
        </w:tc>
        <w:tc>
          <w:tcPr>
            <w:tcW w:w="908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9" w:type="dxa"/>
            <w:vAlign w:val="bottom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1</w:t>
            </w:r>
          </w:p>
        </w:tc>
      </w:tr>
      <w:tr w:rsidR="00135755" w:rsidRPr="00135755" w:rsidTr="00135755">
        <w:trPr>
          <w:trHeight w:val="70"/>
          <w:jc w:val="center"/>
        </w:trPr>
        <w:tc>
          <w:tcPr>
            <w:tcW w:w="1904" w:type="dxa"/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Kab.  Tasikmalaya</w:t>
            </w:r>
          </w:p>
        </w:tc>
        <w:tc>
          <w:tcPr>
            <w:tcW w:w="1215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742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462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sz w:val="20"/>
                <w:szCs w:val="20"/>
              </w:rPr>
              <w:t>1</w:t>
            </w:r>
            <w:r>
              <w:rPr>
                <w:rFonts w:ascii="Rockwell" w:hAnsi="Rockwell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sz w:val="20"/>
                <w:szCs w:val="20"/>
              </w:rPr>
              <w:t>510</w:t>
            </w:r>
            <w:r>
              <w:rPr>
                <w:rFonts w:ascii="Rockwell" w:hAnsi="Rockwell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sz w:val="20"/>
                <w:szCs w:val="20"/>
              </w:rPr>
              <w:t>484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0,126303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Surplus Tinggi</w:t>
            </w:r>
          </w:p>
        </w:tc>
        <w:tc>
          <w:tcPr>
            <w:tcW w:w="908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9" w:type="dxa"/>
            <w:vAlign w:val="bottom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1</w:t>
            </w:r>
          </w:p>
        </w:tc>
      </w:tr>
      <w:tr w:rsidR="00135755" w:rsidRPr="00135755" w:rsidTr="00135755">
        <w:trPr>
          <w:trHeight w:val="70"/>
          <w:jc w:val="center"/>
        </w:trPr>
        <w:tc>
          <w:tcPr>
            <w:tcW w:w="1904" w:type="dxa"/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Kab.  Ciamis</w:t>
            </w:r>
          </w:p>
        </w:tc>
        <w:tc>
          <w:tcPr>
            <w:tcW w:w="1215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175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462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547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0,234863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Surplus Tinggi</w:t>
            </w:r>
          </w:p>
        </w:tc>
        <w:tc>
          <w:tcPr>
            <w:tcW w:w="908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9" w:type="dxa"/>
            <w:vAlign w:val="bottom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1</w:t>
            </w:r>
          </w:p>
        </w:tc>
      </w:tr>
      <w:tr w:rsidR="00135755" w:rsidRPr="00135755" w:rsidTr="00135755">
        <w:trPr>
          <w:trHeight w:val="70"/>
          <w:jc w:val="center"/>
        </w:trPr>
        <w:tc>
          <w:tcPr>
            <w:tcW w:w="1904" w:type="dxa"/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Kab.  Kuningan</w:t>
            </w:r>
          </w:p>
        </w:tc>
        <w:tc>
          <w:tcPr>
            <w:tcW w:w="1215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061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1462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333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0,348395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Surplus Tinggi</w:t>
            </w:r>
          </w:p>
        </w:tc>
        <w:tc>
          <w:tcPr>
            <w:tcW w:w="908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9" w:type="dxa"/>
            <w:vAlign w:val="bottom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1</w:t>
            </w:r>
          </w:p>
        </w:tc>
      </w:tr>
      <w:tr w:rsidR="00135755" w:rsidRPr="00135755" w:rsidTr="00135755">
        <w:trPr>
          <w:trHeight w:val="70"/>
          <w:jc w:val="center"/>
        </w:trPr>
        <w:tc>
          <w:tcPr>
            <w:tcW w:w="1904" w:type="dxa"/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Kab.  Cirebon</w:t>
            </w:r>
          </w:p>
        </w:tc>
        <w:tc>
          <w:tcPr>
            <w:tcW w:w="1215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143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2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620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0,378386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Surplus Tinggi</w:t>
            </w:r>
          </w:p>
        </w:tc>
        <w:tc>
          <w:tcPr>
            <w:tcW w:w="908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9" w:type="dxa"/>
            <w:vAlign w:val="bottom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1</w:t>
            </w:r>
          </w:p>
        </w:tc>
      </w:tr>
      <w:tr w:rsidR="00135755" w:rsidRPr="00135755" w:rsidTr="00135755">
        <w:trPr>
          <w:trHeight w:val="70"/>
          <w:jc w:val="center"/>
        </w:trPr>
        <w:tc>
          <w:tcPr>
            <w:tcW w:w="1904" w:type="dxa"/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Kab.  Majalengka</w:t>
            </w:r>
          </w:p>
        </w:tc>
        <w:tc>
          <w:tcPr>
            <w:tcW w:w="1215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188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2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758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093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0,171596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Surplus Tinggi</w:t>
            </w:r>
          </w:p>
        </w:tc>
        <w:tc>
          <w:tcPr>
            <w:tcW w:w="908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9" w:type="dxa"/>
            <w:vAlign w:val="bottom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1</w:t>
            </w:r>
          </w:p>
        </w:tc>
      </w:tr>
      <w:tr w:rsidR="00135755" w:rsidRPr="00135755" w:rsidTr="00135755">
        <w:trPr>
          <w:trHeight w:val="70"/>
          <w:jc w:val="center"/>
        </w:trPr>
        <w:tc>
          <w:tcPr>
            <w:tcW w:w="1904" w:type="dxa"/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Kab.  Sumedang</w:t>
            </w:r>
          </w:p>
        </w:tc>
        <w:tc>
          <w:tcPr>
            <w:tcW w:w="1215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142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62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478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0,261239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Surplus Tinggi</w:t>
            </w:r>
          </w:p>
        </w:tc>
        <w:tc>
          <w:tcPr>
            <w:tcW w:w="908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9" w:type="dxa"/>
            <w:vAlign w:val="bottom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1</w:t>
            </w:r>
          </w:p>
        </w:tc>
      </w:tr>
      <w:tr w:rsidR="00135755" w:rsidRPr="00135755" w:rsidTr="00135755">
        <w:trPr>
          <w:trHeight w:val="70"/>
          <w:jc w:val="center"/>
        </w:trPr>
        <w:tc>
          <w:tcPr>
            <w:tcW w:w="1904" w:type="dxa"/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Kab.  Indramayu</w:t>
            </w:r>
          </w:p>
        </w:tc>
        <w:tc>
          <w:tcPr>
            <w:tcW w:w="1215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700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462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1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800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0,103441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Surplus Tinggi</w:t>
            </w:r>
          </w:p>
        </w:tc>
        <w:tc>
          <w:tcPr>
            <w:tcW w:w="908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9" w:type="dxa"/>
            <w:vAlign w:val="bottom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1</w:t>
            </w:r>
          </w:p>
        </w:tc>
      </w:tr>
      <w:tr w:rsidR="00135755" w:rsidRPr="00135755" w:rsidTr="00135755">
        <w:trPr>
          <w:trHeight w:val="70"/>
          <w:jc w:val="center"/>
        </w:trPr>
        <w:tc>
          <w:tcPr>
            <w:tcW w:w="1904" w:type="dxa"/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Kab.  Subang</w:t>
            </w:r>
          </w:p>
        </w:tc>
        <w:tc>
          <w:tcPr>
            <w:tcW w:w="1215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546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2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1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273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0,132968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Surplus Tinggi</w:t>
            </w:r>
          </w:p>
        </w:tc>
        <w:tc>
          <w:tcPr>
            <w:tcW w:w="908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9" w:type="dxa"/>
            <w:vAlign w:val="bottom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1</w:t>
            </w:r>
          </w:p>
        </w:tc>
      </w:tr>
      <w:tr w:rsidR="00135755" w:rsidRPr="00135755" w:rsidTr="00135755">
        <w:trPr>
          <w:trHeight w:val="128"/>
          <w:jc w:val="center"/>
        </w:trPr>
        <w:tc>
          <w:tcPr>
            <w:tcW w:w="1904" w:type="dxa"/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Kab.  Purwakarta</w:t>
            </w:r>
          </w:p>
        </w:tc>
        <w:tc>
          <w:tcPr>
            <w:tcW w:w="1215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932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462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265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0,384490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Surplus Tinggi</w:t>
            </w:r>
          </w:p>
        </w:tc>
        <w:tc>
          <w:tcPr>
            <w:tcW w:w="908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9" w:type="dxa"/>
            <w:vAlign w:val="bottom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1</w:t>
            </w:r>
          </w:p>
        </w:tc>
      </w:tr>
      <w:tr w:rsidR="00135755" w:rsidRPr="00135755" w:rsidTr="00135755">
        <w:trPr>
          <w:trHeight w:val="70"/>
          <w:jc w:val="center"/>
        </w:trPr>
        <w:tc>
          <w:tcPr>
            <w:tcW w:w="1904" w:type="dxa"/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Kab.  Karawang</w:t>
            </w:r>
          </w:p>
        </w:tc>
        <w:tc>
          <w:tcPr>
            <w:tcW w:w="1215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295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462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1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100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0,228415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Surplus Tinggi</w:t>
            </w:r>
          </w:p>
        </w:tc>
        <w:tc>
          <w:tcPr>
            <w:tcW w:w="908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9" w:type="dxa"/>
            <w:vAlign w:val="bottom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1</w:t>
            </w:r>
          </w:p>
        </w:tc>
      </w:tr>
      <w:tr w:rsidR="00135755" w:rsidRPr="00135755" w:rsidTr="00135755">
        <w:trPr>
          <w:trHeight w:val="70"/>
          <w:jc w:val="center"/>
        </w:trPr>
        <w:tc>
          <w:tcPr>
            <w:tcW w:w="1904" w:type="dxa"/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Kab.  Bekasi</w:t>
            </w:r>
          </w:p>
        </w:tc>
        <w:tc>
          <w:tcPr>
            <w:tcW w:w="1215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371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462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611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0,603934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Surplus Sedang</w:t>
            </w:r>
          </w:p>
        </w:tc>
        <w:tc>
          <w:tcPr>
            <w:tcW w:w="908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9" w:type="dxa"/>
            <w:vAlign w:val="bottom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0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8</w:t>
            </w:r>
          </w:p>
        </w:tc>
      </w:tr>
      <w:tr w:rsidR="00135755" w:rsidRPr="00135755" w:rsidTr="00135755">
        <w:trPr>
          <w:trHeight w:val="70"/>
          <w:jc w:val="center"/>
        </w:trPr>
        <w:tc>
          <w:tcPr>
            <w:tcW w:w="1904" w:type="dxa"/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Kab.  Bandung Barat</w:t>
            </w:r>
          </w:p>
        </w:tc>
        <w:tc>
          <w:tcPr>
            <w:tcW w:w="1215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648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462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310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0,581344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Surplus Sedang</w:t>
            </w:r>
          </w:p>
        </w:tc>
        <w:tc>
          <w:tcPr>
            <w:tcW w:w="908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9" w:type="dxa"/>
            <w:vAlign w:val="bottom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0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8</w:t>
            </w:r>
          </w:p>
        </w:tc>
      </w:tr>
      <w:tr w:rsidR="00135755" w:rsidRPr="00135755" w:rsidTr="00135755">
        <w:trPr>
          <w:trHeight w:val="70"/>
          <w:jc w:val="center"/>
        </w:trPr>
        <w:tc>
          <w:tcPr>
            <w:tcW w:w="1904" w:type="dxa"/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Kab.  Pangandaran</w:t>
            </w:r>
          </w:p>
        </w:tc>
        <w:tc>
          <w:tcPr>
            <w:tcW w:w="1215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392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462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159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0,269464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Surplus Tinggi</w:t>
            </w:r>
          </w:p>
        </w:tc>
        <w:tc>
          <w:tcPr>
            <w:tcW w:w="908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9" w:type="dxa"/>
            <w:vAlign w:val="bottom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1</w:t>
            </w:r>
          </w:p>
        </w:tc>
      </w:tr>
      <w:tr w:rsidR="00135755" w:rsidRPr="00135755" w:rsidTr="00135755">
        <w:trPr>
          <w:trHeight w:val="70"/>
          <w:jc w:val="center"/>
        </w:trPr>
        <w:tc>
          <w:tcPr>
            <w:tcW w:w="1904" w:type="dxa"/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Kota Bogor</w:t>
            </w:r>
          </w:p>
        </w:tc>
        <w:tc>
          <w:tcPr>
            <w:tcW w:w="1215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064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462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103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1,128340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Defisit Rendah</w:t>
            </w:r>
          </w:p>
        </w:tc>
        <w:tc>
          <w:tcPr>
            <w:tcW w:w="908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9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0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4</w:t>
            </w:r>
          </w:p>
        </w:tc>
      </w:tr>
      <w:tr w:rsidR="00135755" w:rsidRPr="00135755" w:rsidTr="00135755">
        <w:trPr>
          <w:trHeight w:val="70"/>
          <w:jc w:val="center"/>
        </w:trPr>
        <w:tc>
          <w:tcPr>
            <w:tcW w:w="1904" w:type="dxa"/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Kota Sukabumi</w:t>
            </w:r>
          </w:p>
        </w:tc>
        <w:tc>
          <w:tcPr>
            <w:tcW w:w="1215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321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62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59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0,593756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Surplus Sedang</w:t>
            </w:r>
          </w:p>
        </w:tc>
        <w:tc>
          <w:tcPr>
            <w:tcW w:w="908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9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0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8</w:t>
            </w:r>
          </w:p>
        </w:tc>
      </w:tr>
      <w:tr w:rsidR="00135755" w:rsidRPr="00135755" w:rsidTr="00135755">
        <w:trPr>
          <w:trHeight w:val="70"/>
          <w:jc w:val="center"/>
        </w:trPr>
        <w:tc>
          <w:tcPr>
            <w:tcW w:w="1904" w:type="dxa"/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Kota Bandung</w:t>
            </w:r>
          </w:p>
        </w:tc>
        <w:tc>
          <w:tcPr>
            <w:tcW w:w="1215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490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62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225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1,207261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Defisit Rendah</w:t>
            </w:r>
          </w:p>
        </w:tc>
        <w:tc>
          <w:tcPr>
            <w:tcW w:w="908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9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0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4</w:t>
            </w:r>
          </w:p>
        </w:tc>
      </w:tr>
      <w:tr w:rsidR="00135755" w:rsidRPr="00135755" w:rsidTr="00135755">
        <w:trPr>
          <w:trHeight w:val="70"/>
          <w:jc w:val="center"/>
        </w:trPr>
        <w:tc>
          <w:tcPr>
            <w:tcW w:w="1904" w:type="dxa"/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Kota Cirebon</w:t>
            </w:r>
          </w:p>
        </w:tc>
        <w:tc>
          <w:tcPr>
            <w:tcW w:w="1215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310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462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35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0,954187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Surplus Rendah</w:t>
            </w:r>
          </w:p>
        </w:tc>
        <w:tc>
          <w:tcPr>
            <w:tcW w:w="908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9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0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6</w:t>
            </w:r>
          </w:p>
        </w:tc>
      </w:tr>
      <w:tr w:rsidR="00135755" w:rsidRPr="00135755" w:rsidTr="00135755">
        <w:trPr>
          <w:trHeight w:val="70"/>
          <w:jc w:val="center"/>
        </w:trPr>
        <w:tc>
          <w:tcPr>
            <w:tcW w:w="1904" w:type="dxa"/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Kota Bekasi</w:t>
            </w:r>
          </w:p>
        </w:tc>
        <w:tc>
          <w:tcPr>
            <w:tcW w:w="1215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787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62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210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1,449286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Defisit Sedang</w:t>
            </w:r>
          </w:p>
        </w:tc>
        <w:tc>
          <w:tcPr>
            <w:tcW w:w="908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9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0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2</w:t>
            </w:r>
          </w:p>
        </w:tc>
      </w:tr>
      <w:tr w:rsidR="00135755" w:rsidRPr="00135755" w:rsidTr="00135755">
        <w:trPr>
          <w:trHeight w:val="70"/>
          <w:jc w:val="center"/>
        </w:trPr>
        <w:tc>
          <w:tcPr>
            <w:tcW w:w="1904" w:type="dxa"/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Kota Depok</w:t>
            </w:r>
          </w:p>
        </w:tc>
        <w:tc>
          <w:tcPr>
            <w:tcW w:w="1215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179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62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175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1,359123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Defisit Sedang</w:t>
            </w:r>
          </w:p>
        </w:tc>
        <w:tc>
          <w:tcPr>
            <w:tcW w:w="908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9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0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2</w:t>
            </w:r>
          </w:p>
        </w:tc>
      </w:tr>
      <w:tr w:rsidR="00135755" w:rsidRPr="00135755" w:rsidTr="00135755">
        <w:trPr>
          <w:trHeight w:val="70"/>
          <w:jc w:val="center"/>
        </w:trPr>
        <w:tc>
          <w:tcPr>
            <w:tcW w:w="1904" w:type="dxa"/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Kota Cimahi</w:t>
            </w:r>
          </w:p>
        </w:tc>
        <w:tc>
          <w:tcPr>
            <w:tcW w:w="1215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594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1462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55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1,172746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Defisit Rendah</w:t>
            </w:r>
          </w:p>
        </w:tc>
        <w:tc>
          <w:tcPr>
            <w:tcW w:w="908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9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0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4</w:t>
            </w:r>
          </w:p>
        </w:tc>
      </w:tr>
      <w:tr w:rsidR="00135755" w:rsidRPr="00135755" w:rsidTr="00135755">
        <w:trPr>
          <w:trHeight w:val="70"/>
          <w:jc w:val="center"/>
        </w:trPr>
        <w:tc>
          <w:tcPr>
            <w:tcW w:w="1904" w:type="dxa"/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Kota Tasikmalaya</w:t>
            </w:r>
          </w:p>
        </w:tc>
        <w:tc>
          <w:tcPr>
            <w:tcW w:w="1215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659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62" w:type="dxa"/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79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083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0,913310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Surplus Rendah</w:t>
            </w:r>
          </w:p>
        </w:tc>
        <w:tc>
          <w:tcPr>
            <w:tcW w:w="908" w:type="dxa"/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9" w:type="dxa"/>
            <w:vAlign w:val="bottom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0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6</w:t>
            </w:r>
          </w:p>
        </w:tc>
      </w:tr>
      <w:tr w:rsidR="00135755" w:rsidRPr="00135755" w:rsidTr="00135755">
        <w:trPr>
          <w:trHeight w:val="70"/>
          <w:jc w:val="center"/>
        </w:trPr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35755" w:rsidRPr="00135755" w:rsidRDefault="00135755" w:rsidP="002E0301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Kota Banjar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181</w:t>
            </w:r>
            <w:r>
              <w:rPr>
                <w:rFonts w:ascii="Rockwell" w:hAnsi="Rockwell" w:cs="Times New Roman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:rsidR="00135755" w:rsidRPr="00135755" w:rsidRDefault="00135755" w:rsidP="00245C91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33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.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0,591127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Surplus Sedang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bottom"/>
          </w:tcPr>
          <w:p w:rsidR="00135755" w:rsidRPr="00135755" w:rsidRDefault="00135755" w:rsidP="0013575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0</w:t>
            </w:r>
            <w:r>
              <w:rPr>
                <w:rFonts w:ascii="Rockwell" w:hAnsi="Rockwell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hAnsi="Rockwell"/>
                <w:color w:val="000000"/>
                <w:sz w:val="20"/>
                <w:szCs w:val="20"/>
              </w:rPr>
              <w:t>8</w:t>
            </w:r>
          </w:p>
        </w:tc>
      </w:tr>
    </w:tbl>
    <w:p w:rsidR="00C20FCC" w:rsidRPr="00135755" w:rsidRDefault="00C20FCC">
      <w:pPr>
        <w:rPr>
          <w:rFonts w:ascii="Rockwell" w:hAnsi="Rockwell"/>
          <w:sz w:val="20"/>
          <w:szCs w:val="20"/>
          <w:lang w:val="en-US"/>
        </w:rPr>
      </w:pPr>
    </w:p>
    <w:p w:rsidR="00907DD0" w:rsidRPr="00135755" w:rsidRDefault="00135755" w:rsidP="007C24D0">
      <w:pPr>
        <w:spacing w:after="0" w:line="360" w:lineRule="auto"/>
        <w:jc w:val="center"/>
        <w:rPr>
          <w:rFonts w:ascii="Rockwell" w:hAnsi="Rockwell"/>
          <w:sz w:val="20"/>
          <w:szCs w:val="20"/>
          <w:lang w:val="en-US"/>
        </w:rPr>
      </w:pPr>
      <w:r>
        <w:rPr>
          <w:rFonts w:ascii="Rockwell" w:hAnsi="Rockwell"/>
          <w:b/>
          <w:sz w:val="20"/>
          <w:szCs w:val="20"/>
        </w:rPr>
        <w:t xml:space="preserve">Tabel </w:t>
      </w:r>
      <w:r w:rsidR="00907DD0" w:rsidRPr="00135755">
        <w:rPr>
          <w:rFonts w:ascii="Rockwell" w:hAnsi="Rockwell"/>
          <w:b/>
          <w:sz w:val="20"/>
          <w:szCs w:val="20"/>
        </w:rPr>
        <w:fldChar w:fldCharType="begin"/>
      </w:r>
      <w:r w:rsidR="00907DD0" w:rsidRPr="00135755">
        <w:rPr>
          <w:rFonts w:ascii="Rockwell" w:hAnsi="Rockwell"/>
          <w:b/>
          <w:sz w:val="20"/>
          <w:szCs w:val="20"/>
        </w:rPr>
        <w:instrText xml:space="preserve"> SEQ Tabel_3. \* ARABIC </w:instrText>
      </w:r>
      <w:r w:rsidR="00907DD0" w:rsidRPr="00135755">
        <w:rPr>
          <w:rFonts w:ascii="Rockwell" w:hAnsi="Rockwell"/>
          <w:b/>
          <w:sz w:val="20"/>
          <w:szCs w:val="20"/>
        </w:rPr>
        <w:fldChar w:fldCharType="separate"/>
      </w:r>
      <w:r w:rsidR="00907DD0" w:rsidRPr="00135755">
        <w:rPr>
          <w:rFonts w:ascii="Rockwell" w:hAnsi="Rockwell"/>
          <w:b/>
          <w:noProof/>
          <w:sz w:val="20"/>
          <w:szCs w:val="20"/>
        </w:rPr>
        <w:t>2</w:t>
      </w:r>
      <w:r w:rsidR="00907DD0" w:rsidRPr="00135755">
        <w:rPr>
          <w:rFonts w:ascii="Rockwell" w:hAnsi="Rockwell"/>
          <w:b/>
          <w:sz w:val="20"/>
          <w:szCs w:val="20"/>
        </w:rPr>
        <w:fldChar w:fldCharType="end"/>
      </w:r>
      <w:r w:rsidR="00907DD0" w:rsidRPr="00135755">
        <w:rPr>
          <w:rFonts w:ascii="Rockwell" w:hAnsi="Rockwell"/>
          <w:b/>
          <w:sz w:val="20"/>
          <w:szCs w:val="20"/>
        </w:rPr>
        <w:t xml:space="preserve"> </w:t>
      </w:r>
      <w:proofErr w:type="spellStart"/>
      <w:r w:rsidR="00907DD0" w:rsidRPr="00135755">
        <w:rPr>
          <w:rFonts w:ascii="Rockwell" w:hAnsi="Rockwell"/>
          <w:sz w:val="20"/>
          <w:szCs w:val="20"/>
          <w:lang w:val="en-US"/>
        </w:rPr>
        <w:t>Akses</w:t>
      </w:r>
      <w:proofErr w:type="spellEnd"/>
      <w:r w:rsidR="00907DD0" w:rsidRPr="00135755">
        <w:rPr>
          <w:rFonts w:ascii="Rockwell" w:hAnsi="Rockwell"/>
          <w:sz w:val="20"/>
          <w:szCs w:val="20"/>
          <w:lang w:val="en-US"/>
        </w:rPr>
        <w:t xml:space="preserve"> </w:t>
      </w:r>
      <w:proofErr w:type="spellStart"/>
      <w:r w:rsidR="00907DD0" w:rsidRPr="00135755">
        <w:rPr>
          <w:rFonts w:ascii="Rockwell" w:hAnsi="Rockwell"/>
          <w:sz w:val="20"/>
          <w:szCs w:val="20"/>
          <w:lang w:val="en-US"/>
        </w:rPr>
        <w:t>fisik</w:t>
      </w:r>
      <w:proofErr w:type="spellEnd"/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955"/>
        <w:gridCol w:w="1455"/>
        <w:gridCol w:w="1701"/>
        <w:gridCol w:w="992"/>
        <w:gridCol w:w="1134"/>
      </w:tblGrid>
      <w:tr w:rsidR="00907DD0" w:rsidRPr="00135755" w:rsidTr="007C24D0">
        <w:trPr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DD0" w:rsidRPr="00135755" w:rsidRDefault="00907DD0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lang w:val="id-ID"/>
              </w:rPr>
              <w:t xml:space="preserve">Nama </w:t>
            </w:r>
            <w:r w:rsidR="006F3934">
              <w:rPr>
                <w:rFonts w:ascii="Rockwell" w:hAnsi="Rockwell"/>
                <w:lang w:val="id-ID"/>
              </w:rPr>
              <w:t>Kota/Kab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DD0" w:rsidRPr="00135755" w:rsidRDefault="00907DD0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lang w:val="id-ID"/>
              </w:rPr>
              <w:t>Jumlah Desa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DD0" w:rsidRPr="00135755" w:rsidRDefault="00907DD0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lang w:val="id-ID"/>
              </w:rPr>
              <w:t>Jumlah Desa Tanpa Akses yang Memadai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DD0" w:rsidRPr="00135755" w:rsidRDefault="007C24D0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>
              <w:rPr>
                <w:rFonts w:ascii="Rockwell" w:hAnsi="Rockwell"/>
                <w:lang w:val="id-ID"/>
              </w:rPr>
              <w:t>Persentase</w:t>
            </w:r>
            <w:r w:rsidR="00907DD0" w:rsidRPr="00135755">
              <w:rPr>
                <w:rFonts w:ascii="Rockwell" w:hAnsi="Rockwell"/>
                <w:lang w:val="id-ID"/>
              </w:rPr>
              <w:t xml:space="preserve"> Desa Tanpa Akses yang Memadai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DD0" w:rsidRPr="00135755" w:rsidRDefault="00907DD0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lang w:val="id-ID"/>
              </w:rPr>
              <w:t>Bobot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DD0" w:rsidRPr="00135755" w:rsidRDefault="00907DD0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i/>
                <w:vertAlign w:val="subscript"/>
                <w:lang w:val="id-ID"/>
              </w:rPr>
            </w:pPr>
            <w:r w:rsidRPr="00135755">
              <w:rPr>
                <w:rFonts w:ascii="Rockwell" w:hAnsi="Rockwell"/>
                <w:i/>
                <w:lang w:val="id-ID"/>
              </w:rPr>
              <w:t>I</w:t>
            </w:r>
            <w:r w:rsidRPr="00135755">
              <w:rPr>
                <w:rFonts w:ascii="Rockwell" w:hAnsi="Rockwell"/>
                <w:i/>
                <w:vertAlign w:val="subscript"/>
                <w:lang w:val="id-ID"/>
              </w:rPr>
              <w:t>Road</w:t>
            </w:r>
          </w:p>
        </w:tc>
      </w:tr>
      <w:tr w:rsidR="00135755" w:rsidRPr="00135755" w:rsidTr="007C24D0">
        <w:trPr>
          <w:trHeight w:val="192"/>
          <w:jc w:val="center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Bogor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434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15%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51" w:type="dxa"/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Sukabumi</w:t>
            </w:r>
            <w:proofErr w:type="spellEnd"/>
          </w:p>
        </w:tc>
        <w:tc>
          <w:tcPr>
            <w:tcW w:w="955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386</w:t>
            </w:r>
          </w:p>
        </w:tc>
        <w:tc>
          <w:tcPr>
            <w:tcW w:w="1455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24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22%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51" w:type="dxa"/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Cianjur</w:t>
            </w:r>
            <w:proofErr w:type="spellEnd"/>
          </w:p>
        </w:tc>
        <w:tc>
          <w:tcPr>
            <w:tcW w:w="955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360</w:t>
            </w:r>
          </w:p>
        </w:tc>
        <w:tc>
          <w:tcPr>
            <w:tcW w:w="1455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54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15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00%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0.8</w:t>
            </w:r>
          </w:p>
        </w:tc>
      </w:tr>
      <w:tr w:rsidR="00135755" w:rsidRPr="00135755" w:rsidTr="007C24D0">
        <w:trPr>
          <w:jc w:val="center"/>
        </w:trPr>
        <w:tc>
          <w:tcPr>
            <w:tcW w:w="1951" w:type="dxa"/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Bandung</w:t>
            </w:r>
          </w:p>
        </w:tc>
        <w:tc>
          <w:tcPr>
            <w:tcW w:w="955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280</w:t>
            </w:r>
          </w:p>
        </w:tc>
        <w:tc>
          <w:tcPr>
            <w:tcW w:w="1455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79%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51" w:type="dxa"/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Garut</w:t>
            </w:r>
            <w:proofErr w:type="spellEnd"/>
          </w:p>
        </w:tc>
        <w:tc>
          <w:tcPr>
            <w:tcW w:w="955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442</w:t>
            </w:r>
          </w:p>
        </w:tc>
        <w:tc>
          <w:tcPr>
            <w:tcW w:w="1455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13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94%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51" w:type="dxa"/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Tasikmalaya</w:t>
            </w:r>
            <w:proofErr w:type="spellEnd"/>
          </w:p>
        </w:tc>
        <w:tc>
          <w:tcPr>
            <w:tcW w:w="955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351</w:t>
            </w:r>
          </w:p>
        </w:tc>
        <w:tc>
          <w:tcPr>
            <w:tcW w:w="1455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71%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51" w:type="dxa"/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Ciamis</w:t>
            </w:r>
            <w:proofErr w:type="spellEnd"/>
          </w:p>
        </w:tc>
        <w:tc>
          <w:tcPr>
            <w:tcW w:w="955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265</w:t>
            </w:r>
          </w:p>
        </w:tc>
        <w:tc>
          <w:tcPr>
            <w:tcW w:w="1455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7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64%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51" w:type="dxa"/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Kuningan</w:t>
            </w:r>
            <w:proofErr w:type="spellEnd"/>
          </w:p>
        </w:tc>
        <w:tc>
          <w:tcPr>
            <w:tcW w:w="955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376</w:t>
            </w:r>
          </w:p>
        </w:tc>
        <w:tc>
          <w:tcPr>
            <w:tcW w:w="1455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00%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51" w:type="dxa"/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Cirebon</w:t>
            </w:r>
          </w:p>
        </w:tc>
        <w:tc>
          <w:tcPr>
            <w:tcW w:w="955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424</w:t>
            </w:r>
          </w:p>
        </w:tc>
        <w:tc>
          <w:tcPr>
            <w:tcW w:w="1455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94%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51" w:type="dxa"/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Majalengka</w:t>
            </w:r>
            <w:proofErr w:type="spellEnd"/>
          </w:p>
        </w:tc>
        <w:tc>
          <w:tcPr>
            <w:tcW w:w="955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343</w:t>
            </w:r>
          </w:p>
        </w:tc>
        <w:tc>
          <w:tcPr>
            <w:tcW w:w="1455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58%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51" w:type="dxa"/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lastRenderedPageBreak/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Sumedang</w:t>
            </w:r>
            <w:proofErr w:type="spellEnd"/>
          </w:p>
        </w:tc>
        <w:tc>
          <w:tcPr>
            <w:tcW w:w="955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283</w:t>
            </w:r>
          </w:p>
        </w:tc>
        <w:tc>
          <w:tcPr>
            <w:tcW w:w="1455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06%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51" w:type="dxa"/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Indramayu</w:t>
            </w:r>
            <w:proofErr w:type="spellEnd"/>
          </w:p>
        </w:tc>
        <w:tc>
          <w:tcPr>
            <w:tcW w:w="955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317</w:t>
            </w:r>
          </w:p>
        </w:tc>
        <w:tc>
          <w:tcPr>
            <w:tcW w:w="1455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8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52%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51" w:type="dxa"/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Subang</w:t>
            </w:r>
            <w:proofErr w:type="spellEnd"/>
          </w:p>
        </w:tc>
        <w:tc>
          <w:tcPr>
            <w:tcW w:w="955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253</w:t>
            </w:r>
          </w:p>
        </w:tc>
        <w:tc>
          <w:tcPr>
            <w:tcW w:w="1455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98%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51" w:type="dxa"/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Purwakarta</w:t>
            </w:r>
            <w:proofErr w:type="spellEnd"/>
          </w:p>
        </w:tc>
        <w:tc>
          <w:tcPr>
            <w:tcW w:w="955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192</w:t>
            </w:r>
          </w:p>
        </w:tc>
        <w:tc>
          <w:tcPr>
            <w:tcW w:w="1455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8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17%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51" w:type="dxa"/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Karawang</w:t>
            </w:r>
            <w:proofErr w:type="spellEnd"/>
          </w:p>
        </w:tc>
        <w:tc>
          <w:tcPr>
            <w:tcW w:w="955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309</w:t>
            </w:r>
          </w:p>
        </w:tc>
        <w:tc>
          <w:tcPr>
            <w:tcW w:w="1455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12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88%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51" w:type="dxa"/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Bekasi</w:t>
            </w:r>
          </w:p>
        </w:tc>
        <w:tc>
          <w:tcPr>
            <w:tcW w:w="955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187</w:t>
            </w:r>
          </w:p>
        </w:tc>
        <w:tc>
          <w:tcPr>
            <w:tcW w:w="1455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17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9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09%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51" w:type="dxa"/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Bandung Barat</w:t>
            </w:r>
          </w:p>
        </w:tc>
        <w:tc>
          <w:tcPr>
            <w:tcW w:w="955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165</w:t>
            </w:r>
          </w:p>
        </w:tc>
        <w:tc>
          <w:tcPr>
            <w:tcW w:w="1455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25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15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15%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0.8</w:t>
            </w:r>
          </w:p>
        </w:tc>
      </w:tr>
      <w:tr w:rsidR="00135755" w:rsidRPr="00135755" w:rsidTr="007C24D0">
        <w:trPr>
          <w:jc w:val="center"/>
        </w:trPr>
        <w:tc>
          <w:tcPr>
            <w:tcW w:w="1951" w:type="dxa"/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Pangandaran</w:t>
            </w:r>
            <w:proofErr w:type="spellEnd"/>
          </w:p>
        </w:tc>
        <w:tc>
          <w:tcPr>
            <w:tcW w:w="955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93</w:t>
            </w:r>
          </w:p>
        </w:tc>
        <w:tc>
          <w:tcPr>
            <w:tcW w:w="1455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23%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51" w:type="dxa"/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Bogor</w:t>
            </w:r>
          </w:p>
        </w:tc>
        <w:tc>
          <w:tcPr>
            <w:tcW w:w="955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68</w:t>
            </w:r>
          </w:p>
        </w:tc>
        <w:tc>
          <w:tcPr>
            <w:tcW w:w="1455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00%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51" w:type="dxa"/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 xml:space="preserve">Kota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Sukabumi</w:t>
            </w:r>
            <w:proofErr w:type="spellEnd"/>
          </w:p>
        </w:tc>
        <w:tc>
          <w:tcPr>
            <w:tcW w:w="955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33</w:t>
            </w:r>
          </w:p>
        </w:tc>
        <w:tc>
          <w:tcPr>
            <w:tcW w:w="1455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00%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51" w:type="dxa"/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Bandung</w:t>
            </w:r>
          </w:p>
        </w:tc>
        <w:tc>
          <w:tcPr>
            <w:tcW w:w="955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151</w:t>
            </w:r>
          </w:p>
        </w:tc>
        <w:tc>
          <w:tcPr>
            <w:tcW w:w="1455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00%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51" w:type="dxa"/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Cirebon</w:t>
            </w:r>
          </w:p>
        </w:tc>
        <w:tc>
          <w:tcPr>
            <w:tcW w:w="955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22</w:t>
            </w:r>
          </w:p>
        </w:tc>
        <w:tc>
          <w:tcPr>
            <w:tcW w:w="1455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00%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51" w:type="dxa"/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Bekasi</w:t>
            </w:r>
          </w:p>
        </w:tc>
        <w:tc>
          <w:tcPr>
            <w:tcW w:w="955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63</w:t>
            </w:r>
          </w:p>
        </w:tc>
        <w:tc>
          <w:tcPr>
            <w:tcW w:w="1455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00%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51" w:type="dxa"/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Depok</w:t>
            </w:r>
          </w:p>
        </w:tc>
        <w:tc>
          <w:tcPr>
            <w:tcW w:w="955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56</w:t>
            </w:r>
          </w:p>
        </w:tc>
        <w:tc>
          <w:tcPr>
            <w:tcW w:w="1455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57%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51" w:type="dxa"/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 xml:space="preserve">Kota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Cimahi</w:t>
            </w:r>
            <w:proofErr w:type="spellEnd"/>
          </w:p>
        </w:tc>
        <w:tc>
          <w:tcPr>
            <w:tcW w:w="955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15</w:t>
            </w:r>
          </w:p>
        </w:tc>
        <w:tc>
          <w:tcPr>
            <w:tcW w:w="1455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00%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51" w:type="dxa"/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 xml:space="preserve">Kota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Tasikmalaya</w:t>
            </w:r>
            <w:proofErr w:type="spellEnd"/>
          </w:p>
        </w:tc>
        <w:tc>
          <w:tcPr>
            <w:tcW w:w="955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69</w:t>
            </w:r>
          </w:p>
        </w:tc>
        <w:tc>
          <w:tcPr>
            <w:tcW w:w="1455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00%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51" w:type="dxa"/>
            <w:vAlign w:val="center"/>
          </w:tcPr>
          <w:p w:rsidR="00135755" w:rsidRPr="00135755" w:rsidRDefault="00135755" w:rsidP="002E0301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Banjar</w:t>
            </w:r>
          </w:p>
        </w:tc>
        <w:tc>
          <w:tcPr>
            <w:tcW w:w="955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25</w:t>
            </w:r>
          </w:p>
        </w:tc>
        <w:tc>
          <w:tcPr>
            <w:tcW w:w="1455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00%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</w:tbl>
    <w:p w:rsidR="00907DD0" w:rsidRPr="00135755" w:rsidRDefault="00907DD0">
      <w:pPr>
        <w:rPr>
          <w:rFonts w:ascii="Rockwell" w:hAnsi="Rockwell"/>
          <w:sz w:val="20"/>
          <w:szCs w:val="20"/>
          <w:lang w:val="en-US"/>
        </w:rPr>
      </w:pPr>
    </w:p>
    <w:p w:rsidR="00907DD0" w:rsidRPr="00135755" w:rsidRDefault="007C24D0" w:rsidP="007C24D0">
      <w:pPr>
        <w:jc w:val="center"/>
        <w:rPr>
          <w:rFonts w:ascii="Rockwell" w:hAnsi="Rockwell"/>
          <w:sz w:val="20"/>
          <w:szCs w:val="20"/>
          <w:lang w:val="en-US"/>
        </w:rPr>
      </w:pPr>
      <w:r>
        <w:rPr>
          <w:rFonts w:ascii="Rockwell" w:hAnsi="Rockwell"/>
          <w:b/>
          <w:sz w:val="20"/>
          <w:szCs w:val="20"/>
        </w:rPr>
        <w:t xml:space="preserve">Tabel </w:t>
      </w:r>
      <w:r w:rsidR="00907DD0" w:rsidRPr="00135755">
        <w:rPr>
          <w:rFonts w:ascii="Rockwell" w:hAnsi="Rockwell"/>
          <w:b/>
          <w:sz w:val="20"/>
          <w:szCs w:val="20"/>
        </w:rPr>
        <w:fldChar w:fldCharType="begin"/>
      </w:r>
      <w:r w:rsidR="00907DD0" w:rsidRPr="00135755">
        <w:rPr>
          <w:rFonts w:ascii="Rockwell" w:hAnsi="Rockwell"/>
          <w:b/>
          <w:sz w:val="20"/>
          <w:szCs w:val="20"/>
        </w:rPr>
        <w:instrText xml:space="preserve"> SEQ Tabel_3. \* ARABIC </w:instrText>
      </w:r>
      <w:r w:rsidR="00907DD0" w:rsidRPr="00135755">
        <w:rPr>
          <w:rFonts w:ascii="Rockwell" w:hAnsi="Rockwell"/>
          <w:b/>
          <w:sz w:val="20"/>
          <w:szCs w:val="20"/>
        </w:rPr>
        <w:fldChar w:fldCharType="separate"/>
      </w:r>
      <w:r w:rsidR="00907DD0" w:rsidRPr="00135755">
        <w:rPr>
          <w:rFonts w:ascii="Rockwell" w:hAnsi="Rockwell"/>
          <w:b/>
          <w:noProof/>
          <w:sz w:val="20"/>
          <w:szCs w:val="20"/>
        </w:rPr>
        <w:t>3</w:t>
      </w:r>
      <w:r w:rsidR="00907DD0" w:rsidRPr="00135755">
        <w:rPr>
          <w:rFonts w:ascii="Rockwell" w:hAnsi="Rockwell"/>
          <w:b/>
          <w:sz w:val="20"/>
          <w:szCs w:val="20"/>
        </w:rPr>
        <w:fldChar w:fldCharType="end"/>
      </w:r>
      <w:r>
        <w:rPr>
          <w:rFonts w:ascii="Rockwell" w:hAnsi="Rockwell"/>
          <w:b/>
          <w:sz w:val="20"/>
          <w:szCs w:val="20"/>
          <w:lang w:val="en-US"/>
        </w:rPr>
        <w:t>.</w:t>
      </w:r>
      <w:r w:rsidR="00907DD0" w:rsidRPr="00135755">
        <w:rPr>
          <w:rFonts w:ascii="Rockwell" w:hAnsi="Rockwell"/>
          <w:b/>
          <w:sz w:val="20"/>
          <w:szCs w:val="20"/>
        </w:rPr>
        <w:t xml:space="preserve"> </w:t>
      </w:r>
      <w:proofErr w:type="spellStart"/>
      <w:r w:rsidR="006320DC" w:rsidRPr="007C24D0">
        <w:rPr>
          <w:rFonts w:ascii="Rockwell" w:hAnsi="Rockwell"/>
          <w:sz w:val="20"/>
          <w:szCs w:val="20"/>
          <w:lang w:val="en-US"/>
        </w:rPr>
        <w:t>Jumlah</w:t>
      </w:r>
      <w:proofErr w:type="spellEnd"/>
      <w:r w:rsidR="006320DC" w:rsidRPr="007C24D0">
        <w:rPr>
          <w:rFonts w:ascii="Rockwell" w:hAnsi="Rockwell"/>
          <w:sz w:val="20"/>
          <w:szCs w:val="20"/>
          <w:lang w:val="en-US"/>
        </w:rPr>
        <w:t xml:space="preserve"> </w:t>
      </w:r>
      <w:proofErr w:type="spellStart"/>
      <w:r w:rsidR="006320DC" w:rsidRPr="007C24D0">
        <w:rPr>
          <w:rFonts w:ascii="Rockwell" w:hAnsi="Rockwell"/>
          <w:sz w:val="20"/>
          <w:szCs w:val="20"/>
          <w:lang w:val="en-US"/>
        </w:rPr>
        <w:t>penduduk</w:t>
      </w:r>
      <w:proofErr w:type="spellEnd"/>
      <w:r w:rsidR="006320DC" w:rsidRPr="007C24D0">
        <w:rPr>
          <w:rFonts w:ascii="Rockwell" w:hAnsi="Rockwell"/>
          <w:sz w:val="20"/>
          <w:szCs w:val="20"/>
          <w:lang w:val="en-US"/>
        </w:rPr>
        <w:t xml:space="preserve"> </w:t>
      </w:r>
      <w:proofErr w:type="spellStart"/>
      <w:r w:rsidR="006320DC" w:rsidRPr="007C24D0">
        <w:rPr>
          <w:rFonts w:ascii="Rockwell" w:hAnsi="Rockwell"/>
          <w:sz w:val="20"/>
          <w:szCs w:val="20"/>
          <w:lang w:val="en-US"/>
        </w:rPr>
        <w:t>miskin</w:t>
      </w:r>
      <w:proofErr w:type="spellEnd"/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1150"/>
        <w:gridCol w:w="1662"/>
        <w:gridCol w:w="1701"/>
        <w:gridCol w:w="850"/>
        <w:gridCol w:w="951"/>
      </w:tblGrid>
      <w:tr w:rsidR="00907DD0" w:rsidRPr="00135755" w:rsidTr="007C24D0">
        <w:trPr>
          <w:jc w:val="center"/>
        </w:trPr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DD0" w:rsidRPr="00135755" w:rsidRDefault="00907DD0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lang w:val="id-ID"/>
              </w:rPr>
              <w:t xml:space="preserve">Nama </w:t>
            </w:r>
            <w:r w:rsidR="006F3934">
              <w:rPr>
                <w:rFonts w:ascii="Rockwell" w:hAnsi="Rockwell"/>
                <w:lang w:val="id-ID"/>
              </w:rPr>
              <w:t>Kota/Kab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DD0" w:rsidRPr="00135755" w:rsidRDefault="00907DD0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lang w:val="id-ID"/>
              </w:rPr>
              <w:t>Jumlah Penduduk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DD0" w:rsidRPr="00135755" w:rsidRDefault="00907DD0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lang w:val="id-ID"/>
              </w:rPr>
              <w:t>Jumlah Penduduk Miskin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DD0" w:rsidRPr="00135755" w:rsidRDefault="007C24D0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>
              <w:rPr>
                <w:rFonts w:ascii="Rockwell" w:hAnsi="Rockwell"/>
                <w:lang w:val="id-ID"/>
              </w:rPr>
              <w:t>Persentase</w:t>
            </w:r>
            <w:r w:rsidR="00907DD0" w:rsidRPr="00135755">
              <w:rPr>
                <w:rFonts w:ascii="Rockwell" w:hAnsi="Rockwell"/>
                <w:lang w:val="id-ID"/>
              </w:rPr>
              <w:t xml:space="preserve"> Penduduk Miskin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DD0" w:rsidRPr="00135755" w:rsidRDefault="00907DD0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lang w:val="id-ID"/>
              </w:rPr>
              <w:t>Bobot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DD0" w:rsidRPr="00135755" w:rsidRDefault="00907DD0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i/>
                <w:vertAlign w:val="subscript"/>
                <w:lang w:val="id-ID"/>
              </w:rPr>
            </w:pPr>
            <w:r w:rsidRPr="00135755">
              <w:rPr>
                <w:rFonts w:ascii="Rockwell" w:hAnsi="Rockwell"/>
                <w:i/>
                <w:lang w:val="id-ID"/>
              </w:rPr>
              <w:t>I</w:t>
            </w:r>
            <w:r w:rsidRPr="00135755">
              <w:rPr>
                <w:rFonts w:ascii="Rockwell" w:hAnsi="Rockwell"/>
                <w:i/>
                <w:vertAlign w:val="subscript"/>
                <w:lang w:val="id-ID"/>
              </w:rPr>
              <w:t>BPL</w:t>
            </w:r>
          </w:p>
        </w:tc>
      </w:tr>
      <w:tr w:rsidR="00135755" w:rsidRPr="00135755" w:rsidTr="007C24D0">
        <w:trPr>
          <w:trHeight w:val="128"/>
          <w:jc w:val="center"/>
        </w:trPr>
        <w:tc>
          <w:tcPr>
            <w:tcW w:w="1961" w:type="dxa"/>
            <w:tcBorders>
              <w:top w:val="single" w:sz="4" w:space="0" w:color="auto"/>
            </w:tcBorders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Bogor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587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390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490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8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78%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6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Sukabumi</w:t>
            </w:r>
            <w:proofErr w:type="spellEnd"/>
          </w:p>
        </w:tc>
        <w:tc>
          <w:tcPr>
            <w:tcW w:w="1150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444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620</w:t>
            </w:r>
          </w:p>
        </w:tc>
        <w:tc>
          <w:tcPr>
            <w:tcW w:w="1662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198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660</w:t>
            </w:r>
          </w:p>
        </w:tc>
        <w:tc>
          <w:tcPr>
            <w:tcW w:w="170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8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13%</w:t>
            </w:r>
          </w:p>
        </w:tc>
        <w:tc>
          <w:tcPr>
            <w:tcW w:w="850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5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6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Cianjur</w:t>
            </w:r>
            <w:proofErr w:type="spellEnd"/>
          </w:p>
        </w:tc>
        <w:tc>
          <w:tcPr>
            <w:tcW w:w="1150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250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980</w:t>
            </w:r>
          </w:p>
        </w:tc>
        <w:tc>
          <w:tcPr>
            <w:tcW w:w="1662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261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390</w:t>
            </w:r>
          </w:p>
        </w:tc>
        <w:tc>
          <w:tcPr>
            <w:tcW w:w="170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11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61%</w:t>
            </w:r>
          </w:p>
        </w:tc>
        <w:tc>
          <w:tcPr>
            <w:tcW w:w="850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95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</w:t>
            </w:r>
          </w:p>
        </w:tc>
      </w:tr>
      <w:tr w:rsidR="00135755" w:rsidRPr="00135755" w:rsidTr="007C24D0">
        <w:trPr>
          <w:jc w:val="center"/>
        </w:trPr>
        <w:tc>
          <w:tcPr>
            <w:tcW w:w="196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Bandung</w:t>
            </w:r>
          </w:p>
        </w:tc>
        <w:tc>
          <w:tcPr>
            <w:tcW w:w="1150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596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620</w:t>
            </w:r>
          </w:p>
        </w:tc>
        <w:tc>
          <w:tcPr>
            <w:tcW w:w="1662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272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650</w:t>
            </w:r>
          </w:p>
        </w:tc>
        <w:tc>
          <w:tcPr>
            <w:tcW w:w="170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7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58%</w:t>
            </w:r>
          </w:p>
        </w:tc>
        <w:tc>
          <w:tcPr>
            <w:tcW w:w="850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5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6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Garut</w:t>
            </w:r>
            <w:proofErr w:type="spellEnd"/>
          </w:p>
        </w:tc>
        <w:tc>
          <w:tcPr>
            <w:tcW w:w="1150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569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510</w:t>
            </w:r>
          </w:p>
        </w:tc>
        <w:tc>
          <w:tcPr>
            <w:tcW w:w="1662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298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520</w:t>
            </w:r>
          </w:p>
        </w:tc>
        <w:tc>
          <w:tcPr>
            <w:tcW w:w="170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11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62%</w:t>
            </w:r>
          </w:p>
        </w:tc>
        <w:tc>
          <w:tcPr>
            <w:tcW w:w="850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95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</w:t>
            </w:r>
          </w:p>
        </w:tc>
      </w:tr>
      <w:tr w:rsidR="00135755" w:rsidRPr="00135755" w:rsidTr="007C24D0">
        <w:trPr>
          <w:jc w:val="center"/>
        </w:trPr>
        <w:tc>
          <w:tcPr>
            <w:tcW w:w="196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Tasikmalaya</w:t>
            </w:r>
            <w:proofErr w:type="spellEnd"/>
          </w:p>
        </w:tc>
        <w:tc>
          <w:tcPr>
            <w:tcW w:w="1150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742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280</w:t>
            </w:r>
          </w:p>
        </w:tc>
        <w:tc>
          <w:tcPr>
            <w:tcW w:w="1662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195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610</w:t>
            </w:r>
          </w:p>
        </w:tc>
        <w:tc>
          <w:tcPr>
            <w:tcW w:w="170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11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23%</w:t>
            </w:r>
          </w:p>
        </w:tc>
        <w:tc>
          <w:tcPr>
            <w:tcW w:w="850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95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</w:t>
            </w:r>
          </w:p>
        </w:tc>
      </w:tr>
      <w:tr w:rsidR="00135755" w:rsidRPr="00135755" w:rsidTr="007C24D0">
        <w:trPr>
          <w:jc w:val="center"/>
        </w:trPr>
        <w:tc>
          <w:tcPr>
            <w:tcW w:w="196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Ciamis</w:t>
            </w:r>
            <w:proofErr w:type="spellEnd"/>
          </w:p>
        </w:tc>
        <w:tc>
          <w:tcPr>
            <w:tcW w:w="1150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175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390</w:t>
            </w:r>
          </w:p>
        </w:tc>
        <w:tc>
          <w:tcPr>
            <w:tcW w:w="1662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98</w:t>
            </w:r>
            <w:r w:rsidRPr="00135755">
              <w:rPr>
                <w:rFonts w:ascii="Rockwell" w:hAnsi="Rockwell"/>
                <w:color w:val="000000"/>
                <w:lang w:val="id-ID"/>
              </w:rPr>
              <w:t>.7</w:t>
            </w:r>
            <w:r w:rsidRPr="00135755">
              <w:rPr>
                <w:rFonts w:ascii="Rockwell" w:hAnsi="Rockwell"/>
                <w:color w:val="000000"/>
              </w:rPr>
              <w:t>70</w:t>
            </w:r>
          </w:p>
        </w:tc>
        <w:tc>
          <w:tcPr>
            <w:tcW w:w="170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8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40%</w:t>
            </w:r>
          </w:p>
        </w:tc>
        <w:tc>
          <w:tcPr>
            <w:tcW w:w="850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5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6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Kuningan</w:t>
            </w:r>
            <w:proofErr w:type="spellEnd"/>
          </w:p>
        </w:tc>
        <w:tc>
          <w:tcPr>
            <w:tcW w:w="1150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061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890</w:t>
            </w:r>
          </w:p>
        </w:tc>
        <w:tc>
          <w:tcPr>
            <w:tcW w:w="1662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144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070</w:t>
            </w:r>
          </w:p>
        </w:tc>
        <w:tc>
          <w:tcPr>
            <w:tcW w:w="170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13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57%</w:t>
            </w:r>
          </w:p>
        </w:tc>
        <w:tc>
          <w:tcPr>
            <w:tcW w:w="850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95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</w:t>
            </w:r>
          </w:p>
        </w:tc>
      </w:tr>
      <w:tr w:rsidR="00135755" w:rsidRPr="00135755" w:rsidTr="007C24D0">
        <w:trPr>
          <w:jc w:val="center"/>
        </w:trPr>
        <w:tc>
          <w:tcPr>
            <w:tcW w:w="196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Cirebon</w:t>
            </w:r>
          </w:p>
        </w:tc>
        <w:tc>
          <w:tcPr>
            <w:tcW w:w="1150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143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000</w:t>
            </w:r>
          </w:p>
        </w:tc>
        <w:tc>
          <w:tcPr>
            <w:tcW w:w="1662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288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490</w:t>
            </w:r>
          </w:p>
        </w:tc>
        <w:tc>
          <w:tcPr>
            <w:tcW w:w="170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13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46%</w:t>
            </w:r>
          </w:p>
        </w:tc>
        <w:tc>
          <w:tcPr>
            <w:tcW w:w="850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95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</w:t>
            </w:r>
          </w:p>
        </w:tc>
      </w:tr>
      <w:tr w:rsidR="00135755" w:rsidRPr="00135755" w:rsidTr="007C24D0">
        <w:trPr>
          <w:jc w:val="center"/>
        </w:trPr>
        <w:tc>
          <w:tcPr>
            <w:tcW w:w="196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Majalengka</w:t>
            </w:r>
            <w:proofErr w:type="spellEnd"/>
          </w:p>
        </w:tc>
        <w:tc>
          <w:tcPr>
            <w:tcW w:w="1150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188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000</w:t>
            </w:r>
          </w:p>
        </w:tc>
        <w:tc>
          <w:tcPr>
            <w:tcW w:w="1662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152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500</w:t>
            </w:r>
          </w:p>
        </w:tc>
        <w:tc>
          <w:tcPr>
            <w:tcW w:w="170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12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84%</w:t>
            </w:r>
          </w:p>
        </w:tc>
        <w:tc>
          <w:tcPr>
            <w:tcW w:w="850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95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</w:t>
            </w:r>
          </w:p>
        </w:tc>
      </w:tr>
      <w:tr w:rsidR="00135755" w:rsidRPr="00135755" w:rsidTr="007C24D0">
        <w:trPr>
          <w:jc w:val="center"/>
        </w:trPr>
        <w:tc>
          <w:tcPr>
            <w:tcW w:w="196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Sumedang</w:t>
            </w:r>
            <w:proofErr w:type="spellEnd"/>
          </w:p>
        </w:tc>
        <w:tc>
          <w:tcPr>
            <w:tcW w:w="1150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142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100</w:t>
            </w:r>
          </w:p>
        </w:tc>
        <w:tc>
          <w:tcPr>
            <w:tcW w:w="1662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120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600</w:t>
            </w:r>
          </w:p>
        </w:tc>
        <w:tc>
          <w:tcPr>
            <w:tcW w:w="170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10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56%</w:t>
            </w:r>
          </w:p>
        </w:tc>
        <w:tc>
          <w:tcPr>
            <w:tcW w:w="850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95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</w:t>
            </w:r>
          </w:p>
        </w:tc>
      </w:tr>
      <w:tr w:rsidR="00135755" w:rsidRPr="00135755" w:rsidTr="007C24D0">
        <w:trPr>
          <w:jc w:val="center"/>
        </w:trPr>
        <w:tc>
          <w:tcPr>
            <w:tcW w:w="196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Indramayu</w:t>
            </w:r>
            <w:proofErr w:type="spellEnd"/>
          </w:p>
        </w:tc>
        <w:tc>
          <w:tcPr>
            <w:tcW w:w="1150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700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820</w:t>
            </w:r>
          </w:p>
        </w:tc>
        <w:tc>
          <w:tcPr>
            <w:tcW w:w="1662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23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700</w:t>
            </w:r>
          </w:p>
        </w:tc>
        <w:tc>
          <w:tcPr>
            <w:tcW w:w="170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39%</w:t>
            </w:r>
          </w:p>
        </w:tc>
        <w:tc>
          <w:tcPr>
            <w:tcW w:w="850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5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6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Subang</w:t>
            </w:r>
            <w:proofErr w:type="spellEnd"/>
          </w:p>
        </w:tc>
        <w:tc>
          <w:tcPr>
            <w:tcW w:w="1150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546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000</w:t>
            </w:r>
          </w:p>
        </w:tc>
        <w:tc>
          <w:tcPr>
            <w:tcW w:w="1662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170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370</w:t>
            </w:r>
          </w:p>
        </w:tc>
        <w:tc>
          <w:tcPr>
            <w:tcW w:w="170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11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02%</w:t>
            </w:r>
          </w:p>
        </w:tc>
        <w:tc>
          <w:tcPr>
            <w:tcW w:w="850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95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</w:t>
            </w:r>
          </w:p>
        </w:tc>
      </w:tr>
      <w:tr w:rsidR="00135755" w:rsidRPr="00135755" w:rsidTr="007C24D0">
        <w:trPr>
          <w:jc w:val="center"/>
        </w:trPr>
        <w:tc>
          <w:tcPr>
            <w:tcW w:w="196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Purwakarta</w:t>
            </w:r>
            <w:proofErr w:type="spellEnd"/>
          </w:p>
        </w:tc>
        <w:tc>
          <w:tcPr>
            <w:tcW w:w="1150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932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700</w:t>
            </w:r>
          </w:p>
        </w:tc>
        <w:tc>
          <w:tcPr>
            <w:tcW w:w="1662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83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550</w:t>
            </w:r>
          </w:p>
        </w:tc>
        <w:tc>
          <w:tcPr>
            <w:tcW w:w="170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8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96%</w:t>
            </w:r>
          </w:p>
        </w:tc>
        <w:tc>
          <w:tcPr>
            <w:tcW w:w="850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5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6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Karawang</w:t>
            </w:r>
            <w:proofErr w:type="spellEnd"/>
          </w:p>
        </w:tc>
        <w:tc>
          <w:tcPr>
            <w:tcW w:w="1150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295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780</w:t>
            </w:r>
          </w:p>
        </w:tc>
        <w:tc>
          <w:tcPr>
            <w:tcW w:w="1662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230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600</w:t>
            </w:r>
          </w:p>
        </w:tc>
        <w:tc>
          <w:tcPr>
            <w:tcW w:w="170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10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04%</w:t>
            </w:r>
          </w:p>
        </w:tc>
        <w:tc>
          <w:tcPr>
            <w:tcW w:w="850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95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</w:t>
            </w:r>
          </w:p>
        </w:tc>
      </w:tr>
      <w:tr w:rsidR="00135755" w:rsidRPr="00135755" w:rsidTr="007C24D0">
        <w:trPr>
          <w:jc w:val="center"/>
        </w:trPr>
        <w:tc>
          <w:tcPr>
            <w:tcW w:w="196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Bekasi</w:t>
            </w:r>
          </w:p>
        </w:tc>
        <w:tc>
          <w:tcPr>
            <w:tcW w:w="1150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371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690</w:t>
            </w:r>
          </w:p>
        </w:tc>
        <w:tc>
          <w:tcPr>
            <w:tcW w:w="1662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161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410</w:t>
            </w:r>
          </w:p>
        </w:tc>
        <w:tc>
          <w:tcPr>
            <w:tcW w:w="170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79%</w:t>
            </w:r>
          </w:p>
        </w:tc>
        <w:tc>
          <w:tcPr>
            <w:tcW w:w="850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5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6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Bandung Barat</w:t>
            </w:r>
          </w:p>
        </w:tc>
        <w:tc>
          <w:tcPr>
            <w:tcW w:w="1150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648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390</w:t>
            </w:r>
          </w:p>
        </w:tc>
        <w:tc>
          <w:tcPr>
            <w:tcW w:w="1662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192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480</w:t>
            </w:r>
          </w:p>
        </w:tc>
        <w:tc>
          <w:tcPr>
            <w:tcW w:w="170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11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68%</w:t>
            </w:r>
          </w:p>
        </w:tc>
        <w:tc>
          <w:tcPr>
            <w:tcW w:w="850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95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</w:t>
            </w:r>
          </w:p>
        </w:tc>
      </w:tr>
      <w:tr w:rsidR="00135755" w:rsidRPr="00135755" w:rsidTr="007C24D0">
        <w:trPr>
          <w:jc w:val="center"/>
        </w:trPr>
        <w:tc>
          <w:tcPr>
            <w:tcW w:w="196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Pangandaran</w:t>
            </w:r>
            <w:proofErr w:type="spellEnd"/>
          </w:p>
        </w:tc>
        <w:tc>
          <w:tcPr>
            <w:tcW w:w="1150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392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820</w:t>
            </w:r>
          </w:p>
        </w:tc>
        <w:tc>
          <w:tcPr>
            <w:tcW w:w="1662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41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140</w:t>
            </w:r>
          </w:p>
        </w:tc>
        <w:tc>
          <w:tcPr>
            <w:tcW w:w="170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10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47%</w:t>
            </w:r>
          </w:p>
        </w:tc>
        <w:tc>
          <w:tcPr>
            <w:tcW w:w="850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95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</w:t>
            </w:r>
          </w:p>
        </w:tc>
      </w:tr>
      <w:tr w:rsidR="00135755" w:rsidRPr="00135755" w:rsidTr="007C24D0">
        <w:trPr>
          <w:jc w:val="center"/>
        </w:trPr>
        <w:tc>
          <w:tcPr>
            <w:tcW w:w="196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Bogor</w:t>
            </w:r>
          </w:p>
        </w:tc>
        <w:tc>
          <w:tcPr>
            <w:tcW w:w="1150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064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690</w:t>
            </w:r>
          </w:p>
        </w:tc>
        <w:tc>
          <w:tcPr>
            <w:tcW w:w="1662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72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280</w:t>
            </w:r>
          </w:p>
        </w:tc>
        <w:tc>
          <w:tcPr>
            <w:tcW w:w="170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79%</w:t>
            </w:r>
          </w:p>
        </w:tc>
        <w:tc>
          <w:tcPr>
            <w:tcW w:w="850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5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6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 xml:space="preserve">Kota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Sukabumi</w:t>
            </w:r>
            <w:proofErr w:type="spellEnd"/>
          </w:p>
        </w:tc>
        <w:tc>
          <w:tcPr>
            <w:tcW w:w="1150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321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100</w:t>
            </w:r>
          </w:p>
        </w:tc>
        <w:tc>
          <w:tcPr>
            <w:tcW w:w="1662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27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510</w:t>
            </w:r>
          </w:p>
        </w:tc>
        <w:tc>
          <w:tcPr>
            <w:tcW w:w="170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8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57%</w:t>
            </w:r>
          </w:p>
        </w:tc>
        <w:tc>
          <w:tcPr>
            <w:tcW w:w="850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5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6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Bandung</w:t>
            </w:r>
          </w:p>
        </w:tc>
        <w:tc>
          <w:tcPr>
            <w:tcW w:w="1150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490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620</w:t>
            </w:r>
          </w:p>
        </w:tc>
        <w:tc>
          <w:tcPr>
            <w:tcW w:w="1662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107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580</w:t>
            </w:r>
          </w:p>
        </w:tc>
        <w:tc>
          <w:tcPr>
            <w:tcW w:w="170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32%</w:t>
            </w:r>
          </w:p>
        </w:tc>
        <w:tc>
          <w:tcPr>
            <w:tcW w:w="850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5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6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Cirebon</w:t>
            </w:r>
          </w:p>
        </w:tc>
        <w:tc>
          <w:tcPr>
            <w:tcW w:w="1150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310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490</w:t>
            </w:r>
          </w:p>
        </w:tc>
        <w:tc>
          <w:tcPr>
            <w:tcW w:w="1662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30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150</w:t>
            </w:r>
          </w:p>
        </w:tc>
        <w:tc>
          <w:tcPr>
            <w:tcW w:w="170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9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71%</w:t>
            </w:r>
          </w:p>
        </w:tc>
        <w:tc>
          <w:tcPr>
            <w:tcW w:w="850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5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6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Bekasi</w:t>
            </w:r>
          </w:p>
        </w:tc>
        <w:tc>
          <w:tcPr>
            <w:tcW w:w="1150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787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210</w:t>
            </w:r>
          </w:p>
        </w:tc>
        <w:tc>
          <w:tcPr>
            <w:tcW w:w="1662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140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030</w:t>
            </w:r>
          </w:p>
        </w:tc>
        <w:tc>
          <w:tcPr>
            <w:tcW w:w="170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02%</w:t>
            </w:r>
          </w:p>
        </w:tc>
        <w:tc>
          <w:tcPr>
            <w:tcW w:w="850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5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6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Depok</w:t>
            </w:r>
          </w:p>
        </w:tc>
        <w:tc>
          <w:tcPr>
            <w:tcW w:w="1150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179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810</w:t>
            </w:r>
          </w:p>
        </w:tc>
        <w:tc>
          <w:tcPr>
            <w:tcW w:w="1662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50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560</w:t>
            </w:r>
          </w:p>
        </w:tc>
        <w:tc>
          <w:tcPr>
            <w:tcW w:w="170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32%</w:t>
            </w:r>
          </w:p>
        </w:tc>
        <w:tc>
          <w:tcPr>
            <w:tcW w:w="850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5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6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 xml:space="preserve">Kota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Cimahi</w:t>
            </w:r>
            <w:proofErr w:type="spellEnd"/>
          </w:p>
        </w:tc>
        <w:tc>
          <w:tcPr>
            <w:tcW w:w="1150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594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020</w:t>
            </w:r>
          </w:p>
        </w:tc>
        <w:tc>
          <w:tcPr>
            <w:tcW w:w="1662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35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070</w:t>
            </w:r>
          </w:p>
        </w:tc>
        <w:tc>
          <w:tcPr>
            <w:tcW w:w="170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90%</w:t>
            </w:r>
          </w:p>
        </w:tc>
        <w:tc>
          <w:tcPr>
            <w:tcW w:w="850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5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7C24D0">
        <w:trPr>
          <w:jc w:val="center"/>
        </w:trPr>
        <w:tc>
          <w:tcPr>
            <w:tcW w:w="196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 xml:space="preserve">Kota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Tasikmalaya</w:t>
            </w:r>
            <w:proofErr w:type="spellEnd"/>
          </w:p>
        </w:tc>
        <w:tc>
          <w:tcPr>
            <w:tcW w:w="1150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659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610</w:t>
            </w:r>
          </w:p>
        </w:tc>
        <w:tc>
          <w:tcPr>
            <w:tcW w:w="1662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102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790</w:t>
            </w:r>
          </w:p>
        </w:tc>
        <w:tc>
          <w:tcPr>
            <w:tcW w:w="170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15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58%</w:t>
            </w:r>
          </w:p>
        </w:tc>
        <w:tc>
          <w:tcPr>
            <w:tcW w:w="850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</w:t>
            </w:r>
          </w:p>
        </w:tc>
        <w:tc>
          <w:tcPr>
            <w:tcW w:w="95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</w:tr>
      <w:tr w:rsidR="00135755" w:rsidRPr="00135755" w:rsidTr="007C24D0">
        <w:trPr>
          <w:jc w:val="center"/>
        </w:trPr>
        <w:tc>
          <w:tcPr>
            <w:tcW w:w="196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Banjar</w:t>
            </w:r>
          </w:p>
        </w:tc>
        <w:tc>
          <w:tcPr>
            <w:tcW w:w="1150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181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900</w:t>
            </w:r>
          </w:p>
        </w:tc>
        <w:tc>
          <w:tcPr>
            <w:tcW w:w="1662" w:type="dxa"/>
            <w:vAlign w:val="center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12</w:t>
            </w:r>
            <w:r w:rsidRPr="00135755">
              <w:rPr>
                <w:rFonts w:ascii="Rockwell" w:hAnsi="Rockwell"/>
                <w:color w:val="000000"/>
                <w:lang w:val="id-ID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740</w:t>
            </w:r>
          </w:p>
        </w:tc>
        <w:tc>
          <w:tcPr>
            <w:tcW w:w="170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7</w:t>
            </w:r>
            <w:r w:rsidRPr="00135755">
              <w:rPr>
                <w:rFonts w:ascii="Rockwell" w:hAnsi="Rockwell"/>
                <w:color w:val="000000"/>
                <w:lang w:val="id-ID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00%</w:t>
            </w:r>
          </w:p>
        </w:tc>
        <w:tc>
          <w:tcPr>
            <w:tcW w:w="850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51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</w:tbl>
    <w:p w:rsidR="00907DD0" w:rsidRPr="00135755" w:rsidRDefault="00907DD0">
      <w:pPr>
        <w:rPr>
          <w:rFonts w:ascii="Rockwell" w:hAnsi="Rockwell"/>
          <w:sz w:val="20"/>
          <w:szCs w:val="20"/>
          <w:lang w:val="en-US"/>
        </w:rPr>
      </w:pPr>
    </w:p>
    <w:p w:rsidR="007C24D0" w:rsidRDefault="007C24D0">
      <w:pPr>
        <w:rPr>
          <w:rFonts w:ascii="Rockwell" w:hAnsi="Rockwell"/>
          <w:b/>
          <w:sz w:val="20"/>
          <w:szCs w:val="20"/>
        </w:rPr>
      </w:pPr>
      <w:r>
        <w:rPr>
          <w:rFonts w:ascii="Rockwell" w:hAnsi="Rockwell"/>
          <w:b/>
          <w:sz w:val="20"/>
          <w:szCs w:val="20"/>
        </w:rPr>
        <w:br w:type="page"/>
      </w:r>
    </w:p>
    <w:p w:rsidR="006320DC" w:rsidRPr="00135755" w:rsidRDefault="00135755" w:rsidP="007C24D0">
      <w:pPr>
        <w:spacing w:after="0" w:line="360" w:lineRule="auto"/>
        <w:jc w:val="center"/>
        <w:rPr>
          <w:rFonts w:ascii="Rockwell" w:hAnsi="Rockwell"/>
          <w:b/>
          <w:sz w:val="20"/>
          <w:szCs w:val="20"/>
          <w:lang w:val="en-US"/>
        </w:rPr>
      </w:pPr>
      <w:r>
        <w:rPr>
          <w:rFonts w:ascii="Rockwell" w:hAnsi="Rockwell"/>
          <w:b/>
          <w:sz w:val="20"/>
          <w:szCs w:val="20"/>
        </w:rPr>
        <w:lastRenderedPageBreak/>
        <w:t xml:space="preserve">Tabel </w:t>
      </w:r>
      <w:r w:rsidR="006320DC" w:rsidRPr="00135755">
        <w:rPr>
          <w:rFonts w:ascii="Rockwell" w:hAnsi="Rockwell"/>
          <w:b/>
          <w:sz w:val="20"/>
          <w:szCs w:val="20"/>
        </w:rPr>
        <w:fldChar w:fldCharType="begin"/>
      </w:r>
      <w:r w:rsidR="006320DC" w:rsidRPr="00135755">
        <w:rPr>
          <w:rFonts w:ascii="Rockwell" w:hAnsi="Rockwell"/>
          <w:b/>
          <w:sz w:val="20"/>
          <w:szCs w:val="20"/>
        </w:rPr>
        <w:instrText xml:space="preserve"> SEQ Tabel_3. \* ARABIC </w:instrText>
      </w:r>
      <w:r w:rsidR="006320DC" w:rsidRPr="00135755">
        <w:rPr>
          <w:rFonts w:ascii="Rockwell" w:hAnsi="Rockwell"/>
          <w:b/>
          <w:sz w:val="20"/>
          <w:szCs w:val="20"/>
        </w:rPr>
        <w:fldChar w:fldCharType="separate"/>
      </w:r>
      <w:r w:rsidR="006320DC" w:rsidRPr="00135755">
        <w:rPr>
          <w:rFonts w:ascii="Rockwell" w:hAnsi="Rockwell"/>
          <w:b/>
          <w:noProof/>
          <w:sz w:val="20"/>
          <w:szCs w:val="20"/>
        </w:rPr>
        <w:t>4</w:t>
      </w:r>
      <w:r w:rsidR="006320DC" w:rsidRPr="00135755">
        <w:rPr>
          <w:rFonts w:ascii="Rockwell" w:hAnsi="Rockwell"/>
          <w:b/>
          <w:sz w:val="20"/>
          <w:szCs w:val="20"/>
        </w:rPr>
        <w:fldChar w:fldCharType="end"/>
      </w:r>
      <w:r>
        <w:rPr>
          <w:rFonts w:ascii="Rockwell" w:hAnsi="Rockwell"/>
          <w:b/>
          <w:sz w:val="20"/>
          <w:szCs w:val="20"/>
          <w:lang w:val="en-US"/>
        </w:rPr>
        <w:t>.</w:t>
      </w:r>
      <w:r w:rsidR="006320DC" w:rsidRPr="00135755">
        <w:rPr>
          <w:rFonts w:ascii="Rockwell" w:hAnsi="Rockwell"/>
          <w:b/>
          <w:sz w:val="20"/>
          <w:szCs w:val="20"/>
        </w:rPr>
        <w:t xml:space="preserve"> </w:t>
      </w:r>
      <w:proofErr w:type="spellStart"/>
      <w:r w:rsidR="006320DC" w:rsidRPr="00135755">
        <w:rPr>
          <w:rFonts w:ascii="Rockwell" w:hAnsi="Rockwell"/>
          <w:sz w:val="20"/>
          <w:szCs w:val="20"/>
          <w:lang w:val="en-US"/>
        </w:rPr>
        <w:t>Jumlah</w:t>
      </w:r>
      <w:proofErr w:type="spellEnd"/>
      <w:r w:rsidR="006320DC" w:rsidRPr="00135755">
        <w:rPr>
          <w:rFonts w:ascii="Rockwell" w:hAnsi="Rockwell"/>
          <w:sz w:val="20"/>
          <w:szCs w:val="20"/>
          <w:lang w:val="en-US"/>
        </w:rPr>
        <w:t xml:space="preserve"> </w:t>
      </w:r>
      <w:proofErr w:type="spellStart"/>
      <w:r w:rsidR="006320DC" w:rsidRPr="00135755">
        <w:rPr>
          <w:rFonts w:ascii="Rockwell" w:hAnsi="Rockwell"/>
          <w:sz w:val="20"/>
          <w:szCs w:val="20"/>
          <w:lang w:val="en-US"/>
        </w:rPr>
        <w:t>rumah</w:t>
      </w:r>
      <w:proofErr w:type="spellEnd"/>
      <w:r w:rsidR="006320DC" w:rsidRPr="00135755">
        <w:rPr>
          <w:rFonts w:ascii="Rockwell" w:hAnsi="Rockwell"/>
          <w:sz w:val="20"/>
          <w:szCs w:val="20"/>
          <w:lang w:val="en-US"/>
        </w:rPr>
        <w:t xml:space="preserve"> </w:t>
      </w:r>
      <w:proofErr w:type="spellStart"/>
      <w:r w:rsidR="006320DC" w:rsidRPr="00135755">
        <w:rPr>
          <w:rFonts w:ascii="Rockwell" w:hAnsi="Rockwell"/>
          <w:sz w:val="20"/>
          <w:szCs w:val="20"/>
          <w:lang w:val="en-US"/>
        </w:rPr>
        <w:t>tangga</w:t>
      </w:r>
      <w:proofErr w:type="spellEnd"/>
      <w:r w:rsidR="006320DC" w:rsidRPr="00135755">
        <w:rPr>
          <w:rFonts w:ascii="Rockwell" w:hAnsi="Rockwell"/>
          <w:sz w:val="20"/>
          <w:szCs w:val="20"/>
          <w:lang w:val="en-US"/>
        </w:rPr>
        <w:t xml:space="preserve"> </w:t>
      </w:r>
      <w:proofErr w:type="spellStart"/>
      <w:r w:rsidR="006320DC" w:rsidRPr="00135755">
        <w:rPr>
          <w:rFonts w:ascii="Rockwell" w:hAnsi="Rockwell"/>
          <w:sz w:val="20"/>
          <w:szCs w:val="20"/>
          <w:lang w:val="en-US"/>
        </w:rPr>
        <w:t>tanpa</w:t>
      </w:r>
      <w:proofErr w:type="spellEnd"/>
      <w:r w:rsidR="006320DC" w:rsidRPr="00135755">
        <w:rPr>
          <w:rFonts w:ascii="Rockwell" w:hAnsi="Rockwell"/>
          <w:sz w:val="20"/>
          <w:szCs w:val="20"/>
          <w:lang w:val="en-US"/>
        </w:rPr>
        <w:t xml:space="preserve"> </w:t>
      </w:r>
      <w:proofErr w:type="spellStart"/>
      <w:r w:rsidR="006320DC" w:rsidRPr="00135755">
        <w:rPr>
          <w:rFonts w:ascii="Rockwell" w:hAnsi="Rockwell"/>
          <w:sz w:val="20"/>
          <w:szCs w:val="20"/>
          <w:lang w:val="en-US"/>
        </w:rPr>
        <w:t>akses</w:t>
      </w:r>
      <w:proofErr w:type="spellEnd"/>
      <w:r w:rsidR="006320DC" w:rsidRPr="00135755">
        <w:rPr>
          <w:rFonts w:ascii="Rockwell" w:hAnsi="Rockwell"/>
          <w:sz w:val="20"/>
          <w:szCs w:val="20"/>
          <w:lang w:val="en-US"/>
        </w:rPr>
        <w:t xml:space="preserve"> </w:t>
      </w:r>
      <w:proofErr w:type="spellStart"/>
      <w:r w:rsidR="006320DC" w:rsidRPr="00135755">
        <w:rPr>
          <w:rFonts w:ascii="Rockwell" w:hAnsi="Rockwell"/>
          <w:sz w:val="20"/>
          <w:szCs w:val="20"/>
          <w:lang w:val="en-US"/>
        </w:rPr>
        <w:t>listrik</w:t>
      </w:r>
      <w:proofErr w:type="spellEnd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1187"/>
        <w:gridCol w:w="1530"/>
        <w:gridCol w:w="1985"/>
        <w:gridCol w:w="708"/>
        <w:gridCol w:w="770"/>
      </w:tblGrid>
      <w:tr w:rsidR="006320DC" w:rsidRPr="007C24D0" w:rsidTr="00EE2C54">
        <w:trPr>
          <w:jc w:val="center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7C24D0">
              <w:rPr>
                <w:rFonts w:ascii="Rockwell" w:hAnsi="Rockwell"/>
                <w:lang w:val="id-ID"/>
              </w:rPr>
              <w:t xml:space="preserve">Nama </w:t>
            </w:r>
            <w:r w:rsidR="006F3934">
              <w:rPr>
                <w:rFonts w:ascii="Rockwell" w:hAnsi="Rockwell"/>
                <w:lang w:val="id-ID"/>
              </w:rPr>
              <w:t>Kota/Kab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7C24D0">
              <w:rPr>
                <w:rFonts w:ascii="Rockwell" w:hAnsi="Rockwell"/>
                <w:lang w:val="id-ID"/>
              </w:rPr>
              <w:t>Jumlah KK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7C24D0">
              <w:rPr>
                <w:rFonts w:ascii="Rockwell" w:hAnsi="Rockwell"/>
                <w:lang w:val="id-ID"/>
              </w:rPr>
              <w:t>Jumlah Rumah Tangga Tanpa Akses Listrik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0DC" w:rsidRPr="007C24D0" w:rsidRDefault="007C24D0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>
              <w:rPr>
                <w:rFonts w:ascii="Rockwell" w:hAnsi="Rockwell"/>
                <w:lang w:val="id-ID"/>
              </w:rPr>
              <w:t>Persentase</w:t>
            </w:r>
            <w:r w:rsidR="006320DC" w:rsidRPr="007C24D0">
              <w:rPr>
                <w:rFonts w:ascii="Rockwell" w:hAnsi="Rockwell"/>
                <w:lang w:val="id-ID"/>
              </w:rPr>
              <w:t xml:space="preserve"> Rumah Tangga Tanpa Akses Listrik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7C24D0">
              <w:rPr>
                <w:rFonts w:ascii="Rockwell" w:hAnsi="Rockwell"/>
                <w:lang w:val="id-ID"/>
              </w:rPr>
              <w:t>Bobot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i/>
                <w:vertAlign w:val="subscript"/>
                <w:lang w:val="id-ID"/>
              </w:rPr>
            </w:pPr>
            <w:r w:rsidRPr="007C24D0">
              <w:rPr>
                <w:rFonts w:ascii="Rockwell" w:hAnsi="Rockwell"/>
                <w:i/>
                <w:lang w:val="id-ID"/>
              </w:rPr>
              <w:t>I</w:t>
            </w:r>
            <w:r w:rsidRPr="007C24D0">
              <w:rPr>
                <w:rFonts w:ascii="Rockwell" w:hAnsi="Rockwell"/>
                <w:i/>
                <w:vertAlign w:val="subscript"/>
                <w:lang w:val="id-ID"/>
              </w:rPr>
              <w:t>Elec</w:t>
            </w:r>
          </w:p>
        </w:tc>
      </w:tr>
      <w:tr w:rsidR="006320DC" w:rsidRPr="007C24D0" w:rsidTr="00EE2C54">
        <w:trPr>
          <w:trHeight w:val="128"/>
          <w:jc w:val="center"/>
        </w:trPr>
        <w:tc>
          <w:tcPr>
            <w:tcW w:w="2302" w:type="dxa"/>
            <w:tcBorders>
              <w:top w:val="single" w:sz="4" w:space="0" w:color="auto"/>
            </w:tcBorders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  <w:lang w:val="id-ID"/>
              </w:rPr>
              <w:t>Kab.</w:t>
            </w:r>
            <w:r w:rsidRPr="007C24D0">
              <w:rPr>
                <w:rFonts w:ascii="Rockwell" w:hAnsi="Rockwell"/>
                <w:color w:val="000000"/>
              </w:rPr>
              <w:t xml:space="preserve"> Bogor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269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840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16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279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  <w:r w:rsidRPr="007C24D0">
              <w:rPr>
                <w:rFonts w:ascii="Rockwell" w:hAnsi="Rockwell"/>
                <w:color w:val="000000"/>
                <w:lang w:val="id-ID"/>
              </w:rPr>
              <w:t>,</w:t>
            </w:r>
            <w:r w:rsidRPr="007C24D0">
              <w:rPr>
                <w:rFonts w:ascii="Rockwell" w:hAnsi="Rockwell"/>
                <w:color w:val="000000"/>
              </w:rPr>
              <w:t>28%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  <w:tr w:rsidR="006320DC" w:rsidRPr="007C24D0" w:rsidTr="00EE2C54">
        <w:trPr>
          <w:jc w:val="center"/>
        </w:trPr>
        <w:tc>
          <w:tcPr>
            <w:tcW w:w="2302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  <w:lang w:val="id-ID"/>
              </w:rPr>
              <w:t>Kab.</w:t>
            </w:r>
            <w:r w:rsidRPr="007C24D0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7C24D0">
              <w:rPr>
                <w:rFonts w:ascii="Rockwell" w:hAnsi="Rockwell"/>
                <w:color w:val="000000"/>
              </w:rPr>
              <w:t>Sukabumi</w:t>
            </w:r>
            <w:proofErr w:type="spellEnd"/>
          </w:p>
        </w:tc>
        <w:tc>
          <w:tcPr>
            <w:tcW w:w="1187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715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593</w:t>
            </w:r>
          </w:p>
        </w:tc>
        <w:tc>
          <w:tcPr>
            <w:tcW w:w="1530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19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389</w:t>
            </w:r>
          </w:p>
        </w:tc>
        <w:tc>
          <w:tcPr>
            <w:tcW w:w="1985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  <w:lang w:val="id-ID"/>
              </w:rPr>
              <w:t>2,</w:t>
            </w:r>
            <w:r w:rsidRPr="007C24D0">
              <w:rPr>
                <w:rFonts w:ascii="Rockwell" w:hAnsi="Rockwell"/>
                <w:color w:val="000000"/>
              </w:rPr>
              <w:t>71%</w:t>
            </w:r>
          </w:p>
        </w:tc>
        <w:tc>
          <w:tcPr>
            <w:tcW w:w="708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  <w:tr w:rsidR="006320DC" w:rsidRPr="007C24D0" w:rsidTr="00EE2C54">
        <w:trPr>
          <w:jc w:val="center"/>
        </w:trPr>
        <w:tc>
          <w:tcPr>
            <w:tcW w:w="2302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  <w:lang w:val="id-ID"/>
              </w:rPr>
              <w:t>Kab.</w:t>
            </w:r>
            <w:r w:rsidRPr="007C24D0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7C24D0">
              <w:rPr>
                <w:rFonts w:ascii="Rockwell" w:hAnsi="Rockwell"/>
                <w:color w:val="000000"/>
              </w:rPr>
              <w:t>Cianjur</w:t>
            </w:r>
            <w:proofErr w:type="spellEnd"/>
          </w:p>
        </w:tc>
        <w:tc>
          <w:tcPr>
            <w:tcW w:w="1187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665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193</w:t>
            </w:r>
          </w:p>
        </w:tc>
        <w:tc>
          <w:tcPr>
            <w:tcW w:w="1530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27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035</w:t>
            </w:r>
          </w:p>
        </w:tc>
        <w:tc>
          <w:tcPr>
            <w:tcW w:w="1985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4</w:t>
            </w:r>
            <w:r w:rsidRPr="007C24D0">
              <w:rPr>
                <w:rFonts w:ascii="Rockwell" w:hAnsi="Rockwell"/>
                <w:color w:val="000000"/>
                <w:lang w:val="id-ID"/>
              </w:rPr>
              <w:t>,</w:t>
            </w:r>
            <w:r w:rsidRPr="007C24D0">
              <w:rPr>
                <w:rFonts w:ascii="Rockwell" w:hAnsi="Rockwell"/>
                <w:color w:val="000000"/>
              </w:rPr>
              <w:t>06%</w:t>
            </w:r>
          </w:p>
        </w:tc>
        <w:tc>
          <w:tcPr>
            <w:tcW w:w="708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  <w:tr w:rsidR="006320DC" w:rsidRPr="007C24D0" w:rsidTr="00EE2C54">
        <w:trPr>
          <w:jc w:val="center"/>
        </w:trPr>
        <w:tc>
          <w:tcPr>
            <w:tcW w:w="2302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  <w:lang w:val="id-ID"/>
              </w:rPr>
              <w:t>Kab.</w:t>
            </w:r>
            <w:r w:rsidRPr="007C24D0">
              <w:rPr>
                <w:rFonts w:ascii="Rockwell" w:hAnsi="Rockwell"/>
                <w:color w:val="000000"/>
              </w:rPr>
              <w:t xml:space="preserve"> Bandung</w:t>
            </w:r>
          </w:p>
        </w:tc>
        <w:tc>
          <w:tcPr>
            <w:tcW w:w="1187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918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125</w:t>
            </w:r>
          </w:p>
        </w:tc>
        <w:tc>
          <w:tcPr>
            <w:tcW w:w="1530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8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479</w:t>
            </w:r>
          </w:p>
        </w:tc>
        <w:tc>
          <w:tcPr>
            <w:tcW w:w="1985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0</w:t>
            </w:r>
            <w:r w:rsidRPr="007C24D0">
              <w:rPr>
                <w:rFonts w:ascii="Rockwell" w:hAnsi="Rockwell"/>
                <w:color w:val="000000"/>
                <w:lang w:val="id-ID"/>
              </w:rPr>
              <w:t>,</w:t>
            </w:r>
            <w:r w:rsidRPr="007C24D0">
              <w:rPr>
                <w:rFonts w:ascii="Rockwell" w:hAnsi="Rockwell"/>
                <w:color w:val="000000"/>
              </w:rPr>
              <w:t>92%</w:t>
            </w:r>
          </w:p>
        </w:tc>
        <w:tc>
          <w:tcPr>
            <w:tcW w:w="708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  <w:tr w:rsidR="006320DC" w:rsidRPr="007C24D0" w:rsidTr="00EE2C54">
        <w:trPr>
          <w:jc w:val="center"/>
        </w:trPr>
        <w:tc>
          <w:tcPr>
            <w:tcW w:w="2302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  <w:lang w:val="id-ID"/>
              </w:rPr>
              <w:t>Kab.</w:t>
            </w:r>
            <w:r w:rsidRPr="007C24D0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7C24D0">
              <w:rPr>
                <w:rFonts w:ascii="Rockwell" w:hAnsi="Rockwell"/>
                <w:color w:val="000000"/>
              </w:rPr>
              <w:t>Garut</w:t>
            </w:r>
            <w:proofErr w:type="spellEnd"/>
          </w:p>
        </w:tc>
        <w:tc>
          <w:tcPr>
            <w:tcW w:w="1187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715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685</w:t>
            </w:r>
          </w:p>
        </w:tc>
        <w:tc>
          <w:tcPr>
            <w:tcW w:w="1530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5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900</w:t>
            </w:r>
          </w:p>
        </w:tc>
        <w:tc>
          <w:tcPr>
            <w:tcW w:w="1985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0</w:t>
            </w:r>
            <w:r w:rsidRPr="007C24D0">
              <w:rPr>
                <w:rFonts w:ascii="Rockwell" w:hAnsi="Rockwell"/>
                <w:color w:val="000000"/>
                <w:lang w:val="id-ID"/>
              </w:rPr>
              <w:t>,</w:t>
            </w:r>
            <w:r w:rsidRPr="007C24D0">
              <w:rPr>
                <w:rFonts w:ascii="Rockwell" w:hAnsi="Rockwell"/>
                <w:color w:val="000000"/>
              </w:rPr>
              <w:t>82%</w:t>
            </w:r>
          </w:p>
        </w:tc>
        <w:tc>
          <w:tcPr>
            <w:tcW w:w="708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  <w:tr w:rsidR="006320DC" w:rsidRPr="007C24D0" w:rsidTr="00EE2C54">
        <w:trPr>
          <w:jc w:val="center"/>
        </w:trPr>
        <w:tc>
          <w:tcPr>
            <w:tcW w:w="2302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  <w:lang w:val="id-ID"/>
              </w:rPr>
              <w:t>Kab.</w:t>
            </w:r>
            <w:r w:rsidRPr="007C24D0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7C24D0">
              <w:rPr>
                <w:rFonts w:ascii="Rockwell" w:hAnsi="Rockwell"/>
                <w:color w:val="000000"/>
              </w:rPr>
              <w:t>Tasikmalaya</w:t>
            </w:r>
            <w:proofErr w:type="spellEnd"/>
          </w:p>
        </w:tc>
        <w:tc>
          <w:tcPr>
            <w:tcW w:w="1187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571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229</w:t>
            </w:r>
          </w:p>
        </w:tc>
        <w:tc>
          <w:tcPr>
            <w:tcW w:w="1530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3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522</w:t>
            </w:r>
          </w:p>
        </w:tc>
        <w:tc>
          <w:tcPr>
            <w:tcW w:w="1985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0</w:t>
            </w:r>
            <w:r w:rsidRPr="007C24D0">
              <w:rPr>
                <w:rFonts w:ascii="Rockwell" w:hAnsi="Rockwell"/>
                <w:color w:val="000000"/>
                <w:lang w:val="id-ID"/>
              </w:rPr>
              <w:t>,</w:t>
            </w:r>
            <w:r w:rsidRPr="007C24D0">
              <w:rPr>
                <w:rFonts w:ascii="Rockwell" w:hAnsi="Rockwell"/>
                <w:color w:val="000000"/>
              </w:rPr>
              <w:t>62%</w:t>
            </w:r>
          </w:p>
        </w:tc>
        <w:tc>
          <w:tcPr>
            <w:tcW w:w="708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  <w:tr w:rsidR="006320DC" w:rsidRPr="007C24D0" w:rsidTr="00EE2C54">
        <w:trPr>
          <w:jc w:val="center"/>
        </w:trPr>
        <w:tc>
          <w:tcPr>
            <w:tcW w:w="2302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  <w:lang w:val="id-ID"/>
              </w:rPr>
              <w:t>Kab.</w:t>
            </w:r>
            <w:r w:rsidRPr="007C24D0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7C24D0">
              <w:rPr>
                <w:rFonts w:ascii="Rockwell" w:hAnsi="Rockwell"/>
                <w:color w:val="000000"/>
              </w:rPr>
              <w:t>Ciamis</w:t>
            </w:r>
            <w:proofErr w:type="spellEnd"/>
          </w:p>
        </w:tc>
        <w:tc>
          <w:tcPr>
            <w:tcW w:w="1187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397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517</w:t>
            </w:r>
          </w:p>
        </w:tc>
        <w:tc>
          <w:tcPr>
            <w:tcW w:w="1530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5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218</w:t>
            </w:r>
          </w:p>
        </w:tc>
        <w:tc>
          <w:tcPr>
            <w:tcW w:w="1985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  <w:r w:rsidRPr="007C24D0">
              <w:rPr>
                <w:rFonts w:ascii="Rockwell" w:hAnsi="Rockwell"/>
                <w:color w:val="000000"/>
                <w:lang w:val="id-ID"/>
              </w:rPr>
              <w:t>,</w:t>
            </w:r>
            <w:r w:rsidRPr="007C24D0">
              <w:rPr>
                <w:rFonts w:ascii="Rockwell" w:hAnsi="Rockwell"/>
                <w:color w:val="000000"/>
              </w:rPr>
              <w:t>31%</w:t>
            </w:r>
          </w:p>
        </w:tc>
        <w:tc>
          <w:tcPr>
            <w:tcW w:w="708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  <w:tr w:rsidR="006320DC" w:rsidRPr="007C24D0" w:rsidTr="00EE2C54">
        <w:trPr>
          <w:jc w:val="center"/>
        </w:trPr>
        <w:tc>
          <w:tcPr>
            <w:tcW w:w="2302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  <w:lang w:val="id-ID"/>
              </w:rPr>
              <w:t>Kab.</w:t>
            </w:r>
            <w:r w:rsidRPr="007C24D0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7C24D0">
              <w:rPr>
                <w:rFonts w:ascii="Rockwell" w:hAnsi="Rockwell"/>
                <w:color w:val="000000"/>
              </w:rPr>
              <w:t>Kuningan</w:t>
            </w:r>
            <w:proofErr w:type="spellEnd"/>
          </w:p>
        </w:tc>
        <w:tc>
          <w:tcPr>
            <w:tcW w:w="1187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342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338</w:t>
            </w:r>
          </w:p>
        </w:tc>
        <w:tc>
          <w:tcPr>
            <w:tcW w:w="1530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278</w:t>
            </w:r>
          </w:p>
        </w:tc>
        <w:tc>
          <w:tcPr>
            <w:tcW w:w="1985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0</w:t>
            </w:r>
            <w:r w:rsidRPr="007C24D0">
              <w:rPr>
                <w:rFonts w:ascii="Rockwell" w:hAnsi="Rockwell"/>
                <w:color w:val="000000"/>
                <w:lang w:val="id-ID"/>
              </w:rPr>
              <w:t>,</w:t>
            </w:r>
            <w:r w:rsidRPr="007C24D0">
              <w:rPr>
                <w:rFonts w:ascii="Rockwell" w:hAnsi="Rockwell"/>
                <w:color w:val="000000"/>
              </w:rPr>
              <w:t>37%</w:t>
            </w:r>
          </w:p>
        </w:tc>
        <w:tc>
          <w:tcPr>
            <w:tcW w:w="708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  <w:tr w:rsidR="006320DC" w:rsidRPr="007C24D0" w:rsidTr="00EE2C54">
        <w:trPr>
          <w:jc w:val="center"/>
        </w:trPr>
        <w:tc>
          <w:tcPr>
            <w:tcW w:w="2302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  <w:lang w:val="id-ID"/>
              </w:rPr>
              <w:t>Kab.</w:t>
            </w:r>
            <w:r w:rsidRPr="007C24D0">
              <w:rPr>
                <w:rFonts w:ascii="Rockwell" w:hAnsi="Rockwell"/>
                <w:color w:val="000000"/>
              </w:rPr>
              <w:t xml:space="preserve"> Cirebon</w:t>
            </w:r>
          </w:p>
        </w:tc>
        <w:tc>
          <w:tcPr>
            <w:tcW w:w="1187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677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089</w:t>
            </w:r>
          </w:p>
        </w:tc>
        <w:tc>
          <w:tcPr>
            <w:tcW w:w="1530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200</w:t>
            </w:r>
          </w:p>
        </w:tc>
        <w:tc>
          <w:tcPr>
            <w:tcW w:w="1985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0</w:t>
            </w:r>
            <w:r w:rsidRPr="007C24D0">
              <w:rPr>
                <w:rFonts w:ascii="Rockwell" w:hAnsi="Rockwell"/>
                <w:color w:val="000000"/>
                <w:lang w:val="id-ID"/>
              </w:rPr>
              <w:t>,</w:t>
            </w:r>
            <w:r w:rsidRPr="007C24D0">
              <w:rPr>
                <w:rFonts w:ascii="Rockwell" w:hAnsi="Rockwell"/>
                <w:color w:val="000000"/>
              </w:rPr>
              <w:t>18%</w:t>
            </w:r>
          </w:p>
        </w:tc>
        <w:tc>
          <w:tcPr>
            <w:tcW w:w="708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  <w:tr w:rsidR="006320DC" w:rsidRPr="007C24D0" w:rsidTr="00EE2C54">
        <w:trPr>
          <w:jc w:val="center"/>
        </w:trPr>
        <w:tc>
          <w:tcPr>
            <w:tcW w:w="2302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  <w:lang w:val="id-ID"/>
              </w:rPr>
              <w:t>Kab.</w:t>
            </w:r>
            <w:r w:rsidRPr="007C24D0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7C24D0">
              <w:rPr>
                <w:rFonts w:ascii="Rockwell" w:hAnsi="Rockwell"/>
                <w:color w:val="000000"/>
              </w:rPr>
              <w:t>Majalengka</w:t>
            </w:r>
            <w:proofErr w:type="spellEnd"/>
          </w:p>
        </w:tc>
        <w:tc>
          <w:tcPr>
            <w:tcW w:w="1187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398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100</w:t>
            </w:r>
          </w:p>
        </w:tc>
        <w:tc>
          <w:tcPr>
            <w:tcW w:w="1530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457</w:t>
            </w:r>
          </w:p>
        </w:tc>
        <w:tc>
          <w:tcPr>
            <w:tcW w:w="1985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0</w:t>
            </w:r>
            <w:r w:rsidRPr="007C24D0">
              <w:rPr>
                <w:rFonts w:ascii="Rockwell" w:hAnsi="Rockwell"/>
                <w:color w:val="000000"/>
                <w:lang w:val="id-ID"/>
              </w:rPr>
              <w:t>,</w:t>
            </w:r>
            <w:r w:rsidRPr="007C24D0">
              <w:rPr>
                <w:rFonts w:ascii="Rockwell" w:hAnsi="Rockwell"/>
                <w:color w:val="000000"/>
              </w:rPr>
              <w:t>11%</w:t>
            </w:r>
          </w:p>
        </w:tc>
        <w:tc>
          <w:tcPr>
            <w:tcW w:w="708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  <w:tr w:rsidR="006320DC" w:rsidRPr="007C24D0" w:rsidTr="00EE2C54">
        <w:trPr>
          <w:jc w:val="center"/>
        </w:trPr>
        <w:tc>
          <w:tcPr>
            <w:tcW w:w="2302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  <w:lang w:val="id-ID"/>
              </w:rPr>
              <w:t>Kab.</w:t>
            </w:r>
            <w:r w:rsidRPr="007C24D0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7C24D0">
              <w:rPr>
                <w:rFonts w:ascii="Rockwell" w:hAnsi="Rockwell"/>
                <w:color w:val="000000"/>
              </w:rPr>
              <w:t>Sumedang</w:t>
            </w:r>
            <w:proofErr w:type="spellEnd"/>
          </w:p>
        </w:tc>
        <w:tc>
          <w:tcPr>
            <w:tcW w:w="1187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353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385</w:t>
            </w:r>
          </w:p>
        </w:tc>
        <w:tc>
          <w:tcPr>
            <w:tcW w:w="1530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744</w:t>
            </w:r>
          </w:p>
        </w:tc>
        <w:tc>
          <w:tcPr>
            <w:tcW w:w="1985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0</w:t>
            </w:r>
            <w:r w:rsidRPr="007C24D0">
              <w:rPr>
                <w:rFonts w:ascii="Rockwell" w:hAnsi="Rockwell"/>
                <w:color w:val="000000"/>
                <w:lang w:val="id-ID"/>
              </w:rPr>
              <w:t>,</w:t>
            </w:r>
            <w:r w:rsidRPr="007C24D0">
              <w:rPr>
                <w:rFonts w:ascii="Rockwell" w:hAnsi="Rockwell"/>
                <w:color w:val="000000"/>
              </w:rPr>
              <w:t>49%</w:t>
            </w:r>
          </w:p>
        </w:tc>
        <w:tc>
          <w:tcPr>
            <w:tcW w:w="708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  <w:tr w:rsidR="006320DC" w:rsidRPr="007C24D0" w:rsidTr="00EE2C54">
        <w:trPr>
          <w:jc w:val="center"/>
        </w:trPr>
        <w:tc>
          <w:tcPr>
            <w:tcW w:w="2302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  <w:lang w:val="id-ID"/>
              </w:rPr>
              <w:t>Kab.</w:t>
            </w:r>
            <w:r w:rsidRPr="007C24D0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7C24D0">
              <w:rPr>
                <w:rFonts w:ascii="Rockwell" w:hAnsi="Rockwell"/>
                <w:color w:val="000000"/>
              </w:rPr>
              <w:t>Indramayu</w:t>
            </w:r>
            <w:proofErr w:type="spellEnd"/>
          </w:p>
        </w:tc>
        <w:tc>
          <w:tcPr>
            <w:tcW w:w="1187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605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017</w:t>
            </w:r>
          </w:p>
        </w:tc>
        <w:tc>
          <w:tcPr>
            <w:tcW w:w="1530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196</w:t>
            </w:r>
          </w:p>
        </w:tc>
        <w:tc>
          <w:tcPr>
            <w:tcW w:w="1985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0</w:t>
            </w:r>
            <w:r w:rsidRPr="007C24D0">
              <w:rPr>
                <w:rFonts w:ascii="Rockwell" w:hAnsi="Rockwell"/>
                <w:color w:val="000000"/>
                <w:lang w:val="id-ID"/>
              </w:rPr>
              <w:t>,</w:t>
            </w:r>
            <w:r w:rsidRPr="007C24D0">
              <w:rPr>
                <w:rFonts w:ascii="Rockwell" w:hAnsi="Rockwell"/>
                <w:color w:val="000000"/>
              </w:rPr>
              <w:t>20%</w:t>
            </w:r>
          </w:p>
        </w:tc>
        <w:tc>
          <w:tcPr>
            <w:tcW w:w="708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  <w:tr w:rsidR="006320DC" w:rsidRPr="007C24D0" w:rsidTr="00EE2C54">
        <w:trPr>
          <w:jc w:val="center"/>
        </w:trPr>
        <w:tc>
          <w:tcPr>
            <w:tcW w:w="2302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  <w:lang w:val="id-ID"/>
              </w:rPr>
              <w:t>Kab.</w:t>
            </w:r>
            <w:r w:rsidRPr="007C24D0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7C24D0">
              <w:rPr>
                <w:rFonts w:ascii="Rockwell" w:hAnsi="Rockwell"/>
                <w:color w:val="000000"/>
              </w:rPr>
              <w:t>Subang</w:t>
            </w:r>
            <w:proofErr w:type="spellEnd"/>
          </w:p>
        </w:tc>
        <w:tc>
          <w:tcPr>
            <w:tcW w:w="1187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483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456</w:t>
            </w:r>
          </w:p>
        </w:tc>
        <w:tc>
          <w:tcPr>
            <w:tcW w:w="1530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17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367</w:t>
            </w:r>
          </w:p>
        </w:tc>
        <w:tc>
          <w:tcPr>
            <w:tcW w:w="1985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3</w:t>
            </w:r>
            <w:r w:rsidRPr="007C24D0">
              <w:rPr>
                <w:rFonts w:ascii="Rockwell" w:hAnsi="Rockwell"/>
                <w:color w:val="000000"/>
                <w:lang w:val="id-ID"/>
              </w:rPr>
              <w:t>,</w:t>
            </w:r>
            <w:r w:rsidRPr="007C24D0">
              <w:rPr>
                <w:rFonts w:ascii="Rockwell" w:hAnsi="Rockwell"/>
                <w:color w:val="000000"/>
              </w:rPr>
              <w:t>59%</w:t>
            </w:r>
          </w:p>
        </w:tc>
        <w:tc>
          <w:tcPr>
            <w:tcW w:w="708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  <w:tr w:rsidR="006320DC" w:rsidRPr="007C24D0" w:rsidTr="00EE2C54">
        <w:trPr>
          <w:jc w:val="center"/>
        </w:trPr>
        <w:tc>
          <w:tcPr>
            <w:tcW w:w="2302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  <w:lang w:val="id-ID"/>
              </w:rPr>
              <w:t>Kab.</w:t>
            </w:r>
            <w:r w:rsidRPr="007C24D0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7C24D0">
              <w:rPr>
                <w:rFonts w:ascii="Rockwell" w:hAnsi="Rockwell"/>
                <w:color w:val="000000"/>
              </w:rPr>
              <w:t>Purwakarta</w:t>
            </w:r>
            <w:proofErr w:type="spellEnd"/>
          </w:p>
        </w:tc>
        <w:tc>
          <w:tcPr>
            <w:tcW w:w="1187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280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971</w:t>
            </w:r>
          </w:p>
        </w:tc>
        <w:tc>
          <w:tcPr>
            <w:tcW w:w="1530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2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013</w:t>
            </w:r>
          </w:p>
        </w:tc>
        <w:tc>
          <w:tcPr>
            <w:tcW w:w="1985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0</w:t>
            </w:r>
            <w:r w:rsidRPr="007C24D0">
              <w:rPr>
                <w:rFonts w:ascii="Rockwell" w:hAnsi="Rockwell"/>
                <w:color w:val="000000"/>
                <w:lang w:val="id-ID"/>
              </w:rPr>
              <w:t>,</w:t>
            </w:r>
            <w:r w:rsidRPr="007C24D0">
              <w:rPr>
                <w:rFonts w:ascii="Rockwell" w:hAnsi="Rockwell"/>
                <w:color w:val="000000"/>
              </w:rPr>
              <w:t>72%</w:t>
            </w:r>
          </w:p>
        </w:tc>
        <w:tc>
          <w:tcPr>
            <w:tcW w:w="708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  <w:tr w:rsidR="006320DC" w:rsidRPr="007C24D0" w:rsidTr="00EE2C54">
        <w:trPr>
          <w:jc w:val="center"/>
        </w:trPr>
        <w:tc>
          <w:tcPr>
            <w:tcW w:w="2302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  <w:lang w:val="id-ID"/>
              </w:rPr>
              <w:t>Kab.</w:t>
            </w:r>
            <w:r w:rsidRPr="007C24D0">
              <w:rPr>
                <w:rFonts w:ascii="Rockwell" w:hAnsi="Rockwell"/>
                <w:color w:val="000000"/>
              </w:rPr>
              <w:t xml:space="preserve">  </w:t>
            </w:r>
            <w:proofErr w:type="spellStart"/>
            <w:r w:rsidRPr="007C24D0">
              <w:rPr>
                <w:rFonts w:ascii="Rockwell" w:hAnsi="Rockwell"/>
                <w:color w:val="000000"/>
              </w:rPr>
              <w:t>Karawang</w:t>
            </w:r>
            <w:proofErr w:type="spellEnd"/>
          </w:p>
        </w:tc>
        <w:tc>
          <w:tcPr>
            <w:tcW w:w="1187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685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544</w:t>
            </w:r>
          </w:p>
        </w:tc>
        <w:tc>
          <w:tcPr>
            <w:tcW w:w="1530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033</w:t>
            </w:r>
          </w:p>
        </w:tc>
        <w:tc>
          <w:tcPr>
            <w:tcW w:w="1985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0</w:t>
            </w:r>
            <w:r w:rsidRPr="007C24D0">
              <w:rPr>
                <w:rFonts w:ascii="Rockwell" w:hAnsi="Rockwell"/>
                <w:color w:val="000000"/>
                <w:lang w:val="id-ID"/>
              </w:rPr>
              <w:t>,</w:t>
            </w:r>
            <w:r w:rsidRPr="007C24D0">
              <w:rPr>
                <w:rFonts w:ascii="Rockwell" w:hAnsi="Rockwell"/>
                <w:color w:val="000000"/>
              </w:rPr>
              <w:t>88%</w:t>
            </w:r>
          </w:p>
        </w:tc>
        <w:tc>
          <w:tcPr>
            <w:tcW w:w="708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  <w:tr w:rsidR="006320DC" w:rsidRPr="007C24D0" w:rsidTr="00EE2C54">
        <w:trPr>
          <w:jc w:val="center"/>
        </w:trPr>
        <w:tc>
          <w:tcPr>
            <w:tcW w:w="2302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  <w:lang w:val="id-ID"/>
              </w:rPr>
              <w:t>Kab.</w:t>
            </w:r>
            <w:r w:rsidRPr="007C24D0">
              <w:rPr>
                <w:rFonts w:ascii="Rockwell" w:hAnsi="Rockwell"/>
                <w:color w:val="000000"/>
              </w:rPr>
              <w:t xml:space="preserve"> Bekasi</w:t>
            </w:r>
          </w:p>
        </w:tc>
        <w:tc>
          <w:tcPr>
            <w:tcW w:w="1187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885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347</w:t>
            </w:r>
          </w:p>
        </w:tc>
        <w:tc>
          <w:tcPr>
            <w:tcW w:w="1530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5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368</w:t>
            </w:r>
          </w:p>
        </w:tc>
        <w:tc>
          <w:tcPr>
            <w:tcW w:w="1985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0</w:t>
            </w:r>
            <w:r w:rsidRPr="007C24D0">
              <w:rPr>
                <w:rFonts w:ascii="Rockwell" w:hAnsi="Rockwell"/>
                <w:color w:val="000000"/>
                <w:lang w:val="id-ID"/>
              </w:rPr>
              <w:t>,</w:t>
            </w:r>
            <w:r w:rsidRPr="007C24D0">
              <w:rPr>
                <w:rFonts w:ascii="Rockwell" w:hAnsi="Rockwell"/>
                <w:color w:val="000000"/>
              </w:rPr>
              <w:t>61%</w:t>
            </w:r>
          </w:p>
        </w:tc>
        <w:tc>
          <w:tcPr>
            <w:tcW w:w="708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  <w:tr w:rsidR="006320DC" w:rsidRPr="007C24D0" w:rsidTr="00EE2C54">
        <w:trPr>
          <w:jc w:val="center"/>
        </w:trPr>
        <w:tc>
          <w:tcPr>
            <w:tcW w:w="2302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  <w:lang w:val="id-ID"/>
              </w:rPr>
              <w:t>Kab.</w:t>
            </w:r>
            <w:r w:rsidRPr="007C24D0">
              <w:rPr>
                <w:rFonts w:ascii="Rockwell" w:hAnsi="Rockwell"/>
                <w:color w:val="000000"/>
              </w:rPr>
              <w:t xml:space="preserve"> Bandung Barat</w:t>
            </w:r>
          </w:p>
        </w:tc>
        <w:tc>
          <w:tcPr>
            <w:tcW w:w="1187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457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477</w:t>
            </w:r>
          </w:p>
        </w:tc>
        <w:tc>
          <w:tcPr>
            <w:tcW w:w="1530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15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563</w:t>
            </w:r>
          </w:p>
        </w:tc>
        <w:tc>
          <w:tcPr>
            <w:tcW w:w="1985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3</w:t>
            </w:r>
            <w:r w:rsidRPr="007C24D0">
              <w:rPr>
                <w:rFonts w:ascii="Rockwell" w:hAnsi="Rockwell"/>
                <w:color w:val="000000"/>
                <w:lang w:val="id-ID"/>
              </w:rPr>
              <w:t>,</w:t>
            </w:r>
            <w:r w:rsidRPr="007C24D0">
              <w:rPr>
                <w:rFonts w:ascii="Rockwell" w:hAnsi="Rockwell"/>
                <w:color w:val="000000"/>
              </w:rPr>
              <w:t>40%</w:t>
            </w:r>
          </w:p>
        </w:tc>
        <w:tc>
          <w:tcPr>
            <w:tcW w:w="708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  <w:tr w:rsidR="006320DC" w:rsidRPr="007C24D0" w:rsidTr="00EE2C54">
        <w:trPr>
          <w:jc w:val="center"/>
        </w:trPr>
        <w:tc>
          <w:tcPr>
            <w:tcW w:w="2302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  <w:lang w:val="id-ID"/>
              </w:rPr>
              <w:t>Kab.</w:t>
            </w:r>
            <w:r w:rsidRPr="007C24D0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7C24D0">
              <w:rPr>
                <w:rFonts w:ascii="Rockwell" w:hAnsi="Rockwell"/>
                <w:color w:val="000000"/>
              </w:rPr>
              <w:t>Pangandaran</w:t>
            </w:r>
            <w:proofErr w:type="spellEnd"/>
          </w:p>
        </w:tc>
        <w:tc>
          <w:tcPr>
            <w:tcW w:w="1187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135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388</w:t>
            </w:r>
          </w:p>
        </w:tc>
        <w:tc>
          <w:tcPr>
            <w:tcW w:w="1530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3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830</w:t>
            </w:r>
          </w:p>
        </w:tc>
        <w:tc>
          <w:tcPr>
            <w:tcW w:w="1985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2</w:t>
            </w:r>
            <w:r w:rsidRPr="007C24D0">
              <w:rPr>
                <w:rFonts w:ascii="Rockwell" w:hAnsi="Rockwell"/>
                <w:color w:val="000000"/>
                <w:lang w:val="id-ID"/>
              </w:rPr>
              <w:t>,</w:t>
            </w:r>
            <w:r w:rsidRPr="007C24D0">
              <w:rPr>
                <w:rFonts w:ascii="Rockwell" w:hAnsi="Rockwell"/>
                <w:color w:val="000000"/>
              </w:rPr>
              <w:t>83%</w:t>
            </w:r>
          </w:p>
        </w:tc>
        <w:tc>
          <w:tcPr>
            <w:tcW w:w="708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  <w:tr w:rsidR="006320DC" w:rsidRPr="007C24D0" w:rsidTr="00EE2C54">
        <w:trPr>
          <w:jc w:val="center"/>
        </w:trPr>
        <w:tc>
          <w:tcPr>
            <w:tcW w:w="2302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Kota Bogor</w:t>
            </w:r>
          </w:p>
        </w:tc>
        <w:tc>
          <w:tcPr>
            <w:tcW w:w="1187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23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400</w:t>
            </w:r>
          </w:p>
        </w:tc>
        <w:tc>
          <w:tcPr>
            <w:tcW w:w="1530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0</w:t>
            </w:r>
          </w:p>
        </w:tc>
        <w:tc>
          <w:tcPr>
            <w:tcW w:w="1985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0</w:t>
            </w:r>
            <w:r w:rsidRPr="007C24D0">
              <w:rPr>
                <w:rFonts w:ascii="Rockwell" w:hAnsi="Rockwell"/>
                <w:color w:val="000000"/>
                <w:lang w:val="id-ID"/>
              </w:rPr>
              <w:t>,</w:t>
            </w:r>
            <w:r w:rsidRPr="007C24D0">
              <w:rPr>
                <w:rFonts w:ascii="Rockwell" w:hAnsi="Rockwell"/>
                <w:color w:val="000000"/>
              </w:rPr>
              <w:t>00%</w:t>
            </w:r>
          </w:p>
        </w:tc>
        <w:tc>
          <w:tcPr>
            <w:tcW w:w="708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  <w:tr w:rsidR="006320DC" w:rsidRPr="007C24D0" w:rsidTr="00EE2C54">
        <w:trPr>
          <w:jc w:val="center"/>
        </w:trPr>
        <w:tc>
          <w:tcPr>
            <w:tcW w:w="2302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 xml:space="preserve">Kota </w:t>
            </w:r>
            <w:proofErr w:type="spellStart"/>
            <w:r w:rsidRPr="007C24D0">
              <w:rPr>
                <w:rFonts w:ascii="Rockwell" w:hAnsi="Rockwell"/>
                <w:color w:val="000000"/>
              </w:rPr>
              <w:t>Sukabumi</w:t>
            </w:r>
            <w:proofErr w:type="spellEnd"/>
          </w:p>
        </w:tc>
        <w:tc>
          <w:tcPr>
            <w:tcW w:w="1187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84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784</w:t>
            </w:r>
          </w:p>
        </w:tc>
        <w:tc>
          <w:tcPr>
            <w:tcW w:w="1530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50</w:t>
            </w:r>
          </w:p>
        </w:tc>
        <w:tc>
          <w:tcPr>
            <w:tcW w:w="1985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0</w:t>
            </w:r>
            <w:r w:rsidRPr="007C24D0">
              <w:rPr>
                <w:rFonts w:ascii="Rockwell" w:hAnsi="Rockwell"/>
                <w:color w:val="000000"/>
                <w:lang w:val="id-ID"/>
              </w:rPr>
              <w:t>,</w:t>
            </w:r>
            <w:r w:rsidRPr="007C24D0">
              <w:rPr>
                <w:rFonts w:ascii="Rockwell" w:hAnsi="Rockwell"/>
                <w:color w:val="000000"/>
              </w:rPr>
              <w:t>06%</w:t>
            </w:r>
          </w:p>
        </w:tc>
        <w:tc>
          <w:tcPr>
            <w:tcW w:w="708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  <w:tr w:rsidR="006320DC" w:rsidRPr="007C24D0" w:rsidTr="00EE2C54">
        <w:trPr>
          <w:jc w:val="center"/>
        </w:trPr>
        <w:tc>
          <w:tcPr>
            <w:tcW w:w="2302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Kota Bandung</w:t>
            </w:r>
          </w:p>
        </w:tc>
        <w:tc>
          <w:tcPr>
            <w:tcW w:w="1187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295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509</w:t>
            </w:r>
          </w:p>
        </w:tc>
        <w:tc>
          <w:tcPr>
            <w:tcW w:w="1530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0</w:t>
            </w:r>
          </w:p>
        </w:tc>
        <w:tc>
          <w:tcPr>
            <w:tcW w:w="1985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0</w:t>
            </w:r>
            <w:r w:rsidRPr="007C24D0">
              <w:rPr>
                <w:rFonts w:ascii="Rockwell" w:hAnsi="Rockwell"/>
                <w:color w:val="000000"/>
                <w:lang w:val="id-ID"/>
              </w:rPr>
              <w:t>,</w:t>
            </w:r>
            <w:r w:rsidRPr="007C24D0">
              <w:rPr>
                <w:rFonts w:ascii="Rockwell" w:hAnsi="Rockwell"/>
                <w:color w:val="000000"/>
              </w:rPr>
              <w:t>00%</w:t>
            </w:r>
          </w:p>
        </w:tc>
        <w:tc>
          <w:tcPr>
            <w:tcW w:w="708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  <w:tr w:rsidR="006320DC" w:rsidRPr="007C24D0" w:rsidTr="00EE2C54">
        <w:trPr>
          <w:jc w:val="center"/>
        </w:trPr>
        <w:tc>
          <w:tcPr>
            <w:tcW w:w="2302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Kota Cirebon</w:t>
            </w:r>
          </w:p>
        </w:tc>
        <w:tc>
          <w:tcPr>
            <w:tcW w:w="1187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75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109</w:t>
            </w:r>
          </w:p>
        </w:tc>
        <w:tc>
          <w:tcPr>
            <w:tcW w:w="1530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0</w:t>
            </w:r>
          </w:p>
        </w:tc>
        <w:tc>
          <w:tcPr>
            <w:tcW w:w="1985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0</w:t>
            </w:r>
            <w:r w:rsidRPr="007C24D0">
              <w:rPr>
                <w:rFonts w:ascii="Rockwell" w:hAnsi="Rockwell"/>
                <w:color w:val="000000"/>
                <w:lang w:val="id-ID"/>
              </w:rPr>
              <w:t>,</w:t>
            </w:r>
            <w:r w:rsidRPr="007C24D0">
              <w:rPr>
                <w:rFonts w:ascii="Rockwell" w:hAnsi="Rockwell"/>
                <w:color w:val="000000"/>
              </w:rPr>
              <w:t>00%</w:t>
            </w:r>
          </w:p>
        </w:tc>
        <w:tc>
          <w:tcPr>
            <w:tcW w:w="708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  <w:tr w:rsidR="006320DC" w:rsidRPr="007C24D0" w:rsidTr="00EE2C54">
        <w:trPr>
          <w:jc w:val="center"/>
        </w:trPr>
        <w:tc>
          <w:tcPr>
            <w:tcW w:w="2302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Kota Bekasi</w:t>
            </w:r>
          </w:p>
        </w:tc>
        <w:tc>
          <w:tcPr>
            <w:tcW w:w="1187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567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739</w:t>
            </w:r>
          </w:p>
        </w:tc>
        <w:tc>
          <w:tcPr>
            <w:tcW w:w="1530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0</w:t>
            </w:r>
          </w:p>
        </w:tc>
        <w:tc>
          <w:tcPr>
            <w:tcW w:w="1985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0</w:t>
            </w:r>
            <w:r w:rsidRPr="007C24D0">
              <w:rPr>
                <w:rFonts w:ascii="Rockwell" w:hAnsi="Rockwell"/>
                <w:color w:val="000000"/>
                <w:lang w:val="id-ID"/>
              </w:rPr>
              <w:t>,</w:t>
            </w:r>
            <w:r w:rsidRPr="007C24D0">
              <w:rPr>
                <w:rFonts w:ascii="Rockwell" w:hAnsi="Rockwell"/>
                <w:color w:val="000000"/>
              </w:rPr>
              <w:t>00%</w:t>
            </w:r>
          </w:p>
        </w:tc>
        <w:tc>
          <w:tcPr>
            <w:tcW w:w="708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  <w:tr w:rsidR="006320DC" w:rsidRPr="007C24D0" w:rsidTr="00EE2C54">
        <w:trPr>
          <w:jc w:val="center"/>
        </w:trPr>
        <w:tc>
          <w:tcPr>
            <w:tcW w:w="2302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Kota Depok</w:t>
            </w:r>
          </w:p>
        </w:tc>
        <w:tc>
          <w:tcPr>
            <w:tcW w:w="1187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431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334</w:t>
            </w:r>
          </w:p>
        </w:tc>
        <w:tc>
          <w:tcPr>
            <w:tcW w:w="1530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4</w:t>
            </w:r>
          </w:p>
        </w:tc>
        <w:tc>
          <w:tcPr>
            <w:tcW w:w="1985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0</w:t>
            </w:r>
            <w:r w:rsidRPr="007C24D0">
              <w:rPr>
                <w:rFonts w:ascii="Rockwell" w:hAnsi="Rockwell"/>
                <w:color w:val="000000"/>
                <w:lang w:val="id-ID"/>
              </w:rPr>
              <w:t>,</w:t>
            </w:r>
            <w:r w:rsidRPr="007C24D0">
              <w:rPr>
                <w:rFonts w:ascii="Rockwell" w:hAnsi="Rockwell"/>
                <w:color w:val="000000"/>
              </w:rPr>
              <w:t>00%</w:t>
            </w:r>
          </w:p>
        </w:tc>
        <w:tc>
          <w:tcPr>
            <w:tcW w:w="708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  <w:tr w:rsidR="006320DC" w:rsidRPr="007C24D0" w:rsidTr="00EE2C54">
        <w:trPr>
          <w:jc w:val="center"/>
        </w:trPr>
        <w:tc>
          <w:tcPr>
            <w:tcW w:w="2302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 xml:space="preserve">Kota </w:t>
            </w:r>
            <w:proofErr w:type="spellStart"/>
            <w:r w:rsidRPr="007C24D0">
              <w:rPr>
                <w:rFonts w:ascii="Rockwell" w:hAnsi="Rockwell"/>
                <w:color w:val="000000"/>
              </w:rPr>
              <w:t>Cimahi</w:t>
            </w:r>
            <w:proofErr w:type="spellEnd"/>
          </w:p>
        </w:tc>
        <w:tc>
          <w:tcPr>
            <w:tcW w:w="1187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138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725</w:t>
            </w:r>
          </w:p>
        </w:tc>
        <w:tc>
          <w:tcPr>
            <w:tcW w:w="1530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0</w:t>
            </w:r>
          </w:p>
        </w:tc>
        <w:tc>
          <w:tcPr>
            <w:tcW w:w="1985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0</w:t>
            </w:r>
            <w:r w:rsidRPr="007C24D0">
              <w:rPr>
                <w:rFonts w:ascii="Rockwell" w:hAnsi="Rockwell"/>
                <w:color w:val="000000"/>
                <w:lang w:val="id-ID"/>
              </w:rPr>
              <w:t>,</w:t>
            </w:r>
            <w:r w:rsidRPr="007C24D0">
              <w:rPr>
                <w:rFonts w:ascii="Rockwell" w:hAnsi="Rockwell"/>
                <w:color w:val="000000"/>
              </w:rPr>
              <w:t>00%</w:t>
            </w:r>
          </w:p>
        </w:tc>
        <w:tc>
          <w:tcPr>
            <w:tcW w:w="708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  <w:tr w:rsidR="006320DC" w:rsidRPr="007C24D0" w:rsidTr="00EE2C54">
        <w:trPr>
          <w:jc w:val="center"/>
        </w:trPr>
        <w:tc>
          <w:tcPr>
            <w:tcW w:w="2302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 xml:space="preserve">Kota </w:t>
            </w:r>
            <w:proofErr w:type="spellStart"/>
            <w:r w:rsidRPr="007C24D0">
              <w:rPr>
                <w:rFonts w:ascii="Rockwell" w:hAnsi="Rockwell"/>
                <w:color w:val="000000"/>
              </w:rPr>
              <w:t>Tasikmalaya</w:t>
            </w:r>
            <w:proofErr w:type="spellEnd"/>
          </w:p>
        </w:tc>
        <w:tc>
          <w:tcPr>
            <w:tcW w:w="1187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184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029</w:t>
            </w:r>
          </w:p>
        </w:tc>
        <w:tc>
          <w:tcPr>
            <w:tcW w:w="1530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569</w:t>
            </w:r>
          </w:p>
        </w:tc>
        <w:tc>
          <w:tcPr>
            <w:tcW w:w="1985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0</w:t>
            </w:r>
            <w:r w:rsidRPr="007C24D0">
              <w:rPr>
                <w:rFonts w:ascii="Rockwell" w:hAnsi="Rockwell"/>
                <w:color w:val="000000"/>
                <w:lang w:val="id-ID"/>
              </w:rPr>
              <w:t>,</w:t>
            </w:r>
            <w:r w:rsidRPr="007C24D0">
              <w:rPr>
                <w:rFonts w:ascii="Rockwell" w:hAnsi="Rockwell"/>
                <w:color w:val="000000"/>
              </w:rPr>
              <w:t>85%</w:t>
            </w:r>
          </w:p>
        </w:tc>
        <w:tc>
          <w:tcPr>
            <w:tcW w:w="708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  <w:tr w:rsidR="006320DC" w:rsidRPr="007C24D0" w:rsidTr="00EE2C54">
        <w:trPr>
          <w:jc w:val="center"/>
        </w:trPr>
        <w:tc>
          <w:tcPr>
            <w:tcW w:w="2302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Kota Banjar</w:t>
            </w:r>
          </w:p>
        </w:tc>
        <w:tc>
          <w:tcPr>
            <w:tcW w:w="1187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55</w:t>
            </w:r>
            <w:r w:rsidRPr="007C24D0">
              <w:rPr>
                <w:rFonts w:ascii="Rockwell" w:hAnsi="Rockwell"/>
                <w:color w:val="000000"/>
                <w:lang w:val="id-ID"/>
              </w:rPr>
              <w:t>.</w:t>
            </w:r>
            <w:r w:rsidRPr="007C24D0">
              <w:rPr>
                <w:rFonts w:ascii="Rockwell" w:hAnsi="Rockwell"/>
                <w:color w:val="000000"/>
              </w:rPr>
              <w:t>255</w:t>
            </w:r>
          </w:p>
        </w:tc>
        <w:tc>
          <w:tcPr>
            <w:tcW w:w="1530" w:type="dxa"/>
            <w:vAlign w:val="bottom"/>
          </w:tcPr>
          <w:p w:rsidR="006320DC" w:rsidRPr="007C24D0" w:rsidRDefault="006320DC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  <w:tc>
          <w:tcPr>
            <w:tcW w:w="1985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0</w:t>
            </w:r>
            <w:r w:rsidRPr="007C24D0">
              <w:rPr>
                <w:rFonts w:ascii="Rockwell" w:hAnsi="Rockwell"/>
                <w:color w:val="000000"/>
                <w:lang w:val="id-ID"/>
              </w:rPr>
              <w:t>,</w:t>
            </w:r>
            <w:r w:rsidRPr="007C24D0">
              <w:rPr>
                <w:rFonts w:ascii="Rockwell" w:hAnsi="Rockwell"/>
                <w:color w:val="000000"/>
              </w:rPr>
              <w:t>01%</w:t>
            </w:r>
          </w:p>
        </w:tc>
        <w:tc>
          <w:tcPr>
            <w:tcW w:w="708" w:type="dxa"/>
            <w:vAlign w:val="center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770" w:type="dxa"/>
            <w:vAlign w:val="bottom"/>
          </w:tcPr>
          <w:p w:rsidR="006320DC" w:rsidRPr="007C24D0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7C24D0">
              <w:rPr>
                <w:rFonts w:ascii="Rockwell" w:hAnsi="Rockwell"/>
                <w:color w:val="000000"/>
              </w:rPr>
              <w:t>1</w:t>
            </w:r>
          </w:p>
        </w:tc>
      </w:tr>
    </w:tbl>
    <w:p w:rsidR="006320DC" w:rsidRPr="00135755" w:rsidRDefault="006320DC" w:rsidP="006320DC">
      <w:pPr>
        <w:rPr>
          <w:rFonts w:ascii="Rockwell" w:hAnsi="Rockwell"/>
          <w:sz w:val="20"/>
          <w:szCs w:val="20"/>
          <w:lang w:val="en-US"/>
        </w:rPr>
      </w:pPr>
    </w:p>
    <w:p w:rsidR="006320DC" w:rsidRPr="006F3934" w:rsidRDefault="00E932A4" w:rsidP="006F3934">
      <w:pPr>
        <w:spacing w:after="0" w:line="360" w:lineRule="auto"/>
        <w:jc w:val="center"/>
        <w:rPr>
          <w:rFonts w:ascii="Rockwell" w:hAnsi="Rockwell"/>
          <w:sz w:val="20"/>
          <w:szCs w:val="20"/>
          <w:lang w:val="en-US"/>
        </w:rPr>
      </w:pPr>
      <w:r>
        <w:rPr>
          <w:rFonts w:ascii="Rockwell" w:hAnsi="Rockwell"/>
          <w:b/>
          <w:sz w:val="20"/>
          <w:szCs w:val="20"/>
        </w:rPr>
        <w:t xml:space="preserve">Tabel </w:t>
      </w:r>
      <w:r w:rsidR="006320DC" w:rsidRPr="00135755">
        <w:rPr>
          <w:rFonts w:ascii="Rockwell" w:hAnsi="Rockwell"/>
          <w:b/>
          <w:sz w:val="20"/>
          <w:szCs w:val="20"/>
        </w:rPr>
        <w:fldChar w:fldCharType="begin"/>
      </w:r>
      <w:r w:rsidR="006320DC" w:rsidRPr="00135755">
        <w:rPr>
          <w:rFonts w:ascii="Rockwell" w:hAnsi="Rockwell"/>
          <w:b/>
          <w:sz w:val="20"/>
          <w:szCs w:val="20"/>
        </w:rPr>
        <w:instrText xml:space="preserve"> SEQ Tabel_3. \* ARABIC </w:instrText>
      </w:r>
      <w:r w:rsidR="006320DC" w:rsidRPr="00135755">
        <w:rPr>
          <w:rFonts w:ascii="Rockwell" w:hAnsi="Rockwell"/>
          <w:b/>
          <w:sz w:val="20"/>
          <w:szCs w:val="20"/>
        </w:rPr>
        <w:fldChar w:fldCharType="separate"/>
      </w:r>
      <w:r w:rsidR="006320DC" w:rsidRPr="00135755">
        <w:rPr>
          <w:rFonts w:ascii="Rockwell" w:hAnsi="Rockwell"/>
          <w:b/>
          <w:noProof/>
          <w:sz w:val="20"/>
          <w:szCs w:val="20"/>
        </w:rPr>
        <w:t>5</w:t>
      </w:r>
      <w:r w:rsidR="006320DC" w:rsidRPr="00135755">
        <w:rPr>
          <w:rFonts w:ascii="Rockwell" w:hAnsi="Rockwell"/>
          <w:b/>
          <w:sz w:val="20"/>
          <w:szCs w:val="20"/>
        </w:rPr>
        <w:fldChar w:fldCharType="end"/>
      </w:r>
      <w:r>
        <w:rPr>
          <w:rFonts w:ascii="Rockwell" w:hAnsi="Rockwell"/>
          <w:b/>
          <w:sz w:val="20"/>
          <w:szCs w:val="20"/>
          <w:lang w:val="en-US"/>
        </w:rPr>
        <w:t>.</w:t>
      </w:r>
      <w:r w:rsidR="006320DC" w:rsidRPr="00135755">
        <w:rPr>
          <w:rFonts w:ascii="Rockwell" w:hAnsi="Rockwell"/>
          <w:b/>
          <w:sz w:val="20"/>
          <w:szCs w:val="20"/>
        </w:rPr>
        <w:t xml:space="preserve"> </w:t>
      </w:r>
      <w:proofErr w:type="spellStart"/>
      <w:r w:rsidR="006320DC" w:rsidRPr="006F3934">
        <w:rPr>
          <w:rFonts w:ascii="Rockwell" w:hAnsi="Rockwell"/>
          <w:sz w:val="20"/>
          <w:szCs w:val="20"/>
          <w:lang w:val="en-US"/>
        </w:rPr>
        <w:t>Angka</w:t>
      </w:r>
      <w:proofErr w:type="spellEnd"/>
      <w:r w:rsidR="006320DC" w:rsidRPr="006F3934">
        <w:rPr>
          <w:rFonts w:ascii="Rockwell" w:hAnsi="Rockwell"/>
          <w:sz w:val="20"/>
          <w:szCs w:val="20"/>
          <w:lang w:val="en-US"/>
        </w:rPr>
        <w:t xml:space="preserve"> </w:t>
      </w:r>
      <w:proofErr w:type="spellStart"/>
      <w:r w:rsidR="006320DC" w:rsidRPr="006F3934">
        <w:rPr>
          <w:rFonts w:ascii="Rockwell" w:hAnsi="Rockwell"/>
          <w:sz w:val="20"/>
          <w:szCs w:val="20"/>
          <w:lang w:val="en-US"/>
        </w:rPr>
        <w:t>harapan</w:t>
      </w:r>
      <w:proofErr w:type="spellEnd"/>
      <w:r w:rsidR="006320DC" w:rsidRPr="006F3934">
        <w:rPr>
          <w:rFonts w:ascii="Rockwell" w:hAnsi="Rockwell"/>
          <w:sz w:val="20"/>
          <w:szCs w:val="20"/>
          <w:lang w:val="en-US"/>
        </w:rPr>
        <w:t xml:space="preserve"> </w:t>
      </w:r>
      <w:proofErr w:type="spellStart"/>
      <w:r w:rsidR="006320DC" w:rsidRPr="006F3934">
        <w:rPr>
          <w:rFonts w:ascii="Rockwell" w:hAnsi="Rockwell"/>
          <w:sz w:val="20"/>
          <w:szCs w:val="20"/>
          <w:lang w:val="en-US"/>
        </w:rPr>
        <w:t>hidup</w:t>
      </w:r>
      <w:proofErr w:type="spellEnd"/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6"/>
        <w:gridCol w:w="3104"/>
        <w:gridCol w:w="992"/>
        <w:gridCol w:w="1134"/>
      </w:tblGrid>
      <w:tr w:rsidR="006320DC" w:rsidRPr="00135755" w:rsidTr="00262F85">
        <w:trPr>
          <w:tblHeader/>
          <w:jc w:val="center"/>
        </w:trPr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0DC" w:rsidRPr="007C24D0" w:rsidRDefault="006320DC" w:rsidP="007C24D0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lang w:val="id-ID"/>
              </w:rPr>
              <w:t xml:space="preserve">Nama </w:t>
            </w:r>
            <w:r w:rsidR="006F3934">
              <w:rPr>
                <w:rFonts w:ascii="Rockwell" w:hAnsi="Rockwell"/>
              </w:rPr>
              <w:t>Kota/</w:t>
            </w:r>
            <w:proofErr w:type="spellStart"/>
            <w:r w:rsidR="006F3934">
              <w:rPr>
                <w:rFonts w:ascii="Rockwell" w:hAnsi="Rockwell"/>
              </w:rPr>
              <w:t>Kab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0DC" w:rsidRPr="00135755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lang w:val="id-ID"/>
              </w:rPr>
              <w:t>Angka Harapan Hidup</w:t>
            </w:r>
            <w:r w:rsidR="00135755">
              <w:rPr>
                <w:rFonts w:ascii="Rockwell" w:hAnsi="Rockwell"/>
              </w:rPr>
              <w:t xml:space="preserve"> (</w:t>
            </w:r>
            <w:proofErr w:type="spellStart"/>
            <w:r w:rsidR="00135755">
              <w:rPr>
                <w:rFonts w:ascii="Rockwell" w:hAnsi="Rockwell"/>
              </w:rPr>
              <w:t>tahun</w:t>
            </w:r>
            <w:proofErr w:type="spellEnd"/>
            <w:r w:rsidR="00135755">
              <w:rPr>
                <w:rFonts w:ascii="Rockwell" w:hAnsi="Rockwell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0DC" w:rsidRPr="00135755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lang w:val="id-ID"/>
              </w:rPr>
              <w:t>Bobot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0DC" w:rsidRPr="00135755" w:rsidRDefault="006320DC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i/>
                <w:vertAlign w:val="subscript"/>
                <w:lang w:val="id-ID"/>
              </w:rPr>
            </w:pPr>
            <w:r w:rsidRPr="00135755">
              <w:rPr>
                <w:rFonts w:ascii="Rockwell" w:hAnsi="Rockwell"/>
                <w:i/>
                <w:lang w:val="id-ID"/>
              </w:rPr>
              <w:t>I</w:t>
            </w:r>
            <w:r w:rsidRPr="00135755">
              <w:rPr>
                <w:rFonts w:ascii="Rockwell" w:hAnsi="Rockwell"/>
                <w:i/>
                <w:vertAlign w:val="subscript"/>
                <w:lang w:val="id-ID"/>
              </w:rPr>
              <w:t>Lex</w:t>
            </w:r>
          </w:p>
        </w:tc>
      </w:tr>
      <w:tr w:rsidR="00135755" w:rsidRPr="00135755" w:rsidTr="006F3934">
        <w:trPr>
          <w:trHeight w:val="128"/>
          <w:jc w:val="center"/>
        </w:trPr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Bogor</w:t>
            </w:r>
          </w:p>
        </w:tc>
        <w:tc>
          <w:tcPr>
            <w:tcW w:w="3104" w:type="dxa"/>
            <w:tcBorders>
              <w:top w:val="single" w:sz="4" w:space="0" w:color="auto"/>
            </w:tcBorders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70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6F3934">
        <w:trPr>
          <w:jc w:val="center"/>
        </w:trPr>
        <w:tc>
          <w:tcPr>
            <w:tcW w:w="2156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Sukabumi</w:t>
            </w:r>
            <w:proofErr w:type="spellEnd"/>
          </w:p>
        </w:tc>
        <w:tc>
          <w:tcPr>
            <w:tcW w:w="3104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67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9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0.8</w:t>
            </w:r>
          </w:p>
        </w:tc>
      </w:tr>
      <w:tr w:rsidR="00135755" w:rsidRPr="00135755" w:rsidTr="006F3934">
        <w:trPr>
          <w:jc w:val="center"/>
        </w:trPr>
        <w:tc>
          <w:tcPr>
            <w:tcW w:w="2156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Cianjur</w:t>
            </w:r>
            <w:proofErr w:type="spellEnd"/>
          </w:p>
        </w:tc>
        <w:tc>
          <w:tcPr>
            <w:tcW w:w="3104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66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0.6</w:t>
            </w:r>
          </w:p>
        </w:tc>
      </w:tr>
      <w:tr w:rsidR="00135755" w:rsidRPr="00135755" w:rsidTr="006F3934">
        <w:trPr>
          <w:jc w:val="center"/>
        </w:trPr>
        <w:tc>
          <w:tcPr>
            <w:tcW w:w="2156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Bandung</w:t>
            </w:r>
          </w:p>
        </w:tc>
        <w:tc>
          <w:tcPr>
            <w:tcW w:w="3104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69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37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0.8</w:t>
            </w:r>
          </w:p>
        </w:tc>
      </w:tr>
      <w:tr w:rsidR="00135755" w:rsidRPr="00135755" w:rsidTr="006F3934">
        <w:trPr>
          <w:jc w:val="center"/>
        </w:trPr>
        <w:tc>
          <w:tcPr>
            <w:tcW w:w="2156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Garut</w:t>
            </w:r>
            <w:proofErr w:type="spellEnd"/>
          </w:p>
        </w:tc>
        <w:tc>
          <w:tcPr>
            <w:tcW w:w="3104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66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51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0.6</w:t>
            </w:r>
          </w:p>
        </w:tc>
      </w:tr>
      <w:tr w:rsidR="00135755" w:rsidRPr="00135755" w:rsidTr="006F3934">
        <w:trPr>
          <w:jc w:val="center"/>
        </w:trPr>
        <w:tc>
          <w:tcPr>
            <w:tcW w:w="2156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Tasikmalaya</w:t>
            </w:r>
            <w:proofErr w:type="spellEnd"/>
          </w:p>
        </w:tc>
        <w:tc>
          <w:tcPr>
            <w:tcW w:w="3104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68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0.8</w:t>
            </w:r>
          </w:p>
        </w:tc>
      </w:tr>
      <w:tr w:rsidR="00135755" w:rsidRPr="00135755" w:rsidTr="006F3934">
        <w:trPr>
          <w:jc w:val="center"/>
        </w:trPr>
        <w:tc>
          <w:tcPr>
            <w:tcW w:w="2156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Ciamis</w:t>
            </w:r>
            <w:proofErr w:type="spellEnd"/>
          </w:p>
        </w:tc>
        <w:tc>
          <w:tcPr>
            <w:tcW w:w="3104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67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73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0.8</w:t>
            </w:r>
          </w:p>
        </w:tc>
      </w:tr>
      <w:tr w:rsidR="00135755" w:rsidRPr="00135755" w:rsidTr="006F3934">
        <w:trPr>
          <w:jc w:val="center"/>
        </w:trPr>
        <w:tc>
          <w:tcPr>
            <w:tcW w:w="2156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Kuningan</w:t>
            </w:r>
            <w:proofErr w:type="spellEnd"/>
          </w:p>
        </w:tc>
        <w:tc>
          <w:tcPr>
            <w:tcW w:w="3104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68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0.8</w:t>
            </w:r>
          </w:p>
        </w:tc>
      </w:tr>
      <w:tr w:rsidR="00135755" w:rsidRPr="00135755" w:rsidTr="006F3934">
        <w:trPr>
          <w:jc w:val="center"/>
        </w:trPr>
        <w:tc>
          <w:tcPr>
            <w:tcW w:w="2156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Cirebon</w:t>
            </w:r>
          </w:p>
        </w:tc>
        <w:tc>
          <w:tcPr>
            <w:tcW w:w="3104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66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04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0.6</w:t>
            </w:r>
          </w:p>
        </w:tc>
      </w:tr>
      <w:tr w:rsidR="00135755" w:rsidRPr="00135755" w:rsidTr="006F3934">
        <w:trPr>
          <w:jc w:val="center"/>
        </w:trPr>
        <w:tc>
          <w:tcPr>
            <w:tcW w:w="2156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Majalengka</w:t>
            </w:r>
            <w:proofErr w:type="spellEnd"/>
          </w:p>
        </w:tc>
        <w:tc>
          <w:tcPr>
            <w:tcW w:w="3104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67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38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0.8</w:t>
            </w:r>
          </w:p>
        </w:tc>
      </w:tr>
      <w:tr w:rsidR="00135755" w:rsidRPr="00135755" w:rsidTr="006F3934">
        <w:trPr>
          <w:jc w:val="center"/>
        </w:trPr>
        <w:tc>
          <w:tcPr>
            <w:tcW w:w="2156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Sumedang</w:t>
            </w:r>
            <w:proofErr w:type="spellEnd"/>
          </w:p>
        </w:tc>
        <w:tc>
          <w:tcPr>
            <w:tcW w:w="3104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68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31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0.8</w:t>
            </w:r>
          </w:p>
        </w:tc>
      </w:tr>
      <w:tr w:rsidR="00135755" w:rsidRPr="00135755" w:rsidTr="006F3934">
        <w:trPr>
          <w:jc w:val="center"/>
        </w:trPr>
        <w:tc>
          <w:tcPr>
            <w:tcW w:w="2156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Indramayu</w:t>
            </w:r>
            <w:proofErr w:type="spellEnd"/>
          </w:p>
        </w:tc>
        <w:tc>
          <w:tcPr>
            <w:tcW w:w="3104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67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74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0.8</w:t>
            </w:r>
          </w:p>
        </w:tc>
      </w:tr>
      <w:tr w:rsidR="00135755" w:rsidRPr="00135755" w:rsidTr="006F3934">
        <w:trPr>
          <w:jc w:val="center"/>
        </w:trPr>
        <w:tc>
          <w:tcPr>
            <w:tcW w:w="2156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Subang</w:t>
            </w:r>
            <w:proofErr w:type="spellEnd"/>
          </w:p>
        </w:tc>
        <w:tc>
          <w:tcPr>
            <w:tcW w:w="3104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69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89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0.8</w:t>
            </w:r>
          </w:p>
        </w:tc>
      </w:tr>
      <w:tr w:rsidR="00135755" w:rsidRPr="00135755" w:rsidTr="006F3934">
        <w:trPr>
          <w:jc w:val="center"/>
        </w:trPr>
        <w:tc>
          <w:tcPr>
            <w:tcW w:w="2156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Purwakarta</w:t>
            </w:r>
            <w:proofErr w:type="spellEnd"/>
          </w:p>
        </w:tc>
        <w:tc>
          <w:tcPr>
            <w:tcW w:w="3104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67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0.8</w:t>
            </w:r>
          </w:p>
        </w:tc>
      </w:tr>
      <w:tr w:rsidR="00135755" w:rsidRPr="00135755" w:rsidTr="006F3934">
        <w:trPr>
          <w:jc w:val="center"/>
        </w:trPr>
        <w:tc>
          <w:tcPr>
            <w:tcW w:w="2156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Karawang</w:t>
            </w:r>
            <w:proofErr w:type="spellEnd"/>
          </w:p>
        </w:tc>
        <w:tc>
          <w:tcPr>
            <w:tcW w:w="3104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67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0.8</w:t>
            </w:r>
          </w:p>
        </w:tc>
      </w:tr>
      <w:tr w:rsidR="00135755" w:rsidRPr="00135755" w:rsidTr="006F3934">
        <w:trPr>
          <w:jc w:val="center"/>
        </w:trPr>
        <w:tc>
          <w:tcPr>
            <w:tcW w:w="2156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Bekasi</w:t>
            </w:r>
          </w:p>
        </w:tc>
        <w:tc>
          <w:tcPr>
            <w:tcW w:w="3104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70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45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6F3934">
        <w:trPr>
          <w:jc w:val="center"/>
        </w:trPr>
        <w:tc>
          <w:tcPr>
            <w:tcW w:w="2156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Bandung Barat</w:t>
            </w:r>
          </w:p>
        </w:tc>
        <w:tc>
          <w:tcPr>
            <w:tcW w:w="3104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69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23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0.8</w:t>
            </w:r>
          </w:p>
        </w:tc>
      </w:tr>
      <w:tr w:rsidR="00135755" w:rsidRPr="00135755" w:rsidTr="006F3934">
        <w:trPr>
          <w:jc w:val="center"/>
        </w:trPr>
        <w:tc>
          <w:tcPr>
            <w:tcW w:w="2156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Pangandaran</w:t>
            </w:r>
            <w:proofErr w:type="spellEnd"/>
          </w:p>
        </w:tc>
        <w:tc>
          <w:tcPr>
            <w:tcW w:w="3104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66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59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0.6</w:t>
            </w:r>
          </w:p>
        </w:tc>
      </w:tr>
      <w:tr w:rsidR="00135755" w:rsidRPr="00135755" w:rsidTr="006F3934">
        <w:trPr>
          <w:jc w:val="center"/>
        </w:trPr>
        <w:tc>
          <w:tcPr>
            <w:tcW w:w="2156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Bogor</w:t>
            </w:r>
          </w:p>
        </w:tc>
        <w:tc>
          <w:tcPr>
            <w:tcW w:w="3104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69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25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0.8</w:t>
            </w:r>
          </w:p>
        </w:tc>
      </w:tr>
      <w:tr w:rsidR="00135755" w:rsidRPr="00135755" w:rsidTr="006F3934">
        <w:trPr>
          <w:jc w:val="center"/>
        </w:trPr>
        <w:tc>
          <w:tcPr>
            <w:tcW w:w="2156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 xml:space="preserve">Kota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Sukabumi</w:t>
            </w:r>
            <w:proofErr w:type="spellEnd"/>
          </w:p>
        </w:tc>
        <w:tc>
          <w:tcPr>
            <w:tcW w:w="3104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70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36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6F3934">
        <w:trPr>
          <w:jc w:val="center"/>
        </w:trPr>
        <w:tc>
          <w:tcPr>
            <w:tcW w:w="2156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Bandung</w:t>
            </w:r>
          </w:p>
        </w:tc>
        <w:tc>
          <w:tcPr>
            <w:tcW w:w="3104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70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13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6F3934">
        <w:trPr>
          <w:jc w:val="center"/>
        </w:trPr>
        <w:tc>
          <w:tcPr>
            <w:tcW w:w="2156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Cirebon</w:t>
            </w:r>
          </w:p>
        </w:tc>
        <w:tc>
          <w:tcPr>
            <w:tcW w:w="3104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69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0.8</w:t>
            </w:r>
          </w:p>
        </w:tc>
      </w:tr>
      <w:tr w:rsidR="00135755" w:rsidRPr="00135755" w:rsidTr="006F3934">
        <w:trPr>
          <w:jc w:val="center"/>
        </w:trPr>
        <w:tc>
          <w:tcPr>
            <w:tcW w:w="2156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Bekasi</w:t>
            </w:r>
          </w:p>
        </w:tc>
        <w:tc>
          <w:tcPr>
            <w:tcW w:w="3104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70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16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6F3934">
        <w:trPr>
          <w:jc w:val="center"/>
        </w:trPr>
        <w:tc>
          <w:tcPr>
            <w:tcW w:w="2156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lastRenderedPageBreak/>
              <w:t>Kota Depok</w:t>
            </w:r>
          </w:p>
        </w:tc>
        <w:tc>
          <w:tcPr>
            <w:tcW w:w="3104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73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6F3934">
        <w:trPr>
          <w:jc w:val="center"/>
        </w:trPr>
        <w:tc>
          <w:tcPr>
            <w:tcW w:w="2156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 xml:space="preserve">Kota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Cimahi</w:t>
            </w:r>
            <w:proofErr w:type="spellEnd"/>
          </w:p>
        </w:tc>
        <w:tc>
          <w:tcPr>
            <w:tcW w:w="3104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69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82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0.8</w:t>
            </w:r>
          </w:p>
        </w:tc>
      </w:tr>
      <w:tr w:rsidR="00135755" w:rsidRPr="00135755" w:rsidTr="006F3934">
        <w:trPr>
          <w:jc w:val="center"/>
        </w:trPr>
        <w:tc>
          <w:tcPr>
            <w:tcW w:w="2156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 xml:space="preserve">Kota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Tasikmalaya</w:t>
            </w:r>
            <w:proofErr w:type="spellEnd"/>
          </w:p>
        </w:tc>
        <w:tc>
          <w:tcPr>
            <w:tcW w:w="3104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70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6F3934">
        <w:trPr>
          <w:jc w:val="center"/>
        </w:trPr>
        <w:tc>
          <w:tcPr>
            <w:tcW w:w="2156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Banjar</w:t>
            </w:r>
          </w:p>
        </w:tc>
        <w:tc>
          <w:tcPr>
            <w:tcW w:w="3104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66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89</w:t>
            </w:r>
          </w:p>
        </w:tc>
        <w:tc>
          <w:tcPr>
            <w:tcW w:w="99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</w:t>
            </w:r>
          </w:p>
        </w:tc>
        <w:tc>
          <w:tcPr>
            <w:tcW w:w="1134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0.6</w:t>
            </w:r>
          </w:p>
        </w:tc>
      </w:tr>
    </w:tbl>
    <w:p w:rsidR="0040176C" w:rsidRPr="00135755" w:rsidRDefault="0040176C" w:rsidP="001F6578">
      <w:pPr>
        <w:rPr>
          <w:rFonts w:ascii="Rockwell" w:hAnsi="Rockwell"/>
          <w:b/>
          <w:sz w:val="20"/>
          <w:szCs w:val="20"/>
        </w:rPr>
      </w:pPr>
    </w:p>
    <w:p w:rsidR="001F6578" w:rsidRPr="00262F85" w:rsidRDefault="00262F85" w:rsidP="00262F85">
      <w:pPr>
        <w:spacing w:after="0" w:line="360" w:lineRule="auto"/>
        <w:jc w:val="center"/>
        <w:rPr>
          <w:rFonts w:ascii="Rockwell" w:hAnsi="Rockwell"/>
          <w:b/>
          <w:sz w:val="20"/>
          <w:szCs w:val="20"/>
        </w:rPr>
      </w:pPr>
      <w:r>
        <w:rPr>
          <w:rFonts w:ascii="Rockwell" w:hAnsi="Rockwell"/>
          <w:b/>
          <w:sz w:val="20"/>
          <w:szCs w:val="20"/>
        </w:rPr>
        <w:t xml:space="preserve">Tabel </w:t>
      </w:r>
      <w:r w:rsidR="001F6578" w:rsidRPr="00135755">
        <w:rPr>
          <w:rFonts w:ascii="Rockwell" w:hAnsi="Rockwell"/>
          <w:b/>
          <w:sz w:val="20"/>
          <w:szCs w:val="20"/>
        </w:rPr>
        <w:fldChar w:fldCharType="begin"/>
      </w:r>
      <w:r w:rsidR="001F6578" w:rsidRPr="00135755">
        <w:rPr>
          <w:rFonts w:ascii="Rockwell" w:hAnsi="Rockwell"/>
          <w:b/>
          <w:sz w:val="20"/>
          <w:szCs w:val="20"/>
        </w:rPr>
        <w:instrText xml:space="preserve"> SEQ Tabel_3. \* ARABIC </w:instrText>
      </w:r>
      <w:r w:rsidR="001F6578" w:rsidRPr="00135755">
        <w:rPr>
          <w:rFonts w:ascii="Rockwell" w:hAnsi="Rockwell"/>
          <w:b/>
          <w:sz w:val="20"/>
          <w:szCs w:val="20"/>
        </w:rPr>
        <w:fldChar w:fldCharType="separate"/>
      </w:r>
      <w:r w:rsidR="005946B3" w:rsidRPr="00135755">
        <w:rPr>
          <w:rFonts w:ascii="Rockwell" w:hAnsi="Rockwell"/>
          <w:b/>
          <w:noProof/>
          <w:sz w:val="20"/>
          <w:szCs w:val="20"/>
        </w:rPr>
        <w:t>6</w:t>
      </w:r>
      <w:r w:rsidR="001F6578" w:rsidRPr="00135755">
        <w:rPr>
          <w:rFonts w:ascii="Rockwell" w:hAnsi="Rockwell"/>
          <w:b/>
          <w:sz w:val="20"/>
          <w:szCs w:val="20"/>
        </w:rPr>
        <w:fldChar w:fldCharType="end"/>
      </w:r>
      <w:r w:rsidRPr="00262F85">
        <w:rPr>
          <w:rFonts w:ascii="Rockwell" w:hAnsi="Rockwell"/>
          <w:b/>
          <w:sz w:val="20"/>
          <w:szCs w:val="20"/>
        </w:rPr>
        <w:t>.</w:t>
      </w:r>
      <w:r w:rsidR="001F6578" w:rsidRPr="00135755">
        <w:rPr>
          <w:rFonts w:ascii="Rockwell" w:hAnsi="Rockwell"/>
          <w:b/>
          <w:sz w:val="20"/>
          <w:szCs w:val="20"/>
        </w:rPr>
        <w:t xml:space="preserve"> </w:t>
      </w:r>
      <w:r w:rsidR="001F6578" w:rsidRPr="00262F85">
        <w:rPr>
          <w:rFonts w:ascii="Rockwell" w:hAnsi="Rockwell"/>
          <w:sz w:val="20"/>
          <w:szCs w:val="20"/>
        </w:rPr>
        <w:t>Persentase bayi mengalami gizi buruk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992"/>
        <w:gridCol w:w="1701"/>
        <w:gridCol w:w="1701"/>
        <w:gridCol w:w="752"/>
        <w:gridCol w:w="1053"/>
      </w:tblGrid>
      <w:tr w:rsidR="00204DDD" w:rsidRPr="00135755" w:rsidTr="00262F85">
        <w:trPr>
          <w:jc w:val="center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DDD" w:rsidRPr="00135755" w:rsidRDefault="00204DDD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lang w:val="id-ID"/>
              </w:rPr>
              <w:t xml:space="preserve">Nama </w:t>
            </w:r>
            <w:r w:rsidR="006F3934">
              <w:rPr>
                <w:rFonts w:ascii="Rockwell" w:hAnsi="Rockwell"/>
                <w:lang w:val="id-ID"/>
              </w:rPr>
              <w:t>Kota/Kab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DDD" w:rsidRPr="00135755" w:rsidRDefault="00204DDD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lang w:val="id-ID"/>
              </w:rPr>
              <w:t>Jumlah Bayi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DDD" w:rsidRPr="00135755" w:rsidRDefault="00204DDD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lang w:val="id-ID"/>
              </w:rPr>
              <w:t>Jumlah Bayi Gizi Buruk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DDD" w:rsidRPr="00135755" w:rsidRDefault="007C24D0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>
              <w:rPr>
                <w:rFonts w:ascii="Rockwell" w:hAnsi="Rockwell"/>
                <w:lang w:val="id-ID"/>
              </w:rPr>
              <w:t>Persentase</w:t>
            </w:r>
            <w:r w:rsidR="00204DDD" w:rsidRPr="00135755">
              <w:rPr>
                <w:rFonts w:ascii="Rockwell" w:hAnsi="Rockwell"/>
                <w:lang w:val="id-ID"/>
              </w:rPr>
              <w:t xml:space="preserve"> Bayi Gizi Buruk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DDD" w:rsidRPr="00135755" w:rsidRDefault="00204DDD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lang w:val="id-ID"/>
              </w:rPr>
              <w:t>Bobot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DDD" w:rsidRPr="00135755" w:rsidRDefault="00204DDD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i/>
                <w:vertAlign w:val="subscript"/>
                <w:lang w:val="id-ID"/>
              </w:rPr>
            </w:pPr>
            <w:r w:rsidRPr="00135755">
              <w:rPr>
                <w:rFonts w:ascii="Rockwell" w:hAnsi="Rockwell"/>
                <w:i/>
                <w:lang w:val="id-ID"/>
              </w:rPr>
              <w:t>I</w:t>
            </w:r>
            <w:r w:rsidRPr="00135755">
              <w:rPr>
                <w:rFonts w:ascii="Rockwell" w:hAnsi="Rockwell"/>
                <w:i/>
                <w:vertAlign w:val="subscript"/>
                <w:lang w:val="id-ID"/>
              </w:rPr>
              <w:t>Nut</w:t>
            </w:r>
          </w:p>
        </w:tc>
      </w:tr>
      <w:tr w:rsidR="00135755" w:rsidRPr="00135755" w:rsidTr="00262F85">
        <w:trPr>
          <w:trHeight w:val="174"/>
          <w:jc w:val="center"/>
        </w:trPr>
        <w:tc>
          <w:tcPr>
            <w:tcW w:w="2302" w:type="dxa"/>
            <w:tcBorders>
              <w:top w:val="single" w:sz="4" w:space="0" w:color="auto"/>
            </w:tcBorders>
            <w:vAlign w:val="center"/>
          </w:tcPr>
          <w:p w:rsidR="00135755" w:rsidRPr="00262F8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262F85">
              <w:rPr>
                <w:rFonts w:ascii="Rockwell" w:hAnsi="Rockwell"/>
                <w:color w:val="000000"/>
                <w:lang w:val="id-ID"/>
              </w:rPr>
              <w:t xml:space="preserve"> Bogor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135755" w:rsidRPr="00262F8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  <w:lang w:val="id-ID"/>
              </w:rPr>
            </w:pPr>
            <w:r w:rsidRPr="00262F85">
              <w:rPr>
                <w:rFonts w:ascii="Rockwell" w:hAnsi="Rockwell"/>
                <w:color w:val="000000"/>
                <w:lang w:val="id-ID"/>
              </w:rPr>
              <w:t>443.243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135755" w:rsidRPr="00262F8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  <w:lang w:val="id-ID"/>
              </w:rPr>
            </w:pPr>
            <w:r w:rsidRPr="00262F85">
              <w:rPr>
                <w:rFonts w:ascii="Rockwell" w:hAnsi="Rockwell"/>
                <w:color w:val="000000"/>
                <w:lang w:val="id-ID"/>
              </w:rPr>
              <w:t>27.314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135755" w:rsidRPr="00262F8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262F85">
              <w:rPr>
                <w:rFonts w:ascii="Rockwell" w:hAnsi="Rockwell"/>
                <w:color w:val="000000"/>
                <w:lang w:val="id-ID"/>
              </w:rPr>
              <w:t>6,16%</w:t>
            </w:r>
          </w:p>
        </w:tc>
        <w:tc>
          <w:tcPr>
            <w:tcW w:w="752" w:type="dxa"/>
            <w:tcBorders>
              <w:top w:val="single" w:sz="4" w:space="0" w:color="auto"/>
            </w:tcBorders>
            <w:vAlign w:val="bottom"/>
          </w:tcPr>
          <w:p w:rsidR="00135755" w:rsidRPr="00262F8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262F85">
              <w:rPr>
                <w:rFonts w:ascii="Rockwell" w:hAnsi="Rockwell"/>
                <w:color w:val="000000"/>
                <w:lang w:val="id-ID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262F85">
              <w:rPr>
                <w:rFonts w:ascii="Rockwell" w:hAnsi="Rockwell"/>
                <w:color w:val="000000"/>
                <w:lang w:val="id-ID"/>
              </w:rPr>
              <w:t>1</w:t>
            </w:r>
          </w:p>
        </w:tc>
      </w:tr>
      <w:tr w:rsidR="00135755" w:rsidRPr="00135755" w:rsidTr="00262F85">
        <w:trPr>
          <w:jc w:val="center"/>
        </w:trPr>
        <w:tc>
          <w:tcPr>
            <w:tcW w:w="230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Sukabumi</w:t>
            </w:r>
            <w:proofErr w:type="spellEnd"/>
          </w:p>
        </w:tc>
        <w:tc>
          <w:tcPr>
            <w:tcW w:w="992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211.518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13.020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16%</w:t>
            </w:r>
          </w:p>
        </w:tc>
        <w:tc>
          <w:tcPr>
            <w:tcW w:w="752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053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262F85">
        <w:trPr>
          <w:trHeight w:val="70"/>
          <w:jc w:val="center"/>
        </w:trPr>
        <w:tc>
          <w:tcPr>
            <w:tcW w:w="230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Cianjur</w:t>
            </w:r>
            <w:proofErr w:type="spellEnd"/>
          </w:p>
        </w:tc>
        <w:tc>
          <w:tcPr>
            <w:tcW w:w="992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198.776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13.812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95%</w:t>
            </w:r>
          </w:p>
        </w:tc>
        <w:tc>
          <w:tcPr>
            <w:tcW w:w="752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053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262F85">
        <w:trPr>
          <w:jc w:val="center"/>
        </w:trPr>
        <w:tc>
          <w:tcPr>
            <w:tcW w:w="230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Bandung</w:t>
            </w:r>
          </w:p>
        </w:tc>
        <w:tc>
          <w:tcPr>
            <w:tcW w:w="992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162.002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7.662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73%</w:t>
            </w:r>
          </w:p>
        </w:tc>
        <w:tc>
          <w:tcPr>
            <w:tcW w:w="752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053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262F85">
        <w:trPr>
          <w:jc w:val="center"/>
        </w:trPr>
        <w:tc>
          <w:tcPr>
            <w:tcW w:w="230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Garut</w:t>
            </w:r>
            <w:proofErr w:type="spellEnd"/>
          </w:p>
        </w:tc>
        <w:tc>
          <w:tcPr>
            <w:tcW w:w="992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224.810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9.708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32%</w:t>
            </w:r>
          </w:p>
        </w:tc>
        <w:tc>
          <w:tcPr>
            <w:tcW w:w="752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053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262F85">
        <w:trPr>
          <w:jc w:val="center"/>
        </w:trPr>
        <w:tc>
          <w:tcPr>
            <w:tcW w:w="230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Tasikmalaya</w:t>
            </w:r>
            <w:proofErr w:type="spellEnd"/>
          </w:p>
        </w:tc>
        <w:tc>
          <w:tcPr>
            <w:tcW w:w="992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114.377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8.686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7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59%</w:t>
            </w:r>
          </w:p>
        </w:tc>
        <w:tc>
          <w:tcPr>
            <w:tcW w:w="752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053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262F85">
        <w:trPr>
          <w:jc w:val="center"/>
        </w:trPr>
        <w:tc>
          <w:tcPr>
            <w:tcW w:w="230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Ciamis</w:t>
            </w:r>
            <w:proofErr w:type="spellEnd"/>
          </w:p>
        </w:tc>
        <w:tc>
          <w:tcPr>
            <w:tcW w:w="992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65.636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3.953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02%</w:t>
            </w:r>
          </w:p>
        </w:tc>
        <w:tc>
          <w:tcPr>
            <w:tcW w:w="752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053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262F85">
        <w:trPr>
          <w:jc w:val="center"/>
        </w:trPr>
        <w:tc>
          <w:tcPr>
            <w:tcW w:w="230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Kuningan</w:t>
            </w:r>
            <w:proofErr w:type="spellEnd"/>
          </w:p>
        </w:tc>
        <w:tc>
          <w:tcPr>
            <w:tcW w:w="992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49.837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2.561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14%</w:t>
            </w:r>
          </w:p>
        </w:tc>
        <w:tc>
          <w:tcPr>
            <w:tcW w:w="752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053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262F85">
        <w:trPr>
          <w:jc w:val="center"/>
        </w:trPr>
        <w:tc>
          <w:tcPr>
            <w:tcW w:w="230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Cirebon</w:t>
            </w:r>
          </w:p>
        </w:tc>
        <w:tc>
          <w:tcPr>
            <w:tcW w:w="992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183.688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19.761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76%</w:t>
            </w:r>
          </w:p>
        </w:tc>
        <w:tc>
          <w:tcPr>
            <w:tcW w:w="752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1053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</w:t>
            </w:r>
          </w:p>
        </w:tc>
      </w:tr>
      <w:tr w:rsidR="00135755" w:rsidRPr="00135755" w:rsidTr="00262F85">
        <w:trPr>
          <w:jc w:val="center"/>
        </w:trPr>
        <w:tc>
          <w:tcPr>
            <w:tcW w:w="230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Majalengka</w:t>
            </w:r>
            <w:proofErr w:type="spellEnd"/>
          </w:p>
        </w:tc>
        <w:tc>
          <w:tcPr>
            <w:tcW w:w="992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96.439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4.951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13%</w:t>
            </w:r>
          </w:p>
        </w:tc>
        <w:tc>
          <w:tcPr>
            <w:tcW w:w="752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053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262F85">
        <w:trPr>
          <w:jc w:val="center"/>
        </w:trPr>
        <w:tc>
          <w:tcPr>
            <w:tcW w:w="230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Sumedang</w:t>
            </w:r>
            <w:proofErr w:type="spellEnd"/>
          </w:p>
        </w:tc>
        <w:tc>
          <w:tcPr>
            <w:tcW w:w="992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82.096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6.534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7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96%</w:t>
            </w:r>
          </w:p>
        </w:tc>
        <w:tc>
          <w:tcPr>
            <w:tcW w:w="752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053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262F85">
        <w:trPr>
          <w:jc w:val="center"/>
        </w:trPr>
        <w:tc>
          <w:tcPr>
            <w:tcW w:w="230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Indramayu</w:t>
            </w:r>
            <w:proofErr w:type="spellEnd"/>
          </w:p>
        </w:tc>
        <w:tc>
          <w:tcPr>
            <w:tcW w:w="992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180.858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13.419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7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42%</w:t>
            </w:r>
          </w:p>
        </w:tc>
        <w:tc>
          <w:tcPr>
            <w:tcW w:w="752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053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262F85">
        <w:trPr>
          <w:jc w:val="center"/>
        </w:trPr>
        <w:tc>
          <w:tcPr>
            <w:tcW w:w="230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Subang</w:t>
            </w:r>
            <w:proofErr w:type="spellEnd"/>
          </w:p>
        </w:tc>
        <w:tc>
          <w:tcPr>
            <w:tcW w:w="992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76.843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4.222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49%</w:t>
            </w:r>
          </w:p>
        </w:tc>
        <w:tc>
          <w:tcPr>
            <w:tcW w:w="752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053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262F85">
        <w:trPr>
          <w:jc w:val="center"/>
        </w:trPr>
        <w:tc>
          <w:tcPr>
            <w:tcW w:w="230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Purwakarta</w:t>
            </w:r>
            <w:proofErr w:type="spellEnd"/>
          </w:p>
        </w:tc>
        <w:tc>
          <w:tcPr>
            <w:tcW w:w="992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76.843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3.871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04%</w:t>
            </w:r>
          </w:p>
        </w:tc>
        <w:tc>
          <w:tcPr>
            <w:tcW w:w="752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053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262F85">
        <w:trPr>
          <w:jc w:val="center"/>
        </w:trPr>
        <w:tc>
          <w:tcPr>
            <w:tcW w:w="230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Karawang</w:t>
            </w:r>
            <w:proofErr w:type="spellEnd"/>
          </w:p>
        </w:tc>
        <w:tc>
          <w:tcPr>
            <w:tcW w:w="992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168.375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8.358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96%</w:t>
            </w:r>
          </w:p>
        </w:tc>
        <w:tc>
          <w:tcPr>
            <w:tcW w:w="752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053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262F85">
        <w:trPr>
          <w:jc w:val="center"/>
        </w:trPr>
        <w:tc>
          <w:tcPr>
            <w:tcW w:w="230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Bekasi</w:t>
            </w:r>
          </w:p>
        </w:tc>
        <w:tc>
          <w:tcPr>
            <w:tcW w:w="992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194.909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7.585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89%</w:t>
            </w:r>
          </w:p>
        </w:tc>
        <w:tc>
          <w:tcPr>
            <w:tcW w:w="752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053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262F85">
        <w:trPr>
          <w:jc w:val="center"/>
        </w:trPr>
        <w:tc>
          <w:tcPr>
            <w:tcW w:w="230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Bandung Barat</w:t>
            </w:r>
          </w:p>
        </w:tc>
        <w:tc>
          <w:tcPr>
            <w:tcW w:w="992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135.546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5.986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42%</w:t>
            </w:r>
          </w:p>
        </w:tc>
        <w:tc>
          <w:tcPr>
            <w:tcW w:w="752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053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262F85">
        <w:trPr>
          <w:jc w:val="center"/>
        </w:trPr>
        <w:tc>
          <w:tcPr>
            <w:tcW w:w="230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Pangandaran</w:t>
            </w:r>
            <w:proofErr w:type="spellEnd"/>
          </w:p>
        </w:tc>
        <w:tc>
          <w:tcPr>
            <w:tcW w:w="992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25.448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1.051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13%</w:t>
            </w:r>
          </w:p>
        </w:tc>
        <w:tc>
          <w:tcPr>
            <w:tcW w:w="752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053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262F85">
        <w:trPr>
          <w:jc w:val="center"/>
        </w:trPr>
        <w:tc>
          <w:tcPr>
            <w:tcW w:w="230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Bogor</w:t>
            </w:r>
          </w:p>
        </w:tc>
        <w:tc>
          <w:tcPr>
            <w:tcW w:w="992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89.225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5.008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61%</w:t>
            </w:r>
          </w:p>
        </w:tc>
        <w:tc>
          <w:tcPr>
            <w:tcW w:w="752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053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262F85">
        <w:trPr>
          <w:jc w:val="center"/>
        </w:trPr>
        <w:tc>
          <w:tcPr>
            <w:tcW w:w="230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 xml:space="preserve">Kota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Sukabumi</w:t>
            </w:r>
            <w:proofErr w:type="spellEnd"/>
          </w:p>
        </w:tc>
        <w:tc>
          <w:tcPr>
            <w:tcW w:w="992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23.238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1.496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44%</w:t>
            </w:r>
          </w:p>
        </w:tc>
        <w:tc>
          <w:tcPr>
            <w:tcW w:w="752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053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262F85">
        <w:trPr>
          <w:jc w:val="center"/>
        </w:trPr>
        <w:tc>
          <w:tcPr>
            <w:tcW w:w="230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Bandung</w:t>
            </w:r>
          </w:p>
        </w:tc>
        <w:tc>
          <w:tcPr>
            <w:tcW w:w="992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143.031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8.624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03%</w:t>
            </w:r>
          </w:p>
        </w:tc>
        <w:tc>
          <w:tcPr>
            <w:tcW w:w="752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053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262F85">
        <w:trPr>
          <w:jc w:val="center"/>
        </w:trPr>
        <w:tc>
          <w:tcPr>
            <w:tcW w:w="230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Cirebon</w:t>
            </w:r>
          </w:p>
        </w:tc>
        <w:tc>
          <w:tcPr>
            <w:tcW w:w="992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22.254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3.118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14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01%</w:t>
            </w:r>
          </w:p>
        </w:tc>
        <w:tc>
          <w:tcPr>
            <w:tcW w:w="752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1053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0,</w:t>
            </w:r>
            <w:r w:rsidRPr="00135755">
              <w:rPr>
                <w:rFonts w:ascii="Rockwell" w:hAnsi="Rockwell"/>
                <w:color w:val="000000"/>
              </w:rPr>
              <w:t>8</w:t>
            </w:r>
          </w:p>
        </w:tc>
      </w:tr>
      <w:tr w:rsidR="00135755" w:rsidRPr="00135755" w:rsidTr="00262F85">
        <w:trPr>
          <w:jc w:val="center"/>
        </w:trPr>
        <w:tc>
          <w:tcPr>
            <w:tcW w:w="230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Bekasi</w:t>
            </w:r>
          </w:p>
        </w:tc>
        <w:tc>
          <w:tcPr>
            <w:tcW w:w="992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151.039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8.077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35%</w:t>
            </w:r>
          </w:p>
        </w:tc>
        <w:tc>
          <w:tcPr>
            <w:tcW w:w="752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053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262F85">
        <w:trPr>
          <w:jc w:val="center"/>
        </w:trPr>
        <w:tc>
          <w:tcPr>
            <w:tcW w:w="230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Depok</w:t>
            </w:r>
          </w:p>
        </w:tc>
        <w:tc>
          <w:tcPr>
            <w:tcW w:w="992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130.324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6.180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74%</w:t>
            </w:r>
          </w:p>
        </w:tc>
        <w:tc>
          <w:tcPr>
            <w:tcW w:w="752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053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262F85">
        <w:trPr>
          <w:jc w:val="center"/>
        </w:trPr>
        <w:tc>
          <w:tcPr>
            <w:tcW w:w="230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 xml:space="preserve">Kota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Cimahi</w:t>
            </w:r>
            <w:proofErr w:type="spellEnd"/>
          </w:p>
        </w:tc>
        <w:tc>
          <w:tcPr>
            <w:tcW w:w="992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39.531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2.437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16%</w:t>
            </w:r>
          </w:p>
        </w:tc>
        <w:tc>
          <w:tcPr>
            <w:tcW w:w="752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053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262F85">
        <w:trPr>
          <w:jc w:val="center"/>
        </w:trPr>
        <w:tc>
          <w:tcPr>
            <w:tcW w:w="230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 xml:space="preserve">Kota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Tasikmalaya</w:t>
            </w:r>
            <w:proofErr w:type="spellEnd"/>
          </w:p>
        </w:tc>
        <w:tc>
          <w:tcPr>
            <w:tcW w:w="992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50.912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4.706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9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24%</w:t>
            </w:r>
          </w:p>
        </w:tc>
        <w:tc>
          <w:tcPr>
            <w:tcW w:w="752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053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135755" w:rsidRPr="00135755" w:rsidTr="00262F85">
        <w:trPr>
          <w:jc w:val="center"/>
        </w:trPr>
        <w:tc>
          <w:tcPr>
            <w:tcW w:w="2302" w:type="dxa"/>
            <w:vAlign w:val="center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Banjar</w:t>
            </w:r>
          </w:p>
        </w:tc>
        <w:tc>
          <w:tcPr>
            <w:tcW w:w="992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13.306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871</w:t>
            </w:r>
          </w:p>
        </w:tc>
        <w:tc>
          <w:tcPr>
            <w:tcW w:w="1701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55%</w:t>
            </w:r>
          </w:p>
        </w:tc>
        <w:tc>
          <w:tcPr>
            <w:tcW w:w="752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1053" w:type="dxa"/>
            <w:vAlign w:val="bottom"/>
          </w:tcPr>
          <w:p w:rsidR="00135755" w:rsidRPr="00135755" w:rsidRDefault="00135755" w:rsidP="00135755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</w:tbl>
    <w:p w:rsidR="00204DDD" w:rsidRPr="00135755" w:rsidRDefault="00204DDD">
      <w:pPr>
        <w:rPr>
          <w:rFonts w:ascii="Rockwell" w:hAnsi="Rockwell"/>
          <w:sz w:val="20"/>
          <w:szCs w:val="20"/>
          <w:lang w:val="en-US"/>
        </w:rPr>
      </w:pPr>
    </w:p>
    <w:p w:rsidR="001F6578" w:rsidRPr="00135755" w:rsidRDefault="002A0AE0" w:rsidP="002A0AE0">
      <w:pPr>
        <w:spacing w:after="0" w:line="360" w:lineRule="auto"/>
        <w:jc w:val="center"/>
        <w:rPr>
          <w:rFonts w:ascii="Rockwell" w:hAnsi="Rockwell"/>
          <w:b/>
          <w:sz w:val="20"/>
          <w:szCs w:val="20"/>
          <w:lang w:val="en-US"/>
        </w:rPr>
      </w:pPr>
      <w:r>
        <w:rPr>
          <w:rFonts w:ascii="Rockwell" w:hAnsi="Rockwell"/>
          <w:b/>
          <w:sz w:val="20"/>
          <w:szCs w:val="20"/>
        </w:rPr>
        <w:t xml:space="preserve">Tabel </w:t>
      </w:r>
      <w:r w:rsidR="001F6578" w:rsidRPr="00135755">
        <w:rPr>
          <w:rFonts w:ascii="Rockwell" w:hAnsi="Rockwell"/>
          <w:b/>
          <w:sz w:val="20"/>
          <w:szCs w:val="20"/>
        </w:rPr>
        <w:fldChar w:fldCharType="begin"/>
      </w:r>
      <w:r w:rsidR="001F6578" w:rsidRPr="00135755">
        <w:rPr>
          <w:rFonts w:ascii="Rockwell" w:hAnsi="Rockwell"/>
          <w:b/>
          <w:sz w:val="20"/>
          <w:szCs w:val="20"/>
        </w:rPr>
        <w:instrText xml:space="preserve"> SEQ Tabel_3. \* ARABIC </w:instrText>
      </w:r>
      <w:r w:rsidR="001F6578" w:rsidRPr="00135755">
        <w:rPr>
          <w:rFonts w:ascii="Rockwell" w:hAnsi="Rockwell"/>
          <w:b/>
          <w:sz w:val="20"/>
          <w:szCs w:val="20"/>
        </w:rPr>
        <w:fldChar w:fldCharType="separate"/>
      </w:r>
      <w:r w:rsidR="005946B3" w:rsidRPr="00135755">
        <w:rPr>
          <w:rFonts w:ascii="Rockwell" w:hAnsi="Rockwell"/>
          <w:b/>
          <w:noProof/>
          <w:sz w:val="20"/>
          <w:szCs w:val="20"/>
        </w:rPr>
        <w:t>7</w:t>
      </w:r>
      <w:r w:rsidR="001F6578" w:rsidRPr="00135755">
        <w:rPr>
          <w:rFonts w:ascii="Rockwell" w:hAnsi="Rockwell"/>
          <w:b/>
          <w:sz w:val="20"/>
          <w:szCs w:val="20"/>
        </w:rPr>
        <w:fldChar w:fldCharType="end"/>
      </w:r>
      <w:r>
        <w:rPr>
          <w:rFonts w:ascii="Rockwell" w:hAnsi="Rockwell"/>
          <w:b/>
          <w:sz w:val="20"/>
          <w:szCs w:val="20"/>
          <w:lang w:val="en-US"/>
        </w:rPr>
        <w:t>.</w:t>
      </w:r>
      <w:r w:rsidR="001F6578" w:rsidRPr="00135755">
        <w:rPr>
          <w:rFonts w:ascii="Rockwell" w:hAnsi="Rockwell"/>
          <w:b/>
          <w:sz w:val="20"/>
          <w:szCs w:val="20"/>
          <w:lang w:val="en-US"/>
        </w:rPr>
        <w:t xml:space="preserve"> </w:t>
      </w:r>
      <w:r w:rsidR="001F6578" w:rsidRPr="002A0AE0">
        <w:rPr>
          <w:rFonts w:ascii="Rockwell" w:hAnsi="Rockwell"/>
          <w:sz w:val="20"/>
          <w:szCs w:val="20"/>
        </w:rPr>
        <w:t xml:space="preserve">Persentase </w:t>
      </w:r>
      <w:r w:rsidR="00447C08" w:rsidRPr="002A0AE0">
        <w:rPr>
          <w:rFonts w:ascii="Rockwell" w:hAnsi="Rockwell"/>
          <w:sz w:val="20"/>
          <w:szCs w:val="20"/>
        </w:rPr>
        <w:t xml:space="preserve">penduduk yang tinggal lebih dari </w:t>
      </w:r>
      <w:r w:rsidR="001F6578" w:rsidRPr="002A0AE0">
        <w:rPr>
          <w:rFonts w:ascii="Rockwell" w:hAnsi="Rockwell"/>
          <w:sz w:val="20"/>
          <w:szCs w:val="20"/>
        </w:rPr>
        <w:t>5</w:t>
      </w:r>
      <w:r w:rsidR="00447C08" w:rsidRPr="002A0AE0">
        <w:rPr>
          <w:rFonts w:ascii="Rockwell" w:hAnsi="Rockwell"/>
          <w:sz w:val="20"/>
          <w:szCs w:val="20"/>
        </w:rPr>
        <w:t xml:space="preserve"> km dari fasilitas kesehatan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309"/>
        <w:gridCol w:w="1961"/>
        <w:gridCol w:w="1842"/>
        <w:gridCol w:w="875"/>
        <w:gridCol w:w="652"/>
      </w:tblGrid>
      <w:tr w:rsidR="001F6578" w:rsidRPr="00135755" w:rsidTr="002A0AE0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78" w:rsidRPr="00135755" w:rsidRDefault="001F6578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lang w:val="id-ID"/>
              </w:rPr>
              <w:t xml:space="preserve">Nama </w:t>
            </w:r>
            <w:r w:rsidR="006F3934">
              <w:rPr>
                <w:rFonts w:ascii="Rockwell" w:hAnsi="Rockwell"/>
                <w:lang w:val="id-ID"/>
              </w:rPr>
              <w:t>Kota/Kab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78" w:rsidRPr="00135755" w:rsidRDefault="001F6578" w:rsidP="002A0AE0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lang w:val="id-ID"/>
              </w:rPr>
              <w:t>Jumlah Penduduk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78" w:rsidRPr="00135755" w:rsidRDefault="001F6578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lang w:val="id-ID"/>
              </w:rPr>
              <w:t>Jumlah Penduduk yang Tinggal 5 Km dari Fasilitas Kesehatan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78" w:rsidRPr="00135755" w:rsidRDefault="007C24D0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>
              <w:rPr>
                <w:rFonts w:ascii="Rockwell" w:hAnsi="Rockwell"/>
                <w:lang w:val="id-ID"/>
              </w:rPr>
              <w:t>Persentase</w:t>
            </w:r>
            <w:r w:rsidR="001F6578" w:rsidRPr="00135755">
              <w:rPr>
                <w:rFonts w:ascii="Rockwell" w:hAnsi="Rockwell"/>
                <w:lang w:val="id-ID"/>
              </w:rPr>
              <w:t xml:space="preserve"> Penduduk yang Tinggal 5 Km dari Fasilitas Kesehatan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78" w:rsidRPr="00135755" w:rsidRDefault="001F6578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lang w:val="id-ID"/>
              </w:rPr>
              <w:t>Bobot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78" w:rsidRPr="00135755" w:rsidRDefault="001F6578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i/>
                <w:vertAlign w:val="subscript"/>
                <w:lang w:val="id-ID"/>
              </w:rPr>
            </w:pPr>
            <w:r w:rsidRPr="00135755">
              <w:rPr>
                <w:rFonts w:ascii="Rockwell" w:hAnsi="Rockwell"/>
                <w:i/>
                <w:lang w:val="id-ID"/>
              </w:rPr>
              <w:t>I</w:t>
            </w:r>
            <w:r w:rsidR="0040176C" w:rsidRPr="00135755">
              <w:rPr>
                <w:rFonts w:ascii="Rockwell" w:hAnsi="Rockwell"/>
                <w:i/>
                <w:vertAlign w:val="subscript"/>
                <w:lang w:val="id-ID"/>
              </w:rPr>
              <w:t>Health</w:t>
            </w:r>
          </w:p>
        </w:tc>
      </w:tr>
      <w:tr w:rsidR="009F54CF" w:rsidRPr="00135755" w:rsidTr="002A0AE0">
        <w:trPr>
          <w:trHeight w:val="174"/>
          <w:jc w:val="center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Bogor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:rsidR="009F54CF" w:rsidRPr="00135755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587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390</w:t>
            </w:r>
          </w:p>
        </w:tc>
        <w:tc>
          <w:tcPr>
            <w:tcW w:w="1961" w:type="dxa"/>
            <w:tcBorders>
              <w:top w:val="single" w:sz="4" w:space="0" w:color="auto"/>
            </w:tcBorders>
            <w:vAlign w:val="center"/>
          </w:tcPr>
          <w:p w:rsidR="009F54CF" w:rsidRPr="00135755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443,842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7.94%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9F54CF" w:rsidRPr="00135755" w:rsidTr="002A0AE0">
        <w:trPr>
          <w:jc w:val="center"/>
        </w:trPr>
        <w:tc>
          <w:tcPr>
            <w:tcW w:w="198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Sukabumi</w:t>
            </w:r>
            <w:proofErr w:type="spellEnd"/>
          </w:p>
        </w:tc>
        <w:tc>
          <w:tcPr>
            <w:tcW w:w="1309" w:type="dxa"/>
            <w:vAlign w:val="center"/>
          </w:tcPr>
          <w:p w:rsidR="009F54CF" w:rsidRPr="00135755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444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620</w:t>
            </w:r>
          </w:p>
        </w:tc>
        <w:tc>
          <w:tcPr>
            <w:tcW w:w="1961" w:type="dxa"/>
            <w:vAlign w:val="center"/>
          </w:tcPr>
          <w:p w:rsidR="009F54CF" w:rsidRPr="00135755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463,538</w:t>
            </w:r>
          </w:p>
        </w:tc>
        <w:tc>
          <w:tcPr>
            <w:tcW w:w="184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18.96%</w:t>
            </w:r>
          </w:p>
        </w:tc>
        <w:tc>
          <w:tcPr>
            <w:tcW w:w="87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65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9F54CF" w:rsidRPr="00135755" w:rsidTr="002A0AE0">
        <w:trPr>
          <w:trHeight w:val="70"/>
          <w:jc w:val="center"/>
        </w:trPr>
        <w:tc>
          <w:tcPr>
            <w:tcW w:w="198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Cianjur</w:t>
            </w:r>
            <w:proofErr w:type="spellEnd"/>
          </w:p>
        </w:tc>
        <w:tc>
          <w:tcPr>
            <w:tcW w:w="1309" w:type="dxa"/>
            <w:vAlign w:val="center"/>
          </w:tcPr>
          <w:p w:rsidR="009F54CF" w:rsidRPr="00135755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250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980</w:t>
            </w:r>
          </w:p>
        </w:tc>
        <w:tc>
          <w:tcPr>
            <w:tcW w:w="1961" w:type="dxa"/>
            <w:vAlign w:val="center"/>
          </w:tcPr>
          <w:p w:rsidR="009F54CF" w:rsidRPr="00135755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496,762</w:t>
            </w:r>
          </w:p>
        </w:tc>
        <w:tc>
          <w:tcPr>
            <w:tcW w:w="184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22.06%</w:t>
            </w:r>
          </w:p>
        </w:tc>
        <w:tc>
          <w:tcPr>
            <w:tcW w:w="87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65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9F54CF" w:rsidRPr="00135755" w:rsidTr="002A0AE0">
        <w:trPr>
          <w:jc w:val="center"/>
        </w:trPr>
        <w:tc>
          <w:tcPr>
            <w:tcW w:w="198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Bandung</w:t>
            </w:r>
          </w:p>
        </w:tc>
        <w:tc>
          <w:tcPr>
            <w:tcW w:w="1309" w:type="dxa"/>
            <w:vAlign w:val="center"/>
          </w:tcPr>
          <w:p w:rsidR="009F54CF" w:rsidRPr="00135755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596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620</w:t>
            </w:r>
          </w:p>
        </w:tc>
        <w:tc>
          <w:tcPr>
            <w:tcW w:w="1961" w:type="dxa"/>
            <w:vAlign w:val="center"/>
          </w:tcPr>
          <w:p w:rsidR="009F54CF" w:rsidRPr="00135755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187,045</w:t>
            </w:r>
          </w:p>
        </w:tc>
        <w:tc>
          <w:tcPr>
            <w:tcW w:w="184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5.20%</w:t>
            </w:r>
          </w:p>
        </w:tc>
        <w:tc>
          <w:tcPr>
            <w:tcW w:w="87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65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9F54CF" w:rsidRPr="00135755" w:rsidTr="002A0AE0">
        <w:trPr>
          <w:jc w:val="center"/>
        </w:trPr>
        <w:tc>
          <w:tcPr>
            <w:tcW w:w="198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Garut</w:t>
            </w:r>
            <w:proofErr w:type="spellEnd"/>
          </w:p>
        </w:tc>
        <w:tc>
          <w:tcPr>
            <w:tcW w:w="1309" w:type="dxa"/>
            <w:vAlign w:val="center"/>
          </w:tcPr>
          <w:p w:rsidR="009F54CF" w:rsidRPr="00135755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569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510</w:t>
            </w:r>
          </w:p>
        </w:tc>
        <w:tc>
          <w:tcPr>
            <w:tcW w:w="1961" w:type="dxa"/>
            <w:vAlign w:val="center"/>
          </w:tcPr>
          <w:p w:rsidR="009F54CF" w:rsidRPr="00135755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261,706</w:t>
            </w:r>
          </w:p>
        </w:tc>
        <w:tc>
          <w:tcPr>
            <w:tcW w:w="184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10.18%</w:t>
            </w:r>
          </w:p>
        </w:tc>
        <w:tc>
          <w:tcPr>
            <w:tcW w:w="87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65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9F54CF" w:rsidRPr="00135755" w:rsidTr="002A0AE0">
        <w:trPr>
          <w:jc w:val="center"/>
        </w:trPr>
        <w:tc>
          <w:tcPr>
            <w:tcW w:w="198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Tasikmalaya</w:t>
            </w:r>
            <w:proofErr w:type="spellEnd"/>
          </w:p>
        </w:tc>
        <w:tc>
          <w:tcPr>
            <w:tcW w:w="1309" w:type="dxa"/>
            <w:vAlign w:val="center"/>
          </w:tcPr>
          <w:p w:rsidR="009F54CF" w:rsidRPr="00135755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742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280</w:t>
            </w:r>
          </w:p>
        </w:tc>
        <w:tc>
          <w:tcPr>
            <w:tcW w:w="1961" w:type="dxa"/>
            <w:vAlign w:val="center"/>
          </w:tcPr>
          <w:p w:rsidR="009F54CF" w:rsidRPr="00135755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315,353</w:t>
            </w:r>
          </w:p>
        </w:tc>
        <w:tc>
          <w:tcPr>
            <w:tcW w:w="184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18.10%</w:t>
            </w:r>
          </w:p>
        </w:tc>
        <w:tc>
          <w:tcPr>
            <w:tcW w:w="87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65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9F54CF" w:rsidRPr="00135755" w:rsidTr="002A0AE0">
        <w:trPr>
          <w:jc w:val="center"/>
        </w:trPr>
        <w:tc>
          <w:tcPr>
            <w:tcW w:w="198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Ciamis</w:t>
            </w:r>
            <w:proofErr w:type="spellEnd"/>
          </w:p>
        </w:tc>
        <w:tc>
          <w:tcPr>
            <w:tcW w:w="1309" w:type="dxa"/>
            <w:vAlign w:val="center"/>
          </w:tcPr>
          <w:p w:rsidR="009F54CF" w:rsidRPr="00135755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175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390</w:t>
            </w:r>
          </w:p>
        </w:tc>
        <w:tc>
          <w:tcPr>
            <w:tcW w:w="1961" w:type="dxa"/>
            <w:vAlign w:val="center"/>
          </w:tcPr>
          <w:p w:rsidR="009F54CF" w:rsidRPr="00135755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199,122</w:t>
            </w:r>
          </w:p>
        </w:tc>
        <w:tc>
          <w:tcPr>
            <w:tcW w:w="184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16.94%</w:t>
            </w:r>
          </w:p>
        </w:tc>
        <w:tc>
          <w:tcPr>
            <w:tcW w:w="87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65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9F54CF" w:rsidRPr="00135755" w:rsidTr="002A0AE0">
        <w:trPr>
          <w:jc w:val="center"/>
        </w:trPr>
        <w:tc>
          <w:tcPr>
            <w:tcW w:w="198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Kuningan</w:t>
            </w:r>
            <w:proofErr w:type="spellEnd"/>
          </w:p>
        </w:tc>
        <w:tc>
          <w:tcPr>
            <w:tcW w:w="1309" w:type="dxa"/>
            <w:vAlign w:val="center"/>
          </w:tcPr>
          <w:p w:rsidR="009F54CF" w:rsidRPr="00135755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061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890</w:t>
            </w:r>
          </w:p>
        </w:tc>
        <w:tc>
          <w:tcPr>
            <w:tcW w:w="1961" w:type="dxa"/>
            <w:vAlign w:val="center"/>
          </w:tcPr>
          <w:p w:rsidR="009F54CF" w:rsidRPr="00135755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42,065</w:t>
            </w:r>
          </w:p>
        </w:tc>
        <w:tc>
          <w:tcPr>
            <w:tcW w:w="184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3.96%</w:t>
            </w:r>
          </w:p>
        </w:tc>
        <w:tc>
          <w:tcPr>
            <w:tcW w:w="87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65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9F54CF" w:rsidRPr="00135755" w:rsidTr="002A0AE0">
        <w:trPr>
          <w:jc w:val="center"/>
        </w:trPr>
        <w:tc>
          <w:tcPr>
            <w:tcW w:w="198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Cirebon</w:t>
            </w:r>
          </w:p>
        </w:tc>
        <w:tc>
          <w:tcPr>
            <w:tcW w:w="1309" w:type="dxa"/>
            <w:vAlign w:val="center"/>
          </w:tcPr>
          <w:p w:rsidR="009F54CF" w:rsidRPr="00135755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143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000</w:t>
            </w:r>
          </w:p>
        </w:tc>
        <w:tc>
          <w:tcPr>
            <w:tcW w:w="1961" w:type="dxa"/>
            <w:vAlign w:val="center"/>
          </w:tcPr>
          <w:p w:rsidR="009F54CF" w:rsidRPr="00135755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59,577</w:t>
            </w:r>
          </w:p>
        </w:tc>
        <w:tc>
          <w:tcPr>
            <w:tcW w:w="184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2.78%</w:t>
            </w:r>
          </w:p>
        </w:tc>
        <w:tc>
          <w:tcPr>
            <w:tcW w:w="87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65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0.8</w:t>
            </w:r>
          </w:p>
        </w:tc>
      </w:tr>
      <w:tr w:rsidR="009F54CF" w:rsidRPr="00135755" w:rsidTr="002A0AE0">
        <w:trPr>
          <w:jc w:val="center"/>
        </w:trPr>
        <w:tc>
          <w:tcPr>
            <w:tcW w:w="198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Majalengka</w:t>
            </w:r>
            <w:proofErr w:type="spellEnd"/>
          </w:p>
        </w:tc>
        <w:tc>
          <w:tcPr>
            <w:tcW w:w="1309" w:type="dxa"/>
            <w:vAlign w:val="center"/>
          </w:tcPr>
          <w:p w:rsidR="009F54CF" w:rsidRPr="00135755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188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000</w:t>
            </w:r>
          </w:p>
        </w:tc>
        <w:tc>
          <w:tcPr>
            <w:tcW w:w="1961" w:type="dxa"/>
            <w:vAlign w:val="center"/>
          </w:tcPr>
          <w:p w:rsidR="009F54CF" w:rsidRPr="00135755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58,125</w:t>
            </w:r>
          </w:p>
        </w:tc>
        <w:tc>
          <w:tcPr>
            <w:tcW w:w="184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4.89%</w:t>
            </w:r>
          </w:p>
        </w:tc>
        <w:tc>
          <w:tcPr>
            <w:tcW w:w="87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65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9F54CF" w:rsidRPr="00135755" w:rsidTr="002A0AE0">
        <w:trPr>
          <w:jc w:val="center"/>
        </w:trPr>
        <w:tc>
          <w:tcPr>
            <w:tcW w:w="198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Sumedang</w:t>
            </w:r>
            <w:proofErr w:type="spellEnd"/>
          </w:p>
        </w:tc>
        <w:tc>
          <w:tcPr>
            <w:tcW w:w="1309" w:type="dxa"/>
            <w:vAlign w:val="center"/>
          </w:tcPr>
          <w:p w:rsidR="009F54CF" w:rsidRPr="00135755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142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100</w:t>
            </w:r>
          </w:p>
        </w:tc>
        <w:tc>
          <w:tcPr>
            <w:tcW w:w="1961" w:type="dxa"/>
            <w:vAlign w:val="center"/>
          </w:tcPr>
          <w:p w:rsidR="009F54CF" w:rsidRPr="00135755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73,792</w:t>
            </w:r>
          </w:p>
        </w:tc>
        <w:tc>
          <w:tcPr>
            <w:tcW w:w="184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6.47%</w:t>
            </w:r>
          </w:p>
        </w:tc>
        <w:tc>
          <w:tcPr>
            <w:tcW w:w="87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65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9F54CF" w:rsidRPr="00135755" w:rsidTr="002A0AE0">
        <w:trPr>
          <w:jc w:val="center"/>
        </w:trPr>
        <w:tc>
          <w:tcPr>
            <w:tcW w:w="198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Indramayu</w:t>
            </w:r>
            <w:proofErr w:type="spellEnd"/>
          </w:p>
        </w:tc>
        <w:tc>
          <w:tcPr>
            <w:tcW w:w="1309" w:type="dxa"/>
            <w:vAlign w:val="center"/>
          </w:tcPr>
          <w:p w:rsidR="009F54CF" w:rsidRPr="00135755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700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820</w:t>
            </w:r>
          </w:p>
        </w:tc>
        <w:tc>
          <w:tcPr>
            <w:tcW w:w="1961" w:type="dxa"/>
            <w:vAlign w:val="center"/>
          </w:tcPr>
          <w:p w:rsidR="009F54CF" w:rsidRPr="00135755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147,247</w:t>
            </w:r>
          </w:p>
        </w:tc>
        <w:tc>
          <w:tcPr>
            <w:tcW w:w="184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8.65%</w:t>
            </w:r>
          </w:p>
        </w:tc>
        <w:tc>
          <w:tcPr>
            <w:tcW w:w="87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65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9F54CF" w:rsidRPr="00135755" w:rsidTr="002A0AE0">
        <w:trPr>
          <w:jc w:val="center"/>
        </w:trPr>
        <w:tc>
          <w:tcPr>
            <w:tcW w:w="198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Subang</w:t>
            </w:r>
            <w:proofErr w:type="spellEnd"/>
          </w:p>
        </w:tc>
        <w:tc>
          <w:tcPr>
            <w:tcW w:w="1309" w:type="dxa"/>
            <w:vAlign w:val="center"/>
          </w:tcPr>
          <w:p w:rsidR="009F54CF" w:rsidRPr="00135755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546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000</w:t>
            </w:r>
          </w:p>
        </w:tc>
        <w:tc>
          <w:tcPr>
            <w:tcW w:w="1961" w:type="dxa"/>
            <w:vAlign w:val="center"/>
          </w:tcPr>
          <w:p w:rsidR="009F54CF" w:rsidRPr="00135755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237,248</w:t>
            </w:r>
          </w:p>
        </w:tc>
        <w:tc>
          <w:tcPr>
            <w:tcW w:w="184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15.34%</w:t>
            </w:r>
          </w:p>
        </w:tc>
        <w:tc>
          <w:tcPr>
            <w:tcW w:w="87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65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9F54CF" w:rsidRPr="00135755" w:rsidTr="002A0AE0">
        <w:trPr>
          <w:jc w:val="center"/>
        </w:trPr>
        <w:tc>
          <w:tcPr>
            <w:tcW w:w="198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lastRenderedPageBreak/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Purwakarta</w:t>
            </w:r>
            <w:proofErr w:type="spellEnd"/>
          </w:p>
        </w:tc>
        <w:tc>
          <w:tcPr>
            <w:tcW w:w="1309" w:type="dxa"/>
            <w:vAlign w:val="center"/>
          </w:tcPr>
          <w:p w:rsidR="009F54CF" w:rsidRPr="00135755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932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700</w:t>
            </w:r>
          </w:p>
        </w:tc>
        <w:tc>
          <w:tcPr>
            <w:tcW w:w="1961" w:type="dxa"/>
            <w:vAlign w:val="center"/>
          </w:tcPr>
          <w:p w:rsidR="009F54CF" w:rsidRPr="00135755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64,752</w:t>
            </w:r>
          </w:p>
        </w:tc>
        <w:tc>
          <w:tcPr>
            <w:tcW w:w="184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6.92%</w:t>
            </w:r>
          </w:p>
        </w:tc>
        <w:tc>
          <w:tcPr>
            <w:tcW w:w="87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65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9F54CF" w:rsidRPr="00135755" w:rsidTr="002A0AE0">
        <w:trPr>
          <w:jc w:val="center"/>
        </w:trPr>
        <w:tc>
          <w:tcPr>
            <w:tcW w:w="198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Karawang</w:t>
            </w:r>
            <w:proofErr w:type="spellEnd"/>
          </w:p>
        </w:tc>
        <w:tc>
          <w:tcPr>
            <w:tcW w:w="1309" w:type="dxa"/>
            <w:vAlign w:val="center"/>
          </w:tcPr>
          <w:p w:rsidR="009F54CF" w:rsidRPr="00135755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295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780</w:t>
            </w:r>
          </w:p>
        </w:tc>
        <w:tc>
          <w:tcPr>
            <w:tcW w:w="1961" w:type="dxa"/>
            <w:vAlign w:val="center"/>
          </w:tcPr>
          <w:p w:rsidR="009F54CF" w:rsidRPr="00135755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156,581</w:t>
            </w:r>
          </w:p>
        </w:tc>
        <w:tc>
          <w:tcPr>
            <w:tcW w:w="184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6.82%</w:t>
            </w:r>
          </w:p>
        </w:tc>
        <w:tc>
          <w:tcPr>
            <w:tcW w:w="87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65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9F54CF" w:rsidRPr="00135755" w:rsidTr="002A0AE0">
        <w:trPr>
          <w:jc w:val="center"/>
        </w:trPr>
        <w:tc>
          <w:tcPr>
            <w:tcW w:w="198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Bekasi</w:t>
            </w:r>
          </w:p>
        </w:tc>
        <w:tc>
          <w:tcPr>
            <w:tcW w:w="1309" w:type="dxa"/>
            <w:vAlign w:val="center"/>
          </w:tcPr>
          <w:p w:rsidR="009F54CF" w:rsidRPr="00135755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371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690</w:t>
            </w:r>
          </w:p>
        </w:tc>
        <w:tc>
          <w:tcPr>
            <w:tcW w:w="1961" w:type="dxa"/>
            <w:vAlign w:val="center"/>
          </w:tcPr>
          <w:p w:rsidR="009F54CF" w:rsidRPr="00135755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82,207</w:t>
            </w:r>
          </w:p>
        </w:tc>
        <w:tc>
          <w:tcPr>
            <w:tcW w:w="184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2.43%</w:t>
            </w:r>
          </w:p>
        </w:tc>
        <w:tc>
          <w:tcPr>
            <w:tcW w:w="87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65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9F54CF" w:rsidRPr="00135755" w:rsidTr="002A0AE0">
        <w:trPr>
          <w:jc w:val="center"/>
        </w:trPr>
        <w:tc>
          <w:tcPr>
            <w:tcW w:w="198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Bandung Barat</w:t>
            </w:r>
          </w:p>
        </w:tc>
        <w:tc>
          <w:tcPr>
            <w:tcW w:w="1309" w:type="dxa"/>
            <w:vAlign w:val="center"/>
          </w:tcPr>
          <w:p w:rsidR="009F54CF" w:rsidRPr="00135755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648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390</w:t>
            </w:r>
          </w:p>
        </w:tc>
        <w:tc>
          <w:tcPr>
            <w:tcW w:w="1961" w:type="dxa"/>
            <w:vAlign w:val="center"/>
          </w:tcPr>
          <w:p w:rsidR="009F54CF" w:rsidRPr="00135755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114,767</w:t>
            </w:r>
          </w:p>
        </w:tc>
        <w:tc>
          <w:tcPr>
            <w:tcW w:w="184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6.96%</w:t>
            </w:r>
          </w:p>
        </w:tc>
        <w:tc>
          <w:tcPr>
            <w:tcW w:w="87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65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9F54CF" w:rsidRPr="00135755" w:rsidTr="002A0AE0">
        <w:trPr>
          <w:jc w:val="center"/>
        </w:trPr>
        <w:tc>
          <w:tcPr>
            <w:tcW w:w="198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Pangandaran</w:t>
            </w:r>
            <w:proofErr w:type="spellEnd"/>
          </w:p>
        </w:tc>
        <w:tc>
          <w:tcPr>
            <w:tcW w:w="1309" w:type="dxa"/>
            <w:vAlign w:val="center"/>
          </w:tcPr>
          <w:p w:rsidR="009F54CF" w:rsidRPr="00135755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392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820</w:t>
            </w:r>
          </w:p>
        </w:tc>
        <w:tc>
          <w:tcPr>
            <w:tcW w:w="1961" w:type="dxa"/>
            <w:vAlign w:val="center"/>
          </w:tcPr>
          <w:p w:rsidR="009F54CF" w:rsidRPr="00135755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35,675</w:t>
            </w:r>
          </w:p>
        </w:tc>
        <w:tc>
          <w:tcPr>
            <w:tcW w:w="184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9.08%</w:t>
            </w:r>
          </w:p>
        </w:tc>
        <w:tc>
          <w:tcPr>
            <w:tcW w:w="87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65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9F54CF" w:rsidRPr="00135755" w:rsidTr="002A0AE0">
        <w:trPr>
          <w:jc w:val="center"/>
        </w:trPr>
        <w:tc>
          <w:tcPr>
            <w:tcW w:w="198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Bogor</w:t>
            </w:r>
          </w:p>
        </w:tc>
        <w:tc>
          <w:tcPr>
            <w:tcW w:w="1309" w:type="dxa"/>
            <w:vAlign w:val="center"/>
          </w:tcPr>
          <w:p w:rsidR="009F54CF" w:rsidRPr="00135755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064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690</w:t>
            </w:r>
          </w:p>
        </w:tc>
        <w:tc>
          <w:tcPr>
            <w:tcW w:w="1961" w:type="dxa"/>
            <w:vAlign w:val="center"/>
          </w:tcPr>
          <w:p w:rsidR="009F54CF" w:rsidRPr="00135755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-</w:t>
            </w:r>
          </w:p>
        </w:tc>
        <w:tc>
          <w:tcPr>
            <w:tcW w:w="184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0.00%</w:t>
            </w:r>
          </w:p>
        </w:tc>
        <w:tc>
          <w:tcPr>
            <w:tcW w:w="87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65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9F54CF" w:rsidRPr="00135755" w:rsidTr="002A0AE0">
        <w:trPr>
          <w:jc w:val="center"/>
        </w:trPr>
        <w:tc>
          <w:tcPr>
            <w:tcW w:w="198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 xml:space="preserve">Kota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Sukabumi</w:t>
            </w:r>
            <w:proofErr w:type="spellEnd"/>
          </w:p>
        </w:tc>
        <w:tc>
          <w:tcPr>
            <w:tcW w:w="1309" w:type="dxa"/>
            <w:vAlign w:val="center"/>
          </w:tcPr>
          <w:p w:rsidR="009F54CF" w:rsidRPr="00135755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321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100</w:t>
            </w:r>
          </w:p>
        </w:tc>
        <w:tc>
          <w:tcPr>
            <w:tcW w:w="1961" w:type="dxa"/>
            <w:vAlign w:val="center"/>
          </w:tcPr>
          <w:p w:rsidR="009F54CF" w:rsidRPr="00135755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-</w:t>
            </w:r>
          </w:p>
        </w:tc>
        <w:tc>
          <w:tcPr>
            <w:tcW w:w="184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0.00%</w:t>
            </w:r>
          </w:p>
        </w:tc>
        <w:tc>
          <w:tcPr>
            <w:tcW w:w="87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65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9F54CF" w:rsidRPr="00135755" w:rsidTr="002A0AE0">
        <w:trPr>
          <w:jc w:val="center"/>
        </w:trPr>
        <w:tc>
          <w:tcPr>
            <w:tcW w:w="198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Bandung</w:t>
            </w:r>
          </w:p>
        </w:tc>
        <w:tc>
          <w:tcPr>
            <w:tcW w:w="1309" w:type="dxa"/>
            <w:vAlign w:val="center"/>
          </w:tcPr>
          <w:p w:rsidR="009F54CF" w:rsidRPr="00135755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490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620</w:t>
            </w:r>
          </w:p>
        </w:tc>
        <w:tc>
          <w:tcPr>
            <w:tcW w:w="1961" w:type="dxa"/>
            <w:vAlign w:val="center"/>
          </w:tcPr>
          <w:p w:rsidR="009F54CF" w:rsidRPr="00135755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-</w:t>
            </w:r>
          </w:p>
        </w:tc>
        <w:tc>
          <w:tcPr>
            <w:tcW w:w="184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0.00%</w:t>
            </w:r>
          </w:p>
        </w:tc>
        <w:tc>
          <w:tcPr>
            <w:tcW w:w="87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65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2A0AE0" w:rsidRPr="002A0AE0" w:rsidTr="002A0AE0">
        <w:trPr>
          <w:jc w:val="center"/>
        </w:trPr>
        <w:tc>
          <w:tcPr>
            <w:tcW w:w="1985" w:type="dxa"/>
            <w:vAlign w:val="center"/>
          </w:tcPr>
          <w:p w:rsidR="009F54CF" w:rsidRPr="002A0AE0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  <w:color w:val="000000" w:themeColor="text1"/>
              </w:rPr>
            </w:pPr>
            <w:r w:rsidRPr="002A0AE0">
              <w:rPr>
                <w:rFonts w:ascii="Rockwell" w:hAnsi="Rockwell"/>
                <w:color w:val="000000" w:themeColor="text1"/>
              </w:rPr>
              <w:t>Kota Cirebon</w:t>
            </w:r>
          </w:p>
        </w:tc>
        <w:tc>
          <w:tcPr>
            <w:tcW w:w="1309" w:type="dxa"/>
            <w:vAlign w:val="center"/>
          </w:tcPr>
          <w:p w:rsidR="009F54CF" w:rsidRPr="002A0AE0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  <w:color w:val="000000" w:themeColor="text1"/>
              </w:rPr>
            </w:pPr>
            <w:r w:rsidRPr="002A0AE0">
              <w:rPr>
                <w:rFonts w:ascii="Rockwell" w:hAnsi="Rockwell"/>
                <w:color w:val="000000" w:themeColor="text1"/>
              </w:rPr>
              <w:t>310.490</w:t>
            </w:r>
          </w:p>
        </w:tc>
        <w:tc>
          <w:tcPr>
            <w:tcW w:w="1961" w:type="dxa"/>
            <w:vAlign w:val="center"/>
          </w:tcPr>
          <w:p w:rsidR="009F54CF" w:rsidRPr="002A0AE0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  <w:color w:val="000000" w:themeColor="text1"/>
              </w:rPr>
            </w:pPr>
            <w:r w:rsidRPr="002A0AE0">
              <w:rPr>
                <w:rFonts w:ascii="Rockwell" w:hAnsi="Rockwell"/>
                <w:color w:val="000000" w:themeColor="text1"/>
              </w:rPr>
              <w:t>-</w:t>
            </w:r>
          </w:p>
        </w:tc>
        <w:tc>
          <w:tcPr>
            <w:tcW w:w="1842" w:type="dxa"/>
            <w:vAlign w:val="center"/>
          </w:tcPr>
          <w:p w:rsidR="009F54CF" w:rsidRPr="002A0AE0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color w:val="000000" w:themeColor="text1"/>
              </w:rPr>
            </w:pPr>
            <w:r w:rsidRPr="002A0AE0">
              <w:rPr>
                <w:rFonts w:ascii="Rockwell" w:hAnsi="Rockwell"/>
                <w:color w:val="000000" w:themeColor="text1"/>
              </w:rPr>
              <w:t>0.00%</w:t>
            </w:r>
          </w:p>
        </w:tc>
        <w:tc>
          <w:tcPr>
            <w:tcW w:w="875" w:type="dxa"/>
            <w:vAlign w:val="center"/>
          </w:tcPr>
          <w:p w:rsidR="009F54CF" w:rsidRPr="002A0AE0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color w:val="000000" w:themeColor="text1"/>
              </w:rPr>
            </w:pPr>
            <w:r w:rsidRPr="002A0AE0">
              <w:rPr>
                <w:rFonts w:ascii="Rockwell" w:hAnsi="Rockwell"/>
                <w:color w:val="000000" w:themeColor="text1"/>
              </w:rPr>
              <w:t>6</w:t>
            </w:r>
          </w:p>
        </w:tc>
        <w:tc>
          <w:tcPr>
            <w:tcW w:w="652" w:type="dxa"/>
            <w:vAlign w:val="center"/>
          </w:tcPr>
          <w:p w:rsidR="009F54CF" w:rsidRPr="002A0AE0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color w:val="000000" w:themeColor="text1"/>
              </w:rPr>
            </w:pPr>
            <w:r w:rsidRPr="002A0AE0">
              <w:rPr>
                <w:rFonts w:ascii="Rockwell" w:hAnsi="Rockwell"/>
                <w:color w:val="000000" w:themeColor="text1"/>
              </w:rPr>
              <w:t>0.8</w:t>
            </w:r>
          </w:p>
        </w:tc>
      </w:tr>
      <w:tr w:rsidR="009F54CF" w:rsidRPr="00135755" w:rsidTr="002A0AE0">
        <w:trPr>
          <w:jc w:val="center"/>
        </w:trPr>
        <w:tc>
          <w:tcPr>
            <w:tcW w:w="198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Bekasi</w:t>
            </w:r>
          </w:p>
        </w:tc>
        <w:tc>
          <w:tcPr>
            <w:tcW w:w="1309" w:type="dxa"/>
            <w:vAlign w:val="center"/>
          </w:tcPr>
          <w:p w:rsidR="009F54CF" w:rsidRPr="00135755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787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210</w:t>
            </w:r>
          </w:p>
        </w:tc>
        <w:tc>
          <w:tcPr>
            <w:tcW w:w="1961" w:type="dxa"/>
            <w:vAlign w:val="center"/>
          </w:tcPr>
          <w:p w:rsidR="009F54CF" w:rsidRPr="00135755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-</w:t>
            </w:r>
          </w:p>
        </w:tc>
        <w:tc>
          <w:tcPr>
            <w:tcW w:w="184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0.00%</w:t>
            </w:r>
          </w:p>
        </w:tc>
        <w:tc>
          <w:tcPr>
            <w:tcW w:w="87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65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9F54CF" w:rsidRPr="00135755" w:rsidTr="002A0AE0">
        <w:trPr>
          <w:jc w:val="center"/>
        </w:trPr>
        <w:tc>
          <w:tcPr>
            <w:tcW w:w="198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Depok</w:t>
            </w:r>
          </w:p>
        </w:tc>
        <w:tc>
          <w:tcPr>
            <w:tcW w:w="1309" w:type="dxa"/>
            <w:vAlign w:val="center"/>
          </w:tcPr>
          <w:p w:rsidR="009F54CF" w:rsidRPr="00135755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179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810</w:t>
            </w:r>
          </w:p>
        </w:tc>
        <w:tc>
          <w:tcPr>
            <w:tcW w:w="1961" w:type="dxa"/>
            <w:vAlign w:val="center"/>
          </w:tcPr>
          <w:p w:rsidR="009F54CF" w:rsidRPr="00135755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-</w:t>
            </w:r>
          </w:p>
        </w:tc>
        <w:tc>
          <w:tcPr>
            <w:tcW w:w="184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0.00%</w:t>
            </w:r>
          </w:p>
        </w:tc>
        <w:tc>
          <w:tcPr>
            <w:tcW w:w="87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65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9F54CF" w:rsidRPr="00135755" w:rsidTr="002A0AE0">
        <w:trPr>
          <w:jc w:val="center"/>
        </w:trPr>
        <w:tc>
          <w:tcPr>
            <w:tcW w:w="198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 xml:space="preserve">Kota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Cimahi</w:t>
            </w:r>
            <w:proofErr w:type="spellEnd"/>
          </w:p>
        </w:tc>
        <w:tc>
          <w:tcPr>
            <w:tcW w:w="1309" w:type="dxa"/>
            <w:vAlign w:val="center"/>
          </w:tcPr>
          <w:p w:rsidR="009F54CF" w:rsidRPr="00135755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594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020</w:t>
            </w:r>
          </w:p>
        </w:tc>
        <w:tc>
          <w:tcPr>
            <w:tcW w:w="1961" w:type="dxa"/>
            <w:vAlign w:val="center"/>
          </w:tcPr>
          <w:p w:rsidR="009F54CF" w:rsidRPr="00135755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-</w:t>
            </w:r>
          </w:p>
        </w:tc>
        <w:tc>
          <w:tcPr>
            <w:tcW w:w="184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0.00%</w:t>
            </w:r>
          </w:p>
        </w:tc>
        <w:tc>
          <w:tcPr>
            <w:tcW w:w="87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65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9F54CF" w:rsidRPr="00135755" w:rsidTr="002A0AE0">
        <w:trPr>
          <w:jc w:val="center"/>
        </w:trPr>
        <w:tc>
          <w:tcPr>
            <w:tcW w:w="198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 xml:space="preserve">Kota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Tasikmalaya</w:t>
            </w:r>
            <w:proofErr w:type="spellEnd"/>
          </w:p>
        </w:tc>
        <w:tc>
          <w:tcPr>
            <w:tcW w:w="1309" w:type="dxa"/>
            <w:vAlign w:val="center"/>
          </w:tcPr>
          <w:p w:rsidR="009F54CF" w:rsidRPr="00135755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659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610</w:t>
            </w:r>
          </w:p>
        </w:tc>
        <w:tc>
          <w:tcPr>
            <w:tcW w:w="1961" w:type="dxa"/>
            <w:vAlign w:val="center"/>
          </w:tcPr>
          <w:p w:rsidR="009F54CF" w:rsidRPr="00135755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-</w:t>
            </w:r>
          </w:p>
        </w:tc>
        <w:tc>
          <w:tcPr>
            <w:tcW w:w="184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0.00%</w:t>
            </w:r>
          </w:p>
        </w:tc>
        <w:tc>
          <w:tcPr>
            <w:tcW w:w="87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65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9F54CF" w:rsidRPr="00135755" w:rsidTr="002A0AE0">
        <w:trPr>
          <w:jc w:val="center"/>
        </w:trPr>
        <w:tc>
          <w:tcPr>
            <w:tcW w:w="198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Banjar</w:t>
            </w:r>
          </w:p>
        </w:tc>
        <w:tc>
          <w:tcPr>
            <w:tcW w:w="1309" w:type="dxa"/>
            <w:vAlign w:val="center"/>
          </w:tcPr>
          <w:p w:rsidR="009F54CF" w:rsidRPr="00135755" w:rsidRDefault="009F54CF" w:rsidP="00BC44B3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202</w:t>
            </w:r>
            <w:r>
              <w:rPr>
                <w:rFonts w:ascii="Rockwell" w:hAnsi="Rockwell"/>
                <w:color w:val="000000"/>
              </w:rPr>
              <w:t>.</w:t>
            </w:r>
            <w:r w:rsidRPr="00135755">
              <w:rPr>
                <w:rFonts w:ascii="Rockwell" w:hAnsi="Rockwell"/>
                <w:color w:val="000000"/>
              </w:rPr>
              <w:t>362</w:t>
            </w:r>
          </w:p>
        </w:tc>
        <w:tc>
          <w:tcPr>
            <w:tcW w:w="1961" w:type="dxa"/>
            <w:vAlign w:val="center"/>
          </w:tcPr>
          <w:p w:rsidR="009F54CF" w:rsidRPr="00135755" w:rsidRDefault="009F54CF" w:rsidP="00245C91">
            <w:pPr>
              <w:autoSpaceDE w:val="0"/>
              <w:autoSpaceDN w:val="0"/>
              <w:adjustRightInd w:val="0"/>
              <w:jc w:val="right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100,823</w:t>
            </w:r>
          </w:p>
        </w:tc>
        <w:tc>
          <w:tcPr>
            <w:tcW w:w="184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49.82%</w:t>
            </w:r>
          </w:p>
        </w:tc>
        <w:tc>
          <w:tcPr>
            <w:tcW w:w="875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</w:t>
            </w:r>
          </w:p>
        </w:tc>
        <w:tc>
          <w:tcPr>
            <w:tcW w:w="652" w:type="dxa"/>
            <w:vAlign w:val="center"/>
          </w:tcPr>
          <w:p w:rsidR="009F54CF" w:rsidRPr="00135755" w:rsidRDefault="009F54CF" w:rsidP="009F54CF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</w:tbl>
    <w:p w:rsidR="001F6578" w:rsidRPr="00135755" w:rsidRDefault="001F6578">
      <w:pPr>
        <w:rPr>
          <w:rFonts w:ascii="Rockwell" w:hAnsi="Rockwell"/>
          <w:sz w:val="20"/>
          <w:szCs w:val="20"/>
          <w:lang w:val="en-US"/>
        </w:rPr>
      </w:pPr>
    </w:p>
    <w:p w:rsidR="0040176C" w:rsidRPr="00135755" w:rsidRDefault="007B07BD" w:rsidP="00E4483C">
      <w:pPr>
        <w:spacing w:after="0" w:line="360" w:lineRule="auto"/>
        <w:jc w:val="center"/>
        <w:rPr>
          <w:rFonts w:ascii="Rockwell" w:hAnsi="Rockwell"/>
          <w:b/>
          <w:sz w:val="20"/>
          <w:szCs w:val="20"/>
          <w:lang w:val="en-US"/>
        </w:rPr>
      </w:pPr>
      <w:r>
        <w:rPr>
          <w:rFonts w:ascii="Rockwell" w:hAnsi="Rockwell"/>
          <w:b/>
          <w:sz w:val="20"/>
          <w:szCs w:val="20"/>
        </w:rPr>
        <w:t xml:space="preserve">Tabel </w:t>
      </w:r>
      <w:r w:rsidR="0040176C" w:rsidRPr="00135755">
        <w:rPr>
          <w:rFonts w:ascii="Rockwell" w:hAnsi="Rockwell"/>
          <w:b/>
          <w:sz w:val="20"/>
          <w:szCs w:val="20"/>
        </w:rPr>
        <w:fldChar w:fldCharType="begin"/>
      </w:r>
      <w:r w:rsidR="0040176C" w:rsidRPr="00135755">
        <w:rPr>
          <w:rFonts w:ascii="Rockwell" w:hAnsi="Rockwell"/>
          <w:b/>
          <w:sz w:val="20"/>
          <w:szCs w:val="20"/>
        </w:rPr>
        <w:instrText xml:space="preserve"> SEQ Tabel_3. \* ARABIC </w:instrText>
      </w:r>
      <w:r w:rsidR="0040176C" w:rsidRPr="00135755">
        <w:rPr>
          <w:rFonts w:ascii="Rockwell" w:hAnsi="Rockwell"/>
          <w:b/>
          <w:sz w:val="20"/>
          <w:szCs w:val="20"/>
        </w:rPr>
        <w:fldChar w:fldCharType="separate"/>
      </w:r>
      <w:r w:rsidR="0040176C" w:rsidRPr="00135755">
        <w:rPr>
          <w:rFonts w:ascii="Rockwell" w:hAnsi="Rockwell"/>
          <w:b/>
          <w:noProof/>
          <w:sz w:val="20"/>
          <w:szCs w:val="20"/>
        </w:rPr>
        <w:t>8</w:t>
      </w:r>
      <w:r w:rsidR="0040176C" w:rsidRPr="00135755">
        <w:rPr>
          <w:rFonts w:ascii="Rockwell" w:hAnsi="Rockwell"/>
          <w:b/>
          <w:sz w:val="20"/>
          <w:szCs w:val="20"/>
        </w:rPr>
        <w:fldChar w:fldCharType="end"/>
      </w:r>
      <w:r>
        <w:rPr>
          <w:rFonts w:ascii="Rockwell" w:hAnsi="Rockwell"/>
          <w:b/>
          <w:sz w:val="20"/>
          <w:szCs w:val="20"/>
          <w:lang w:val="en-US"/>
        </w:rPr>
        <w:t>.</w:t>
      </w:r>
      <w:r w:rsidR="0040176C" w:rsidRPr="00135755">
        <w:rPr>
          <w:rFonts w:ascii="Rockwell" w:hAnsi="Rockwell"/>
          <w:b/>
          <w:sz w:val="20"/>
          <w:szCs w:val="20"/>
          <w:lang w:val="en-US"/>
        </w:rPr>
        <w:t xml:space="preserve"> </w:t>
      </w:r>
      <w:r w:rsidR="0040176C" w:rsidRPr="007B07BD">
        <w:rPr>
          <w:rFonts w:ascii="Rockwell" w:hAnsi="Rockwell"/>
          <w:sz w:val="20"/>
          <w:szCs w:val="20"/>
        </w:rPr>
        <w:t xml:space="preserve">Rumah </w:t>
      </w:r>
      <w:r w:rsidR="004B1BA5" w:rsidRPr="007B07BD">
        <w:rPr>
          <w:rFonts w:ascii="Rockwell" w:hAnsi="Rockwell"/>
          <w:sz w:val="20"/>
          <w:szCs w:val="20"/>
        </w:rPr>
        <w:t>tangga tanpa akses air bersih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417"/>
        <w:gridCol w:w="1418"/>
        <w:gridCol w:w="1134"/>
        <w:gridCol w:w="701"/>
      </w:tblGrid>
      <w:tr w:rsidR="0040176C" w:rsidRPr="00135755" w:rsidTr="002A0AE0">
        <w:trPr>
          <w:trHeight w:val="315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6C" w:rsidRPr="00135755" w:rsidRDefault="0040176C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 xml:space="preserve">Nama </w:t>
            </w:r>
            <w:r w:rsidR="006F3934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Kota/Kab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6C" w:rsidRPr="00135755" w:rsidRDefault="0040176C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Jumlah KK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6C" w:rsidRPr="00135755" w:rsidRDefault="0040176C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Jumlah Rumah Tangga Tanpa Akses Air Bersih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6C" w:rsidRPr="00135755" w:rsidRDefault="007C24D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Persentase</w:t>
            </w:r>
            <w:r w:rsidR="0040176C"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 xml:space="preserve"> Rumah Tangga Tanpa Akses Air Bersih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6C" w:rsidRPr="00135755" w:rsidRDefault="0040176C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Bobot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6C" w:rsidRPr="00135755" w:rsidRDefault="0040176C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i/>
                <w:iCs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i/>
                <w:iCs/>
                <w:color w:val="000000"/>
                <w:sz w:val="20"/>
                <w:szCs w:val="20"/>
              </w:rPr>
              <w:t>I</w:t>
            </w:r>
            <w:r w:rsidRPr="00135755">
              <w:rPr>
                <w:rFonts w:ascii="Rockwell" w:eastAsia="Times New Roman" w:hAnsi="Rockwell" w:cs="Times New Roman"/>
                <w:i/>
                <w:iCs/>
                <w:color w:val="000000"/>
                <w:sz w:val="20"/>
                <w:szCs w:val="20"/>
                <w:vertAlign w:val="subscript"/>
              </w:rPr>
              <w:t>Water</w:t>
            </w:r>
          </w:p>
        </w:tc>
      </w:tr>
      <w:tr w:rsidR="002A0AE0" w:rsidRPr="00135755" w:rsidTr="00F864A2">
        <w:trPr>
          <w:trHeight w:val="168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Bogor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E0" w:rsidRPr="002A0AE0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1.269.840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548.571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43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2A0AE0" w:rsidRPr="00135755" w:rsidTr="002A0AE0">
        <w:trPr>
          <w:trHeight w:val="31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Sukabumi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2A0AE0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715.593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321.301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44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90%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2A0AE0" w:rsidRPr="00135755" w:rsidTr="002A0AE0">
        <w:trPr>
          <w:trHeight w:val="31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Cianjur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2A0AE0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665.193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438.695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65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95%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2A0AE0" w:rsidRPr="00135755" w:rsidTr="002A0AE0">
        <w:trPr>
          <w:trHeight w:val="31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Bandung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2A0AE0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918.125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234.765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25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57%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2A0AE0" w:rsidRPr="00135755" w:rsidTr="002A0AE0">
        <w:trPr>
          <w:trHeight w:val="31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Garut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2A0AE0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715.685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189.585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26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49%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2A0AE0" w:rsidRPr="00135755" w:rsidTr="002A0AE0">
        <w:trPr>
          <w:trHeight w:val="31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Tasikmalaya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2A0AE0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571.229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186.849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32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71%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2A0AE0" w:rsidRPr="00135755" w:rsidTr="002A0AE0">
        <w:trPr>
          <w:trHeight w:val="31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Ciamis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2A0AE0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397.517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144.14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36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26%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2A0AE0" w:rsidRPr="00135755" w:rsidTr="002A0AE0">
        <w:trPr>
          <w:trHeight w:val="31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Kuningan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2A0AE0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342.338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54.329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15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87%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2A0AE0" w:rsidRPr="00135755" w:rsidTr="002A0AE0">
        <w:trPr>
          <w:trHeight w:val="31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Cirebo</w:t>
            </w:r>
            <w:bookmarkStart w:id="0" w:name="_GoBack"/>
            <w:bookmarkEnd w:id="0"/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2A0AE0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677.089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254.45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37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58%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2A0AE0" w:rsidRPr="00135755" w:rsidTr="002A0AE0">
        <w:trPr>
          <w:trHeight w:val="31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Majalengka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2A0AE0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398.100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79.62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20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00%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2A0AE0" w:rsidRPr="00135755" w:rsidTr="002A0AE0">
        <w:trPr>
          <w:trHeight w:val="31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Sumedang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2A0AE0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353.385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71.136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20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13%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2A0AE0" w:rsidRPr="00135755" w:rsidTr="002A0AE0">
        <w:trPr>
          <w:trHeight w:val="31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Indramayu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2A0AE0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605.017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389.933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64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45%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2A0AE0" w:rsidRPr="00135755" w:rsidTr="002A0AE0">
        <w:trPr>
          <w:trHeight w:val="31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Subang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2A0AE0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483.456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103.798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21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46%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2A0AE0" w:rsidRPr="00135755" w:rsidTr="002A0AE0">
        <w:trPr>
          <w:trHeight w:val="31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Purwakarta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2A0AE0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280.971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86.342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30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73%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2A0AE0" w:rsidRPr="00135755" w:rsidTr="002A0AE0">
        <w:trPr>
          <w:trHeight w:val="31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 Karawang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2A0AE0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685.544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365.806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53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36%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2A0AE0" w:rsidRPr="00135755" w:rsidTr="002A0AE0">
        <w:trPr>
          <w:trHeight w:val="31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Bekasi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2A0AE0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885.347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327.844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37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03%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2A0AE0" w:rsidRPr="00135755" w:rsidTr="002A0AE0">
        <w:trPr>
          <w:trHeight w:val="31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Bandung Barat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2A0AE0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457.477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57.322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53%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2A0AE0" w:rsidRPr="00135755" w:rsidTr="002A0AE0">
        <w:trPr>
          <w:trHeight w:val="31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Pangandaran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2A0AE0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135.388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83.372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61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58%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2A0AE0" w:rsidRPr="00135755" w:rsidTr="002A0AE0">
        <w:trPr>
          <w:trHeight w:val="31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Kota Bogor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2A0AE0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23.400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5.426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23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19%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2A0AE0" w:rsidRPr="00135755" w:rsidTr="002A0AE0">
        <w:trPr>
          <w:trHeight w:val="31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 xml:space="preserve">Kota </w:t>
            </w:r>
            <w:proofErr w:type="spellStart"/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Sukabumi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2A0AE0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84.784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32.828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38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72%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2A0AE0" w:rsidRPr="00135755" w:rsidTr="002A0AE0">
        <w:trPr>
          <w:trHeight w:val="31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Kota Bandung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2A0AE0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295.509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76.714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25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96%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2A0AE0" w:rsidRPr="00135755" w:rsidTr="002A0AE0">
        <w:trPr>
          <w:trHeight w:val="31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Kota Cirebon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2A0AE0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75.109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3.718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95%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2A0AE0" w:rsidRPr="00135755" w:rsidTr="002A0AE0">
        <w:trPr>
          <w:trHeight w:val="31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Kota Bekasi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2A0AE0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567.739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80.051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14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10%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2A0AE0" w:rsidRPr="00135755" w:rsidTr="002A0AE0">
        <w:trPr>
          <w:trHeight w:val="31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Kota Depok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2A0AE0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431.334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87.431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20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27%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2A0AE0" w:rsidRPr="00135755" w:rsidTr="002A0AE0">
        <w:trPr>
          <w:trHeight w:val="31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 xml:space="preserve">Kota </w:t>
            </w:r>
            <w:proofErr w:type="spellStart"/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Cimahi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2A0AE0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138.725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106.527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76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79%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2A0AE0" w:rsidRPr="00135755" w:rsidTr="002A0AE0">
        <w:trPr>
          <w:trHeight w:val="31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 xml:space="preserve">Kota </w:t>
            </w:r>
            <w:proofErr w:type="spellStart"/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Tasikmalaya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2A0AE0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184.029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43.891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23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85%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2A0AE0" w:rsidRPr="00135755" w:rsidRDefault="002A0AE0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9F54CF" w:rsidRPr="00135755" w:rsidTr="002A0AE0">
        <w:trPr>
          <w:trHeight w:val="31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4CF" w:rsidRPr="00135755" w:rsidRDefault="009F54CF" w:rsidP="00F864A2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Kota Banjar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54CF" w:rsidRPr="002A0AE0" w:rsidRDefault="009F54CF" w:rsidP="00F864A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2A0AE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55.255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54CF" w:rsidRPr="00135755" w:rsidRDefault="009F54CF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9.753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4CF" w:rsidRPr="00135755" w:rsidRDefault="009F54CF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17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65%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54CF" w:rsidRPr="00135755" w:rsidRDefault="009F54CF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9F54CF" w:rsidRPr="00135755" w:rsidRDefault="009F54CF" w:rsidP="00F864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</w:tbl>
    <w:p w:rsidR="0040176C" w:rsidRPr="00135755" w:rsidRDefault="0040176C">
      <w:pPr>
        <w:rPr>
          <w:rFonts w:ascii="Rockwell" w:hAnsi="Rockwell"/>
          <w:sz w:val="20"/>
          <w:szCs w:val="20"/>
          <w:lang w:val="en-US"/>
        </w:rPr>
      </w:pPr>
    </w:p>
    <w:p w:rsidR="00DD125A" w:rsidRPr="00135755" w:rsidRDefault="00DD125A" w:rsidP="00B85B94">
      <w:pPr>
        <w:spacing w:after="0" w:line="360" w:lineRule="auto"/>
        <w:jc w:val="center"/>
        <w:rPr>
          <w:rFonts w:ascii="Rockwell" w:hAnsi="Rockwell"/>
          <w:b/>
          <w:sz w:val="20"/>
          <w:szCs w:val="20"/>
          <w:lang w:val="en-US"/>
        </w:rPr>
      </w:pPr>
      <w:r w:rsidRPr="00135755">
        <w:rPr>
          <w:rFonts w:ascii="Rockwell" w:hAnsi="Rockwell"/>
          <w:b/>
          <w:sz w:val="20"/>
          <w:szCs w:val="20"/>
        </w:rPr>
        <w:t xml:space="preserve">Tabel </w:t>
      </w:r>
      <w:r w:rsidRPr="00135755">
        <w:rPr>
          <w:rFonts w:ascii="Rockwell" w:hAnsi="Rockwell"/>
          <w:b/>
          <w:sz w:val="20"/>
          <w:szCs w:val="20"/>
        </w:rPr>
        <w:fldChar w:fldCharType="begin"/>
      </w:r>
      <w:r w:rsidRPr="00135755">
        <w:rPr>
          <w:rFonts w:ascii="Rockwell" w:hAnsi="Rockwell"/>
          <w:b/>
          <w:sz w:val="20"/>
          <w:szCs w:val="20"/>
        </w:rPr>
        <w:instrText xml:space="preserve"> SEQ Tabel_3. \* ARABIC </w:instrText>
      </w:r>
      <w:r w:rsidRPr="00135755">
        <w:rPr>
          <w:rFonts w:ascii="Rockwell" w:hAnsi="Rockwell"/>
          <w:b/>
          <w:sz w:val="20"/>
          <w:szCs w:val="20"/>
        </w:rPr>
        <w:fldChar w:fldCharType="separate"/>
      </w:r>
      <w:r w:rsidR="005946B3" w:rsidRPr="00135755">
        <w:rPr>
          <w:rFonts w:ascii="Rockwell" w:hAnsi="Rockwell"/>
          <w:b/>
          <w:noProof/>
          <w:sz w:val="20"/>
          <w:szCs w:val="20"/>
        </w:rPr>
        <w:t>8</w:t>
      </w:r>
      <w:r w:rsidRPr="00135755">
        <w:rPr>
          <w:rFonts w:ascii="Rockwell" w:hAnsi="Rockwell"/>
          <w:b/>
          <w:sz w:val="20"/>
          <w:szCs w:val="20"/>
        </w:rPr>
        <w:fldChar w:fldCharType="end"/>
      </w:r>
      <w:r w:rsidR="00B85B94">
        <w:rPr>
          <w:rFonts w:ascii="Rockwell" w:hAnsi="Rockwell"/>
          <w:b/>
          <w:sz w:val="20"/>
          <w:szCs w:val="20"/>
          <w:lang w:val="en-US"/>
        </w:rPr>
        <w:t>.</w:t>
      </w:r>
      <w:r w:rsidRPr="00135755">
        <w:rPr>
          <w:rFonts w:ascii="Rockwell" w:hAnsi="Rockwell"/>
          <w:b/>
          <w:sz w:val="20"/>
          <w:szCs w:val="20"/>
          <w:lang w:val="en-US"/>
        </w:rPr>
        <w:t xml:space="preserve"> </w:t>
      </w:r>
      <w:r w:rsidRPr="007B07BD">
        <w:rPr>
          <w:rFonts w:ascii="Rockwell" w:hAnsi="Rockwell"/>
          <w:sz w:val="20"/>
          <w:szCs w:val="20"/>
        </w:rPr>
        <w:t xml:space="preserve">Persentase </w:t>
      </w:r>
      <w:r w:rsidR="00E97C67" w:rsidRPr="007B07BD">
        <w:rPr>
          <w:rFonts w:ascii="Rockwell" w:hAnsi="Rockwell"/>
          <w:sz w:val="20"/>
          <w:szCs w:val="20"/>
        </w:rPr>
        <w:t>penduduk buta huruf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992"/>
        <w:gridCol w:w="993"/>
      </w:tblGrid>
      <w:tr w:rsidR="00DD125A" w:rsidRPr="00135755" w:rsidTr="00B85B9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25A" w:rsidRPr="00135755" w:rsidRDefault="00DD125A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lang w:val="id-ID"/>
              </w:rPr>
              <w:t xml:space="preserve">Nama </w:t>
            </w:r>
            <w:r w:rsidR="006F3934">
              <w:rPr>
                <w:rFonts w:ascii="Rockwell" w:hAnsi="Rockwell"/>
                <w:lang w:val="id-ID"/>
              </w:rPr>
              <w:t>Kota/Kab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25A" w:rsidRPr="00135755" w:rsidRDefault="007C24D0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>
              <w:rPr>
                <w:rFonts w:ascii="Rockwell" w:hAnsi="Rockwell"/>
                <w:lang w:val="id-ID"/>
              </w:rPr>
              <w:t>Persentase</w:t>
            </w:r>
            <w:r w:rsidR="00DD125A" w:rsidRPr="00135755">
              <w:rPr>
                <w:rFonts w:ascii="Rockwell" w:hAnsi="Rockwell"/>
                <w:lang w:val="id-ID"/>
              </w:rPr>
              <w:t xml:space="preserve"> Penduduk Buta Huruf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25A" w:rsidRPr="00135755" w:rsidRDefault="00DD125A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lang w:val="id-ID"/>
              </w:rPr>
              <w:t>Bobot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25A" w:rsidRPr="00135755" w:rsidRDefault="00DD125A" w:rsidP="00C81366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i/>
                <w:vertAlign w:val="subscript"/>
                <w:lang w:val="id-ID"/>
              </w:rPr>
            </w:pPr>
            <w:r w:rsidRPr="00135755">
              <w:rPr>
                <w:rFonts w:ascii="Rockwell" w:hAnsi="Rockwell"/>
                <w:i/>
                <w:lang w:val="id-ID"/>
              </w:rPr>
              <w:t>I</w:t>
            </w:r>
            <w:r w:rsidR="0040176C" w:rsidRPr="00135755">
              <w:rPr>
                <w:rFonts w:ascii="Rockwell" w:hAnsi="Rockwell"/>
                <w:i/>
                <w:vertAlign w:val="subscript"/>
                <w:lang w:val="id-ID"/>
              </w:rPr>
              <w:t>Lit</w:t>
            </w:r>
          </w:p>
        </w:tc>
      </w:tr>
      <w:tr w:rsidR="007B07BD" w:rsidRPr="00135755" w:rsidTr="00B85B94">
        <w:trPr>
          <w:trHeight w:val="174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Bogor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23%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7B07BD" w:rsidRPr="00135755" w:rsidTr="00B85B94">
        <w:trPr>
          <w:jc w:val="center"/>
        </w:trPr>
        <w:tc>
          <w:tcPr>
            <w:tcW w:w="2410" w:type="dxa"/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Sukabumi</w:t>
            </w:r>
            <w:proofErr w:type="spellEnd"/>
          </w:p>
        </w:tc>
        <w:tc>
          <w:tcPr>
            <w:tcW w:w="2126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97%</w:t>
            </w:r>
          </w:p>
        </w:tc>
        <w:tc>
          <w:tcPr>
            <w:tcW w:w="992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93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7B07BD" w:rsidRPr="00135755" w:rsidTr="00B85B94">
        <w:trPr>
          <w:trHeight w:val="70"/>
          <w:jc w:val="center"/>
        </w:trPr>
        <w:tc>
          <w:tcPr>
            <w:tcW w:w="2410" w:type="dxa"/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Cianjur</w:t>
            </w:r>
            <w:proofErr w:type="spellEnd"/>
          </w:p>
        </w:tc>
        <w:tc>
          <w:tcPr>
            <w:tcW w:w="2126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98%</w:t>
            </w:r>
          </w:p>
        </w:tc>
        <w:tc>
          <w:tcPr>
            <w:tcW w:w="992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93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7B07BD" w:rsidRPr="00135755" w:rsidTr="00B85B94">
        <w:trPr>
          <w:jc w:val="center"/>
        </w:trPr>
        <w:tc>
          <w:tcPr>
            <w:tcW w:w="2410" w:type="dxa"/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Bandung</w:t>
            </w:r>
          </w:p>
        </w:tc>
        <w:tc>
          <w:tcPr>
            <w:tcW w:w="2126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20%</w:t>
            </w:r>
          </w:p>
        </w:tc>
        <w:tc>
          <w:tcPr>
            <w:tcW w:w="992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93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7B07BD" w:rsidRPr="00135755" w:rsidTr="00B85B94">
        <w:trPr>
          <w:jc w:val="center"/>
        </w:trPr>
        <w:tc>
          <w:tcPr>
            <w:tcW w:w="2410" w:type="dxa"/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Garut</w:t>
            </w:r>
            <w:proofErr w:type="spellEnd"/>
          </w:p>
        </w:tc>
        <w:tc>
          <w:tcPr>
            <w:tcW w:w="2126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97%</w:t>
            </w:r>
          </w:p>
        </w:tc>
        <w:tc>
          <w:tcPr>
            <w:tcW w:w="992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93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7B07BD" w:rsidRPr="00135755" w:rsidTr="00B85B94">
        <w:trPr>
          <w:jc w:val="center"/>
        </w:trPr>
        <w:tc>
          <w:tcPr>
            <w:tcW w:w="2410" w:type="dxa"/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Tasikmalaya</w:t>
            </w:r>
            <w:proofErr w:type="spellEnd"/>
          </w:p>
        </w:tc>
        <w:tc>
          <w:tcPr>
            <w:tcW w:w="2126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02%</w:t>
            </w:r>
          </w:p>
        </w:tc>
        <w:tc>
          <w:tcPr>
            <w:tcW w:w="992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93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7B07BD" w:rsidRPr="00135755" w:rsidTr="00B85B94">
        <w:trPr>
          <w:jc w:val="center"/>
        </w:trPr>
        <w:tc>
          <w:tcPr>
            <w:tcW w:w="2410" w:type="dxa"/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Ciamis</w:t>
            </w:r>
            <w:proofErr w:type="spellEnd"/>
          </w:p>
        </w:tc>
        <w:tc>
          <w:tcPr>
            <w:tcW w:w="2126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29%</w:t>
            </w:r>
          </w:p>
        </w:tc>
        <w:tc>
          <w:tcPr>
            <w:tcW w:w="992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93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7B07BD" w:rsidRPr="00135755" w:rsidTr="00B85B94">
        <w:trPr>
          <w:jc w:val="center"/>
        </w:trPr>
        <w:tc>
          <w:tcPr>
            <w:tcW w:w="2410" w:type="dxa"/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Kuningan</w:t>
            </w:r>
            <w:proofErr w:type="spellEnd"/>
          </w:p>
        </w:tc>
        <w:tc>
          <w:tcPr>
            <w:tcW w:w="2126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96%</w:t>
            </w:r>
          </w:p>
        </w:tc>
        <w:tc>
          <w:tcPr>
            <w:tcW w:w="992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93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7B07BD" w:rsidRPr="00135755" w:rsidTr="00B85B94">
        <w:trPr>
          <w:jc w:val="center"/>
        </w:trPr>
        <w:tc>
          <w:tcPr>
            <w:tcW w:w="2410" w:type="dxa"/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Cirebon</w:t>
            </w:r>
          </w:p>
        </w:tc>
        <w:tc>
          <w:tcPr>
            <w:tcW w:w="2126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74%</w:t>
            </w:r>
          </w:p>
        </w:tc>
        <w:tc>
          <w:tcPr>
            <w:tcW w:w="992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993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</w:t>
            </w:r>
          </w:p>
        </w:tc>
      </w:tr>
      <w:tr w:rsidR="007B07BD" w:rsidRPr="00135755" w:rsidTr="00B85B94">
        <w:trPr>
          <w:jc w:val="center"/>
        </w:trPr>
        <w:tc>
          <w:tcPr>
            <w:tcW w:w="2410" w:type="dxa"/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Majalengka</w:t>
            </w:r>
            <w:proofErr w:type="spellEnd"/>
          </w:p>
        </w:tc>
        <w:tc>
          <w:tcPr>
            <w:tcW w:w="2126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3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97%</w:t>
            </w:r>
          </w:p>
        </w:tc>
        <w:tc>
          <w:tcPr>
            <w:tcW w:w="992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93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7B07BD" w:rsidRPr="00135755" w:rsidTr="00B85B94">
        <w:trPr>
          <w:jc w:val="center"/>
        </w:trPr>
        <w:tc>
          <w:tcPr>
            <w:tcW w:w="2410" w:type="dxa"/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Sumedang</w:t>
            </w:r>
            <w:proofErr w:type="spellEnd"/>
          </w:p>
        </w:tc>
        <w:tc>
          <w:tcPr>
            <w:tcW w:w="2126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77%</w:t>
            </w:r>
          </w:p>
        </w:tc>
        <w:tc>
          <w:tcPr>
            <w:tcW w:w="992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93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7B07BD" w:rsidRPr="00135755" w:rsidTr="00B85B94">
        <w:trPr>
          <w:jc w:val="center"/>
        </w:trPr>
        <w:tc>
          <w:tcPr>
            <w:tcW w:w="2410" w:type="dxa"/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Indramayu</w:t>
            </w:r>
            <w:proofErr w:type="spellEnd"/>
          </w:p>
        </w:tc>
        <w:tc>
          <w:tcPr>
            <w:tcW w:w="2126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13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98%</w:t>
            </w:r>
          </w:p>
        </w:tc>
        <w:tc>
          <w:tcPr>
            <w:tcW w:w="992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</w:tr>
      <w:tr w:rsidR="007B07BD" w:rsidRPr="00135755" w:rsidTr="00B85B94">
        <w:trPr>
          <w:jc w:val="center"/>
        </w:trPr>
        <w:tc>
          <w:tcPr>
            <w:tcW w:w="2410" w:type="dxa"/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Subang</w:t>
            </w:r>
            <w:proofErr w:type="spellEnd"/>
          </w:p>
        </w:tc>
        <w:tc>
          <w:tcPr>
            <w:tcW w:w="2126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7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46%</w:t>
            </w:r>
          </w:p>
        </w:tc>
        <w:tc>
          <w:tcPr>
            <w:tcW w:w="992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993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</w:t>
            </w:r>
          </w:p>
        </w:tc>
      </w:tr>
      <w:tr w:rsidR="007B07BD" w:rsidRPr="00135755" w:rsidTr="00B85B94">
        <w:trPr>
          <w:jc w:val="center"/>
        </w:trPr>
        <w:tc>
          <w:tcPr>
            <w:tcW w:w="2410" w:type="dxa"/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Purwakarta</w:t>
            </w:r>
            <w:proofErr w:type="spellEnd"/>
          </w:p>
        </w:tc>
        <w:tc>
          <w:tcPr>
            <w:tcW w:w="2126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2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81%</w:t>
            </w:r>
          </w:p>
        </w:tc>
        <w:tc>
          <w:tcPr>
            <w:tcW w:w="992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93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7B07BD" w:rsidRPr="00135755" w:rsidTr="00B85B94">
        <w:trPr>
          <w:jc w:val="center"/>
        </w:trPr>
        <w:tc>
          <w:tcPr>
            <w:tcW w:w="2410" w:type="dxa"/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Karawang</w:t>
            </w:r>
            <w:proofErr w:type="spellEnd"/>
          </w:p>
        </w:tc>
        <w:tc>
          <w:tcPr>
            <w:tcW w:w="2126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55%</w:t>
            </w:r>
          </w:p>
        </w:tc>
        <w:tc>
          <w:tcPr>
            <w:tcW w:w="992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993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</w:t>
            </w:r>
          </w:p>
        </w:tc>
      </w:tr>
      <w:tr w:rsidR="007B07BD" w:rsidRPr="00135755" w:rsidTr="00B85B94">
        <w:trPr>
          <w:jc w:val="center"/>
        </w:trPr>
        <w:tc>
          <w:tcPr>
            <w:tcW w:w="2410" w:type="dxa"/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Bekasi</w:t>
            </w:r>
          </w:p>
        </w:tc>
        <w:tc>
          <w:tcPr>
            <w:tcW w:w="2126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06%</w:t>
            </w:r>
          </w:p>
        </w:tc>
        <w:tc>
          <w:tcPr>
            <w:tcW w:w="992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993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</w:t>
            </w:r>
          </w:p>
        </w:tc>
      </w:tr>
      <w:tr w:rsidR="007B07BD" w:rsidRPr="00135755" w:rsidTr="00B85B94">
        <w:trPr>
          <w:jc w:val="center"/>
        </w:trPr>
        <w:tc>
          <w:tcPr>
            <w:tcW w:w="2410" w:type="dxa"/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Bandung Barat</w:t>
            </w:r>
          </w:p>
        </w:tc>
        <w:tc>
          <w:tcPr>
            <w:tcW w:w="2126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83%</w:t>
            </w:r>
          </w:p>
        </w:tc>
        <w:tc>
          <w:tcPr>
            <w:tcW w:w="992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93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7B07BD" w:rsidRPr="00135755" w:rsidTr="00B85B94">
        <w:trPr>
          <w:jc w:val="center"/>
        </w:trPr>
        <w:tc>
          <w:tcPr>
            <w:tcW w:w="2410" w:type="dxa"/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  <w:lang w:val="id-ID"/>
              </w:rPr>
              <w:t>Kab.</w:t>
            </w:r>
            <w:r w:rsidRPr="00135755">
              <w:rPr>
                <w:rFonts w:ascii="Rockwell" w:hAnsi="Rockwell"/>
                <w:color w:val="000000"/>
              </w:rPr>
              <w:t xml:space="preserve">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Pangandaran</w:t>
            </w:r>
            <w:proofErr w:type="spellEnd"/>
          </w:p>
        </w:tc>
        <w:tc>
          <w:tcPr>
            <w:tcW w:w="2126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78%</w:t>
            </w:r>
          </w:p>
        </w:tc>
        <w:tc>
          <w:tcPr>
            <w:tcW w:w="992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5</w:t>
            </w:r>
          </w:p>
        </w:tc>
        <w:tc>
          <w:tcPr>
            <w:tcW w:w="993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  <w:lang w:val="id-ID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8</w:t>
            </w:r>
          </w:p>
        </w:tc>
      </w:tr>
      <w:tr w:rsidR="007B07BD" w:rsidRPr="00135755" w:rsidTr="00B85B94">
        <w:trPr>
          <w:jc w:val="center"/>
        </w:trPr>
        <w:tc>
          <w:tcPr>
            <w:tcW w:w="2410" w:type="dxa"/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Bogor</w:t>
            </w:r>
          </w:p>
        </w:tc>
        <w:tc>
          <w:tcPr>
            <w:tcW w:w="2126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95%</w:t>
            </w:r>
          </w:p>
        </w:tc>
        <w:tc>
          <w:tcPr>
            <w:tcW w:w="992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93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7B07BD" w:rsidRPr="00135755" w:rsidTr="00B85B94">
        <w:trPr>
          <w:jc w:val="center"/>
        </w:trPr>
        <w:tc>
          <w:tcPr>
            <w:tcW w:w="2410" w:type="dxa"/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 xml:space="preserve">Kota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Sukabumi</w:t>
            </w:r>
            <w:proofErr w:type="spellEnd"/>
          </w:p>
        </w:tc>
        <w:tc>
          <w:tcPr>
            <w:tcW w:w="2126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26%</w:t>
            </w:r>
          </w:p>
        </w:tc>
        <w:tc>
          <w:tcPr>
            <w:tcW w:w="992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93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7B07BD" w:rsidRPr="00135755" w:rsidTr="00B85B94">
        <w:trPr>
          <w:jc w:val="center"/>
        </w:trPr>
        <w:tc>
          <w:tcPr>
            <w:tcW w:w="2410" w:type="dxa"/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Bandung</w:t>
            </w:r>
          </w:p>
        </w:tc>
        <w:tc>
          <w:tcPr>
            <w:tcW w:w="2126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26%</w:t>
            </w:r>
          </w:p>
        </w:tc>
        <w:tc>
          <w:tcPr>
            <w:tcW w:w="992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93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7B07BD" w:rsidRPr="00135755" w:rsidTr="00B85B94">
        <w:trPr>
          <w:jc w:val="center"/>
        </w:trPr>
        <w:tc>
          <w:tcPr>
            <w:tcW w:w="2410" w:type="dxa"/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Cirebon</w:t>
            </w:r>
          </w:p>
        </w:tc>
        <w:tc>
          <w:tcPr>
            <w:tcW w:w="2126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76%</w:t>
            </w:r>
          </w:p>
        </w:tc>
        <w:tc>
          <w:tcPr>
            <w:tcW w:w="992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93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7B07BD" w:rsidRPr="00135755" w:rsidTr="00B85B94">
        <w:trPr>
          <w:jc w:val="center"/>
        </w:trPr>
        <w:tc>
          <w:tcPr>
            <w:tcW w:w="2410" w:type="dxa"/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Bekasi</w:t>
            </w:r>
          </w:p>
        </w:tc>
        <w:tc>
          <w:tcPr>
            <w:tcW w:w="2126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40%</w:t>
            </w:r>
          </w:p>
        </w:tc>
        <w:tc>
          <w:tcPr>
            <w:tcW w:w="992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93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7B07BD" w:rsidRPr="00135755" w:rsidTr="00B85B94">
        <w:trPr>
          <w:jc w:val="center"/>
        </w:trPr>
        <w:tc>
          <w:tcPr>
            <w:tcW w:w="2410" w:type="dxa"/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Depok</w:t>
            </w:r>
          </w:p>
        </w:tc>
        <w:tc>
          <w:tcPr>
            <w:tcW w:w="2126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94%</w:t>
            </w:r>
          </w:p>
        </w:tc>
        <w:tc>
          <w:tcPr>
            <w:tcW w:w="992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93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7B07BD" w:rsidRPr="00135755" w:rsidTr="00B85B94">
        <w:trPr>
          <w:jc w:val="center"/>
        </w:trPr>
        <w:tc>
          <w:tcPr>
            <w:tcW w:w="2410" w:type="dxa"/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 xml:space="preserve">Kota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Cimahi</w:t>
            </w:r>
            <w:proofErr w:type="spellEnd"/>
          </w:p>
        </w:tc>
        <w:tc>
          <w:tcPr>
            <w:tcW w:w="2126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18%</w:t>
            </w:r>
          </w:p>
        </w:tc>
        <w:tc>
          <w:tcPr>
            <w:tcW w:w="992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93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7B07BD" w:rsidRPr="00135755" w:rsidTr="00B85B94">
        <w:trPr>
          <w:jc w:val="center"/>
        </w:trPr>
        <w:tc>
          <w:tcPr>
            <w:tcW w:w="2410" w:type="dxa"/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 xml:space="preserve">Kota </w:t>
            </w:r>
            <w:proofErr w:type="spellStart"/>
            <w:r w:rsidRPr="00135755">
              <w:rPr>
                <w:rFonts w:ascii="Rockwell" w:hAnsi="Rockwell"/>
                <w:color w:val="000000"/>
              </w:rPr>
              <w:t>Tasikmalaya</w:t>
            </w:r>
            <w:proofErr w:type="spellEnd"/>
          </w:p>
        </w:tc>
        <w:tc>
          <w:tcPr>
            <w:tcW w:w="2126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0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21%</w:t>
            </w:r>
          </w:p>
        </w:tc>
        <w:tc>
          <w:tcPr>
            <w:tcW w:w="992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93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  <w:tr w:rsidR="007B07BD" w:rsidRPr="00135755" w:rsidTr="00B85B94">
        <w:trPr>
          <w:jc w:val="center"/>
        </w:trPr>
        <w:tc>
          <w:tcPr>
            <w:tcW w:w="2410" w:type="dxa"/>
            <w:vAlign w:val="center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Kota Banjar</w:t>
            </w:r>
          </w:p>
        </w:tc>
        <w:tc>
          <w:tcPr>
            <w:tcW w:w="2126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  <w:r>
              <w:rPr>
                <w:rFonts w:ascii="Rockwell" w:hAnsi="Rockwell"/>
                <w:color w:val="000000"/>
              </w:rPr>
              <w:t>,</w:t>
            </w:r>
            <w:r w:rsidRPr="00135755">
              <w:rPr>
                <w:rFonts w:ascii="Rockwell" w:hAnsi="Rockwell"/>
                <w:color w:val="000000"/>
              </w:rPr>
              <w:t>59%</w:t>
            </w:r>
          </w:p>
        </w:tc>
        <w:tc>
          <w:tcPr>
            <w:tcW w:w="992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6</w:t>
            </w:r>
          </w:p>
        </w:tc>
        <w:tc>
          <w:tcPr>
            <w:tcW w:w="993" w:type="dxa"/>
            <w:vAlign w:val="bottom"/>
          </w:tcPr>
          <w:p w:rsidR="007B07BD" w:rsidRPr="00135755" w:rsidRDefault="007B07BD" w:rsidP="007B07BD">
            <w:pPr>
              <w:autoSpaceDE w:val="0"/>
              <w:autoSpaceDN w:val="0"/>
              <w:adjustRightInd w:val="0"/>
              <w:jc w:val="center"/>
              <w:rPr>
                <w:rFonts w:ascii="Rockwell" w:hAnsi="Rockwell"/>
              </w:rPr>
            </w:pPr>
            <w:r w:rsidRPr="00135755">
              <w:rPr>
                <w:rFonts w:ascii="Rockwell" w:hAnsi="Rockwell"/>
                <w:color w:val="000000"/>
              </w:rPr>
              <w:t>1</w:t>
            </w:r>
          </w:p>
        </w:tc>
      </w:tr>
    </w:tbl>
    <w:p w:rsidR="00DD125A" w:rsidRPr="00135755" w:rsidRDefault="00DD125A">
      <w:pPr>
        <w:rPr>
          <w:rFonts w:ascii="Rockwell" w:hAnsi="Rockwell"/>
          <w:sz w:val="20"/>
          <w:szCs w:val="20"/>
          <w:lang w:val="en-US"/>
        </w:rPr>
      </w:pPr>
    </w:p>
    <w:p w:rsidR="00C81366" w:rsidRPr="00135755" w:rsidRDefault="00C81366">
      <w:pPr>
        <w:rPr>
          <w:rFonts w:ascii="Rockwell" w:hAnsi="Rockwell"/>
          <w:b/>
          <w:sz w:val="20"/>
          <w:szCs w:val="20"/>
        </w:rPr>
      </w:pPr>
      <w:r w:rsidRPr="00135755">
        <w:rPr>
          <w:rFonts w:ascii="Rockwell" w:hAnsi="Rockwell"/>
          <w:b/>
          <w:sz w:val="20"/>
          <w:szCs w:val="20"/>
        </w:rPr>
        <w:br w:type="page"/>
      </w:r>
    </w:p>
    <w:p w:rsidR="00C81366" w:rsidRPr="00135755" w:rsidRDefault="00C81366" w:rsidP="00C81366">
      <w:pPr>
        <w:rPr>
          <w:rFonts w:ascii="Rockwell" w:hAnsi="Rockwell"/>
          <w:b/>
          <w:sz w:val="20"/>
          <w:szCs w:val="20"/>
        </w:rPr>
        <w:sectPr w:rsidR="00C81366" w:rsidRPr="0013575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81366" w:rsidRPr="00135755" w:rsidRDefault="007B07BD" w:rsidP="00D652A6">
      <w:pPr>
        <w:spacing w:after="0" w:line="360" w:lineRule="auto"/>
        <w:jc w:val="center"/>
        <w:rPr>
          <w:rFonts w:ascii="Rockwell" w:hAnsi="Rockwell"/>
          <w:b/>
          <w:sz w:val="20"/>
          <w:szCs w:val="20"/>
          <w:lang w:val="en-US"/>
        </w:rPr>
      </w:pPr>
      <w:r>
        <w:rPr>
          <w:rFonts w:ascii="Rockwell" w:hAnsi="Rockwell"/>
          <w:b/>
          <w:sz w:val="20"/>
          <w:szCs w:val="20"/>
        </w:rPr>
        <w:lastRenderedPageBreak/>
        <w:t xml:space="preserve">Tabel </w:t>
      </w:r>
      <w:r w:rsidR="00C81366" w:rsidRPr="00135755">
        <w:rPr>
          <w:rFonts w:ascii="Rockwell" w:hAnsi="Rockwell"/>
          <w:b/>
          <w:sz w:val="20"/>
          <w:szCs w:val="20"/>
        </w:rPr>
        <w:fldChar w:fldCharType="begin"/>
      </w:r>
      <w:r w:rsidR="00C81366" w:rsidRPr="00135755">
        <w:rPr>
          <w:rFonts w:ascii="Rockwell" w:hAnsi="Rockwell"/>
          <w:b/>
          <w:sz w:val="20"/>
          <w:szCs w:val="20"/>
        </w:rPr>
        <w:instrText xml:space="preserve"> SEQ Tabel_3. \* ARABIC </w:instrText>
      </w:r>
      <w:r w:rsidR="00C81366" w:rsidRPr="00135755">
        <w:rPr>
          <w:rFonts w:ascii="Rockwell" w:hAnsi="Rockwell"/>
          <w:b/>
          <w:sz w:val="20"/>
          <w:szCs w:val="20"/>
        </w:rPr>
        <w:fldChar w:fldCharType="separate"/>
      </w:r>
      <w:r>
        <w:rPr>
          <w:rFonts w:ascii="Rockwell" w:hAnsi="Rockwell"/>
          <w:b/>
          <w:noProof/>
          <w:sz w:val="20"/>
          <w:szCs w:val="20"/>
        </w:rPr>
        <w:t>10</w:t>
      </w:r>
      <w:r w:rsidR="00C81366" w:rsidRPr="00135755">
        <w:rPr>
          <w:rFonts w:ascii="Rockwell" w:hAnsi="Rockwell"/>
          <w:b/>
          <w:sz w:val="20"/>
          <w:szCs w:val="20"/>
        </w:rPr>
        <w:fldChar w:fldCharType="end"/>
      </w:r>
      <w:r>
        <w:rPr>
          <w:rFonts w:ascii="Rockwell" w:hAnsi="Rockwell"/>
          <w:b/>
          <w:sz w:val="20"/>
          <w:szCs w:val="20"/>
          <w:lang w:val="en-US"/>
        </w:rPr>
        <w:t>.</w:t>
      </w:r>
      <w:r w:rsidR="00C81366" w:rsidRPr="00135755">
        <w:rPr>
          <w:rFonts w:ascii="Rockwell" w:hAnsi="Rockwell"/>
          <w:b/>
          <w:sz w:val="20"/>
          <w:szCs w:val="20"/>
          <w:lang w:val="en-US"/>
        </w:rPr>
        <w:t xml:space="preserve"> </w:t>
      </w:r>
      <w:proofErr w:type="spellStart"/>
      <w:r w:rsidR="00C81366" w:rsidRPr="007B07BD">
        <w:rPr>
          <w:rFonts w:ascii="Rockwell" w:hAnsi="Rockwell"/>
          <w:sz w:val="20"/>
          <w:szCs w:val="20"/>
          <w:lang w:val="en-US"/>
        </w:rPr>
        <w:t>Indeks</w:t>
      </w:r>
      <w:proofErr w:type="spellEnd"/>
      <w:r w:rsidR="00C81366" w:rsidRPr="007B07BD">
        <w:rPr>
          <w:rFonts w:ascii="Rockwell" w:hAnsi="Rockwell"/>
          <w:sz w:val="20"/>
          <w:szCs w:val="20"/>
          <w:lang w:val="en-US"/>
        </w:rPr>
        <w:t xml:space="preserve"> </w:t>
      </w:r>
      <w:proofErr w:type="spellStart"/>
      <w:r w:rsidR="00C81366" w:rsidRPr="007B07BD">
        <w:rPr>
          <w:rFonts w:ascii="Rockwell" w:hAnsi="Rockwell"/>
          <w:sz w:val="20"/>
          <w:szCs w:val="20"/>
          <w:lang w:val="en-US"/>
        </w:rPr>
        <w:t>komposit</w:t>
      </w:r>
      <w:proofErr w:type="spellEnd"/>
      <w:r w:rsidR="00C81366" w:rsidRPr="007B07BD">
        <w:rPr>
          <w:rFonts w:ascii="Rockwell" w:hAnsi="Rockwell"/>
          <w:sz w:val="20"/>
          <w:szCs w:val="20"/>
          <w:lang w:val="en-US"/>
        </w:rPr>
        <w:t xml:space="preserve"> </w:t>
      </w:r>
      <w:proofErr w:type="spellStart"/>
      <w:r w:rsidR="00C81366" w:rsidRPr="007B07BD">
        <w:rPr>
          <w:rFonts w:ascii="Rockwell" w:hAnsi="Rockwell"/>
          <w:sz w:val="20"/>
          <w:szCs w:val="20"/>
          <w:lang w:val="en-US"/>
        </w:rPr>
        <w:t>ketahan</w:t>
      </w:r>
      <w:proofErr w:type="spellEnd"/>
      <w:r w:rsidR="00C81366" w:rsidRPr="007B07BD">
        <w:rPr>
          <w:rFonts w:ascii="Rockwell" w:hAnsi="Rockwell"/>
          <w:sz w:val="20"/>
          <w:szCs w:val="20"/>
          <w:lang w:val="en-US"/>
        </w:rPr>
        <w:t xml:space="preserve"> </w:t>
      </w:r>
      <w:proofErr w:type="spellStart"/>
      <w:r w:rsidR="00C81366" w:rsidRPr="007B07BD">
        <w:rPr>
          <w:rFonts w:ascii="Rockwell" w:hAnsi="Rockwell"/>
          <w:sz w:val="20"/>
          <w:szCs w:val="20"/>
          <w:lang w:val="en-US"/>
        </w:rPr>
        <w:t>pangan</w:t>
      </w:r>
      <w:proofErr w:type="spellEnd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492"/>
        <w:gridCol w:w="492"/>
        <w:gridCol w:w="582"/>
        <w:gridCol w:w="541"/>
        <w:gridCol w:w="493"/>
        <w:gridCol w:w="492"/>
        <w:gridCol w:w="646"/>
        <w:gridCol w:w="666"/>
        <w:gridCol w:w="492"/>
        <w:gridCol w:w="600"/>
        <w:gridCol w:w="1507"/>
      </w:tblGrid>
      <w:tr w:rsidR="00C81366" w:rsidRPr="00135755" w:rsidTr="001203AC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66" w:rsidRPr="00135755" w:rsidRDefault="00DE0FA8" w:rsidP="00C81366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 xml:space="preserve">Nama </w:t>
            </w:r>
            <w:r w:rsidR="00C81366"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kota/kab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66" w:rsidRPr="00135755" w:rsidRDefault="00C81366" w:rsidP="00C81366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I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vertAlign w:val="subscript"/>
              </w:rPr>
              <w:t>Av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66" w:rsidRPr="00135755" w:rsidRDefault="00C81366" w:rsidP="00C81366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I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vertAlign w:val="subscript"/>
              </w:rPr>
              <w:t>Bpl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66" w:rsidRPr="00135755" w:rsidRDefault="00C81366" w:rsidP="00C81366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I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vertAlign w:val="subscript"/>
              </w:rPr>
              <w:t>Road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66" w:rsidRPr="00135755" w:rsidRDefault="00C81366" w:rsidP="00C81366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I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vertAlign w:val="subscript"/>
              </w:rPr>
              <w:t>Elec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66" w:rsidRPr="00135755" w:rsidRDefault="00C81366" w:rsidP="00C81366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I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vertAlign w:val="subscript"/>
              </w:rPr>
              <w:t>Lex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66" w:rsidRPr="00135755" w:rsidRDefault="00C81366" w:rsidP="00C81366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I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vertAlign w:val="subscript"/>
              </w:rPr>
              <w:t>Nut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66" w:rsidRPr="00135755" w:rsidRDefault="00C81366" w:rsidP="00C81366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I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vertAlign w:val="subscript"/>
              </w:rPr>
              <w:t>Water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66" w:rsidRPr="00135755" w:rsidRDefault="00C81366" w:rsidP="00C81366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I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vertAlign w:val="subscript"/>
                <w:lang w:val="en-US"/>
              </w:rPr>
              <w:t>H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vertAlign w:val="subscript"/>
              </w:rPr>
              <w:t>ealth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66" w:rsidRPr="00135755" w:rsidRDefault="00C81366" w:rsidP="00C81366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I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vertAlign w:val="subscript"/>
                <w:lang w:val="en-US"/>
              </w:rPr>
              <w:t>L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vertAlign w:val="subscript"/>
              </w:rPr>
              <w:t>it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66" w:rsidRPr="00135755" w:rsidRDefault="00C81366" w:rsidP="00C81366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IFI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366" w:rsidRPr="00135755" w:rsidRDefault="00C81366" w:rsidP="00C81366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Status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Bogor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Sangat Tahan Pangan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Sukabumi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Sangat Tahan Pangan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Cianjur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 xml:space="preserve">Tahan Pangan 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Bandung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Sangat Tahan Pangan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Garut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Sangat Tahan Pangan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Tasikmalaya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Sangat Tahan Pangan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Ciamis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Sangat Tahan Pangan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Kuningan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Sangat Tahan Pangan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Cirebon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Sangat Tahan Pangan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Majalengka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Sangat Tahan Pangan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Sumedang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Sangat Tahan Pangan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Indramayu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Sangat Tahan Pangan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Subang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Sangat Tahan Pangan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Purwakarta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Sangat Tahan Pangan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 Karawang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Sangat Tahan Pangan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Bekasi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Sangat Tahan Pangan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Bandung Barat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Sangat Tahan Pangan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Kab. Pangandaran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Sangat Tahan Pangan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Kota Bogor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Sangat Tahan Pangan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 xml:space="preserve">Kota </w:t>
            </w:r>
            <w:proofErr w:type="spellStart"/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Sukabumi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Sangat Tahan Pangan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Kota Bandung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Sangat Tahan Pangan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Kota Cirebon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Sangat Tahan Pangan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Kota Bekasi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Sangat Tahan Pangan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Kota Depok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Sangat Tahan Pangan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 xml:space="preserve">Kota </w:t>
            </w:r>
            <w:proofErr w:type="spellStart"/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Cimahi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 xml:space="preserve">Tahan Pangan 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 xml:space="preserve">Kota </w:t>
            </w:r>
            <w:proofErr w:type="spellStart"/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Tasikmalaya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Sangat Tahan Pangan</w:t>
            </w:r>
          </w:p>
        </w:tc>
      </w:tr>
      <w:tr w:rsidR="007B07BD" w:rsidRPr="00135755" w:rsidTr="00DE0FA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Kota Banjar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07BD" w:rsidRPr="00135755" w:rsidRDefault="007B07BD" w:rsidP="007B07B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,</w:t>
            </w: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:rsidR="007B07BD" w:rsidRPr="00135755" w:rsidRDefault="007B07BD" w:rsidP="007B07BD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</w:pPr>
            <w:r w:rsidRPr="00135755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id-ID"/>
              </w:rPr>
              <w:t>Sangat Tahan Pangan</w:t>
            </w:r>
          </w:p>
        </w:tc>
      </w:tr>
    </w:tbl>
    <w:p w:rsidR="00C81366" w:rsidRPr="00135755" w:rsidRDefault="00C81366" w:rsidP="00C81366">
      <w:pPr>
        <w:rPr>
          <w:rFonts w:ascii="Rockwell" w:hAnsi="Rockwell"/>
          <w:b/>
          <w:sz w:val="20"/>
          <w:szCs w:val="20"/>
          <w:lang w:val="en-US"/>
        </w:rPr>
      </w:pPr>
    </w:p>
    <w:p w:rsidR="00C81366" w:rsidRPr="00135755" w:rsidRDefault="00C81366">
      <w:pPr>
        <w:rPr>
          <w:rFonts w:ascii="Rockwell" w:hAnsi="Rockwell"/>
          <w:sz w:val="20"/>
          <w:szCs w:val="20"/>
          <w:lang w:val="en-US"/>
        </w:rPr>
      </w:pPr>
    </w:p>
    <w:sectPr w:rsidR="00C81366" w:rsidRPr="00135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CC"/>
    <w:rsid w:val="001203AC"/>
    <w:rsid w:val="00135755"/>
    <w:rsid w:val="001F6578"/>
    <w:rsid w:val="00204DDD"/>
    <w:rsid w:val="00245C91"/>
    <w:rsid w:val="00262F85"/>
    <w:rsid w:val="002A0AE0"/>
    <w:rsid w:val="002E0301"/>
    <w:rsid w:val="0040176C"/>
    <w:rsid w:val="00447C08"/>
    <w:rsid w:val="004B1BA5"/>
    <w:rsid w:val="004C03AB"/>
    <w:rsid w:val="00526836"/>
    <w:rsid w:val="005946B3"/>
    <w:rsid w:val="006320DC"/>
    <w:rsid w:val="006F3934"/>
    <w:rsid w:val="007B07BD"/>
    <w:rsid w:val="007C24D0"/>
    <w:rsid w:val="00907DD0"/>
    <w:rsid w:val="009F54CF"/>
    <w:rsid w:val="00B24699"/>
    <w:rsid w:val="00B85B94"/>
    <w:rsid w:val="00BC44B3"/>
    <w:rsid w:val="00C03D44"/>
    <w:rsid w:val="00C20FCC"/>
    <w:rsid w:val="00C31F9B"/>
    <w:rsid w:val="00C81366"/>
    <w:rsid w:val="00D652A6"/>
    <w:rsid w:val="00DD125A"/>
    <w:rsid w:val="00DE0FA8"/>
    <w:rsid w:val="00E4483C"/>
    <w:rsid w:val="00E91879"/>
    <w:rsid w:val="00E932A4"/>
    <w:rsid w:val="00E97C67"/>
    <w:rsid w:val="00EE2C54"/>
    <w:rsid w:val="00F8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D1603-350F-4659-A794-F4890A89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7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novri</dc:creator>
  <cp:keywords/>
  <dc:description/>
  <cp:lastModifiedBy>novri</cp:lastModifiedBy>
  <cp:revision>24</cp:revision>
  <dcterms:created xsi:type="dcterms:W3CDTF">2019-03-31T11:24:00Z</dcterms:created>
  <dcterms:modified xsi:type="dcterms:W3CDTF">2019-04-16T06:59:00Z</dcterms:modified>
</cp:coreProperties>
</file>