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15" w:rsidRPr="00FC4F9D" w:rsidRDefault="00376715" w:rsidP="00376715">
      <w:pPr>
        <w:jc w:val="center"/>
        <w:rPr>
          <w:b/>
          <w:szCs w:val="24"/>
        </w:rPr>
      </w:pPr>
      <w:r w:rsidRPr="00FC4F9D">
        <w:rPr>
          <w:b/>
          <w:szCs w:val="24"/>
        </w:rPr>
        <w:t xml:space="preserve">STAD STRATEGIES OF </w:t>
      </w:r>
      <w:r>
        <w:rPr>
          <w:b/>
          <w:szCs w:val="24"/>
        </w:rPr>
        <w:t>DEFENDING</w:t>
      </w:r>
      <w:r w:rsidRPr="00FC4F9D">
        <w:rPr>
          <w:b/>
          <w:szCs w:val="24"/>
        </w:rPr>
        <w:t xml:space="preserve"> SELF IMAGE IN THE PUBLIC SPEAKING DELIVERED BY MR TOURISM</w:t>
      </w:r>
    </w:p>
    <w:p w:rsidR="00376715" w:rsidRDefault="00376715" w:rsidP="00376715">
      <w:pPr>
        <w:pStyle w:val="Author"/>
        <w:spacing w:after="0"/>
      </w:pPr>
    </w:p>
    <w:p w:rsidR="00376715" w:rsidRPr="00CA74F7" w:rsidRDefault="00376715" w:rsidP="00376715">
      <w:pPr>
        <w:rPr>
          <w:b/>
          <w:sz w:val="20"/>
          <w:lang w:val="id-ID"/>
        </w:rPr>
      </w:pPr>
    </w:p>
    <w:p w:rsidR="00376715" w:rsidRPr="00376715" w:rsidRDefault="00376715" w:rsidP="00376715">
      <w:pPr>
        <w:jc w:val="center"/>
        <w:rPr>
          <w:b/>
          <w:sz w:val="22"/>
          <w:szCs w:val="22"/>
        </w:rPr>
      </w:pPr>
      <w:proofErr w:type="spellStart"/>
      <w:r w:rsidRPr="00376715">
        <w:rPr>
          <w:b/>
          <w:sz w:val="22"/>
          <w:szCs w:val="22"/>
        </w:rPr>
        <w:t>Putri</w:t>
      </w:r>
      <w:proofErr w:type="spellEnd"/>
      <w:r w:rsidRPr="00376715">
        <w:rPr>
          <w:b/>
          <w:sz w:val="22"/>
          <w:szCs w:val="22"/>
        </w:rPr>
        <w:t xml:space="preserve"> Dian </w:t>
      </w:r>
      <w:proofErr w:type="spellStart"/>
      <w:r w:rsidRPr="00376715">
        <w:rPr>
          <w:b/>
          <w:sz w:val="22"/>
          <w:szCs w:val="22"/>
        </w:rPr>
        <w:t>Afrinda</w:t>
      </w:r>
      <w:proofErr w:type="spellEnd"/>
      <w:r w:rsidRPr="00376715">
        <w:rPr>
          <w:b/>
          <w:sz w:val="22"/>
          <w:szCs w:val="22"/>
          <w:lang w:val="id-ID"/>
        </w:rPr>
        <w:t xml:space="preserve"> </w:t>
      </w:r>
    </w:p>
    <w:p w:rsidR="00376715" w:rsidRPr="00376715" w:rsidRDefault="00376715" w:rsidP="00376715">
      <w:pPr>
        <w:jc w:val="center"/>
        <w:rPr>
          <w:sz w:val="22"/>
          <w:szCs w:val="22"/>
          <w:lang w:val="id-ID"/>
        </w:rPr>
      </w:pPr>
      <w:r w:rsidRPr="00376715">
        <w:rPr>
          <w:sz w:val="22"/>
          <w:szCs w:val="22"/>
        </w:rPr>
        <w:t xml:space="preserve">STKIP PGRI </w:t>
      </w:r>
      <w:bookmarkStart w:id="0" w:name="_GoBack"/>
      <w:bookmarkEnd w:id="0"/>
      <w:r w:rsidRPr="00376715">
        <w:rPr>
          <w:sz w:val="22"/>
          <w:szCs w:val="22"/>
        </w:rPr>
        <w:t>of West Sumatera</w:t>
      </w:r>
      <w:r>
        <w:rPr>
          <w:sz w:val="22"/>
          <w:szCs w:val="22"/>
          <w:lang w:val="id-ID"/>
        </w:rPr>
        <w:t xml:space="preserve">, Padang, Indonesia </w:t>
      </w:r>
    </w:p>
    <w:p w:rsidR="00376715" w:rsidRPr="00376715" w:rsidRDefault="00376715" w:rsidP="00376715">
      <w:pPr>
        <w:jc w:val="center"/>
        <w:rPr>
          <w:sz w:val="22"/>
          <w:szCs w:val="22"/>
        </w:rPr>
      </w:pPr>
      <w:r w:rsidRPr="00376715">
        <w:rPr>
          <w:sz w:val="22"/>
          <w:szCs w:val="22"/>
        </w:rPr>
        <w:t xml:space="preserve">Email: </w:t>
      </w:r>
      <w:hyperlink r:id="rId5" w:history="1">
        <w:r w:rsidRPr="00376715">
          <w:rPr>
            <w:rStyle w:val="Hyperlink"/>
            <w:sz w:val="22"/>
            <w:szCs w:val="22"/>
          </w:rPr>
          <w:t>putridian_afrinda@yahoo.com</w:t>
        </w:r>
      </w:hyperlink>
    </w:p>
    <w:p w:rsidR="00376715" w:rsidRDefault="00376715" w:rsidP="00376715">
      <w:pPr>
        <w:jc w:val="center"/>
        <w:rPr>
          <w:b/>
          <w:sz w:val="20"/>
          <w:lang w:val="id-ID"/>
        </w:rPr>
      </w:pPr>
    </w:p>
    <w:p w:rsidR="00376715" w:rsidRPr="002A2F38" w:rsidRDefault="00376715" w:rsidP="00376715">
      <w:pPr>
        <w:pStyle w:val="Author"/>
        <w:spacing w:after="0"/>
      </w:pPr>
      <w:r w:rsidRPr="00376715">
        <w:t>Diyan Permata Yanda</w:t>
      </w:r>
    </w:p>
    <w:p w:rsidR="00376715" w:rsidRPr="00376715" w:rsidRDefault="00376715" w:rsidP="00376715">
      <w:pPr>
        <w:jc w:val="center"/>
        <w:rPr>
          <w:sz w:val="22"/>
          <w:szCs w:val="22"/>
          <w:lang w:val="id-ID"/>
        </w:rPr>
      </w:pPr>
      <w:r w:rsidRPr="00376715">
        <w:rPr>
          <w:sz w:val="22"/>
          <w:szCs w:val="22"/>
        </w:rPr>
        <w:t>STKIP PGRI of West Sumatera</w:t>
      </w:r>
      <w:r>
        <w:rPr>
          <w:sz w:val="22"/>
          <w:szCs w:val="22"/>
          <w:lang w:val="id-ID"/>
        </w:rPr>
        <w:t xml:space="preserve">, Padang, Indonesia </w:t>
      </w:r>
    </w:p>
    <w:p w:rsidR="00376715" w:rsidRPr="00376715" w:rsidRDefault="00376715" w:rsidP="00376715">
      <w:pPr>
        <w:jc w:val="center"/>
        <w:rPr>
          <w:sz w:val="22"/>
          <w:szCs w:val="22"/>
        </w:rPr>
      </w:pPr>
      <w:r w:rsidRPr="00376715">
        <w:rPr>
          <w:sz w:val="22"/>
          <w:szCs w:val="22"/>
        </w:rPr>
        <w:t xml:space="preserve">Email: </w:t>
      </w:r>
      <w:hyperlink r:id="rId6" w:history="1">
        <w:r w:rsidRPr="00376715">
          <w:rPr>
            <w:rStyle w:val="Hyperlink"/>
            <w:sz w:val="22"/>
            <w:szCs w:val="22"/>
          </w:rPr>
          <w:t>diyan_yanda@yahoo.com</w:t>
        </w:r>
      </w:hyperlink>
    </w:p>
    <w:p w:rsidR="00376715" w:rsidRPr="002A2F38" w:rsidRDefault="00376715" w:rsidP="00376715">
      <w:pPr>
        <w:pStyle w:val="Author"/>
        <w:spacing w:after="0"/>
        <w:rPr>
          <w:b w:val="0"/>
        </w:rPr>
      </w:pPr>
    </w:p>
    <w:p w:rsidR="00376715" w:rsidRDefault="00376715" w:rsidP="00376715">
      <w:pPr>
        <w:pStyle w:val="Abstract"/>
      </w:pPr>
    </w:p>
    <w:p w:rsidR="00376715" w:rsidRPr="002536C3" w:rsidRDefault="007C2890" w:rsidP="00376715">
      <w:pPr>
        <w:pStyle w:val="Abstract"/>
      </w:pPr>
      <w:r>
        <w:t>ABSTRACT</w:t>
      </w:r>
    </w:p>
    <w:p w:rsidR="007C2890" w:rsidRPr="007C2890" w:rsidRDefault="007C2890" w:rsidP="007C2890">
      <w:pPr>
        <w:ind w:left="284" w:right="283"/>
        <w:jc w:val="both"/>
        <w:rPr>
          <w:i/>
          <w:sz w:val="22"/>
          <w:szCs w:val="22"/>
        </w:rPr>
      </w:pPr>
      <w:r w:rsidRPr="007C2890">
        <w:rPr>
          <w:i/>
          <w:sz w:val="22"/>
          <w:szCs w:val="22"/>
        </w:rPr>
        <w:t>This article aims to explain how public speaking strategies for Mr. Tourism Sumatera Barat 2018 as a form of defending self-image. The strategy that can be used is the strategy of telling Brown and Levinson about positive and negative faces. As the center of attention, a speaker must be able to maintain the face for an audience (audience) with the material presented. Public speaking training can be given in the form of material presentation and training using STAD type cooperative learning model. By using STAD type model, it is expected that the training participants can learn in their respective groups with directed instructors for the preparation of individual presentation. The results of the activities show that STAD model is effectively used to practice speech or public speaking. This is evident from the activity of the trainees following the material and confidence in public speaking.</w:t>
      </w:r>
    </w:p>
    <w:p w:rsidR="007C2890" w:rsidRDefault="00376715" w:rsidP="007C2890">
      <w:pPr>
        <w:pStyle w:val="Keywords"/>
        <w:ind w:left="1276" w:hanging="992"/>
        <w:rPr>
          <w:i w:val="0"/>
          <w:sz w:val="22"/>
          <w:szCs w:val="22"/>
          <w:lang w:val="id-ID"/>
        </w:rPr>
      </w:pPr>
      <w:r w:rsidRPr="002536C3">
        <w:rPr>
          <w:b/>
          <w:sz w:val="22"/>
          <w:szCs w:val="22"/>
        </w:rPr>
        <w:t>K</w:t>
      </w:r>
      <w:r w:rsidRPr="002536C3">
        <w:rPr>
          <w:b/>
          <w:sz w:val="22"/>
          <w:szCs w:val="22"/>
          <w:lang w:val="id-ID"/>
        </w:rPr>
        <w:t>eywords:</w:t>
      </w:r>
      <w:r w:rsidRPr="007C2890">
        <w:rPr>
          <w:b/>
          <w:sz w:val="22"/>
          <w:szCs w:val="22"/>
          <w:lang w:val="id-ID"/>
        </w:rPr>
        <w:t xml:space="preserve"> </w:t>
      </w:r>
      <w:r w:rsidR="007C2890" w:rsidRPr="007C2890">
        <w:rPr>
          <w:sz w:val="22"/>
          <w:szCs w:val="22"/>
        </w:rPr>
        <w:t>STAD Strategy, Self-Image, Public Speaking</w:t>
      </w:r>
      <w:r w:rsidR="007C2890" w:rsidRPr="007C2890">
        <w:rPr>
          <w:i w:val="0"/>
          <w:sz w:val="22"/>
          <w:szCs w:val="22"/>
        </w:rPr>
        <w:t xml:space="preserve"> </w:t>
      </w:r>
    </w:p>
    <w:p w:rsidR="00376715" w:rsidRDefault="00376715" w:rsidP="00376715">
      <w:pPr>
        <w:pStyle w:val="Subjudulsubtitle"/>
      </w:pPr>
      <w:r w:rsidRPr="004638F7">
        <w:t>Introduction</w:t>
      </w:r>
    </w:p>
    <w:p w:rsidR="007C70EC" w:rsidRPr="007C70EC" w:rsidRDefault="007C70EC" w:rsidP="00570823">
      <w:pPr>
        <w:spacing w:line="360" w:lineRule="auto"/>
        <w:ind w:firstLine="567"/>
        <w:jc w:val="both"/>
        <w:rPr>
          <w:sz w:val="22"/>
          <w:szCs w:val="22"/>
        </w:rPr>
      </w:pPr>
      <w:r w:rsidRPr="007C70EC">
        <w:rPr>
          <w:sz w:val="22"/>
          <w:szCs w:val="22"/>
        </w:rPr>
        <w:t xml:space="preserve">The Election of Mr. Tourism Sumatera Barat 2018 is a prestigious event to introduce West Sumatera tourism objects and arts nationally and internationally. The selected finalists are talented people who have talent and concern for the environment, so it is expected to be the center of public attention. As the center of attention, the finalist of </w:t>
      </w:r>
      <w:proofErr w:type="spellStart"/>
      <w:r w:rsidRPr="007C70EC">
        <w:rPr>
          <w:sz w:val="22"/>
          <w:szCs w:val="22"/>
        </w:rPr>
        <w:t>Mr</w:t>
      </w:r>
      <w:proofErr w:type="spellEnd"/>
      <w:r w:rsidRPr="007C70EC">
        <w:rPr>
          <w:sz w:val="22"/>
          <w:szCs w:val="22"/>
        </w:rPr>
        <w:t xml:space="preserve"> Tourism should not only have broad insight, but also have an ability to have a well interaction to others, communicative, persuasive and the ability to maintain self-image.</w:t>
      </w:r>
    </w:p>
    <w:p w:rsidR="007C70EC" w:rsidRPr="007C70EC" w:rsidRDefault="007C70EC" w:rsidP="00570823">
      <w:pPr>
        <w:spacing w:line="360" w:lineRule="auto"/>
        <w:ind w:firstLine="567"/>
        <w:jc w:val="both"/>
        <w:rPr>
          <w:sz w:val="22"/>
          <w:szCs w:val="22"/>
        </w:rPr>
      </w:pPr>
      <w:r w:rsidRPr="007C70EC">
        <w:rPr>
          <w:sz w:val="22"/>
          <w:szCs w:val="22"/>
        </w:rPr>
        <w:t xml:space="preserve">The ability to maintain self-image in public speaking is the main thing that must be possessed by a speaker. The term self-image defending originally arose not from the term language, but from a case in court when a person wanted to defend his right before a judge, a rhetorical term which came to be known as the art of speaking. The art of speaking is indispensable in conveying the message as well as the aspirations to which the speaker is speaking. Speakers as the center of attention must have good speech. The ability to speak must be trained and developed because everyone is good at speaking but not everyone is good at </w:t>
      </w:r>
      <w:r w:rsidRPr="007C70EC">
        <w:rPr>
          <w:sz w:val="22"/>
          <w:szCs w:val="22"/>
        </w:rPr>
        <w:lastRenderedPageBreak/>
        <w:t>attracting an audience so interested in what he wants to convey. One strategy that can be used is the strategy of telling Brown and Levinson about positive face defense and negative face.</w:t>
      </w:r>
    </w:p>
    <w:p w:rsidR="007C70EC" w:rsidRPr="007C70EC" w:rsidRDefault="007C70EC" w:rsidP="00570823">
      <w:pPr>
        <w:spacing w:line="360" w:lineRule="auto"/>
        <w:ind w:firstLine="567"/>
        <w:jc w:val="both"/>
        <w:rPr>
          <w:sz w:val="22"/>
          <w:szCs w:val="22"/>
        </w:rPr>
      </w:pPr>
      <w:proofErr w:type="gramStart"/>
      <w:r w:rsidRPr="007C70EC">
        <w:rPr>
          <w:sz w:val="22"/>
          <w:szCs w:val="22"/>
        </w:rPr>
        <w:t>Providing public speaking training to finalists.</w:t>
      </w:r>
      <w:proofErr w:type="gramEnd"/>
      <w:r w:rsidRPr="007C70EC">
        <w:rPr>
          <w:sz w:val="22"/>
          <w:szCs w:val="22"/>
        </w:rPr>
        <w:t xml:space="preserve"> Tourism Sumatera Barat 2018 is intended for participants to speak publicly correctly so that the purpose or message can be directly conveyed. </w:t>
      </w:r>
      <w:proofErr w:type="gramStart"/>
      <w:r w:rsidRPr="007C70EC">
        <w:rPr>
          <w:sz w:val="22"/>
          <w:szCs w:val="22"/>
        </w:rPr>
        <w:t>Audience with various cultural backgrounds of course have</w:t>
      </w:r>
      <w:proofErr w:type="gramEnd"/>
      <w:r w:rsidRPr="007C70EC">
        <w:rPr>
          <w:sz w:val="22"/>
          <w:szCs w:val="22"/>
        </w:rPr>
        <w:t xml:space="preserve"> different thoughts. Not all of them will immediately believe what the speaker says. It should be understood that public speaking is basically not to convey how to speak in public but what strategies are used so that all audiences believe in what is to be conveyed.</w:t>
      </w:r>
    </w:p>
    <w:p w:rsidR="007C70EC" w:rsidRPr="007C70EC" w:rsidRDefault="007C70EC" w:rsidP="00570823">
      <w:pPr>
        <w:spacing w:line="360" w:lineRule="auto"/>
        <w:ind w:firstLine="567"/>
        <w:jc w:val="both"/>
        <w:rPr>
          <w:sz w:val="22"/>
          <w:szCs w:val="22"/>
        </w:rPr>
      </w:pPr>
      <w:r w:rsidRPr="007C70EC">
        <w:rPr>
          <w:sz w:val="22"/>
          <w:szCs w:val="22"/>
        </w:rPr>
        <w:t xml:space="preserve">In order to implement this strategy of self-defense in public, STAD type learning model is used, this model is chosen because it is expected to help improve the activity of public speaking and foster self-confidence because it can </w:t>
      </w:r>
      <w:proofErr w:type="spellStart"/>
      <w:r w:rsidRPr="007C70EC">
        <w:rPr>
          <w:sz w:val="22"/>
          <w:szCs w:val="22"/>
        </w:rPr>
        <w:t>mengkon¬disikan</w:t>
      </w:r>
      <w:proofErr w:type="spellEnd"/>
      <w:r w:rsidRPr="007C70EC">
        <w:rPr>
          <w:sz w:val="22"/>
          <w:szCs w:val="22"/>
        </w:rPr>
        <w:t xml:space="preserve"> someone practice speaking in small groups and mutual helping each other. This is to train a person or group member to accept differences of opinion and endeavor to defend against friends of different backgrounds. Members in group teams may not end the activity before all members of the group have the opportunity to practice speaking, if any team members make mistakes then other members are entitled to correct and explain the right way. In this process, the training instructor can supervise and provide guidance in case of difficulties in each group. There are six phases of STAD model implementation in the implementation of self-defense strategy training in public speaking, among which (1) conveys goals and motivates, (2) presents information, (3) organizes trainees into small groups, 4) assist group work in training, (5) evaluation, (6) reward.</w:t>
      </w:r>
    </w:p>
    <w:p w:rsidR="007C70EC" w:rsidRPr="007C70EC" w:rsidRDefault="007C70EC" w:rsidP="00570823">
      <w:pPr>
        <w:spacing w:line="360" w:lineRule="auto"/>
        <w:ind w:firstLine="567"/>
        <w:jc w:val="both"/>
        <w:rPr>
          <w:sz w:val="22"/>
          <w:szCs w:val="22"/>
        </w:rPr>
      </w:pPr>
      <w:r w:rsidRPr="007C70EC">
        <w:rPr>
          <w:sz w:val="22"/>
          <w:szCs w:val="22"/>
        </w:rPr>
        <w:t xml:space="preserve">The choice of public speaking strategy is also based on the assumption that previous research contained in the ICLA-6 proceedings indexed Atlantis with ISBN: 978-94-6252-444-6 </w:t>
      </w:r>
      <w:proofErr w:type="spellStart"/>
      <w:r w:rsidRPr="007C70EC">
        <w:rPr>
          <w:sz w:val="22"/>
          <w:szCs w:val="22"/>
        </w:rPr>
        <w:t>entitledTurn</w:t>
      </w:r>
      <w:proofErr w:type="spellEnd"/>
      <w:r w:rsidRPr="007C70EC">
        <w:rPr>
          <w:sz w:val="22"/>
          <w:szCs w:val="22"/>
        </w:rPr>
        <w:t xml:space="preserve"> Taking Strategy to Maintain </w:t>
      </w:r>
      <w:proofErr w:type="spellStart"/>
      <w:r w:rsidRPr="007C70EC">
        <w:rPr>
          <w:sz w:val="22"/>
          <w:szCs w:val="22"/>
        </w:rPr>
        <w:t>Womens</w:t>
      </w:r>
      <w:proofErr w:type="spellEnd"/>
      <w:r w:rsidRPr="007C70EC">
        <w:rPr>
          <w:sz w:val="22"/>
          <w:szCs w:val="22"/>
        </w:rPr>
        <w:t xml:space="preserve"> Self Image in Novel Coffee Quiz Written by </w:t>
      </w:r>
      <w:proofErr w:type="spellStart"/>
      <w:r w:rsidRPr="007C70EC">
        <w:rPr>
          <w:sz w:val="22"/>
          <w:szCs w:val="22"/>
        </w:rPr>
        <w:t>Yetti</w:t>
      </w:r>
      <w:proofErr w:type="spellEnd"/>
      <w:r w:rsidRPr="007C70EC">
        <w:rPr>
          <w:sz w:val="22"/>
          <w:szCs w:val="22"/>
        </w:rPr>
        <w:t xml:space="preserve"> </w:t>
      </w:r>
      <w:proofErr w:type="spellStart"/>
      <w:r w:rsidRPr="007C70EC">
        <w:rPr>
          <w:sz w:val="22"/>
          <w:szCs w:val="22"/>
        </w:rPr>
        <w:t>AKAen</w:t>
      </w:r>
      <w:proofErr w:type="spellEnd"/>
      <w:r w:rsidRPr="007C70EC">
        <w:rPr>
          <w:sz w:val="22"/>
          <w:szCs w:val="22"/>
        </w:rPr>
        <w:t xml:space="preserve"> proved can further explain the meaning of speech against his opponent to cover his lack of self and to maintain the image of himself as a woman.</w:t>
      </w:r>
    </w:p>
    <w:p w:rsidR="007C70EC" w:rsidRPr="007C70EC" w:rsidRDefault="007C70EC" w:rsidP="00570823">
      <w:pPr>
        <w:spacing w:line="360" w:lineRule="auto"/>
        <w:ind w:firstLine="567"/>
        <w:jc w:val="both"/>
        <w:rPr>
          <w:sz w:val="22"/>
          <w:szCs w:val="22"/>
        </w:rPr>
      </w:pPr>
      <w:r w:rsidRPr="007C70EC">
        <w:rPr>
          <w:sz w:val="22"/>
          <w:szCs w:val="22"/>
        </w:rPr>
        <w:t>The choice of STAD model in training implementation is based on the assumption that this model is effectively used to improve the ability of public speaking. This is because the STAD model in the previous research, in accordance with the results of the study entitled Effect of Co-operative Learning Model Type Student Team Achievement Division (STAD) on Un-</w:t>
      </w:r>
      <w:proofErr w:type="spellStart"/>
      <w:r w:rsidRPr="007C70EC">
        <w:rPr>
          <w:sz w:val="22"/>
          <w:szCs w:val="22"/>
        </w:rPr>
        <w:t>derstanding</w:t>
      </w:r>
      <w:proofErr w:type="spellEnd"/>
      <w:r w:rsidRPr="007C70EC">
        <w:rPr>
          <w:sz w:val="22"/>
          <w:szCs w:val="22"/>
        </w:rPr>
        <w:t xml:space="preserve"> Poetry Skill. Contained in the proceedings ICLA-6 indexed </w:t>
      </w:r>
      <w:proofErr w:type="spellStart"/>
      <w:r w:rsidRPr="007C70EC">
        <w:rPr>
          <w:sz w:val="22"/>
          <w:szCs w:val="22"/>
        </w:rPr>
        <w:t>Atlantisdengan</w:t>
      </w:r>
      <w:proofErr w:type="spellEnd"/>
      <w:r w:rsidRPr="007C70EC">
        <w:rPr>
          <w:sz w:val="22"/>
          <w:szCs w:val="22"/>
        </w:rPr>
        <w:t xml:space="preserve"> ISBN: 978-94 -6252-444-6 proved to improve the ability to understand poetry. Based on these assumptions, if the STAD model can contribute to improving students' understanding of poetry, this model is also expected to understand the ability of trainees in speaking skills, hereinafter referred to as public speaking.</w:t>
      </w:r>
    </w:p>
    <w:p w:rsidR="007C70EC" w:rsidRPr="007C70EC" w:rsidRDefault="007C70EC" w:rsidP="00570823">
      <w:pPr>
        <w:spacing w:line="360" w:lineRule="auto"/>
        <w:ind w:firstLine="567"/>
        <w:jc w:val="both"/>
        <w:rPr>
          <w:sz w:val="22"/>
          <w:szCs w:val="22"/>
        </w:rPr>
      </w:pPr>
      <w:r w:rsidRPr="007C70EC">
        <w:rPr>
          <w:sz w:val="22"/>
          <w:szCs w:val="22"/>
        </w:rPr>
        <w:lastRenderedPageBreak/>
        <w:t>Based on the above background, then the formulation of this article is described as follows. (1) How is the strategy of maintaining self-image in public speaking? (2) How is the application of STAD model in public speaking training?</w:t>
      </w:r>
    </w:p>
    <w:p w:rsidR="00376715" w:rsidRPr="00B92D89" w:rsidRDefault="00376715" w:rsidP="00376715">
      <w:pPr>
        <w:pStyle w:val="Subjudulsubtitle"/>
        <w:rPr>
          <w:lang w:val="id-ID"/>
        </w:rPr>
      </w:pPr>
      <w:r w:rsidRPr="00B92D89">
        <w:rPr>
          <w:iCs/>
          <w:spacing w:val="-7"/>
          <w:szCs w:val="24"/>
          <w:lang w:val="id-ID"/>
        </w:rPr>
        <w:t>Theory and Methods</w:t>
      </w:r>
    </w:p>
    <w:p w:rsidR="000E5F39" w:rsidRPr="007C70EC" w:rsidRDefault="000E5F39" w:rsidP="000E5F39">
      <w:pPr>
        <w:pStyle w:val="ListParagraph"/>
        <w:numPr>
          <w:ilvl w:val="0"/>
          <w:numId w:val="6"/>
        </w:numPr>
        <w:spacing w:after="0" w:line="360" w:lineRule="auto"/>
        <w:jc w:val="both"/>
        <w:rPr>
          <w:rFonts w:ascii="Times New Roman" w:hAnsi="Times New Roman"/>
        </w:rPr>
      </w:pPr>
      <w:r w:rsidRPr="007C70EC">
        <w:rPr>
          <w:rFonts w:ascii="Times New Roman" w:hAnsi="Times New Roman"/>
        </w:rPr>
        <w:t>Understanding Self-Image</w:t>
      </w:r>
    </w:p>
    <w:p w:rsidR="000E5F39" w:rsidRPr="007C70EC" w:rsidRDefault="000E5F39" w:rsidP="00570823">
      <w:pPr>
        <w:pBdr>
          <w:bottom w:val="single" w:sz="4" w:space="1" w:color="auto"/>
        </w:pBdr>
        <w:spacing w:line="360" w:lineRule="auto"/>
        <w:ind w:firstLine="567"/>
        <w:jc w:val="both"/>
        <w:rPr>
          <w:sz w:val="22"/>
          <w:szCs w:val="22"/>
        </w:rPr>
      </w:pPr>
      <w:r w:rsidRPr="007C70EC">
        <w:rPr>
          <w:sz w:val="22"/>
          <w:szCs w:val="22"/>
        </w:rPr>
        <w:t>Lots of evidence suggests that a conditioned, programmed, directed</w:t>
      </w:r>
      <w:proofErr w:type="gramStart"/>
      <w:r w:rsidRPr="007C70EC">
        <w:rPr>
          <w:sz w:val="22"/>
          <w:szCs w:val="22"/>
        </w:rPr>
        <w:t>,</w:t>
      </w:r>
      <w:proofErr w:type="gramEnd"/>
      <w:r w:rsidRPr="007C70EC">
        <w:rPr>
          <w:sz w:val="22"/>
          <w:szCs w:val="22"/>
        </w:rPr>
        <w:t xml:space="preserve"> self-directed self-image controls success by starting honestly with itself. The phenomenon of building a self-image today is just the opposite of many who are racing to build self-image (self image) for a certain prestige, ambition and purpose by deceiving himself. To him he dared to lie let alone to others of course the greater the lie. Self image (self image) is one of three elements of self concept (self concept). Self-image or often called self-reflection (inner mirror) shows how one sees one's self and his or her own opinion.</w:t>
      </w:r>
    </w:p>
    <w:p w:rsidR="000E5F39" w:rsidRPr="007C70EC" w:rsidRDefault="000E5F39" w:rsidP="000E5F39">
      <w:pPr>
        <w:spacing w:line="360" w:lineRule="auto"/>
        <w:ind w:firstLine="567"/>
        <w:jc w:val="both"/>
        <w:rPr>
          <w:sz w:val="22"/>
          <w:szCs w:val="22"/>
        </w:rPr>
      </w:pPr>
      <w:r w:rsidRPr="007C70EC">
        <w:rPr>
          <w:sz w:val="22"/>
          <w:szCs w:val="22"/>
        </w:rPr>
        <w:t xml:space="preserve">According to </w:t>
      </w:r>
      <w:proofErr w:type="spellStart"/>
      <w:r w:rsidRPr="007C70EC">
        <w:rPr>
          <w:sz w:val="22"/>
          <w:szCs w:val="22"/>
        </w:rPr>
        <w:t>Syarief</w:t>
      </w:r>
      <w:proofErr w:type="spellEnd"/>
      <w:r w:rsidRPr="007C70EC">
        <w:rPr>
          <w:sz w:val="22"/>
          <w:szCs w:val="22"/>
        </w:rPr>
        <w:t xml:space="preserve"> (2005: 42) a negative self-image is called bad self image. This negative self-image arises from the closest environment of the family. The family will determine whether to produce a positive or negative brand image. The continuity of a communication event is strongly influenced by the polite or not a speech. A polite speech will result in the convenience of communicating between speakers and opponents of speech. Conversely, impolite speech will result in discomfort between speakers and opponents. Even speakers can be considered unethical in speaking.</w:t>
      </w:r>
    </w:p>
    <w:p w:rsidR="000E5F39" w:rsidRPr="007C70EC" w:rsidRDefault="000E5F39" w:rsidP="000E5F39">
      <w:pPr>
        <w:spacing w:line="360" w:lineRule="auto"/>
        <w:ind w:firstLine="567"/>
        <w:jc w:val="both"/>
        <w:rPr>
          <w:sz w:val="22"/>
          <w:szCs w:val="22"/>
        </w:rPr>
      </w:pPr>
      <w:r w:rsidRPr="007C70EC">
        <w:rPr>
          <w:sz w:val="22"/>
          <w:szCs w:val="22"/>
        </w:rPr>
        <w:t xml:space="preserve">Ethics in language is important in communication. We can interpret ethics as a science of something good and bad or about rights and obligations. Speakers will be considered ethical in the language when it can communicate with good speeches. </w:t>
      </w:r>
      <w:proofErr w:type="spellStart"/>
      <w:r w:rsidRPr="007C70EC">
        <w:rPr>
          <w:sz w:val="22"/>
          <w:szCs w:val="22"/>
        </w:rPr>
        <w:t>Masinambow</w:t>
      </w:r>
      <w:proofErr w:type="spellEnd"/>
      <w:r w:rsidRPr="007C70EC">
        <w:rPr>
          <w:sz w:val="22"/>
          <w:szCs w:val="22"/>
        </w:rPr>
        <w:t xml:space="preserve"> (in </w:t>
      </w:r>
      <w:proofErr w:type="spellStart"/>
      <w:r w:rsidRPr="007C70EC">
        <w:rPr>
          <w:sz w:val="22"/>
          <w:szCs w:val="22"/>
        </w:rPr>
        <w:t>Chaer</w:t>
      </w:r>
      <w:proofErr w:type="spellEnd"/>
      <w:r w:rsidRPr="007C70EC">
        <w:rPr>
          <w:sz w:val="22"/>
          <w:szCs w:val="22"/>
        </w:rPr>
        <w:t xml:space="preserve"> and </w:t>
      </w:r>
      <w:proofErr w:type="spellStart"/>
      <w:r w:rsidRPr="007C70EC">
        <w:rPr>
          <w:sz w:val="22"/>
          <w:szCs w:val="22"/>
        </w:rPr>
        <w:t>Agustina</w:t>
      </w:r>
      <w:proofErr w:type="spellEnd"/>
      <w:r w:rsidRPr="007C70EC">
        <w:rPr>
          <w:sz w:val="22"/>
          <w:szCs w:val="22"/>
        </w:rPr>
        <w:t xml:space="preserve">, 2010: 172) argues that the language system has a function as a means of human interaction in society. In language behavior should be accompanied by the norms that apply in a culture. The system of behavior in the language that </w:t>
      </w:r>
      <w:proofErr w:type="spellStart"/>
      <w:proofErr w:type="gramStart"/>
      <w:r w:rsidRPr="007C70EC">
        <w:rPr>
          <w:sz w:val="22"/>
          <w:szCs w:val="22"/>
        </w:rPr>
        <w:t>memeuni</w:t>
      </w:r>
      <w:proofErr w:type="spellEnd"/>
      <w:r w:rsidRPr="007C70EC">
        <w:rPr>
          <w:sz w:val="22"/>
          <w:szCs w:val="22"/>
        </w:rPr>
        <w:t xml:space="preserve"> cultural norms is</w:t>
      </w:r>
      <w:proofErr w:type="gramEnd"/>
      <w:r w:rsidRPr="007C70EC">
        <w:rPr>
          <w:sz w:val="22"/>
          <w:szCs w:val="22"/>
        </w:rPr>
        <w:t xml:space="preserve"> called ethics in the language.</w:t>
      </w:r>
    </w:p>
    <w:p w:rsidR="000E5F39" w:rsidRPr="007C70EC" w:rsidRDefault="000E5F39" w:rsidP="000E5F39">
      <w:pPr>
        <w:spacing w:line="360" w:lineRule="auto"/>
        <w:ind w:firstLine="567"/>
        <w:jc w:val="both"/>
        <w:rPr>
          <w:sz w:val="22"/>
          <w:szCs w:val="22"/>
        </w:rPr>
      </w:pPr>
      <w:r w:rsidRPr="007C70EC">
        <w:rPr>
          <w:sz w:val="22"/>
          <w:szCs w:val="22"/>
        </w:rPr>
        <w:t>Language ethics is a subsystem of culture. This can be proven from a person's ability to be measured through his knowledge of a culture in a society in which he lives. Through the culture learned, he / she will be able to easily use the language in accordance with the language or ethics of the language applicable in that society.</w:t>
      </w:r>
    </w:p>
    <w:p w:rsidR="000E5F39" w:rsidRPr="007C70EC" w:rsidRDefault="000E5F39" w:rsidP="000E5F39">
      <w:pPr>
        <w:spacing w:line="360" w:lineRule="auto"/>
        <w:ind w:firstLine="567"/>
        <w:jc w:val="both"/>
        <w:rPr>
          <w:sz w:val="22"/>
          <w:szCs w:val="22"/>
        </w:rPr>
      </w:pPr>
      <w:r w:rsidRPr="007C70EC">
        <w:rPr>
          <w:sz w:val="22"/>
          <w:szCs w:val="22"/>
        </w:rPr>
        <w:t>Ethics is closely related to the existence of a community group. Therefore, language ethics should be owned by a person or community group. Through language, one will know the social and cultural status in society so that it can facilitate in choosing or using the language appropriately and in context.</w:t>
      </w:r>
    </w:p>
    <w:p w:rsidR="000E5F39" w:rsidRPr="007C70EC" w:rsidRDefault="000E5F39" w:rsidP="000E5F39">
      <w:pPr>
        <w:spacing w:line="360" w:lineRule="auto"/>
        <w:ind w:firstLine="567"/>
        <w:jc w:val="both"/>
        <w:rPr>
          <w:sz w:val="22"/>
          <w:szCs w:val="22"/>
        </w:rPr>
      </w:pPr>
      <w:r w:rsidRPr="007C70EC">
        <w:rPr>
          <w:sz w:val="22"/>
          <w:szCs w:val="22"/>
        </w:rPr>
        <w:lastRenderedPageBreak/>
        <w:t xml:space="preserve">In applying the ethics of language, one should be given knowledge of the social rules of language, such as who speaks, with what language, to whom, about what, when, where, and what purpose. By knowing these rules a person or society will be easier in choosing words in communicating. As </w:t>
      </w:r>
      <w:proofErr w:type="spellStart"/>
      <w:r w:rsidRPr="007C70EC">
        <w:rPr>
          <w:sz w:val="22"/>
          <w:szCs w:val="22"/>
        </w:rPr>
        <w:t>Hymes</w:t>
      </w:r>
      <w:proofErr w:type="spellEnd"/>
      <w:r w:rsidRPr="007C70EC">
        <w:rPr>
          <w:sz w:val="22"/>
          <w:szCs w:val="22"/>
        </w:rPr>
        <w:t xml:space="preserve"> argues (in </w:t>
      </w:r>
      <w:proofErr w:type="spellStart"/>
      <w:r w:rsidRPr="007C70EC">
        <w:rPr>
          <w:sz w:val="22"/>
          <w:szCs w:val="22"/>
        </w:rPr>
        <w:t>Chaer</w:t>
      </w:r>
      <w:proofErr w:type="spellEnd"/>
      <w:r w:rsidRPr="007C70EC">
        <w:rPr>
          <w:sz w:val="22"/>
          <w:szCs w:val="22"/>
        </w:rPr>
        <w:t xml:space="preserve"> and </w:t>
      </w:r>
      <w:proofErr w:type="spellStart"/>
      <w:r w:rsidRPr="007C70EC">
        <w:rPr>
          <w:sz w:val="22"/>
          <w:szCs w:val="22"/>
        </w:rPr>
        <w:t>Agustina</w:t>
      </w:r>
      <w:proofErr w:type="spellEnd"/>
      <w:r w:rsidRPr="007C70EC">
        <w:rPr>
          <w:sz w:val="22"/>
          <w:szCs w:val="22"/>
        </w:rPr>
        <w:t xml:space="preserve">, 2010: 172) that speech events must meet eight components, including setting and </w:t>
      </w:r>
      <w:proofErr w:type="spellStart"/>
      <w:proofErr w:type="gramStart"/>
      <w:r w:rsidRPr="007C70EC">
        <w:rPr>
          <w:sz w:val="22"/>
          <w:szCs w:val="22"/>
        </w:rPr>
        <w:t>scane</w:t>
      </w:r>
      <w:proofErr w:type="spellEnd"/>
      <w:r w:rsidRPr="007C70EC">
        <w:rPr>
          <w:sz w:val="22"/>
          <w:szCs w:val="22"/>
        </w:rPr>
        <w:t>, that</w:t>
      </w:r>
      <w:proofErr w:type="gramEnd"/>
      <w:r w:rsidRPr="007C70EC">
        <w:rPr>
          <w:sz w:val="22"/>
          <w:szCs w:val="22"/>
        </w:rPr>
        <w:t xml:space="preserve"> is with respect to time and place of speech. Participant, the party involved in the conversation. </w:t>
      </w:r>
      <w:proofErr w:type="gramStart"/>
      <w:r w:rsidRPr="007C70EC">
        <w:rPr>
          <w:sz w:val="22"/>
          <w:szCs w:val="22"/>
        </w:rPr>
        <w:t xml:space="preserve">Ends, </w:t>
      </w:r>
      <w:proofErr w:type="spellStart"/>
      <w:r w:rsidRPr="007C70EC">
        <w:rPr>
          <w:sz w:val="22"/>
          <w:szCs w:val="22"/>
        </w:rPr>
        <w:t>ie</w:t>
      </w:r>
      <w:proofErr w:type="spellEnd"/>
      <w:r w:rsidRPr="007C70EC">
        <w:rPr>
          <w:sz w:val="22"/>
          <w:szCs w:val="22"/>
        </w:rPr>
        <w:t xml:space="preserve"> intent and purpose of speech.</w:t>
      </w:r>
      <w:proofErr w:type="gramEnd"/>
      <w:r w:rsidRPr="007C70EC">
        <w:rPr>
          <w:sz w:val="22"/>
          <w:szCs w:val="22"/>
        </w:rPr>
        <w:t xml:space="preserve"> Act sequence, </w:t>
      </w:r>
      <w:proofErr w:type="spellStart"/>
      <w:r w:rsidRPr="007C70EC">
        <w:rPr>
          <w:sz w:val="22"/>
          <w:szCs w:val="22"/>
        </w:rPr>
        <w:t>ie</w:t>
      </w:r>
      <w:proofErr w:type="spellEnd"/>
      <w:r w:rsidRPr="007C70EC">
        <w:rPr>
          <w:sz w:val="22"/>
          <w:szCs w:val="22"/>
        </w:rPr>
        <w:t xml:space="preserve"> speech form and speech content. Key, </w:t>
      </w:r>
      <w:proofErr w:type="spellStart"/>
      <w:r w:rsidRPr="007C70EC">
        <w:rPr>
          <w:sz w:val="22"/>
          <w:szCs w:val="22"/>
        </w:rPr>
        <w:t>ie</w:t>
      </w:r>
      <w:proofErr w:type="spellEnd"/>
      <w:r w:rsidRPr="007C70EC">
        <w:rPr>
          <w:sz w:val="22"/>
          <w:szCs w:val="22"/>
        </w:rPr>
        <w:t xml:space="preserve"> tone, manner and spirit when a message is delivered.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p>
    <w:p w:rsidR="000E5F39" w:rsidRPr="007C70EC" w:rsidRDefault="000E5F39" w:rsidP="000E5F39">
      <w:pPr>
        <w:spacing w:line="360" w:lineRule="auto"/>
        <w:ind w:firstLine="567"/>
        <w:jc w:val="both"/>
        <w:rPr>
          <w:sz w:val="22"/>
          <w:szCs w:val="22"/>
        </w:rPr>
      </w:pPr>
      <w:r w:rsidRPr="007C70EC">
        <w:rPr>
          <w:sz w:val="22"/>
          <w:szCs w:val="22"/>
        </w:rPr>
        <w:t xml:space="preserve">The choice of words used should also be considered. </w:t>
      </w:r>
      <w:proofErr w:type="gramStart"/>
      <w:r w:rsidRPr="007C70EC">
        <w:rPr>
          <w:sz w:val="22"/>
          <w:szCs w:val="22"/>
        </w:rPr>
        <w:t>For example, when greeting an older, equal, younger, or child.</w:t>
      </w:r>
      <w:proofErr w:type="gramEnd"/>
      <w:r w:rsidRPr="007C70EC">
        <w:rPr>
          <w:sz w:val="22"/>
          <w:szCs w:val="22"/>
        </w:rPr>
        <w:t xml:space="preserve"> Its social status is higher, equal, or lower. The situation is formal or informal, intimate or unfamiliar. Spoken by man or woman, already known or not. In addition to social aspects, the thing to be considered in the ethics of language is timeliness. That is, by knowing when it's time we talk and listen, then someone or society will respect each other in interacting or communicating.</w:t>
      </w:r>
    </w:p>
    <w:p w:rsidR="000E5F39" w:rsidRPr="007C70EC" w:rsidRDefault="000E5F39" w:rsidP="000E5F39">
      <w:pPr>
        <w:spacing w:line="360" w:lineRule="auto"/>
        <w:ind w:firstLine="567"/>
        <w:jc w:val="both"/>
        <w:rPr>
          <w:sz w:val="22"/>
          <w:szCs w:val="22"/>
        </w:rPr>
      </w:pPr>
      <w:r w:rsidRPr="007C70EC">
        <w:rPr>
          <w:sz w:val="22"/>
          <w:szCs w:val="22"/>
        </w:rPr>
        <w:t>From the above explanation can be concluded that the ethics of language is a behavior in interacting and communicating using the language. Behavior in the language is governed by the norm, the ordinance in considering the context in speaking.</w:t>
      </w:r>
    </w:p>
    <w:p w:rsidR="000E5F39" w:rsidRPr="007C70EC" w:rsidRDefault="000E5F39" w:rsidP="000E5F39">
      <w:pPr>
        <w:pStyle w:val="ListParagraph"/>
        <w:numPr>
          <w:ilvl w:val="0"/>
          <w:numId w:val="6"/>
        </w:numPr>
        <w:spacing w:after="0" w:line="360" w:lineRule="auto"/>
        <w:jc w:val="both"/>
        <w:rPr>
          <w:rFonts w:ascii="Times New Roman" w:hAnsi="Times New Roman"/>
          <w:b/>
        </w:rPr>
      </w:pPr>
      <w:r w:rsidRPr="007C70EC">
        <w:rPr>
          <w:rFonts w:ascii="Times New Roman" w:hAnsi="Times New Roman"/>
          <w:b/>
        </w:rPr>
        <w:t>Mr. Tourism</w:t>
      </w:r>
    </w:p>
    <w:p w:rsidR="000E5F39" w:rsidRPr="007C70EC" w:rsidRDefault="000E5F39" w:rsidP="000E5F39">
      <w:pPr>
        <w:spacing w:line="360" w:lineRule="auto"/>
        <w:ind w:firstLine="567"/>
        <w:jc w:val="both"/>
        <w:rPr>
          <w:sz w:val="22"/>
          <w:szCs w:val="22"/>
        </w:rPr>
      </w:pPr>
      <w:r w:rsidRPr="007C70EC">
        <w:rPr>
          <w:sz w:val="22"/>
          <w:szCs w:val="22"/>
        </w:rPr>
        <w:t xml:space="preserve">Mister Tourism Indonesia (previously named Putra </w:t>
      </w:r>
      <w:proofErr w:type="spellStart"/>
      <w:r w:rsidRPr="007C70EC">
        <w:rPr>
          <w:sz w:val="22"/>
          <w:szCs w:val="22"/>
        </w:rPr>
        <w:t>Pariwisata</w:t>
      </w:r>
      <w:proofErr w:type="spellEnd"/>
      <w:r w:rsidRPr="007C70EC">
        <w:rPr>
          <w:sz w:val="22"/>
          <w:szCs w:val="22"/>
        </w:rPr>
        <w:t xml:space="preserve"> Indonesia) is the annual national man contest event that has been going on since 2016 under </w:t>
      </w:r>
      <w:proofErr w:type="spellStart"/>
      <w:r w:rsidRPr="007C70EC">
        <w:rPr>
          <w:sz w:val="22"/>
          <w:szCs w:val="22"/>
        </w:rPr>
        <w:t>Yaya</w:t>
      </w:r>
      <w:proofErr w:type="spellEnd"/>
      <w:r w:rsidRPr="007C70EC">
        <w:rPr>
          <w:sz w:val="22"/>
          <w:szCs w:val="22"/>
        </w:rPr>
        <w:t xml:space="preserve">-san Putra </w:t>
      </w:r>
      <w:proofErr w:type="spellStart"/>
      <w:r w:rsidRPr="007C70EC">
        <w:rPr>
          <w:sz w:val="22"/>
          <w:szCs w:val="22"/>
        </w:rPr>
        <w:t>Pariwisata</w:t>
      </w:r>
      <w:proofErr w:type="spellEnd"/>
      <w:r w:rsidRPr="007C70EC">
        <w:rPr>
          <w:sz w:val="22"/>
          <w:szCs w:val="22"/>
        </w:rPr>
        <w:t xml:space="preserve"> Indonesia. The winners will represent Indonesia at the internationals men contest Mister Tourism International, Mister Continental Tourism, Mister Culture World and Mister United Continents.</w:t>
      </w:r>
    </w:p>
    <w:p w:rsidR="000E5F39" w:rsidRPr="007C70EC" w:rsidRDefault="000E5F39" w:rsidP="000E5F39">
      <w:pPr>
        <w:spacing w:line="360" w:lineRule="auto"/>
        <w:ind w:firstLine="567"/>
        <w:jc w:val="both"/>
        <w:rPr>
          <w:sz w:val="22"/>
          <w:szCs w:val="22"/>
        </w:rPr>
      </w:pPr>
      <w:r w:rsidRPr="007C70EC">
        <w:rPr>
          <w:noProof/>
          <w:sz w:val="22"/>
          <w:szCs w:val="22"/>
          <w:lang w:eastAsia="id-ID"/>
        </w:rPr>
        <w:drawing>
          <wp:anchor distT="0" distB="0" distL="114300" distR="114300" simplePos="0" relativeHeight="251659264" behindDoc="1" locked="0" layoutInCell="1" allowOverlap="1">
            <wp:simplePos x="0" y="0"/>
            <wp:positionH relativeFrom="column">
              <wp:posOffset>242334</wp:posOffset>
            </wp:positionH>
            <wp:positionV relativeFrom="paragraph">
              <wp:posOffset>155000</wp:posOffset>
            </wp:positionV>
            <wp:extent cx="2330745" cy="2211572"/>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0" cy="2211292"/>
                    </a:xfrm>
                    <a:prstGeom prst="rect">
                      <a:avLst/>
                    </a:prstGeom>
                    <a:noFill/>
                    <a:ln>
                      <a:noFill/>
                    </a:ln>
                  </pic:spPr>
                </pic:pic>
              </a:graphicData>
            </a:graphic>
          </wp:anchor>
        </w:drawing>
      </w: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roofErr w:type="gramStart"/>
      <w:r w:rsidRPr="007C70EC">
        <w:rPr>
          <w:sz w:val="22"/>
          <w:szCs w:val="22"/>
        </w:rPr>
        <w:t>Picture 1.</w:t>
      </w:r>
      <w:proofErr w:type="gramEnd"/>
      <w:r w:rsidRPr="007C70EC">
        <w:rPr>
          <w:sz w:val="22"/>
          <w:szCs w:val="22"/>
        </w:rPr>
        <w:t xml:space="preserve"> Indonesian Tourism Logo</w:t>
      </w:r>
    </w:p>
    <w:p w:rsidR="000E5F39" w:rsidRPr="007C70EC" w:rsidRDefault="000E5F39" w:rsidP="000E5F39">
      <w:pPr>
        <w:spacing w:line="360" w:lineRule="auto"/>
        <w:ind w:firstLine="567"/>
        <w:jc w:val="both"/>
        <w:rPr>
          <w:sz w:val="22"/>
          <w:szCs w:val="22"/>
        </w:rPr>
      </w:pPr>
    </w:p>
    <w:p w:rsidR="000E5F39" w:rsidRPr="007C70EC" w:rsidRDefault="000E5F39" w:rsidP="000E5F39">
      <w:pPr>
        <w:pStyle w:val="ListParagraph"/>
        <w:numPr>
          <w:ilvl w:val="0"/>
          <w:numId w:val="7"/>
        </w:numPr>
        <w:spacing w:line="360" w:lineRule="auto"/>
        <w:jc w:val="both"/>
        <w:rPr>
          <w:rFonts w:ascii="Times New Roman" w:hAnsi="Times New Roman"/>
        </w:rPr>
      </w:pPr>
      <w:r w:rsidRPr="007C70EC">
        <w:rPr>
          <w:rFonts w:ascii="Times New Roman" w:hAnsi="Times New Roman"/>
        </w:rPr>
        <w:t xml:space="preserve">Mister Tourism </w:t>
      </w:r>
      <w:r w:rsidRPr="007C70EC">
        <w:rPr>
          <w:rFonts w:ascii="Times New Roman" w:hAnsi="Times New Roman"/>
          <w:lang w:val="id-ID"/>
        </w:rPr>
        <w:t xml:space="preserve">of </w:t>
      </w:r>
      <w:r w:rsidRPr="007C70EC">
        <w:rPr>
          <w:rFonts w:ascii="Times New Roman" w:hAnsi="Times New Roman"/>
        </w:rPr>
        <w:t xml:space="preserve">West </w:t>
      </w:r>
      <w:proofErr w:type="spellStart"/>
      <w:r w:rsidRPr="007C70EC">
        <w:rPr>
          <w:rFonts w:ascii="Times New Roman" w:hAnsi="Times New Roman"/>
        </w:rPr>
        <w:t>Sumat</w:t>
      </w:r>
      <w:proofErr w:type="spellEnd"/>
      <w:r w:rsidRPr="007C70EC">
        <w:rPr>
          <w:rFonts w:ascii="Times New Roman" w:hAnsi="Times New Roman"/>
          <w:lang w:val="id-ID"/>
        </w:rPr>
        <w:t>e</w:t>
      </w:r>
      <w:proofErr w:type="spellStart"/>
      <w:r w:rsidRPr="007C70EC">
        <w:rPr>
          <w:rFonts w:ascii="Times New Roman" w:hAnsi="Times New Roman"/>
        </w:rPr>
        <w:t>ra</w:t>
      </w:r>
      <w:proofErr w:type="spellEnd"/>
    </w:p>
    <w:p w:rsidR="000E5F39" w:rsidRPr="007C70EC" w:rsidRDefault="000E5F39" w:rsidP="000E5F39">
      <w:pPr>
        <w:spacing w:line="360" w:lineRule="auto"/>
        <w:ind w:firstLine="567"/>
        <w:jc w:val="both"/>
        <w:rPr>
          <w:sz w:val="22"/>
          <w:szCs w:val="22"/>
        </w:rPr>
      </w:pPr>
      <w:r w:rsidRPr="007C70EC">
        <w:rPr>
          <w:sz w:val="22"/>
          <w:szCs w:val="22"/>
        </w:rPr>
        <w:lastRenderedPageBreak/>
        <w:t xml:space="preserve">Mister Tourism West Sumatera is the annual event of the son of Indonesian tourism conducted in the western provincial level under the auspices of GKC </w:t>
      </w:r>
      <w:proofErr w:type="spellStart"/>
      <w:r w:rsidRPr="007C70EC">
        <w:rPr>
          <w:sz w:val="22"/>
          <w:szCs w:val="22"/>
        </w:rPr>
        <w:t>Prodac-tion.Finalist</w:t>
      </w:r>
      <w:proofErr w:type="spellEnd"/>
      <w:r w:rsidRPr="007C70EC">
        <w:rPr>
          <w:sz w:val="22"/>
          <w:szCs w:val="22"/>
        </w:rPr>
        <w:t xml:space="preserve"> institution from West Sumatera who was sent to follow the event of Mister Tourism at the level of National 2017 is Mr. </w:t>
      </w:r>
      <w:proofErr w:type="spellStart"/>
      <w:r w:rsidRPr="007C70EC">
        <w:rPr>
          <w:sz w:val="22"/>
          <w:szCs w:val="22"/>
        </w:rPr>
        <w:t>Alfin</w:t>
      </w:r>
      <w:proofErr w:type="spellEnd"/>
      <w:r w:rsidRPr="007C70EC">
        <w:rPr>
          <w:sz w:val="22"/>
          <w:szCs w:val="22"/>
        </w:rPr>
        <w:t xml:space="preserve"> </w:t>
      </w:r>
      <w:proofErr w:type="spellStart"/>
      <w:r w:rsidRPr="007C70EC">
        <w:rPr>
          <w:sz w:val="22"/>
          <w:szCs w:val="22"/>
        </w:rPr>
        <w:t>Saputra</w:t>
      </w:r>
      <w:proofErr w:type="spellEnd"/>
      <w:r w:rsidRPr="007C70EC">
        <w:rPr>
          <w:sz w:val="22"/>
          <w:szCs w:val="22"/>
        </w:rPr>
        <w:t>.</w:t>
      </w:r>
    </w:p>
    <w:p w:rsidR="000E5F39" w:rsidRPr="007C70EC" w:rsidRDefault="000E5F39" w:rsidP="000E5F39">
      <w:pPr>
        <w:spacing w:line="360" w:lineRule="auto"/>
        <w:ind w:firstLine="567"/>
        <w:jc w:val="both"/>
        <w:rPr>
          <w:sz w:val="22"/>
          <w:szCs w:val="22"/>
        </w:rPr>
      </w:pPr>
      <w:r w:rsidRPr="007C70EC">
        <w:rPr>
          <w:noProof/>
          <w:sz w:val="22"/>
          <w:szCs w:val="22"/>
          <w:lang w:eastAsia="id-ID"/>
        </w:rPr>
        <w:drawing>
          <wp:anchor distT="0" distB="0" distL="114300" distR="114300" simplePos="0" relativeHeight="251660288" behindDoc="1" locked="0" layoutInCell="1" allowOverlap="1">
            <wp:simplePos x="0" y="0"/>
            <wp:positionH relativeFrom="column">
              <wp:posOffset>359292</wp:posOffset>
            </wp:positionH>
            <wp:positionV relativeFrom="paragraph">
              <wp:posOffset>20187</wp:posOffset>
            </wp:positionV>
            <wp:extent cx="2670988" cy="1998921"/>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988" cy="1998921"/>
                    </a:xfrm>
                    <a:prstGeom prst="rect">
                      <a:avLst/>
                    </a:prstGeom>
                    <a:noFill/>
                    <a:ln>
                      <a:noFill/>
                    </a:ln>
                  </pic:spPr>
                </pic:pic>
              </a:graphicData>
            </a:graphic>
          </wp:anchor>
        </w:drawing>
      </w: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roofErr w:type="gramStart"/>
      <w:r w:rsidRPr="007C70EC">
        <w:rPr>
          <w:sz w:val="22"/>
          <w:szCs w:val="22"/>
        </w:rPr>
        <w:t>Picture 2.</w:t>
      </w:r>
      <w:proofErr w:type="gramEnd"/>
      <w:r w:rsidRPr="007C70EC">
        <w:rPr>
          <w:sz w:val="22"/>
          <w:szCs w:val="22"/>
        </w:rPr>
        <w:t xml:space="preserve"> Mr. </w:t>
      </w:r>
      <w:proofErr w:type="spellStart"/>
      <w:r w:rsidRPr="007C70EC">
        <w:rPr>
          <w:sz w:val="22"/>
          <w:szCs w:val="22"/>
        </w:rPr>
        <w:t>Alfin</w:t>
      </w:r>
      <w:proofErr w:type="spellEnd"/>
      <w:r w:rsidRPr="007C70EC">
        <w:rPr>
          <w:sz w:val="22"/>
          <w:szCs w:val="22"/>
        </w:rPr>
        <w:t xml:space="preserve"> </w:t>
      </w:r>
      <w:proofErr w:type="spellStart"/>
      <w:r w:rsidRPr="007C70EC">
        <w:rPr>
          <w:sz w:val="22"/>
          <w:szCs w:val="22"/>
        </w:rPr>
        <w:t>Saputra</w:t>
      </w:r>
      <w:proofErr w:type="spellEnd"/>
      <w:r w:rsidRPr="007C70EC">
        <w:rPr>
          <w:sz w:val="22"/>
          <w:szCs w:val="22"/>
        </w:rPr>
        <w:t xml:space="preserve"> (Mr. Tourism of West Sumatera 2017)</w:t>
      </w:r>
    </w:p>
    <w:p w:rsidR="000E5F39" w:rsidRPr="007C70EC" w:rsidRDefault="000E5F39" w:rsidP="000E5F39">
      <w:pPr>
        <w:spacing w:line="360" w:lineRule="auto"/>
        <w:ind w:firstLine="567"/>
        <w:jc w:val="both"/>
        <w:rPr>
          <w:sz w:val="22"/>
          <w:szCs w:val="22"/>
        </w:rPr>
      </w:pPr>
      <w:r w:rsidRPr="007C70EC">
        <w:rPr>
          <w:sz w:val="22"/>
          <w:szCs w:val="22"/>
        </w:rPr>
        <w:t xml:space="preserve">Mr. </w:t>
      </w:r>
      <w:proofErr w:type="spellStart"/>
      <w:r w:rsidRPr="007C70EC">
        <w:rPr>
          <w:sz w:val="22"/>
          <w:szCs w:val="22"/>
        </w:rPr>
        <w:t>Alfin</w:t>
      </w:r>
      <w:proofErr w:type="spellEnd"/>
      <w:r w:rsidRPr="007C70EC">
        <w:rPr>
          <w:sz w:val="22"/>
          <w:szCs w:val="22"/>
        </w:rPr>
        <w:t xml:space="preserve"> </w:t>
      </w:r>
      <w:proofErr w:type="spellStart"/>
      <w:r w:rsidRPr="007C70EC">
        <w:rPr>
          <w:sz w:val="22"/>
          <w:szCs w:val="22"/>
        </w:rPr>
        <w:t>Saputra</w:t>
      </w:r>
      <w:proofErr w:type="spellEnd"/>
      <w:r w:rsidRPr="007C70EC">
        <w:rPr>
          <w:sz w:val="22"/>
          <w:szCs w:val="22"/>
        </w:rPr>
        <w:t xml:space="preserve"> was a finalist representing West Sumatera at the Mister Tour Indonesia and defending Mr. Marine Tourism </w:t>
      </w:r>
      <w:proofErr w:type="gramStart"/>
      <w:r w:rsidRPr="007C70EC">
        <w:rPr>
          <w:sz w:val="22"/>
          <w:szCs w:val="22"/>
        </w:rPr>
        <w:t>In</w:t>
      </w:r>
      <w:proofErr w:type="gramEnd"/>
      <w:r w:rsidRPr="007C70EC">
        <w:rPr>
          <w:sz w:val="22"/>
          <w:szCs w:val="22"/>
        </w:rPr>
        <w:t xml:space="preserve"> Indonesia.</w:t>
      </w:r>
    </w:p>
    <w:p w:rsidR="000E5F39" w:rsidRPr="007C70EC" w:rsidRDefault="000E5F39" w:rsidP="000E5F39">
      <w:pPr>
        <w:spacing w:line="360" w:lineRule="auto"/>
        <w:ind w:firstLine="567"/>
        <w:jc w:val="both"/>
        <w:rPr>
          <w:sz w:val="22"/>
          <w:szCs w:val="22"/>
        </w:rPr>
      </w:pPr>
      <w:r w:rsidRPr="007C70EC">
        <w:rPr>
          <w:noProof/>
          <w:sz w:val="22"/>
          <w:szCs w:val="22"/>
          <w:lang w:eastAsia="id-ID"/>
        </w:rPr>
        <w:drawing>
          <wp:inline distT="0" distB="0" distL="0" distR="0">
            <wp:extent cx="2403777" cy="24765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953" cy="2497286"/>
                    </a:xfrm>
                    <a:prstGeom prst="rect">
                      <a:avLst/>
                    </a:prstGeom>
                    <a:noFill/>
                    <a:ln>
                      <a:noFill/>
                    </a:ln>
                  </pic:spPr>
                </pic:pic>
              </a:graphicData>
            </a:graphic>
          </wp:inline>
        </w:drawing>
      </w:r>
    </w:p>
    <w:p w:rsidR="000E5F39" w:rsidRPr="007C70EC" w:rsidRDefault="000E5F39" w:rsidP="000E5F39">
      <w:pPr>
        <w:spacing w:line="360" w:lineRule="auto"/>
        <w:ind w:firstLine="567"/>
        <w:jc w:val="both"/>
        <w:rPr>
          <w:sz w:val="22"/>
          <w:szCs w:val="22"/>
        </w:rPr>
      </w:pPr>
      <w:proofErr w:type="gramStart"/>
      <w:r w:rsidRPr="007C70EC">
        <w:rPr>
          <w:sz w:val="22"/>
          <w:szCs w:val="22"/>
        </w:rPr>
        <w:t>Picture 3.</w:t>
      </w:r>
      <w:proofErr w:type="gramEnd"/>
      <w:r w:rsidRPr="007C70EC">
        <w:rPr>
          <w:sz w:val="22"/>
          <w:szCs w:val="22"/>
        </w:rPr>
        <w:t xml:space="preserve"> Mr. </w:t>
      </w:r>
      <w:proofErr w:type="spellStart"/>
      <w:r w:rsidRPr="007C70EC">
        <w:rPr>
          <w:sz w:val="22"/>
          <w:szCs w:val="22"/>
        </w:rPr>
        <w:t>Alfin</w:t>
      </w:r>
      <w:proofErr w:type="spellEnd"/>
      <w:r w:rsidRPr="007C70EC">
        <w:rPr>
          <w:sz w:val="22"/>
          <w:szCs w:val="22"/>
        </w:rPr>
        <w:t xml:space="preserve"> </w:t>
      </w:r>
      <w:proofErr w:type="spellStart"/>
      <w:r w:rsidRPr="007C70EC">
        <w:rPr>
          <w:sz w:val="22"/>
          <w:szCs w:val="22"/>
        </w:rPr>
        <w:t>Saputra</w:t>
      </w:r>
      <w:proofErr w:type="spellEnd"/>
      <w:r w:rsidRPr="007C70EC">
        <w:rPr>
          <w:sz w:val="22"/>
          <w:szCs w:val="22"/>
        </w:rPr>
        <w:t xml:space="preserve"> (Mr. Marine Tourism of Indonesia 2017)</w:t>
      </w:r>
    </w:p>
    <w:p w:rsidR="000E5F39" w:rsidRPr="007C70EC" w:rsidRDefault="000E5F39" w:rsidP="000E5F39">
      <w:pPr>
        <w:pStyle w:val="ListParagraph"/>
        <w:numPr>
          <w:ilvl w:val="0"/>
          <w:numId w:val="7"/>
        </w:numPr>
        <w:spacing w:line="360" w:lineRule="auto"/>
        <w:jc w:val="both"/>
        <w:rPr>
          <w:rFonts w:ascii="Times New Roman" w:hAnsi="Times New Roman"/>
        </w:rPr>
      </w:pPr>
      <w:r w:rsidRPr="007C70EC">
        <w:rPr>
          <w:rFonts w:ascii="Times New Roman" w:hAnsi="Times New Roman"/>
        </w:rPr>
        <w:t xml:space="preserve"> Mister Tourism</w:t>
      </w:r>
      <w:r w:rsidRPr="007C70EC">
        <w:rPr>
          <w:rFonts w:ascii="Times New Roman" w:hAnsi="Times New Roman"/>
          <w:lang w:val="id-ID"/>
        </w:rPr>
        <w:t xml:space="preserve"> of</w:t>
      </w:r>
      <w:r w:rsidRPr="007C70EC">
        <w:rPr>
          <w:rFonts w:ascii="Times New Roman" w:hAnsi="Times New Roman"/>
        </w:rPr>
        <w:t xml:space="preserve"> Indonesia</w:t>
      </w:r>
    </w:p>
    <w:p w:rsidR="000E5F39" w:rsidRPr="007C70EC" w:rsidRDefault="000E5F39" w:rsidP="000E5F39">
      <w:pPr>
        <w:spacing w:line="360" w:lineRule="auto"/>
        <w:ind w:firstLine="567"/>
        <w:jc w:val="both"/>
        <w:rPr>
          <w:sz w:val="22"/>
          <w:szCs w:val="22"/>
        </w:rPr>
      </w:pPr>
      <w:proofErr w:type="spellStart"/>
      <w:r w:rsidRPr="007C70EC">
        <w:rPr>
          <w:i/>
          <w:sz w:val="22"/>
          <w:szCs w:val="22"/>
        </w:rPr>
        <w:t>Yayasan</w:t>
      </w:r>
      <w:proofErr w:type="spellEnd"/>
      <w:r w:rsidRPr="007C70EC">
        <w:rPr>
          <w:i/>
          <w:sz w:val="22"/>
          <w:szCs w:val="22"/>
        </w:rPr>
        <w:t xml:space="preserve"> Putra </w:t>
      </w:r>
      <w:proofErr w:type="spellStart"/>
      <w:r w:rsidRPr="007C70EC">
        <w:rPr>
          <w:i/>
          <w:sz w:val="22"/>
          <w:szCs w:val="22"/>
        </w:rPr>
        <w:t>Pariwisata</w:t>
      </w:r>
      <w:proofErr w:type="spellEnd"/>
      <w:r w:rsidRPr="007C70EC">
        <w:rPr>
          <w:i/>
          <w:sz w:val="22"/>
          <w:szCs w:val="22"/>
        </w:rPr>
        <w:t xml:space="preserve"> Indonesia</w:t>
      </w:r>
      <w:r w:rsidRPr="007C70EC">
        <w:rPr>
          <w:sz w:val="22"/>
          <w:szCs w:val="22"/>
        </w:rPr>
        <w:t xml:space="preserve"> / YPPI (formerly known as Mister Tourism Indonesia organization) </w:t>
      </w:r>
      <w:proofErr w:type="gramStart"/>
      <w:r w:rsidRPr="007C70EC">
        <w:rPr>
          <w:sz w:val="22"/>
          <w:szCs w:val="22"/>
        </w:rPr>
        <w:t>was</w:t>
      </w:r>
      <w:proofErr w:type="gramEnd"/>
      <w:r w:rsidRPr="007C70EC">
        <w:rPr>
          <w:sz w:val="22"/>
          <w:szCs w:val="22"/>
        </w:rPr>
        <w:t xml:space="preserve"> officially established on May 30, 2015. </w:t>
      </w:r>
      <w:proofErr w:type="spellStart"/>
      <w:r w:rsidRPr="007C70EC">
        <w:rPr>
          <w:sz w:val="22"/>
          <w:szCs w:val="22"/>
        </w:rPr>
        <w:t>Yayasan</w:t>
      </w:r>
      <w:proofErr w:type="spellEnd"/>
      <w:r w:rsidRPr="007C70EC">
        <w:rPr>
          <w:sz w:val="22"/>
          <w:szCs w:val="22"/>
        </w:rPr>
        <w:t xml:space="preserve"> Putra </w:t>
      </w:r>
      <w:proofErr w:type="spellStart"/>
      <w:r w:rsidRPr="007C70EC">
        <w:rPr>
          <w:sz w:val="22"/>
          <w:szCs w:val="22"/>
        </w:rPr>
        <w:t>Pariwisata</w:t>
      </w:r>
      <w:proofErr w:type="spellEnd"/>
      <w:r w:rsidRPr="007C70EC">
        <w:rPr>
          <w:sz w:val="22"/>
          <w:szCs w:val="22"/>
        </w:rPr>
        <w:t xml:space="preserve"> Indonesia is the first and only Foundation as the organizer of the election of the special National Tourism Ambassador for the category of Men officially registered and received direct support from the Government of Indonesia through the Ministry of Tourism of the Republic of Indonesia for the Mister Tourism Indonesia event organizer with the Reminder of the Ministry </w:t>
      </w:r>
      <w:r w:rsidRPr="007C70EC">
        <w:rPr>
          <w:sz w:val="22"/>
          <w:szCs w:val="22"/>
        </w:rPr>
        <w:lastRenderedPageBreak/>
        <w:t xml:space="preserve">of Tourism No: HK.505 / 3/4 / DP3N / KEMENPAR / 2015 which also expressed the hope that all parties to support and participate in succeeding Mister Tourism Indonesia activities organized by </w:t>
      </w:r>
      <w:proofErr w:type="spellStart"/>
      <w:r w:rsidRPr="007C70EC">
        <w:rPr>
          <w:sz w:val="22"/>
          <w:szCs w:val="22"/>
        </w:rPr>
        <w:t>Yayasan</w:t>
      </w:r>
      <w:proofErr w:type="spellEnd"/>
      <w:r w:rsidRPr="007C70EC">
        <w:rPr>
          <w:sz w:val="22"/>
          <w:szCs w:val="22"/>
        </w:rPr>
        <w:t xml:space="preserve"> Putra Pa-tourism Indonesia.</w:t>
      </w:r>
    </w:p>
    <w:p w:rsidR="000E5F39" w:rsidRPr="007C70EC" w:rsidRDefault="000E5F39" w:rsidP="000E5F39">
      <w:pPr>
        <w:spacing w:line="360" w:lineRule="auto"/>
        <w:ind w:firstLine="567"/>
        <w:jc w:val="both"/>
        <w:rPr>
          <w:sz w:val="22"/>
          <w:szCs w:val="22"/>
        </w:rPr>
      </w:pPr>
      <w:r w:rsidRPr="007C70EC">
        <w:rPr>
          <w:sz w:val="22"/>
          <w:szCs w:val="22"/>
        </w:rPr>
        <w:t xml:space="preserve">In addition, to getting support from the Ministry of Tourism of Indonesia, Mister Tourism Indonesia also received the confidence to participate in the success of several pro- grams of the Government of Indonesia, especially in the field of pro- motion, cultural preservation, </w:t>
      </w:r>
      <w:proofErr w:type="spellStart"/>
      <w:r w:rsidRPr="007C70EC">
        <w:rPr>
          <w:sz w:val="22"/>
          <w:szCs w:val="22"/>
        </w:rPr>
        <w:t>pariwisata</w:t>
      </w:r>
      <w:proofErr w:type="spellEnd"/>
      <w:r w:rsidRPr="007C70EC">
        <w:rPr>
          <w:sz w:val="22"/>
          <w:szCs w:val="22"/>
        </w:rPr>
        <w:t xml:space="preserve"> and the environment and establishing cadre- high achievers who have a passion for Culture, Tourism and the Environment. In addition to serving in several job programs in the field of promotion, education and social activities under the Foundation of Putra Tourism Indonesia, as well as other national arena, Mister Tourism Indonesia is elected will also get the responsibility and honor to represent Indonesia to the arena International.</w:t>
      </w:r>
    </w:p>
    <w:p w:rsidR="000E5F39" w:rsidRPr="007C70EC" w:rsidRDefault="000E5F39" w:rsidP="000E5F39">
      <w:pPr>
        <w:spacing w:line="360" w:lineRule="auto"/>
        <w:ind w:firstLine="567"/>
        <w:jc w:val="both"/>
        <w:rPr>
          <w:sz w:val="22"/>
          <w:szCs w:val="22"/>
        </w:rPr>
      </w:pPr>
      <w:r w:rsidRPr="007C70EC">
        <w:rPr>
          <w:sz w:val="22"/>
          <w:szCs w:val="22"/>
        </w:rPr>
        <w:t xml:space="preserve">Mister Tourism Indonesia (formerly Putra </w:t>
      </w:r>
      <w:proofErr w:type="spellStart"/>
      <w:r w:rsidRPr="007C70EC">
        <w:rPr>
          <w:sz w:val="22"/>
          <w:szCs w:val="22"/>
        </w:rPr>
        <w:t>Pariwisata</w:t>
      </w:r>
      <w:proofErr w:type="spellEnd"/>
      <w:r w:rsidRPr="007C70EC">
        <w:rPr>
          <w:sz w:val="22"/>
          <w:szCs w:val="22"/>
        </w:rPr>
        <w:t xml:space="preserve"> Indonesia) is the annual national men's contest event that has been going on since 2016 under </w:t>
      </w:r>
      <w:proofErr w:type="spellStart"/>
      <w:r w:rsidRPr="007C70EC">
        <w:rPr>
          <w:sz w:val="22"/>
          <w:szCs w:val="22"/>
        </w:rPr>
        <w:t>Yaya</w:t>
      </w:r>
      <w:proofErr w:type="spellEnd"/>
      <w:r w:rsidRPr="007C70EC">
        <w:rPr>
          <w:sz w:val="22"/>
          <w:szCs w:val="22"/>
        </w:rPr>
        <w:t xml:space="preserve">-san Putra </w:t>
      </w:r>
      <w:proofErr w:type="spellStart"/>
      <w:r w:rsidRPr="007C70EC">
        <w:rPr>
          <w:sz w:val="22"/>
          <w:szCs w:val="22"/>
        </w:rPr>
        <w:t>Pari</w:t>
      </w:r>
      <w:proofErr w:type="spellEnd"/>
      <w:r w:rsidRPr="007C70EC">
        <w:rPr>
          <w:sz w:val="22"/>
          <w:szCs w:val="22"/>
        </w:rPr>
        <w:t xml:space="preserve"> ¬ visits Indonesia. The winner will represent Indonesia at the internationals men contest Mister Tourism International - Mister Continental Tourism Mister Culture World and Mister United Continents. The last degree holder is Ryan Rama-</w:t>
      </w:r>
      <w:proofErr w:type="spellStart"/>
      <w:r w:rsidRPr="007C70EC">
        <w:rPr>
          <w:sz w:val="22"/>
          <w:szCs w:val="22"/>
        </w:rPr>
        <w:t>dhan</w:t>
      </w:r>
      <w:proofErr w:type="spellEnd"/>
      <w:r w:rsidRPr="007C70EC">
        <w:rPr>
          <w:sz w:val="22"/>
          <w:szCs w:val="22"/>
        </w:rPr>
        <w:t xml:space="preserve"> from North Sumatera. In 2017 </w:t>
      </w:r>
      <w:proofErr w:type="spellStart"/>
      <w:r w:rsidRPr="007C70EC">
        <w:rPr>
          <w:sz w:val="22"/>
          <w:szCs w:val="22"/>
        </w:rPr>
        <w:t>Yayasan</w:t>
      </w:r>
      <w:proofErr w:type="spellEnd"/>
      <w:r w:rsidRPr="007C70EC">
        <w:rPr>
          <w:sz w:val="22"/>
          <w:szCs w:val="22"/>
        </w:rPr>
        <w:t xml:space="preserve"> Putra </w:t>
      </w:r>
      <w:proofErr w:type="spellStart"/>
      <w:r w:rsidRPr="007C70EC">
        <w:rPr>
          <w:sz w:val="22"/>
          <w:szCs w:val="22"/>
        </w:rPr>
        <w:t>Pariwisata</w:t>
      </w:r>
      <w:proofErr w:type="spellEnd"/>
      <w:r w:rsidRPr="007C70EC">
        <w:rPr>
          <w:sz w:val="22"/>
          <w:szCs w:val="22"/>
        </w:rPr>
        <w:t xml:space="preserve"> Indonesia has created a new male contest Mister Earth Indonesia where the winners will represent Indonesia In the contest of the international male contest Mister Earth. Mister Earth Indonesia contest itself in 2017 will be held simultaneously with </w:t>
      </w:r>
      <w:proofErr w:type="spellStart"/>
      <w:r w:rsidRPr="007C70EC">
        <w:rPr>
          <w:sz w:val="22"/>
          <w:szCs w:val="22"/>
        </w:rPr>
        <w:t>Mis¬ter</w:t>
      </w:r>
      <w:proofErr w:type="spellEnd"/>
      <w:r w:rsidRPr="007C70EC">
        <w:rPr>
          <w:sz w:val="22"/>
          <w:szCs w:val="22"/>
        </w:rPr>
        <w:t xml:space="preserve"> Tourism Indonesia.</w:t>
      </w:r>
    </w:p>
    <w:p w:rsidR="00570823" w:rsidRDefault="000E5F39" w:rsidP="000E5F39">
      <w:pPr>
        <w:spacing w:line="360" w:lineRule="auto"/>
        <w:ind w:firstLine="567"/>
        <w:jc w:val="both"/>
        <w:rPr>
          <w:sz w:val="22"/>
          <w:szCs w:val="22"/>
          <w:lang w:val="id-ID"/>
        </w:rPr>
      </w:pPr>
      <w:r w:rsidRPr="007C70EC">
        <w:rPr>
          <w:noProof/>
          <w:sz w:val="22"/>
          <w:szCs w:val="22"/>
          <w:lang w:eastAsia="id-ID"/>
        </w:rPr>
        <w:drawing>
          <wp:anchor distT="0" distB="0" distL="114300" distR="114300" simplePos="0" relativeHeight="251662336" behindDoc="1" locked="0" layoutInCell="1" allowOverlap="1">
            <wp:simplePos x="0" y="0"/>
            <wp:positionH relativeFrom="column">
              <wp:posOffset>1922145</wp:posOffset>
            </wp:positionH>
            <wp:positionV relativeFrom="paragraph">
              <wp:posOffset>212725</wp:posOffset>
            </wp:positionV>
            <wp:extent cx="1203325" cy="154114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3325" cy="1541145"/>
                    </a:xfrm>
                    <a:prstGeom prst="rect">
                      <a:avLst/>
                    </a:prstGeom>
                    <a:noFill/>
                    <a:ln>
                      <a:noFill/>
                    </a:ln>
                  </pic:spPr>
                </pic:pic>
              </a:graphicData>
            </a:graphic>
          </wp:anchor>
        </w:drawing>
      </w:r>
      <w:r w:rsidRPr="007C70EC">
        <w:rPr>
          <w:noProof/>
          <w:sz w:val="22"/>
          <w:szCs w:val="22"/>
          <w:lang w:eastAsia="id-ID"/>
        </w:rPr>
        <w:drawing>
          <wp:anchor distT="0" distB="0" distL="114300" distR="114300" simplePos="0" relativeHeight="251661312" behindDoc="1" locked="0" layoutInCell="1" allowOverlap="1">
            <wp:simplePos x="0" y="0"/>
            <wp:positionH relativeFrom="column">
              <wp:posOffset>422910</wp:posOffset>
            </wp:positionH>
            <wp:positionV relativeFrom="paragraph">
              <wp:posOffset>223520</wp:posOffset>
            </wp:positionV>
            <wp:extent cx="1490345" cy="153098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345" cy="1530985"/>
                    </a:xfrm>
                    <a:prstGeom prst="rect">
                      <a:avLst/>
                    </a:prstGeom>
                    <a:noFill/>
                    <a:ln>
                      <a:noFill/>
                    </a:ln>
                  </pic:spPr>
                </pic:pic>
              </a:graphicData>
            </a:graphic>
          </wp:anchor>
        </w:drawing>
      </w:r>
    </w:p>
    <w:p w:rsidR="00570823" w:rsidRDefault="00570823" w:rsidP="000E5F39">
      <w:pPr>
        <w:spacing w:line="360" w:lineRule="auto"/>
        <w:ind w:firstLine="567"/>
        <w:jc w:val="both"/>
        <w:rPr>
          <w:sz w:val="22"/>
          <w:szCs w:val="22"/>
          <w:lang w:val="id-ID"/>
        </w:rPr>
      </w:pPr>
    </w:p>
    <w:p w:rsidR="00570823" w:rsidRDefault="00570823" w:rsidP="000E5F39">
      <w:pPr>
        <w:spacing w:line="360" w:lineRule="auto"/>
        <w:ind w:firstLine="567"/>
        <w:jc w:val="both"/>
        <w:rPr>
          <w:sz w:val="22"/>
          <w:szCs w:val="22"/>
          <w:lang w:val="id-ID"/>
        </w:rPr>
      </w:pPr>
    </w:p>
    <w:p w:rsidR="00570823" w:rsidRDefault="00570823" w:rsidP="000E5F39">
      <w:pPr>
        <w:spacing w:line="360" w:lineRule="auto"/>
        <w:ind w:firstLine="567"/>
        <w:jc w:val="both"/>
        <w:rPr>
          <w:sz w:val="22"/>
          <w:szCs w:val="22"/>
          <w:lang w:val="id-ID"/>
        </w:rPr>
      </w:pPr>
    </w:p>
    <w:p w:rsidR="00570823" w:rsidRDefault="00570823" w:rsidP="000E5F39">
      <w:pPr>
        <w:spacing w:line="360" w:lineRule="auto"/>
        <w:ind w:firstLine="567"/>
        <w:jc w:val="both"/>
        <w:rPr>
          <w:sz w:val="22"/>
          <w:szCs w:val="22"/>
          <w:lang w:val="id-ID"/>
        </w:rPr>
      </w:pPr>
    </w:p>
    <w:p w:rsidR="00570823" w:rsidRDefault="00570823" w:rsidP="000E5F39">
      <w:pPr>
        <w:spacing w:line="360" w:lineRule="auto"/>
        <w:ind w:firstLine="567"/>
        <w:jc w:val="both"/>
        <w:rPr>
          <w:sz w:val="22"/>
          <w:szCs w:val="22"/>
          <w:lang w:val="id-ID"/>
        </w:rPr>
      </w:pPr>
    </w:p>
    <w:p w:rsidR="00570823" w:rsidRDefault="00570823" w:rsidP="000E5F39">
      <w:pPr>
        <w:spacing w:line="360" w:lineRule="auto"/>
        <w:ind w:firstLine="567"/>
        <w:jc w:val="both"/>
        <w:rPr>
          <w:sz w:val="22"/>
          <w:szCs w:val="22"/>
          <w:lang w:val="id-ID"/>
        </w:rPr>
      </w:pPr>
    </w:p>
    <w:p w:rsidR="00570823" w:rsidRDefault="00570823" w:rsidP="000E5F39">
      <w:pPr>
        <w:spacing w:line="360" w:lineRule="auto"/>
        <w:ind w:firstLine="567"/>
        <w:jc w:val="both"/>
        <w:rPr>
          <w:sz w:val="22"/>
          <w:szCs w:val="22"/>
          <w:lang w:val="id-ID"/>
        </w:rPr>
      </w:pPr>
    </w:p>
    <w:p w:rsidR="000E5F39" w:rsidRPr="007C70EC" w:rsidRDefault="000E5F39" w:rsidP="000E5F39">
      <w:pPr>
        <w:spacing w:line="360" w:lineRule="auto"/>
        <w:ind w:firstLine="567"/>
        <w:jc w:val="both"/>
        <w:rPr>
          <w:sz w:val="22"/>
          <w:szCs w:val="22"/>
        </w:rPr>
      </w:pPr>
      <w:r w:rsidRPr="007C70EC">
        <w:rPr>
          <w:sz w:val="22"/>
          <w:szCs w:val="22"/>
        </w:rPr>
        <w:t xml:space="preserve">Picture 4.Five Big Mister Tourism </w:t>
      </w:r>
      <w:proofErr w:type="gramStart"/>
      <w:r w:rsidRPr="007C70EC">
        <w:rPr>
          <w:sz w:val="22"/>
          <w:szCs w:val="22"/>
        </w:rPr>
        <w:t>In</w:t>
      </w:r>
      <w:proofErr w:type="gramEnd"/>
      <w:r w:rsidRPr="007C70EC">
        <w:rPr>
          <w:sz w:val="22"/>
          <w:szCs w:val="22"/>
        </w:rPr>
        <w:t xml:space="preserve"> Europe 2017</w:t>
      </w:r>
    </w:p>
    <w:p w:rsidR="000E5F39" w:rsidRPr="007C70EC" w:rsidRDefault="000E5F39" w:rsidP="000E5F39">
      <w:pPr>
        <w:spacing w:line="360" w:lineRule="auto"/>
        <w:ind w:firstLine="567"/>
        <w:jc w:val="both"/>
        <w:rPr>
          <w:sz w:val="22"/>
          <w:szCs w:val="22"/>
        </w:rPr>
      </w:pPr>
    </w:p>
    <w:p w:rsidR="000E5F39" w:rsidRPr="007C70EC" w:rsidRDefault="000E5F39" w:rsidP="000E5F39">
      <w:pPr>
        <w:pStyle w:val="ListParagraph"/>
        <w:numPr>
          <w:ilvl w:val="0"/>
          <w:numId w:val="7"/>
        </w:numPr>
        <w:spacing w:line="360" w:lineRule="auto"/>
        <w:jc w:val="both"/>
        <w:rPr>
          <w:rFonts w:ascii="Times New Roman" w:hAnsi="Times New Roman"/>
        </w:rPr>
      </w:pPr>
      <w:r w:rsidRPr="007C70EC">
        <w:rPr>
          <w:rFonts w:ascii="Times New Roman" w:hAnsi="Times New Roman"/>
        </w:rPr>
        <w:t>Mister Earth</w:t>
      </w:r>
    </w:p>
    <w:p w:rsidR="000E5F39" w:rsidRPr="007C70EC" w:rsidRDefault="000E5F39" w:rsidP="000E5F39">
      <w:pPr>
        <w:spacing w:line="360" w:lineRule="auto"/>
        <w:ind w:firstLine="567"/>
        <w:jc w:val="both"/>
        <w:rPr>
          <w:sz w:val="22"/>
          <w:szCs w:val="22"/>
        </w:rPr>
      </w:pPr>
      <w:r w:rsidRPr="007C70EC">
        <w:rPr>
          <w:sz w:val="22"/>
          <w:szCs w:val="22"/>
        </w:rPr>
        <w:t xml:space="preserve">Mister Earth is an annual environmental-themed environmental contest-which promotes awareness and sensitivity to environmental issues. This contest was formed in 2001 in the Philippines. Since then, </w:t>
      </w:r>
      <w:proofErr w:type="spellStart"/>
      <w:r w:rsidRPr="007C70EC">
        <w:rPr>
          <w:sz w:val="22"/>
          <w:szCs w:val="22"/>
        </w:rPr>
        <w:t>Misterter</w:t>
      </w:r>
      <w:proofErr w:type="spellEnd"/>
      <w:r w:rsidRPr="007C70EC">
        <w:rPr>
          <w:sz w:val="22"/>
          <w:szCs w:val="22"/>
        </w:rPr>
        <w:t xml:space="preserve"> Earth has become one of the beauty contests in -</w:t>
      </w:r>
      <w:proofErr w:type="spellStart"/>
      <w:r w:rsidRPr="007C70EC">
        <w:rPr>
          <w:sz w:val="22"/>
          <w:szCs w:val="22"/>
        </w:rPr>
        <w:t>ternational</w:t>
      </w:r>
      <w:proofErr w:type="spellEnd"/>
      <w:r w:rsidRPr="007C70EC">
        <w:rPr>
          <w:sz w:val="22"/>
          <w:szCs w:val="22"/>
        </w:rPr>
        <w:t xml:space="preserve"> with the Beauties for a Cause tagline.</w:t>
      </w:r>
    </w:p>
    <w:p w:rsidR="000E5F39" w:rsidRPr="007C70EC" w:rsidRDefault="000E5F39" w:rsidP="000E5F39">
      <w:pPr>
        <w:spacing w:line="360" w:lineRule="auto"/>
        <w:ind w:firstLine="567"/>
        <w:jc w:val="both"/>
        <w:rPr>
          <w:sz w:val="22"/>
          <w:szCs w:val="22"/>
        </w:rPr>
      </w:pPr>
      <w:r w:rsidRPr="007C70EC">
        <w:rPr>
          <w:sz w:val="22"/>
          <w:szCs w:val="22"/>
        </w:rPr>
        <w:lastRenderedPageBreak/>
        <w:t>The contest title holder represents one year of his tenure to promote a specific project and often address environmental issues and other global issues through tours to various countries, tree planting, social campaigning, reef care corals, media gatherings, environmental exhibitions, eco-friendly fashion show, and other environmental-themed activities.</w:t>
      </w:r>
    </w:p>
    <w:p w:rsidR="000E5F39" w:rsidRPr="007C70EC" w:rsidRDefault="000E5F39" w:rsidP="000E5F39">
      <w:pPr>
        <w:spacing w:line="360" w:lineRule="auto"/>
        <w:ind w:firstLine="567"/>
        <w:jc w:val="both"/>
        <w:rPr>
          <w:sz w:val="22"/>
          <w:szCs w:val="22"/>
        </w:rPr>
      </w:pPr>
      <w:r w:rsidRPr="007C70EC">
        <w:rPr>
          <w:sz w:val="22"/>
          <w:szCs w:val="22"/>
        </w:rPr>
        <w:t>Since it was first held, most contests were held in the Philippines, either in October or November, and broadcast nationwide through ABS-CBN and Studio 23 with international delayed shows in over 80 countries through Star World and The Filipino Chan?</w:t>
      </w:r>
    </w:p>
    <w:p w:rsidR="000E5F39" w:rsidRPr="007C70EC" w:rsidRDefault="000E5F39" w:rsidP="000E5F39">
      <w:pPr>
        <w:pStyle w:val="ListParagraph"/>
        <w:numPr>
          <w:ilvl w:val="0"/>
          <w:numId w:val="7"/>
        </w:numPr>
        <w:spacing w:line="360" w:lineRule="auto"/>
        <w:jc w:val="both"/>
        <w:rPr>
          <w:rFonts w:ascii="Times New Roman" w:hAnsi="Times New Roman"/>
        </w:rPr>
      </w:pPr>
      <w:r w:rsidRPr="007C70EC">
        <w:rPr>
          <w:rFonts w:ascii="Times New Roman" w:hAnsi="Times New Roman"/>
        </w:rPr>
        <w:t>Mister Culture Word</w:t>
      </w:r>
    </w:p>
    <w:p w:rsidR="000E5F39" w:rsidRPr="007C70EC" w:rsidRDefault="000E5F39" w:rsidP="000E5F39">
      <w:pPr>
        <w:spacing w:line="360" w:lineRule="auto"/>
        <w:ind w:firstLine="567"/>
        <w:jc w:val="both"/>
        <w:rPr>
          <w:sz w:val="22"/>
          <w:szCs w:val="22"/>
        </w:rPr>
      </w:pPr>
      <w:proofErr w:type="gramStart"/>
      <w:r w:rsidRPr="007C70EC">
        <w:rPr>
          <w:sz w:val="22"/>
          <w:szCs w:val="22"/>
        </w:rPr>
        <w:t>Mister &amp;</w:t>
      </w:r>
      <w:proofErr w:type="gramEnd"/>
      <w:r w:rsidRPr="007C70EC">
        <w:rPr>
          <w:sz w:val="22"/>
          <w:szCs w:val="22"/>
        </w:rPr>
        <w:t xml:space="preserve"> Miss Culture World </w:t>
      </w:r>
      <w:proofErr w:type="spellStart"/>
      <w:r w:rsidRPr="007C70EC">
        <w:rPr>
          <w:sz w:val="22"/>
          <w:szCs w:val="22"/>
        </w:rPr>
        <w:t>Pag¬eant</w:t>
      </w:r>
      <w:proofErr w:type="spellEnd"/>
      <w:r w:rsidRPr="007C70EC">
        <w:rPr>
          <w:sz w:val="22"/>
          <w:szCs w:val="22"/>
        </w:rPr>
        <w:t xml:space="preserve"> was founded in 2014 by </w:t>
      </w:r>
      <w:proofErr w:type="spellStart"/>
      <w:r w:rsidRPr="007C70EC">
        <w:rPr>
          <w:sz w:val="22"/>
          <w:szCs w:val="22"/>
        </w:rPr>
        <w:t>Saidali</w:t>
      </w:r>
      <w:proofErr w:type="spellEnd"/>
      <w:r w:rsidRPr="007C70EC">
        <w:rPr>
          <w:sz w:val="22"/>
          <w:szCs w:val="22"/>
        </w:rPr>
        <w:t xml:space="preserve"> </w:t>
      </w:r>
      <w:proofErr w:type="spellStart"/>
      <w:r w:rsidRPr="007C70EC">
        <w:rPr>
          <w:sz w:val="22"/>
          <w:szCs w:val="22"/>
        </w:rPr>
        <w:t>Abdilla</w:t>
      </w:r>
      <w:proofErr w:type="spellEnd"/>
      <w:r w:rsidRPr="007C70EC">
        <w:rPr>
          <w:sz w:val="22"/>
          <w:szCs w:val="22"/>
        </w:rPr>
        <w:t xml:space="preserve"> Jr., a contest aimed at promoting her culture and preservation on the global stage. The first and second editions of the contest were held in Kota Kina ¬ </w:t>
      </w:r>
      <w:proofErr w:type="spellStart"/>
      <w:r w:rsidRPr="007C70EC">
        <w:rPr>
          <w:sz w:val="22"/>
          <w:szCs w:val="22"/>
        </w:rPr>
        <w:t>¬</w:t>
      </w:r>
      <w:proofErr w:type="spellEnd"/>
      <w:r w:rsidRPr="007C70EC">
        <w:rPr>
          <w:sz w:val="22"/>
          <w:szCs w:val="22"/>
        </w:rPr>
        <w:t xml:space="preserve"> </w:t>
      </w:r>
      <w:proofErr w:type="spellStart"/>
      <w:r w:rsidRPr="007C70EC">
        <w:rPr>
          <w:sz w:val="22"/>
          <w:szCs w:val="22"/>
        </w:rPr>
        <w:t>¬</w:t>
      </w:r>
      <w:proofErr w:type="spellEnd"/>
      <w:r w:rsidRPr="007C70EC">
        <w:rPr>
          <w:sz w:val="22"/>
          <w:szCs w:val="22"/>
        </w:rPr>
        <w:t xml:space="preserve"> on Sabah Island, Ma- </w:t>
      </w:r>
      <w:proofErr w:type="spellStart"/>
      <w:r w:rsidRPr="007C70EC">
        <w:rPr>
          <w:sz w:val="22"/>
          <w:szCs w:val="22"/>
        </w:rPr>
        <w:t>laysia</w:t>
      </w:r>
      <w:proofErr w:type="spellEnd"/>
      <w:r w:rsidRPr="007C70EC">
        <w:rPr>
          <w:sz w:val="22"/>
          <w:szCs w:val="22"/>
        </w:rPr>
        <w:t xml:space="preserve">. Previous winners for 2015 were </w:t>
      </w:r>
      <w:proofErr w:type="spellStart"/>
      <w:r w:rsidRPr="007C70EC">
        <w:rPr>
          <w:sz w:val="22"/>
          <w:szCs w:val="22"/>
        </w:rPr>
        <w:t>Arnepha</w:t>
      </w:r>
      <w:proofErr w:type="spellEnd"/>
      <w:r w:rsidRPr="007C70EC">
        <w:rPr>
          <w:sz w:val="22"/>
          <w:szCs w:val="22"/>
        </w:rPr>
        <w:t xml:space="preserve"> </w:t>
      </w:r>
      <w:proofErr w:type="spellStart"/>
      <w:r w:rsidRPr="007C70EC">
        <w:rPr>
          <w:sz w:val="22"/>
          <w:szCs w:val="22"/>
        </w:rPr>
        <w:t>Abdusalam</w:t>
      </w:r>
      <w:proofErr w:type="spellEnd"/>
      <w:r w:rsidRPr="007C70EC">
        <w:rPr>
          <w:sz w:val="22"/>
          <w:szCs w:val="22"/>
        </w:rPr>
        <w:t xml:space="preserve"> from the Philippines as Miss Culture World and </w:t>
      </w:r>
      <w:proofErr w:type="spellStart"/>
      <w:r w:rsidRPr="007C70EC">
        <w:rPr>
          <w:sz w:val="22"/>
          <w:szCs w:val="22"/>
        </w:rPr>
        <w:t>Mashoor</w:t>
      </w:r>
      <w:proofErr w:type="spellEnd"/>
      <w:r w:rsidRPr="007C70EC">
        <w:rPr>
          <w:sz w:val="22"/>
          <w:szCs w:val="22"/>
        </w:rPr>
        <w:t xml:space="preserve"> </w:t>
      </w:r>
      <w:proofErr w:type="spellStart"/>
      <w:r w:rsidRPr="007C70EC">
        <w:rPr>
          <w:sz w:val="22"/>
          <w:szCs w:val="22"/>
        </w:rPr>
        <w:t>Awang</w:t>
      </w:r>
      <w:proofErr w:type="spellEnd"/>
      <w:r w:rsidRPr="007C70EC">
        <w:rPr>
          <w:sz w:val="22"/>
          <w:szCs w:val="22"/>
        </w:rPr>
        <w:t xml:space="preserve"> from Malaysia as Mister Culture World. The winner is Bob </w:t>
      </w:r>
      <w:proofErr w:type="spellStart"/>
      <w:r w:rsidRPr="007C70EC">
        <w:rPr>
          <w:sz w:val="22"/>
          <w:szCs w:val="22"/>
        </w:rPr>
        <w:t>Royo</w:t>
      </w:r>
      <w:proofErr w:type="spellEnd"/>
      <w:r w:rsidRPr="007C70EC">
        <w:rPr>
          <w:sz w:val="22"/>
          <w:szCs w:val="22"/>
        </w:rPr>
        <w:t xml:space="preserve"> from the Philippines as Mister Culture World 2016 and </w:t>
      </w:r>
      <w:proofErr w:type="spellStart"/>
      <w:r w:rsidRPr="007C70EC">
        <w:rPr>
          <w:sz w:val="22"/>
          <w:szCs w:val="22"/>
        </w:rPr>
        <w:t>Hnin</w:t>
      </w:r>
      <w:proofErr w:type="spellEnd"/>
      <w:r w:rsidRPr="007C70EC">
        <w:rPr>
          <w:sz w:val="22"/>
          <w:szCs w:val="22"/>
        </w:rPr>
        <w:t xml:space="preserve"> </w:t>
      </w:r>
      <w:proofErr w:type="spellStart"/>
      <w:r w:rsidRPr="007C70EC">
        <w:rPr>
          <w:sz w:val="22"/>
          <w:szCs w:val="22"/>
        </w:rPr>
        <w:t>Wutyee</w:t>
      </w:r>
      <w:proofErr w:type="spellEnd"/>
      <w:r w:rsidRPr="007C70EC">
        <w:rPr>
          <w:sz w:val="22"/>
          <w:szCs w:val="22"/>
        </w:rPr>
        <w:t xml:space="preserve"> Win of Myanmar as Miss Culture World 2016.</w:t>
      </w:r>
    </w:p>
    <w:p w:rsidR="000E5F39" w:rsidRPr="007C70EC" w:rsidRDefault="000E5F39" w:rsidP="000E5F39">
      <w:pPr>
        <w:spacing w:line="360" w:lineRule="auto"/>
        <w:ind w:firstLine="567"/>
        <w:jc w:val="both"/>
        <w:rPr>
          <w:sz w:val="22"/>
          <w:szCs w:val="22"/>
        </w:rPr>
      </w:pPr>
      <w:r w:rsidRPr="007C70EC">
        <w:rPr>
          <w:sz w:val="22"/>
          <w:szCs w:val="22"/>
        </w:rPr>
        <w:t xml:space="preserve">This year 2017, this contest will let the finalists experience the beauty of the Philippines. Delegates will also be exposed to the world-famous hospitality by enjoying local cuisine and traditional cuisine. The town of Bacolod in Negros </w:t>
      </w:r>
      <w:proofErr w:type="spellStart"/>
      <w:r w:rsidRPr="007C70EC">
        <w:rPr>
          <w:sz w:val="22"/>
          <w:szCs w:val="22"/>
        </w:rPr>
        <w:t>Occi¬dental</w:t>
      </w:r>
      <w:proofErr w:type="spellEnd"/>
      <w:r w:rsidRPr="007C70EC">
        <w:rPr>
          <w:sz w:val="22"/>
          <w:szCs w:val="22"/>
        </w:rPr>
        <w:t xml:space="preserve"> will be one of the LGU's hosts for an international stage. The finalists participated in an advocacy tour across the province, having a game featuring </w:t>
      </w:r>
      <w:proofErr w:type="spellStart"/>
      <w:r w:rsidRPr="007C70EC">
        <w:rPr>
          <w:sz w:val="22"/>
          <w:szCs w:val="22"/>
        </w:rPr>
        <w:t>larong</w:t>
      </w:r>
      <w:proofErr w:type="spellEnd"/>
      <w:r w:rsidRPr="007C70EC">
        <w:rPr>
          <w:sz w:val="22"/>
          <w:szCs w:val="22"/>
        </w:rPr>
        <w:t xml:space="preserve"> snapshots, enjoying local flavors through specially prepared food parties and a fashion show featuring local designers</w:t>
      </w: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r w:rsidRPr="007C70EC">
        <w:rPr>
          <w:noProof/>
          <w:sz w:val="22"/>
          <w:szCs w:val="22"/>
          <w:lang w:eastAsia="id-ID"/>
        </w:rPr>
        <w:drawing>
          <wp:inline distT="0" distB="0" distL="0" distR="0">
            <wp:extent cx="2667000" cy="2655747"/>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874" cy="2659605"/>
                    </a:xfrm>
                    <a:prstGeom prst="rect">
                      <a:avLst/>
                    </a:prstGeom>
                    <a:noFill/>
                    <a:ln>
                      <a:noFill/>
                    </a:ln>
                  </pic:spPr>
                </pic:pic>
              </a:graphicData>
            </a:graphic>
          </wp:inline>
        </w:drawing>
      </w:r>
    </w:p>
    <w:p w:rsidR="000E5F39" w:rsidRPr="007C70EC" w:rsidRDefault="000E5F39" w:rsidP="000E5F39">
      <w:pPr>
        <w:spacing w:line="360" w:lineRule="auto"/>
        <w:ind w:firstLine="567"/>
        <w:jc w:val="both"/>
        <w:rPr>
          <w:sz w:val="22"/>
          <w:szCs w:val="22"/>
        </w:rPr>
      </w:pPr>
      <w:proofErr w:type="gramStart"/>
      <w:r w:rsidRPr="007C70EC">
        <w:rPr>
          <w:sz w:val="22"/>
          <w:szCs w:val="22"/>
        </w:rPr>
        <w:t>Picture 5.</w:t>
      </w:r>
      <w:proofErr w:type="gramEnd"/>
      <w:r w:rsidRPr="007C70EC">
        <w:rPr>
          <w:sz w:val="22"/>
          <w:szCs w:val="22"/>
        </w:rPr>
        <w:t xml:space="preserve"> Mr. World Culture (</w:t>
      </w:r>
      <w:proofErr w:type="spellStart"/>
      <w:r w:rsidRPr="007C70EC">
        <w:rPr>
          <w:sz w:val="22"/>
          <w:szCs w:val="22"/>
        </w:rPr>
        <w:t>Yodi</w:t>
      </w:r>
      <w:proofErr w:type="spellEnd"/>
      <w:r w:rsidRPr="007C70EC">
        <w:rPr>
          <w:sz w:val="22"/>
          <w:szCs w:val="22"/>
        </w:rPr>
        <w:t xml:space="preserve"> </w:t>
      </w:r>
      <w:proofErr w:type="spellStart"/>
      <w:r w:rsidRPr="007C70EC">
        <w:rPr>
          <w:sz w:val="22"/>
          <w:szCs w:val="22"/>
        </w:rPr>
        <w:t>Indra</w:t>
      </w:r>
      <w:proofErr w:type="spellEnd"/>
      <w:r w:rsidRPr="007C70EC">
        <w:rPr>
          <w:sz w:val="22"/>
          <w:szCs w:val="22"/>
        </w:rPr>
        <w:t xml:space="preserve">) </w:t>
      </w:r>
      <w:proofErr w:type="gramStart"/>
      <w:r w:rsidRPr="007C70EC">
        <w:rPr>
          <w:sz w:val="22"/>
          <w:szCs w:val="22"/>
        </w:rPr>
        <w:t>in  Mister</w:t>
      </w:r>
      <w:proofErr w:type="gramEnd"/>
      <w:r w:rsidRPr="007C70EC">
        <w:rPr>
          <w:sz w:val="22"/>
          <w:szCs w:val="22"/>
        </w:rPr>
        <w:t xml:space="preserve"> International</w:t>
      </w:r>
    </w:p>
    <w:p w:rsidR="000E5F39" w:rsidRPr="007C70EC" w:rsidRDefault="000E5F39" w:rsidP="000E5F39">
      <w:pPr>
        <w:pStyle w:val="ListParagraph"/>
        <w:numPr>
          <w:ilvl w:val="0"/>
          <w:numId w:val="7"/>
        </w:numPr>
        <w:spacing w:line="360" w:lineRule="auto"/>
        <w:jc w:val="both"/>
        <w:rPr>
          <w:rFonts w:ascii="Times New Roman" w:hAnsi="Times New Roman"/>
        </w:rPr>
      </w:pPr>
      <w:r w:rsidRPr="007C70EC">
        <w:rPr>
          <w:rFonts w:ascii="Times New Roman" w:hAnsi="Times New Roman"/>
        </w:rPr>
        <w:lastRenderedPageBreak/>
        <w:t>Mister International</w:t>
      </w:r>
    </w:p>
    <w:p w:rsidR="000E5F39" w:rsidRPr="007C70EC" w:rsidRDefault="000E5F39" w:rsidP="000E5F39">
      <w:pPr>
        <w:spacing w:line="360" w:lineRule="auto"/>
        <w:ind w:firstLine="567"/>
        <w:jc w:val="both"/>
        <w:rPr>
          <w:sz w:val="22"/>
          <w:szCs w:val="22"/>
        </w:rPr>
      </w:pPr>
      <w:r w:rsidRPr="007C70EC">
        <w:rPr>
          <w:sz w:val="22"/>
          <w:szCs w:val="22"/>
        </w:rPr>
        <w:t xml:space="preserve">Mister International is one of the male election contests held since 2006. This contest is the third largest male contest after Manhunt International and Mister World. The event was initiated by Alan </w:t>
      </w:r>
      <w:proofErr w:type="spellStart"/>
      <w:r w:rsidRPr="007C70EC">
        <w:rPr>
          <w:sz w:val="22"/>
          <w:szCs w:val="22"/>
        </w:rPr>
        <w:t>Sim</w:t>
      </w:r>
      <w:proofErr w:type="spellEnd"/>
      <w:r w:rsidRPr="007C70EC">
        <w:rPr>
          <w:sz w:val="22"/>
          <w:szCs w:val="22"/>
        </w:rPr>
        <w:t xml:space="preserve">, president of Mister Singapore Organization in </w:t>
      </w:r>
      <w:proofErr w:type="gramStart"/>
      <w:r w:rsidRPr="007C70EC">
        <w:rPr>
          <w:sz w:val="22"/>
          <w:szCs w:val="22"/>
        </w:rPr>
        <w:t>2006,</w:t>
      </w:r>
      <w:proofErr w:type="gramEnd"/>
      <w:r w:rsidRPr="007C70EC">
        <w:rPr>
          <w:sz w:val="22"/>
          <w:szCs w:val="22"/>
        </w:rPr>
        <w:t xml:space="preserve"> and followed by participants from several countries (including Indo-</w:t>
      </w:r>
      <w:proofErr w:type="spellStart"/>
      <w:r w:rsidRPr="007C70EC">
        <w:rPr>
          <w:sz w:val="22"/>
          <w:szCs w:val="22"/>
        </w:rPr>
        <w:t>nesia</w:t>
      </w:r>
      <w:proofErr w:type="spellEnd"/>
      <w:r w:rsidRPr="007C70EC">
        <w:rPr>
          <w:sz w:val="22"/>
          <w:szCs w:val="22"/>
        </w:rPr>
        <w:t xml:space="preserve">) .The event was held by Mister Singapore Corp. who also holds the Mister </w:t>
      </w:r>
      <w:proofErr w:type="spellStart"/>
      <w:r w:rsidRPr="007C70EC">
        <w:rPr>
          <w:sz w:val="22"/>
          <w:szCs w:val="22"/>
        </w:rPr>
        <w:t>Singa</w:t>
      </w:r>
      <w:proofErr w:type="spellEnd"/>
      <w:r w:rsidRPr="007C70EC">
        <w:rPr>
          <w:sz w:val="22"/>
          <w:szCs w:val="22"/>
        </w:rPr>
        <w:t xml:space="preserve"> ore election each year.</w:t>
      </w:r>
    </w:p>
    <w:p w:rsidR="000E5F39" w:rsidRPr="007C70EC" w:rsidRDefault="000E5F39" w:rsidP="000E5F39">
      <w:pPr>
        <w:spacing w:line="360" w:lineRule="auto"/>
        <w:ind w:firstLine="567"/>
        <w:jc w:val="both"/>
        <w:rPr>
          <w:sz w:val="22"/>
          <w:szCs w:val="22"/>
        </w:rPr>
      </w:pPr>
      <w:r w:rsidRPr="007C70EC">
        <w:rPr>
          <w:sz w:val="22"/>
          <w:szCs w:val="22"/>
        </w:rPr>
        <w:t xml:space="preserve">Mister International consists of 2 </w:t>
      </w:r>
      <w:proofErr w:type="spellStart"/>
      <w:r w:rsidRPr="007C70EC">
        <w:rPr>
          <w:sz w:val="22"/>
          <w:szCs w:val="22"/>
        </w:rPr>
        <w:t>ba¬bak</w:t>
      </w:r>
      <w:proofErr w:type="spellEnd"/>
      <w:r w:rsidRPr="007C70EC">
        <w:rPr>
          <w:sz w:val="22"/>
          <w:szCs w:val="22"/>
        </w:rPr>
        <w:t xml:space="preserve">, Pre-elimination and Final. In the Pre-elimination round, the assessed aspects include participant's regional attire, swimwear and formal attire. In the final round, there will be 15 participants who will compete for Mister International. In addition it will be selected also Best National Costume, Mister Photogenic, Mister </w:t>
      </w:r>
      <w:proofErr w:type="spellStart"/>
      <w:r w:rsidRPr="007C70EC">
        <w:rPr>
          <w:sz w:val="22"/>
          <w:szCs w:val="22"/>
        </w:rPr>
        <w:t>Congenationity</w:t>
      </w:r>
      <w:proofErr w:type="spellEnd"/>
      <w:r w:rsidRPr="007C70EC">
        <w:rPr>
          <w:sz w:val="22"/>
          <w:szCs w:val="22"/>
        </w:rPr>
        <w:t xml:space="preserve"> and Mister Spirit.</w:t>
      </w:r>
    </w:p>
    <w:p w:rsidR="000E5F39" w:rsidRPr="007C70EC" w:rsidRDefault="000E5F39" w:rsidP="000E5F39">
      <w:pPr>
        <w:spacing w:line="360" w:lineRule="auto"/>
        <w:ind w:firstLine="567"/>
        <w:jc w:val="both"/>
        <w:rPr>
          <w:sz w:val="22"/>
          <w:szCs w:val="22"/>
        </w:rPr>
      </w:pPr>
      <w:r w:rsidRPr="007C70EC">
        <w:rPr>
          <w:sz w:val="22"/>
          <w:szCs w:val="22"/>
        </w:rPr>
        <w:t>Here is a list of winners in the last 5 years of the event.</w:t>
      </w:r>
    </w:p>
    <w:p w:rsidR="000E5F39" w:rsidRPr="007C70EC" w:rsidRDefault="000E5F39" w:rsidP="000E5F39">
      <w:pPr>
        <w:pStyle w:val="ListParagraph"/>
        <w:numPr>
          <w:ilvl w:val="0"/>
          <w:numId w:val="8"/>
        </w:numPr>
        <w:spacing w:line="360" w:lineRule="auto"/>
        <w:jc w:val="both"/>
        <w:rPr>
          <w:rFonts w:ascii="Times New Roman" w:hAnsi="Times New Roman"/>
        </w:rPr>
      </w:pPr>
      <w:r w:rsidRPr="007C70EC">
        <w:rPr>
          <w:rFonts w:ascii="Times New Roman" w:hAnsi="Times New Roman"/>
        </w:rPr>
        <w:t>Manhunt International</w:t>
      </w:r>
    </w:p>
    <w:p w:rsidR="000E5F39" w:rsidRPr="007C70EC" w:rsidRDefault="000E5F39" w:rsidP="000E5F39">
      <w:pPr>
        <w:spacing w:line="360" w:lineRule="auto"/>
        <w:ind w:firstLine="567"/>
        <w:jc w:val="both"/>
        <w:rPr>
          <w:sz w:val="22"/>
          <w:szCs w:val="22"/>
        </w:rPr>
      </w:pPr>
      <w:r w:rsidRPr="007C70EC">
        <w:rPr>
          <w:sz w:val="22"/>
          <w:szCs w:val="22"/>
        </w:rPr>
        <w:t xml:space="preserve">Manhunt International is one of the male election contests held since 1993 but it is not a gradual event in every year. The event is organized by sponsor from Metromedia Singapore and </w:t>
      </w:r>
      <w:proofErr w:type="spellStart"/>
      <w:r w:rsidRPr="007C70EC">
        <w:rPr>
          <w:sz w:val="22"/>
          <w:szCs w:val="22"/>
        </w:rPr>
        <w:t>Procon</w:t>
      </w:r>
      <w:proofErr w:type="spellEnd"/>
      <w:r w:rsidRPr="007C70EC">
        <w:rPr>
          <w:sz w:val="22"/>
          <w:szCs w:val="22"/>
        </w:rPr>
        <w:t xml:space="preserve"> Leisure International and is followed by several countries in the world, including Indonesia.</w:t>
      </w:r>
    </w:p>
    <w:p w:rsidR="000E5F39" w:rsidRPr="007C70EC" w:rsidRDefault="000E5F39" w:rsidP="000E5F39">
      <w:pPr>
        <w:spacing w:line="360" w:lineRule="auto"/>
        <w:ind w:firstLine="567"/>
        <w:jc w:val="both"/>
        <w:rPr>
          <w:sz w:val="22"/>
          <w:szCs w:val="22"/>
        </w:rPr>
      </w:pPr>
      <w:r w:rsidRPr="007C70EC">
        <w:rPr>
          <w:sz w:val="22"/>
          <w:szCs w:val="22"/>
        </w:rPr>
        <w:t xml:space="preserve">Manhunt International consists of 2 seasons, Pre-elimination and Final. In Pre-elimination, the aspects that are assessed include the regional dress of each country, swimwear, formal dress and fashion </w:t>
      </w:r>
      <w:proofErr w:type="spellStart"/>
      <w:r w:rsidRPr="007C70EC">
        <w:rPr>
          <w:sz w:val="22"/>
          <w:szCs w:val="22"/>
        </w:rPr>
        <w:t>clothes.As</w:t>
      </w:r>
      <w:proofErr w:type="spellEnd"/>
      <w:r w:rsidRPr="007C70EC">
        <w:rPr>
          <w:sz w:val="22"/>
          <w:szCs w:val="22"/>
        </w:rPr>
        <w:t xml:space="preserve"> of the round final, 15 participants will be selected who will present the title of Manhunt International. In addition it will be selected also </w:t>
      </w:r>
      <w:proofErr w:type="gramStart"/>
      <w:r w:rsidRPr="007C70EC">
        <w:rPr>
          <w:sz w:val="22"/>
          <w:szCs w:val="22"/>
        </w:rPr>
        <w:t>Best</w:t>
      </w:r>
      <w:proofErr w:type="gramEnd"/>
      <w:r w:rsidRPr="007C70EC">
        <w:rPr>
          <w:sz w:val="22"/>
          <w:szCs w:val="22"/>
        </w:rPr>
        <w:t xml:space="preserve"> in National Costume, Best Runway Model, Mister Photogenic, Mister Friendship, Mister </w:t>
      </w:r>
      <w:proofErr w:type="spellStart"/>
      <w:r w:rsidRPr="007C70EC">
        <w:rPr>
          <w:sz w:val="22"/>
          <w:szCs w:val="22"/>
        </w:rPr>
        <w:t>Perso</w:t>
      </w:r>
      <w:proofErr w:type="spellEnd"/>
      <w:r w:rsidRPr="007C70EC">
        <w:rPr>
          <w:sz w:val="22"/>
          <w:szCs w:val="22"/>
        </w:rPr>
        <w:t xml:space="preserve">-n </w:t>
      </w:r>
      <w:proofErr w:type="spellStart"/>
      <w:r w:rsidRPr="007C70EC">
        <w:rPr>
          <w:sz w:val="22"/>
          <w:szCs w:val="22"/>
        </w:rPr>
        <w:t>ality</w:t>
      </w:r>
      <w:proofErr w:type="spellEnd"/>
      <w:r w:rsidRPr="007C70EC">
        <w:rPr>
          <w:sz w:val="22"/>
          <w:szCs w:val="22"/>
        </w:rPr>
        <w:t>, Mister Physique, and Mister Popularity (chosen by the public via internet).</w:t>
      </w: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r w:rsidRPr="007C70EC">
        <w:rPr>
          <w:noProof/>
          <w:sz w:val="22"/>
          <w:szCs w:val="22"/>
          <w:lang w:eastAsia="id-ID"/>
        </w:rPr>
        <w:drawing>
          <wp:anchor distT="0" distB="0" distL="114300" distR="114300" simplePos="0" relativeHeight="251663360" behindDoc="1" locked="0" layoutInCell="1" allowOverlap="1">
            <wp:simplePos x="0" y="0"/>
            <wp:positionH relativeFrom="column">
              <wp:posOffset>93345</wp:posOffset>
            </wp:positionH>
            <wp:positionV relativeFrom="paragraph">
              <wp:posOffset>28575</wp:posOffset>
            </wp:positionV>
            <wp:extent cx="2670810" cy="1701165"/>
            <wp:effectExtent l="1905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810" cy="1701165"/>
                    </a:xfrm>
                    <a:prstGeom prst="rect">
                      <a:avLst/>
                    </a:prstGeom>
                    <a:noFill/>
                    <a:ln>
                      <a:noFill/>
                    </a:ln>
                  </pic:spPr>
                </pic:pic>
              </a:graphicData>
            </a:graphic>
          </wp:anchor>
        </w:drawing>
      </w: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pStyle w:val="ListParagraph"/>
        <w:numPr>
          <w:ilvl w:val="0"/>
          <w:numId w:val="7"/>
        </w:numPr>
        <w:spacing w:line="360" w:lineRule="auto"/>
        <w:jc w:val="both"/>
        <w:rPr>
          <w:rFonts w:ascii="Times New Roman" w:hAnsi="Times New Roman"/>
        </w:rPr>
      </w:pPr>
      <w:r w:rsidRPr="007C70EC">
        <w:rPr>
          <w:rFonts w:ascii="Times New Roman" w:hAnsi="Times New Roman"/>
        </w:rPr>
        <w:t>Mister World</w:t>
      </w:r>
    </w:p>
    <w:p w:rsidR="000E5F39" w:rsidRPr="007C70EC" w:rsidRDefault="000E5F39" w:rsidP="000E5F39">
      <w:pPr>
        <w:spacing w:line="360" w:lineRule="auto"/>
        <w:ind w:firstLine="567"/>
        <w:jc w:val="both"/>
        <w:rPr>
          <w:sz w:val="22"/>
          <w:szCs w:val="22"/>
        </w:rPr>
      </w:pPr>
      <w:r w:rsidRPr="007C70EC">
        <w:rPr>
          <w:sz w:val="22"/>
          <w:szCs w:val="22"/>
        </w:rPr>
        <w:lastRenderedPageBreak/>
        <w:t>Mister World is a men's contest that stands under the auspices of Miss World Organs-</w:t>
      </w:r>
      <w:proofErr w:type="spellStart"/>
      <w:r w:rsidRPr="007C70EC">
        <w:rPr>
          <w:sz w:val="22"/>
          <w:szCs w:val="22"/>
        </w:rPr>
        <w:t>tion</w:t>
      </w:r>
      <w:proofErr w:type="spellEnd"/>
      <w:r w:rsidRPr="007C70EC">
        <w:rPr>
          <w:sz w:val="22"/>
          <w:szCs w:val="22"/>
        </w:rPr>
        <w:t>, the same organization as Miss World. The contest was first held in 1996 but has not been routinely held every year, and since the year 2010 is regularly held every 2 years.</w:t>
      </w:r>
    </w:p>
    <w:p w:rsidR="000E5F39" w:rsidRPr="007C70EC" w:rsidRDefault="000E5F39" w:rsidP="000E5F39">
      <w:pPr>
        <w:spacing w:line="360" w:lineRule="auto"/>
        <w:ind w:firstLine="567"/>
        <w:jc w:val="both"/>
        <w:rPr>
          <w:sz w:val="22"/>
          <w:szCs w:val="22"/>
        </w:rPr>
      </w:pPr>
      <w:proofErr w:type="gramStart"/>
      <w:r w:rsidRPr="007C70EC">
        <w:rPr>
          <w:sz w:val="22"/>
          <w:szCs w:val="22"/>
        </w:rPr>
        <w:t xml:space="preserve">Current title holder </w:t>
      </w:r>
      <w:proofErr w:type="spellStart"/>
      <w:r w:rsidRPr="007C70EC">
        <w:rPr>
          <w:sz w:val="22"/>
          <w:szCs w:val="22"/>
        </w:rPr>
        <w:t>Rohit</w:t>
      </w:r>
      <w:proofErr w:type="spellEnd"/>
      <w:r w:rsidRPr="007C70EC">
        <w:rPr>
          <w:sz w:val="22"/>
          <w:szCs w:val="22"/>
        </w:rPr>
        <w:t xml:space="preserve"> </w:t>
      </w:r>
      <w:proofErr w:type="spellStart"/>
      <w:r w:rsidRPr="007C70EC">
        <w:rPr>
          <w:sz w:val="22"/>
          <w:szCs w:val="22"/>
        </w:rPr>
        <w:t>Khandel</w:t>
      </w:r>
      <w:proofErr w:type="spellEnd"/>
      <w:r w:rsidRPr="007C70EC">
        <w:rPr>
          <w:sz w:val="22"/>
          <w:szCs w:val="22"/>
        </w:rPr>
        <w:t xml:space="preserve"> from India, who won the contest on July 19, 2016 and held in Southport, England.</w:t>
      </w:r>
      <w:proofErr w:type="gramEnd"/>
      <w:r w:rsidRPr="007C70EC">
        <w:rPr>
          <w:sz w:val="22"/>
          <w:szCs w:val="22"/>
        </w:rPr>
        <w:t xml:space="preserve"> Generally, the winner of Mister World will stay in London during her tenure.</w:t>
      </w:r>
    </w:p>
    <w:p w:rsidR="000E5F39" w:rsidRPr="007C70EC" w:rsidRDefault="00570823" w:rsidP="000E5F39">
      <w:pPr>
        <w:spacing w:line="360" w:lineRule="auto"/>
        <w:ind w:firstLine="567"/>
        <w:jc w:val="both"/>
        <w:rPr>
          <w:sz w:val="22"/>
          <w:szCs w:val="22"/>
        </w:rPr>
      </w:pPr>
      <w:r>
        <w:rPr>
          <w:noProof/>
          <w:sz w:val="22"/>
          <w:szCs w:val="22"/>
          <w:lang w:val="id-ID" w:eastAsia="id-ID"/>
        </w:rPr>
        <w:drawing>
          <wp:anchor distT="0" distB="0" distL="114300" distR="114300" simplePos="0" relativeHeight="251664384" behindDoc="1" locked="0" layoutInCell="1" allowOverlap="1">
            <wp:simplePos x="0" y="0"/>
            <wp:positionH relativeFrom="column">
              <wp:posOffset>3122726</wp:posOffset>
            </wp:positionH>
            <wp:positionV relativeFrom="paragraph">
              <wp:posOffset>27389</wp:posOffset>
            </wp:positionV>
            <wp:extent cx="2670579" cy="1570007"/>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9540" cy="1569396"/>
                    </a:xfrm>
                    <a:prstGeom prst="rect">
                      <a:avLst/>
                    </a:prstGeom>
                    <a:noFill/>
                    <a:ln>
                      <a:noFill/>
                    </a:ln>
                  </pic:spPr>
                </pic:pic>
              </a:graphicData>
            </a:graphic>
          </wp:anchor>
        </w:drawing>
      </w:r>
      <w:r w:rsidR="000E5F39" w:rsidRPr="007C70EC">
        <w:rPr>
          <w:noProof/>
          <w:sz w:val="22"/>
          <w:szCs w:val="22"/>
          <w:lang w:eastAsia="id-ID"/>
        </w:rPr>
        <w:drawing>
          <wp:anchor distT="0" distB="0" distL="114300" distR="114300" simplePos="0" relativeHeight="251667456" behindDoc="1" locked="0" layoutInCell="1" allowOverlap="1">
            <wp:simplePos x="0" y="0"/>
            <wp:positionH relativeFrom="column">
              <wp:posOffset>362273</wp:posOffset>
            </wp:positionH>
            <wp:positionV relativeFrom="paragraph">
              <wp:posOffset>27389</wp:posOffset>
            </wp:positionV>
            <wp:extent cx="2669932" cy="1570007"/>
            <wp:effectExtent l="19050" t="0" r="0" b="0"/>
            <wp:wrapNone/>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810" cy="1570523"/>
                    </a:xfrm>
                    <a:prstGeom prst="rect">
                      <a:avLst/>
                    </a:prstGeom>
                    <a:noFill/>
                    <a:ln>
                      <a:noFill/>
                    </a:ln>
                  </pic:spPr>
                </pic:pic>
              </a:graphicData>
            </a:graphic>
          </wp:anchor>
        </w:drawing>
      </w: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0E5F39" w:rsidRPr="007C70EC" w:rsidRDefault="000E5F39" w:rsidP="000E5F39">
      <w:pPr>
        <w:spacing w:line="360" w:lineRule="auto"/>
        <w:ind w:firstLine="567"/>
        <w:jc w:val="both"/>
        <w:rPr>
          <w:sz w:val="22"/>
          <w:szCs w:val="22"/>
        </w:rPr>
      </w:pPr>
    </w:p>
    <w:p w:rsidR="00570823" w:rsidRPr="00570823" w:rsidRDefault="000E5F39" w:rsidP="00570823">
      <w:pPr>
        <w:pStyle w:val="ListParagraph"/>
        <w:spacing w:line="360" w:lineRule="auto"/>
        <w:ind w:left="927"/>
        <w:jc w:val="both"/>
        <w:rPr>
          <w:rFonts w:ascii="Times New Roman" w:eastAsia="Times New Roman" w:hAnsi="Times New Roman"/>
          <w:bCs/>
        </w:rPr>
      </w:pPr>
      <w:r w:rsidRPr="007C70EC">
        <w:rPr>
          <w:rFonts w:ascii="Times New Roman" w:eastAsia="Times New Roman" w:hAnsi="Times New Roman"/>
          <w:bCs/>
        </w:rPr>
        <w:t xml:space="preserve"> </w:t>
      </w:r>
    </w:p>
    <w:p w:rsidR="00570823" w:rsidRPr="00570823" w:rsidRDefault="00570823" w:rsidP="00570823">
      <w:pPr>
        <w:pStyle w:val="ListParagraph"/>
        <w:spacing w:line="360" w:lineRule="auto"/>
        <w:ind w:left="927"/>
        <w:jc w:val="both"/>
        <w:rPr>
          <w:rFonts w:ascii="Times New Roman" w:eastAsia="Times New Roman" w:hAnsi="Times New Roman"/>
          <w:bCs/>
        </w:rPr>
      </w:pPr>
    </w:p>
    <w:p w:rsidR="00570823" w:rsidRPr="00570823" w:rsidRDefault="00570823" w:rsidP="00570823">
      <w:pPr>
        <w:pStyle w:val="ListParagraph"/>
        <w:spacing w:line="360" w:lineRule="auto"/>
        <w:ind w:left="927"/>
        <w:jc w:val="both"/>
        <w:rPr>
          <w:rFonts w:ascii="Times New Roman" w:eastAsia="Times New Roman" w:hAnsi="Times New Roman"/>
          <w:bCs/>
        </w:rPr>
      </w:pPr>
    </w:p>
    <w:p w:rsidR="000E5F39" w:rsidRPr="007C70EC" w:rsidRDefault="000E5F39" w:rsidP="000E5F39">
      <w:pPr>
        <w:pStyle w:val="ListParagraph"/>
        <w:numPr>
          <w:ilvl w:val="0"/>
          <w:numId w:val="7"/>
        </w:numPr>
        <w:spacing w:line="360" w:lineRule="auto"/>
        <w:jc w:val="both"/>
        <w:rPr>
          <w:rFonts w:ascii="Times New Roman" w:eastAsia="Times New Roman" w:hAnsi="Times New Roman"/>
          <w:bCs/>
        </w:rPr>
      </w:pPr>
      <w:r w:rsidRPr="007C70EC">
        <w:rPr>
          <w:rFonts w:ascii="Times New Roman" w:eastAsia="Times New Roman" w:hAnsi="Times New Roman"/>
          <w:bCs/>
        </w:rPr>
        <w:t>Men Universe Model</w:t>
      </w:r>
    </w:p>
    <w:p w:rsidR="000E5F39" w:rsidRPr="007C70EC" w:rsidRDefault="000E5F39" w:rsidP="000E5F39">
      <w:pPr>
        <w:pStyle w:val="NoSpacing"/>
        <w:tabs>
          <w:tab w:val="left" w:pos="567"/>
        </w:tabs>
        <w:spacing w:line="360" w:lineRule="auto"/>
        <w:ind w:firstLine="567"/>
        <w:jc w:val="both"/>
        <w:rPr>
          <w:rFonts w:ascii="Times New Roman" w:hAnsi="Times New Roman"/>
          <w:bCs/>
          <w:lang w:val="id-ID"/>
        </w:rPr>
      </w:pPr>
      <w:r w:rsidRPr="007C70EC">
        <w:rPr>
          <w:rFonts w:ascii="Times New Roman" w:hAnsi="Times New Roman"/>
          <w:bCs/>
        </w:rPr>
        <w:t xml:space="preserve">The Men Model Universe is actually the fourth largest male contest in the world after Manhunt International, Mister </w:t>
      </w:r>
      <w:proofErr w:type="spellStart"/>
      <w:r w:rsidRPr="007C70EC">
        <w:rPr>
          <w:rFonts w:ascii="Times New Roman" w:hAnsi="Times New Roman"/>
          <w:bCs/>
        </w:rPr>
        <w:t>Interna-tional</w:t>
      </w:r>
      <w:proofErr w:type="spellEnd"/>
      <w:r w:rsidRPr="007C70EC">
        <w:rPr>
          <w:rFonts w:ascii="Times New Roman" w:hAnsi="Times New Roman"/>
          <w:bCs/>
        </w:rPr>
        <w:t xml:space="preserve"> and Mister World. This contest has been held since 2008 in Dominican Republic. This contest is also different from Mr. Universe (bodybuilding contest), and also not one organization with Miss Union. For Indonesia itself, only appear once in 2011, which represented from the winner of L-Men of the Year, </w:t>
      </w:r>
      <w:proofErr w:type="spellStart"/>
      <w:r w:rsidRPr="007C70EC">
        <w:rPr>
          <w:rFonts w:ascii="Times New Roman" w:hAnsi="Times New Roman"/>
          <w:bCs/>
        </w:rPr>
        <w:t>Rikas</w:t>
      </w:r>
      <w:proofErr w:type="spellEnd"/>
      <w:r w:rsidRPr="007C70EC">
        <w:rPr>
          <w:rFonts w:ascii="Times New Roman" w:hAnsi="Times New Roman"/>
          <w:bCs/>
        </w:rPr>
        <w:t xml:space="preserve"> </w:t>
      </w:r>
      <w:proofErr w:type="spellStart"/>
      <w:r w:rsidRPr="007C70EC">
        <w:rPr>
          <w:rFonts w:ascii="Times New Roman" w:hAnsi="Times New Roman"/>
          <w:bCs/>
        </w:rPr>
        <w:t>Harsa</w:t>
      </w:r>
      <w:proofErr w:type="spellEnd"/>
      <w:r w:rsidRPr="007C70EC">
        <w:rPr>
          <w:rFonts w:ascii="Times New Roman" w:hAnsi="Times New Roman"/>
          <w:bCs/>
        </w:rPr>
        <w:t>. The Mister Universe Model was started in 2008 by Robert Flores designer, with a vision of promoting a world-class male model. Since its inception, the contest has been held in the Dominican Republic.</w:t>
      </w:r>
    </w:p>
    <w:p w:rsidR="000E5F39" w:rsidRPr="007C70EC" w:rsidRDefault="000E5F39" w:rsidP="000E5F39">
      <w:pPr>
        <w:pStyle w:val="NoSpacing"/>
        <w:tabs>
          <w:tab w:val="left" w:pos="567"/>
        </w:tabs>
        <w:spacing w:line="360" w:lineRule="auto"/>
        <w:ind w:firstLine="567"/>
        <w:jc w:val="both"/>
        <w:rPr>
          <w:rFonts w:ascii="Times New Roman" w:hAnsi="Times New Roman"/>
          <w:color w:val="FF0000"/>
          <w:lang w:eastAsia="id-ID"/>
        </w:rPr>
      </w:pPr>
      <w:r w:rsidRPr="007C70EC">
        <w:rPr>
          <w:rFonts w:ascii="Times New Roman" w:hAnsi="Times New Roman"/>
          <w:noProof/>
          <w:color w:val="FF0000"/>
          <w:lang w:val="id-ID" w:eastAsia="id-ID"/>
        </w:rPr>
        <w:drawing>
          <wp:anchor distT="0" distB="0" distL="114300" distR="114300" simplePos="0" relativeHeight="251665408" behindDoc="1" locked="0" layoutInCell="1" allowOverlap="1">
            <wp:simplePos x="0" y="0"/>
            <wp:positionH relativeFrom="column">
              <wp:posOffset>159385</wp:posOffset>
            </wp:positionH>
            <wp:positionV relativeFrom="paragraph">
              <wp:posOffset>48895</wp:posOffset>
            </wp:positionV>
            <wp:extent cx="2508250" cy="1647825"/>
            <wp:effectExtent l="19050" t="0" r="6350" b="0"/>
            <wp:wrapNone/>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8250" cy="1647825"/>
                    </a:xfrm>
                    <a:prstGeom prst="rect">
                      <a:avLst/>
                    </a:prstGeom>
                    <a:noFill/>
                    <a:ln>
                      <a:noFill/>
                    </a:ln>
                  </pic:spPr>
                </pic:pic>
              </a:graphicData>
            </a:graphic>
          </wp:anchor>
        </w:drawing>
      </w:r>
      <w:r w:rsidRPr="007C70EC">
        <w:rPr>
          <w:rFonts w:ascii="Times New Roman" w:hAnsi="Times New Roman"/>
          <w:noProof/>
          <w:color w:val="FF0000"/>
          <w:lang w:val="id-ID" w:eastAsia="id-ID"/>
        </w:rPr>
        <w:drawing>
          <wp:anchor distT="0" distB="0" distL="114300" distR="114300" simplePos="0" relativeHeight="251666432" behindDoc="1" locked="0" layoutInCell="1" allowOverlap="1">
            <wp:simplePos x="0" y="0"/>
            <wp:positionH relativeFrom="column">
              <wp:posOffset>2764155</wp:posOffset>
            </wp:positionH>
            <wp:positionV relativeFrom="paragraph">
              <wp:posOffset>48895</wp:posOffset>
            </wp:positionV>
            <wp:extent cx="2643505" cy="1307465"/>
            <wp:effectExtent l="1905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3505" cy="1307465"/>
                    </a:xfrm>
                    <a:prstGeom prst="rect">
                      <a:avLst/>
                    </a:prstGeom>
                    <a:noFill/>
                    <a:ln>
                      <a:noFill/>
                    </a:ln>
                  </pic:spPr>
                </pic:pic>
              </a:graphicData>
            </a:graphic>
          </wp:anchor>
        </w:drawing>
      </w:r>
    </w:p>
    <w:p w:rsidR="000E5F39" w:rsidRPr="007C70EC" w:rsidRDefault="000E5F39" w:rsidP="000E5F39">
      <w:pPr>
        <w:pStyle w:val="NoSpacing"/>
        <w:tabs>
          <w:tab w:val="left" w:pos="567"/>
        </w:tabs>
        <w:spacing w:line="360" w:lineRule="auto"/>
        <w:ind w:firstLine="567"/>
        <w:jc w:val="both"/>
        <w:rPr>
          <w:rFonts w:ascii="Times New Roman" w:hAnsi="Times New Roman"/>
          <w:color w:val="FF0000"/>
          <w:lang w:eastAsia="id-ID"/>
        </w:rPr>
      </w:pPr>
    </w:p>
    <w:p w:rsidR="000E5F39" w:rsidRPr="007C70EC" w:rsidRDefault="000E5F39" w:rsidP="000E5F39">
      <w:pPr>
        <w:pStyle w:val="NoSpacing"/>
        <w:tabs>
          <w:tab w:val="left" w:pos="567"/>
        </w:tabs>
        <w:spacing w:line="360" w:lineRule="auto"/>
        <w:ind w:firstLine="567"/>
        <w:jc w:val="both"/>
        <w:rPr>
          <w:rFonts w:ascii="Times New Roman" w:hAnsi="Times New Roman"/>
          <w:color w:val="FF0000"/>
          <w:lang w:eastAsia="id-ID"/>
        </w:rPr>
      </w:pPr>
    </w:p>
    <w:p w:rsidR="000E5F39" w:rsidRPr="007C70EC" w:rsidRDefault="000E5F39" w:rsidP="000E5F39">
      <w:pPr>
        <w:pStyle w:val="NoSpacing"/>
        <w:tabs>
          <w:tab w:val="left" w:pos="567"/>
        </w:tabs>
        <w:spacing w:line="360" w:lineRule="auto"/>
        <w:ind w:firstLine="567"/>
        <w:jc w:val="both"/>
        <w:rPr>
          <w:rFonts w:ascii="Times New Roman" w:hAnsi="Times New Roman"/>
          <w:color w:val="FF0000"/>
          <w:lang w:eastAsia="id-ID"/>
        </w:rPr>
      </w:pPr>
    </w:p>
    <w:p w:rsidR="000E5F39" w:rsidRPr="007C70EC" w:rsidRDefault="000E5F39" w:rsidP="000E5F39">
      <w:pPr>
        <w:pStyle w:val="NoSpacing"/>
        <w:tabs>
          <w:tab w:val="left" w:pos="567"/>
        </w:tabs>
        <w:spacing w:line="360" w:lineRule="auto"/>
        <w:ind w:firstLine="567"/>
        <w:jc w:val="both"/>
        <w:rPr>
          <w:rFonts w:ascii="Times New Roman" w:hAnsi="Times New Roman"/>
          <w:color w:val="FF0000"/>
          <w:lang w:eastAsia="id-ID"/>
        </w:rPr>
      </w:pPr>
    </w:p>
    <w:p w:rsidR="000E5F39" w:rsidRPr="007C70EC" w:rsidRDefault="000E5F39" w:rsidP="000E5F39">
      <w:pPr>
        <w:pStyle w:val="NoSpacing"/>
        <w:tabs>
          <w:tab w:val="left" w:pos="567"/>
        </w:tabs>
        <w:spacing w:line="360" w:lineRule="auto"/>
        <w:ind w:firstLine="567"/>
        <w:jc w:val="both"/>
        <w:rPr>
          <w:rFonts w:ascii="Times New Roman" w:hAnsi="Times New Roman"/>
          <w:color w:val="FF0000"/>
          <w:lang w:eastAsia="id-ID"/>
        </w:rPr>
      </w:pPr>
    </w:p>
    <w:p w:rsidR="000E5F39" w:rsidRPr="007C70EC" w:rsidRDefault="000E5F39" w:rsidP="000E5F39">
      <w:pPr>
        <w:pStyle w:val="NoSpacing"/>
        <w:tabs>
          <w:tab w:val="left" w:pos="567"/>
        </w:tabs>
        <w:spacing w:line="360" w:lineRule="auto"/>
        <w:ind w:firstLine="567"/>
        <w:jc w:val="both"/>
        <w:rPr>
          <w:rFonts w:ascii="Times New Roman" w:hAnsi="Times New Roman"/>
          <w:color w:val="FF0000"/>
          <w:lang w:eastAsia="id-ID"/>
        </w:rPr>
      </w:pPr>
    </w:p>
    <w:p w:rsidR="000E5F39" w:rsidRPr="007C70EC" w:rsidRDefault="000E5F39" w:rsidP="000E5F39">
      <w:pPr>
        <w:pStyle w:val="NoSpacing"/>
        <w:tabs>
          <w:tab w:val="left" w:pos="567"/>
        </w:tabs>
        <w:spacing w:line="360" w:lineRule="auto"/>
        <w:ind w:firstLine="567"/>
        <w:jc w:val="both"/>
        <w:rPr>
          <w:rFonts w:ascii="Times New Roman" w:hAnsi="Times New Roman"/>
          <w:color w:val="FF0000"/>
          <w:lang w:eastAsia="id-ID"/>
        </w:rPr>
      </w:pPr>
    </w:p>
    <w:p w:rsidR="000E5F39" w:rsidRPr="007C70EC" w:rsidRDefault="000E5F39" w:rsidP="000E5F39">
      <w:pPr>
        <w:pStyle w:val="ListParagraph"/>
        <w:numPr>
          <w:ilvl w:val="0"/>
          <w:numId w:val="6"/>
        </w:numPr>
        <w:spacing w:line="360" w:lineRule="auto"/>
        <w:jc w:val="both"/>
        <w:rPr>
          <w:rFonts w:ascii="Times New Roman" w:hAnsi="Times New Roman"/>
        </w:rPr>
      </w:pPr>
      <w:r w:rsidRPr="007C70EC">
        <w:rPr>
          <w:rFonts w:ascii="Times New Roman" w:hAnsi="Times New Roman"/>
        </w:rPr>
        <w:t>Understanding Public Speaking</w:t>
      </w:r>
    </w:p>
    <w:p w:rsidR="000E5F39" w:rsidRPr="007C70EC" w:rsidRDefault="000E5F39" w:rsidP="000E5F39">
      <w:pPr>
        <w:spacing w:line="360" w:lineRule="auto"/>
        <w:ind w:firstLine="567"/>
        <w:jc w:val="both"/>
        <w:rPr>
          <w:sz w:val="22"/>
          <w:szCs w:val="22"/>
        </w:rPr>
      </w:pPr>
      <w:proofErr w:type="spellStart"/>
      <w:r w:rsidRPr="007C70EC">
        <w:rPr>
          <w:sz w:val="22"/>
          <w:szCs w:val="22"/>
        </w:rPr>
        <w:t>Dunar</w:t>
      </w:r>
      <w:proofErr w:type="spellEnd"/>
      <w:r w:rsidRPr="007C70EC">
        <w:rPr>
          <w:sz w:val="22"/>
          <w:szCs w:val="22"/>
        </w:rPr>
        <w:t xml:space="preserve"> (2014: 6) suggests that public speaking to speak publicly correctly so that messages can be clearly conveyed and speech objectives can be obtained immediately. Furthermore, </w:t>
      </w:r>
      <w:proofErr w:type="spellStart"/>
      <w:r w:rsidRPr="007C70EC">
        <w:rPr>
          <w:sz w:val="22"/>
          <w:szCs w:val="22"/>
        </w:rPr>
        <w:t>Dunar</w:t>
      </w:r>
      <w:proofErr w:type="spellEnd"/>
      <w:r w:rsidRPr="007C70EC">
        <w:rPr>
          <w:sz w:val="22"/>
          <w:szCs w:val="22"/>
        </w:rPr>
        <w:t xml:space="preserve"> (2014: 12) explains the main basis of public speaking, among others: (1) </w:t>
      </w:r>
      <w:r w:rsidRPr="007C70EC">
        <w:rPr>
          <w:sz w:val="22"/>
          <w:szCs w:val="22"/>
        </w:rPr>
        <w:lastRenderedPageBreak/>
        <w:t>Honest, do not fabricate facts when talking, because when you are known not to speak the truth, it is difficult to get trust again from the audience; (2) The right attitude, proper body language makes you believable; (3) Be interested in the subject matter, the more excited you are when talking about your material, the more appealing it will be to your appearance; (4) Be open to yourself, do not be allergic to criticism, keep improving appearance to near perfection. Public speaking uses include presentations, speaking at meetings, giving speeches, radio broadcasters, master of ceremonies, moderators, TV presenters, etc. (</w:t>
      </w:r>
      <w:proofErr w:type="spellStart"/>
      <w:r w:rsidRPr="007C70EC">
        <w:rPr>
          <w:sz w:val="22"/>
          <w:szCs w:val="22"/>
        </w:rPr>
        <w:t>Dunar</w:t>
      </w:r>
      <w:proofErr w:type="spellEnd"/>
      <w:r w:rsidRPr="007C70EC">
        <w:rPr>
          <w:sz w:val="22"/>
          <w:szCs w:val="22"/>
        </w:rPr>
        <w:t>, 2014: 9). For Mr. Tourism's use of public speaking is to speak to convince juries and audiences as the competition progresses and as the ability to support arguments as the ultimate foundation of thoughtful thinking.</w:t>
      </w:r>
    </w:p>
    <w:p w:rsidR="000E5F39" w:rsidRPr="007C70EC" w:rsidRDefault="000E5F39" w:rsidP="000E5F39">
      <w:pPr>
        <w:spacing w:line="360" w:lineRule="auto"/>
        <w:ind w:firstLine="567"/>
        <w:jc w:val="both"/>
        <w:rPr>
          <w:sz w:val="22"/>
          <w:szCs w:val="22"/>
        </w:rPr>
      </w:pPr>
      <w:proofErr w:type="spellStart"/>
      <w:r w:rsidRPr="007C70EC">
        <w:rPr>
          <w:sz w:val="22"/>
          <w:szCs w:val="22"/>
        </w:rPr>
        <w:t>Olii</w:t>
      </w:r>
      <w:proofErr w:type="spellEnd"/>
      <w:r w:rsidRPr="007C70EC">
        <w:rPr>
          <w:sz w:val="22"/>
          <w:szCs w:val="22"/>
        </w:rPr>
        <w:t xml:space="preserve"> suggests that (2008: 2) the term public speaking originated </w:t>
      </w:r>
      <w:proofErr w:type="gramStart"/>
      <w:r w:rsidRPr="007C70EC">
        <w:rPr>
          <w:sz w:val="22"/>
          <w:szCs w:val="22"/>
        </w:rPr>
        <w:t>from a rhetorical experts</w:t>
      </w:r>
      <w:proofErr w:type="gramEnd"/>
      <w:r w:rsidRPr="007C70EC">
        <w:rPr>
          <w:sz w:val="22"/>
          <w:szCs w:val="22"/>
        </w:rPr>
        <w:t xml:space="preserve"> who interpret the same art (skill) </w:t>
      </w:r>
      <w:proofErr w:type="spellStart"/>
      <w:r w:rsidRPr="007C70EC">
        <w:rPr>
          <w:sz w:val="22"/>
          <w:szCs w:val="22"/>
        </w:rPr>
        <w:t>bebricara</w:t>
      </w:r>
      <w:proofErr w:type="spellEnd"/>
      <w:r w:rsidRPr="007C70EC">
        <w:rPr>
          <w:sz w:val="22"/>
          <w:szCs w:val="22"/>
        </w:rPr>
        <w:t xml:space="preserve"> or speech that has developed since the century BC. The real understanding of rhetoric is the expansion of the highest talents of man, namely the ratio and taste through language as the ability to communicate in the media of the mind. With rhetoric, leaders can conquer </w:t>
      </w:r>
      <w:proofErr w:type="spellStart"/>
      <w:r w:rsidRPr="007C70EC">
        <w:rPr>
          <w:sz w:val="22"/>
          <w:szCs w:val="22"/>
        </w:rPr>
        <w:t>hatu</w:t>
      </w:r>
      <w:proofErr w:type="spellEnd"/>
      <w:r w:rsidRPr="007C70EC">
        <w:rPr>
          <w:sz w:val="22"/>
          <w:szCs w:val="22"/>
        </w:rPr>
        <w:t xml:space="preserve"> and soul, or the ability to tinkle with, so that the decision can be accepted by employees or audience.</w:t>
      </w:r>
    </w:p>
    <w:p w:rsidR="000E5F39" w:rsidRPr="007C70EC" w:rsidRDefault="000E5F39" w:rsidP="000E5F39">
      <w:pPr>
        <w:spacing w:line="360" w:lineRule="auto"/>
        <w:ind w:firstLine="567"/>
        <w:jc w:val="both"/>
        <w:rPr>
          <w:sz w:val="22"/>
          <w:szCs w:val="22"/>
        </w:rPr>
      </w:pPr>
      <w:r w:rsidRPr="007C70EC">
        <w:rPr>
          <w:sz w:val="22"/>
          <w:szCs w:val="22"/>
        </w:rPr>
        <w:t>Public speaking is considered as a means of communication because in a means of communication or a container rolling conversation requires feedback. In the container that shelter communicators, messages, and communicant. All of this will work through channels or channels called media. Public speaking presence in communication is as a communicator or public speaker. A communicator must have the ability to present ideas to the audience. On the occasion of advising, criticizing, voting and representing their organizations and making decisions, public speaking techniques are as important as the ability to dialogue with other individuals effectively.</w:t>
      </w:r>
    </w:p>
    <w:p w:rsidR="000E5F39" w:rsidRPr="007C70EC" w:rsidRDefault="000E5F39" w:rsidP="000E5F39">
      <w:pPr>
        <w:spacing w:line="360" w:lineRule="auto"/>
        <w:ind w:firstLine="567"/>
        <w:jc w:val="both"/>
        <w:rPr>
          <w:sz w:val="22"/>
          <w:szCs w:val="22"/>
        </w:rPr>
      </w:pPr>
      <w:r w:rsidRPr="007C70EC">
        <w:rPr>
          <w:sz w:val="22"/>
          <w:szCs w:val="22"/>
        </w:rPr>
        <w:t>Aristotle, who lived before Christ, wrote rhetoric (intelligence of speech) that there are three main points in the talk of the topic being discussed, who to talk to, and arranging in order of beginning, middle and end. These basic functions can make it easy to organize conversations that can help how to emphasize important points, can reduce unnecessary things, in order to retain audience interest in speaker messages. The basics will be easy to apply every public speaking, and automatically the basics will not be each other.</w:t>
      </w:r>
    </w:p>
    <w:p w:rsidR="000E5F39" w:rsidRPr="007C70EC" w:rsidRDefault="000E5F39" w:rsidP="000E5F39">
      <w:pPr>
        <w:spacing w:line="360" w:lineRule="auto"/>
        <w:ind w:firstLine="567"/>
        <w:jc w:val="both"/>
        <w:rPr>
          <w:sz w:val="22"/>
          <w:szCs w:val="22"/>
        </w:rPr>
      </w:pPr>
      <w:r w:rsidRPr="007C70EC">
        <w:rPr>
          <w:sz w:val="22"/>
          <w:szCs w:val="22"/>
        </w:rPr>
        <w:t xml:space="preserve">Preparing the order of beginning, middle and end as the basis of speaking is as follows. (1) The first section serves to attract the listener's interest and introduce the topic being discussed. The goal is to make the listener interested to hear further conversation. (2) The middle section, serves to present the topic discussed, in more depth. This is where all the information is poured in support of the topic. This is where all the information is poured in support of the topic. The goal is to make the listener more interested to listen to the conversation </w:t>
      </w:r>
      <w:r w:rsidRPr="007C70EC">
        <w:rPr>
          <w:sz w:val="22"/>
          <w:szCs w:val="22"/>
        </w:rPr>
        <w:lastRenderedPageBreak/>
        <w:t xml:space="preserve">to finish. (3) The final section, serves to summarize the topics discussed into reinforcing facts. The goal is that the listener is impressed by this closing piece, there are results, </w:t>
      </w:r>
      <w:proofErr w:type="gramStart"/>
      <w:r w:rsidRPr="007C70EC">
        <w:rPr>
          <w:sz w:val="22"/>
          <w:szCs w:val="22"/>
        </w:rPr>
        <w:t>there</w:t>
      </w:r>
      <w:proofErr w:type="gramEnd"/>
      <w:r w:rsidRPr="007C70EC">
        <w:rPr>
          <w:sz w:val="22"/>
          <w:szCs w:val="22"/>
        </w:rPr>
        <w:t xml:space="preserve"> is a continuation.</w:t>
      </w:r>
    </w:p>
    <w:p w:rsidR="000E5F39" w:rsidRPr="007C70EC" w:rsidRDefault="000E5F39" w:rsidP="000E5F39">
      <w:pPr>
        <w:spacing w:line="360" w:lineRule="auto"/>
        <w:ind w:firstLine="567"/>
        <w:jc w:val="both"/>
        <w:rPr>
          <w:sz w:val="22"/>
          <w:szCs w:val="22"/>
        </w:rPr>
      </w:pPr>
      <w:r w:rsidRPr="007C70EC">
        <w:rPr>
          <w:sz w:val="22"/>
          <w:szCs w:val="22"/>
        </w:rPr>
        <w:t xml:space="preserve">According to </w:t>
      </w:r>
      <w:proofErr w:type="spellStart"/>
      <w:r w:rsidRPr="007C70EC">
        <w:rPr>
          <w:sz w:val="22"/>
          <w:szCs w:val="22"/>
        </w:rPr>
        <w:t>Jalaludin</w:t>
      </w:r>
      <w:proofErr w:type="spellEnd"/>
      <w:r w:rsidRPr="007C70EC">
        <w:rPr>
          <w:sz w:val="22"/>
          <w:szCs w:val="22"/>
        </w:rPr>
        <w:t xml:space="preserve"> </w:t>
      </w:r>
      <w:proofErr w:type="spellStart"/>
      <w:r w:rsidRPr="007C70EC">
        <w:rPr>
          <w:sz w:val="22"/>
          <w:szCs w:val="22"/>
        </w:rPr>
        <w:t>Rakhmat</w:t>
      </w:r>
      <w:proofErr w:type="spellEnd"/>
      <w:r w:rsidRPr="007C70EC">
        <w:rPr>
          <w:sz w:val="22"/>
          <w:szCs w:val="22"/>
        </w:rPr>
        <w:t xml:space="preserve"> (in </w:t>
      </w:r>
      <w:proofErr w:type="spellStart"/>
      <w:r w:rsidRPr="007C70EC">
        <w:rPr>
          <w:sz w:val="22"/>
          <w:szCs w:val="22"/>
        </w:rPr>
        <w:t>Olii</w:t>
      </w:r>
      <w:proofErr w:type="spellEnd"/>
      <w:r w:rsidRPr="007C70EC">
        <w:rPr>
          <w:sz w:val="22"/>
          <w:szCs w:val="22"/>
        </w:rPr>
        <w:t xml:space="preserve">, 2008: 28) appear in public has the following purposes. (1) </w:t>
      </w:r>
      <w:proofErr w:type="gramStart"/>
      <w:r w:rsidRPr="007C70EC">
        <w:rPr>
          <w:sz w:val="22"/>
          <w:szCs w:val="22"/>
        </w:rPr>
        <w:t>notify</w:t>
      </w:r>
      <w:proofErr w:type="gramEnd"/>
      <w:r w:rsidRPr="007C70EC">
        <w:rPr>
          <w:sz w:val="22"/>
          <w:szCs w:val="22"/>
        </w:rPr>
        <w:t xml:space="preserve"> (informative) is intended to increase the knowledge of the listener. Communication is expected to get an explanation, interest and have an understanding of the issues discussed, such as notifying some provisions on the use of Indonesian national flag (PP No. 40/1958). (2) Influence (persuasive) is addressed to people who believe in something, do it or burn their spirits. Confidence, action and spirit are the expected form of reaction. (3) Entertaining (</w:t>
      </w:r>
      <w:proofErr w:type="spellStart"/>
      <w:r w:rsidRPr="007C70EC">
        <w:rPr>
          <w:sz w:val="22"/>
          <w:szCs w:val="22"/>
        </w:rPr>
        <w:t>recreative</w:t>
      </w:r>
      <w:proofErr w:type="spellEnd"/>
      <w:r w:rsidRPr="007C70EC">
        <w:rPr>
          <w:sz w:val="22"/>
          <w:szCs w:val="22"/>
        </w:rPr>
        <w:t>), attention, fun, and humor are the expected reaction of listeners. The language is light, fresh and easy to digest.</w:t>
      </w:r>
    </w:p>
    <w:p w:rsidR="000E5F39" w:rsidRPr="007C70EC" w:rsidRDefault="000E5F39" w:rsidP="000E5F39">
      <w:pPr>
        <w:spacing w:line="360" w:lineRule="auto"/>
        <w:ind w:firstLine="567"/>
        <w:jc w:val="both"/>
        <w:rPr>
          <w:sz w:val="22"/>
          <w:szCs w:val="22"/>
        </w:rPr>
      </w:pPr>
      <w:r w:rsidRPr="007C70EC">
        <w:rPr>
          <w:sz w:val="22"/>
          <w:szCs w:val="22"/>
        </w:rPr>
        <w:t>Based on the above theory, then the implementation of community service activities followed by the finalists Mr. Tourism Sumatera Barat 2018 with the theme of self defense strategy training in public speaking using STAD model has a purpose besides giving information also to influence others. Introducing tourism potential in Sumatera area and persuade to recognize more.</w:t>
      </w:r>
    </w:p>
    <w:p w:rsidR="000E5F39" w:rsidRPr="007C70EC" w:rsidRDefault="000E5F39" w:rsidP="000E5F39">
      <w:pPr>
        <w:spacing w:line="360" w:lineRule="auto"/>
        <w:ind w:firstLine="567"/>
        <w:jc w:val="both"/>
        <w:rPr>
          <w:sz w:val="22"/>
          <w:szCs w:val="22"/>
        </w:rPr>
      </w:pPr>
    </w:p>
    <w:p w:rsidR="000E5F39" w:rsidRPr="007C70EC" w:rsidRDefault="000E5F39" w:rsidP="000E5F39">
      <w:pPr>
        <w:pStyle w:val="ListParagraph"/>
        <w:numPr>
          <w:ilvl w:val="0"/>
          <w:numId w:val="6"/>
        </w:numPr>
        <w:spacing w:line="360" w:lineRule="auto"/>
        <w:jc w:val="both"/>
        <w:rPr>
          <w:rFonts w:ascii="Times New Roman" w:hAnsi="Times New Roman"/>
        </w:rPr>
      </w:pPr>
      <w:r w:rsidRPr="007C70EC">
        <w:rPr>
          <w:rFonts w:ascii="Times New Roman" w:hAnsi="Times New Roman"/>
        </w:rPr>
        <w:t>Def</w:t>
      </w:r>
      <w:r w:rsidRPr="007C70EC">
        <w:rPr>
          <w:rFonts w:ascii="Times New Roman" w:hAnsi="Times New Roman"/>
          <w:lang w:val="id-ID"/>
        </w:rPr>
        <w:t>ending</w:t>
      </w:r>
      <w:r w:rsidRPr="007C70EC">
        <w:rPr>
          <w:rFonts w:ascii="Times New Roman" w:hAnsi="Times New Roman"/>
        </w:rPr>
        <w:t xml:space="preserve"> Strategy</w:t>
      </w:r>
    </w:p>
    <w:p w:rsidR="000E5F39" w:rsidRPr="007C70EC" w:rsidRDefault="000E5F39" w:rsidP="000E5F39">
      <w:pPr>
        <w:spacing w:line="360" w:lineRule="auto"/>
        <w:ind w:firstLine="567"/>
        <w:jc w:val="both"/>
        <w:rPr>
          <w:sz w:val="22"/>
          <w:szCs w:val="22"/>
        </w:rPr>
      </w:pPr>
      <w:r w:rsidRPr="007C70EC">
        <w:rPr>
          <w:sz w:val="22"/>
          <w:szCs w:val="22"/>
        </w:rPr>
        <w:t>The word 'strategy' in the language courtesy strategy does not always mean conscious effort to behave politely, but also refers to routine language expressions and refers to speaking politely (</w:t>
      </w:r>
      <w:proofErr w:type="spellStart"/>
      <w:r w:rsidRPr="007C70EC">
        <w:rPr>
          <w:sz w:val="22"/>
          <w:szCs w:val="22"/>
        </w:rPr>
        <w:t>Nadar</w:t>
      </w:r>
      <w:proofErr w:type="spellEnd"/>
      <w:r w:rsidRPr="007C70EC">
        <w:rPr>
          <w:sz w:val="22"/>
          <w:szCs w:val="22"/>
        </w:rPr>
        <w:t xml:space="preserve">, 2009: 31). A self-defense strategy is needed by the speaker in speaking so that the intentions he wishes to convey are well communicated while maintaining language decency. Leech (in </w:t>
      </w:r>
      <w:proofErr w:type="spellStart"/>
      <w:r w:rsidRPr="007C70EC">
        <w:rPr>
          <w:sz w:val="22"/>
          <w:szCs w:val="22"/>
        </w:rPr>
        <w:t>Nadar</w:t>
      </w:r>
      <w:proofErr w:type="spellEnd"/>
      <w:r w:rsidRPr="007C70EC">
        <w:rPr>
          <w:sz w:val="22"/>
          <w:szCs w:val="22"/>
        </w:rPr>
        <w:t xml:space="preserve">, 2009: 28) argues that in a society the role of manners is very important and necessary to explain the principle of cooperation. The intended strategy is a turning strategy of Brown and Levinson. </w:t>
      </w:r>
      <w:proofErr w:type="gramStart"/>
      <w:r w:rsidRPr="007C70EC">
        <w:rPr>
          <w:sz w:val="22"/>
          <w:szCs w:val="22"/>
        </w:rPr>
        <w:t xml:space="preserve">Speaking strategies </w:t>
      </w:r>
      <w:proofErr w:type="spellStart"/>
      <w:r w:rsidRPr="007C70EC">
        <w:rPr>
          <w:sz w:val="22"/>
          <w:szCs w:val="22"/>
        </w:rPr>
        <w:t>arespecific</w:t>
      </w:r>
      <w:proofErr w:type="spellEnd"/>
      <w:r w:rsidRPr="007C70EC">
        <w:rPr>
          <w:sz w:val="22"/>
          <w:szCs w:val="22"/>
        </w:rPr>
        <w:t xml:space="preserve"> ways or speech-delivery techniques that speakers choose for different purposes and intentions by considering </w:t>
      </w:r>
      <w:proofErr w:type="spellStart"/>
      <w:r w:rsidRPr="007C70EC">
        <w:rPr>
          <w:sz w:val="22"/>
          <w:szCs w:val="22"/>
        </w:rPr>
        <w:t>variousspeech</w:t>
      </w:r>
      <w:proofErr w:type="spellEnd"/>
      <w:r w:rsidRPr="007C70EC">
        <w:rPr>
          <w:sz w:val="22"/>
          <w:szCs w:val="22"/>
        </w:rPr>
        <w:t>-situation factors.</w:t>
      </w:r>
      <w:proofErr w:type="gramEnd"/>
      <w:r w:rsidRPr="007C70EC">
        <w:rPr>
          <w:sz w:val="22"/>
          <w:szCs w:val="22"/>
        </w:rPr>
        <w:t xml:space="preserve"> Brown and Levinson (1987) explain that language politeness or language courtesy refers to the </w:t>
      </w:r>
      <w:proofErr w:type="spellStart"/>
      <w:r w:rsidRPr="007C70EC">
        <w:rPr>
          <w:sz w:val="22"/>
          <w:szCs w:val="22"/>
        </w:rPr>
        <w:t>conceptof</w:t>
      </w:r>
      <w:proofErr w:type="spellEnd"/>
      <w:r w:rsidRPr="007C70EC">
        <w:rPr>
          <w:sz w:val="22"/>
          <w:szCs w:val="22"/>
        </w:rPr>
        <w:t xml:space="preserve"> face (face) (</w:t>
      </w:r>
      <w:proofErr w:type="spellStart"/>
      <w:r w:rsidRPr="007C70EC">
        <w:rPr>
          <w:sz w:val="22"/>
          <w:szCs w:val="22"/>
        </w:rPr>
        <w:t>Afrinda</w:t>
      </w:r>
      <w:proofErr w:type="spellEnd"/>
      <w:r w:rsidRPr="007C70EC">
        <w:rPr>
          <w:sz w:val="22"/>
          <w:szCs w:val="22"/>
        </w:rPr>
        <w:t>, 2018).</w:t>
      </w:r>
    </w:p>
    <w:p w:rsidR="000E5F39" w:rsidRPr="007C70EC" w:rsidRDefault="000E5F39" w:rsidP="000E5F39">
      <w:pPr>
        <w:spacing w:line="360" w:lineRule="auto"/>
        <w:ind w:firstLine="567"/>
        <w:jc w:val="both"/>
        <w:rPr>
          <w:sz w:val="22"/>
          <w:szCs w:val="22"/>
        </w:rPr>
      </w:pPr>
      <w:r w:rsidRPr="007C70EC">
        <w:rPr>
          <w:sz w:val="22"/>
          <w:szCs w:val="22"/>
        </w:rPr>
        <w:t xml:space="preserve">In line with that, According to Yule (in </w:t>
      </w:r>
      <w:proofErr w:type="spellStart"/>
      <w:r w:rsidRPr="007C70EC">
        <w:rPr>
          <w:sz w:val="22"/>
          <w:szCs w:val="22"/>
        </w:rPr>
        <w:t>Nadar</w:t>
      </w:r>
      <w:proofErr w:type="spellEnd"/>
      <w:r w:rsidRPr="007C70EC">
        <w:rPr>
          <w:sz w:val="22"/>
          <w:szCs w:val="22"/>
        </w:rPr>
        <w:t>, 2009: 32) the underlying theory of language courtesy strategy is the concept of face 'face'. The concept of advance is important in the study of the use of language as a means of communication. Thus, there are two types of faces: negative face and positive face. The negative face is the desire of the individual so that his every desire is not obstructed by others, while the positive advance is the desire of every speaker to be accepted or liked by other parties.</w:t>
      </w:r>
    </w:p>
    <w:p w:rsidR="000E5F39" w:rsidRPr="007C70EC" w:rsidRDefault="000E5F39" w:rsidP="000E5F39">
      <w:pPr>
        <w:spacing w:line="360" w:lineRule="auto"/>
        <w:ind w:firstLine="567"/>
        <w:jc w:val="both"/>
        <w:rPr>
          <w:sz w:val="22"/>
          <w:szCs w:val="22"/>
        </w:rPr>
      </w:pPr>
      <w:r w:rsidRPr="007C70EC">
        <w:rPr>
          <w:sz w:val="22"/>
          <w:szCs w:val="22"/>
        </w:rPr>
        <w:lastRenderedPageBreak/>
        <w:t xml:space="preserve">Brown and Levinson (in </w:t>
      </w:r>
      <w:proofErr w:type="spellStart"/>
      <w:r w:rsidRPr="007C70EC">
        <w:rPr>
          <w:sz w:val="22"/>
          <w:szCs w:val="22"/>
        </w:rPr>
        <w:t>Nadar</w:t>
      </w:r>
      <w:proofErr w:type="spellEnd"/>
      <w:r w:rsidRPr="007C70EC">
        <w:rPr>
          <w:sz w:val="22"/>
          <w:szCs w:val="22"/>
        </w:rPr>
        <w:t xml:space="preserve">, 2009: 35) </w:t>
      </w:r>
      <w:proofErr w:type="gramStart"/>
      <w:r w:rsidRPr="007C70EC">
        <w:rPr>
          <w:sz w:val="22"/>
          <w:szCs w:val="22"/>
        </w:rPr>
        <w:t>explains</w:t>
      </w:r>
      <w:proofErr w:type="gramEnd"/>
      <w:r w:rsidRPr="007C70EC">
        <w:rPr>
          <w:sz w:val="22"/>
          <w:szCs w:val="22"/>
        </w:rPr>
        <w:t xml:space="preserve"> that a number of actions are both at the same time violate both the negative face and positive face of the opponent said. Further Hayashi (in </w:t>
      </w:r>
      <w:proofErr w:type="spellStart"/>
      <w:r w:rsidRPr="007C70EC">
        <w:rPr>
          <w:sz w:val="22"/>
          <w:szCs w:val="22"/>
        </w:rPr>
        <w:t>Nadar</w:t>
      </w:r>
      <w:proofErr w:type="spellEnd"/>
      <w:r w:rsidRPr="007C70EC">
        <w:rPr>
          <w:sz w:val="22"/>
          <w:szCs w:val="22"/>
        </w:rPr>
        <w:t>, 2009: 35) classifies rejection as an action that can threaten positive and negative faces. Thus the strategy used to make a more polite refusal involves a positive politeness strategy that is to minimize the threat to the positive face of the opponent and also a negative propriety strategy. That is an attempt to reduce the level of violation against adversary negative opponent.</w:t>
      </w:r>
    </w:p>
    <w:p w:rsidR="000E5F39" w:rsidRPr="007C70EC" w:rsidRDefault="000E5F39" w:rsidP="000E5F39">
      <w:pPr>
        <w:spacing w:line="360" w:lineRule="auto"/>
        <w:ind w:firstLine="567"/>
        <w:jc w:val="both"/>
        <w:rPr>
          <w:sz w:val="22"/>
          <w:szCs w:val="22"/>
        </w:rPr>
      </w:pPr>
      <w:r w:rsidRPr="007C70EC">
        <w:rPr>
          <w:sz w:val="22"/>
          <w:szCs w:val="22"/>
        </w:rPr>
        <w:t xml:space="preserve">To reduce the disillusionment of the opponent, Brown and Levinson (in </w:t>
      </w:r>
      <w:proofErr w:type="spellStart"/>
      <w:r w:rsidRPr="007C70EC">
        <w:rPr>
          <w:sz w:val="22"/>
          <w:szCs w:val="22"/>
        </w:rPr>
        <w:t>Nadar</w:t>
      </w:r>
      <w:proofErr w:type="spellEnd"/>
      <w:r w:rsidRPr="007C70EC">
        <w:rPr>
          <w:sz w:val="22"/>
          <w:szCs w:val="22"/>
        </w:rPr>
        <w:t xml:space="preserve">, 2009: 43) offer the following strategies for actions that violate the positive face of the opponent, among others, as follows. Strategy 1: pay particular attention to the opponent. Strategy 2: exaggerate interest, approval, sympathy for the other person. Strategy 3: increase interest in the opponent. Strategy 4: using a marker that shows the similarity of identity or group. Strategy 5: seek and seek agreement with the other person. Strategy 6: avoid conflict with the other person. Strategy 7: presupposes or raises perceptions of a number of speakers and speakers' equations. Strategy 8: make a joke. Strategy 9: make the perception that the speaker understands the opponent's desire to speak. Strategy 10: make offers and appointments. Strategy 11: shows a sense of optimism. Strategy 12: trying to involve the opposite of speech and speaker in a particular activity. Strategy 13: give and ask the reason. Strategy 14: offer a reciprocal action that if the opponent says </w:t>
      </w:r>
      <w:proofErr w:type="gramStart"/>
      <w:r w:rsidRPr="007C70EC">
        <w:rPr>
          <w:sz w:val="22"/>
          <w:szCs w:val="22"/>
        </w:rPr>
        <w:t>do</w:t>
      </w:r>
      <w:proofErr w:type="gramEnd"/>
      <w:r w:rsidRPr="007C70EC">
        <w:rPr>
          <w:sz w:val="22"/>
          <w:szCs w:val="22"/>
        </w:rPr>
        <w:t xml:space="preserve"> X then the opposite said will do Y. Strategy 15: give sympathy to the opponent said.</w:t>
      </w:r>
    </w:p>
    <w:p w:rsidR="000E5F39" w:rsidRPr="007C70EC" w:rsidRDefault="000E5F39" w:rsidP="000E5F39">
      <w:pPr>
        <w:pStyle w:val="ListParagraph"/>
        <w:numPr>
          <w:ilvl w:val="0"/>
          <w:numId w:val="6"/>
        </w:numPr>
        <w:spacing w:line="360" w:lineRule="auto"/>
        <w:jc w:val="both"/>
        <w:rPr>
          <w:rFonts w:ascii="Times New Roman" w:hAnsi="Times New Roman"/>
        </w:rPr>
      </w:pPr>
      <w:r w:rsidRPr="007C70EC">
        <w:rPr>
          <w:rFonts w:ascii="Times New Roman" w:hAnsi="Times New Roman"/>
        </w:rPr>
        <w:t>Application of STAD Type Model</w:t>
      </w:r>
    </w:p>
    <w:p w:rsidR="000E5F39" w:rsidRPr="007C70EC" w:rsidRDefault="000E5F39" w:rsidP="000E5F39">
      <w:pPr>
        <w:spacing w:line="360" w:lineRule="auto"/>
        <w:ind w:firstLine="567"/>
        <w:jc w:val="both"/>
        <w:rPr>
          <w:sz w:val="22"/>
          <w:szCs w:val="22"/>
        </w:rPr>
      </w:pPr>
      <w:r w:rsidRPr="007C70EC">
        <w:rPr>
          <w:sz w:val="22"/>
          <w:szCs w:val="22"/>
        </w:rPr>
        <w:t xml:space="preserve">Application of STAD Type Model is expected to help Mr. </w:t>
      </w:r>
      <w:proofErr w:type="gramStart"/>
      <w:r w:rsidRPr="007C70EC">
        <w:rPr>
          <w:sz w:val="22"/>
          <w:szCs w:val="22"/>
        </w:rPr>
        <w:t>finalists</w:t>
      </w:r>
      <w:proofErr w:type="gramEnd"/>
      <w:r w:rsidRPr="007C70EC">
        <w:rPr>
          <w:sz w:val="22"/>
          <w:szCs w:val="22"/>
        </w:rPr>
        <w:t>. Tourism 2018 in understanding public materials Speaking given in training because in the process can be done through certain phases in stages and encourage confidence in their respective groups. This is in line with the process of group learning by students in lecturing activities. This STAD type coop-</w:t>
      </w:r>
      <w:proofErr w:type="spellStart"/>
      <w:r w:rsidRPr="007C70EC">
        <w:rPr>
          <w:sz w:val="22"/>
          <w:szCs w:val="22"/>
        </w:rPr>
        <w:t>erative</w:t>
      </w:r>
      <w:proofErr w:type="spellEnd"/>
      <w:r w:rsidRPr="007C70EC">
        <w:rPr>
          <w:sz w:val="22"/>
          <w:szCs w:val="22"/>
        </w:rPr>
        <w:t xml:space="preserve"> learning model encourages students to be active in group </w:t>
      </w:r>
      <w:proofErr w:type="spellStart"/>
      <w:r w:rsidRPr="007C70EC">
        <w:rPr>
          <w:sz w:val="22"/>
          <w:szCs w:val="22"/>
        </w:rPr>
        <w:t>discus¬sions</w:t>
      </w:r>
      <w:proofErr w:type="spellEnd"/>
      <w:r w:rsidRPr="007C70EC">
        <w:rPr>
          <w:sz w:val="22"/>
          <w:szCs w:val="22"/>
        </w:rPr>
        <w:t xml:space="preserve">. Cooperation in groups in underdeveloped materials </w:t>
      </w:r>
      <w:proofErr w:type="gramStart"/>
      <w:r w:rsidRPr="007C70EC">
        <w:rPr>
          <w:sz w:val="22"/>
          <w:szCs w:val="22"/>
        </w:rPr>
        <w:t>affect</w:t>
      </w:r>
      <w:proofErr w:type="gramEnd"/>
      <w:r w:rsidRPr="007C70EC">
        <w:rPr>
          <w:sz w:val="22"/>
          <w:szCs w:val="22"/>
        </w:rPr>
        <w:t xml:space="preserve"> the </w:t>
      </w:r>
      <w:proofErr w:type="spellStart"/>
      <w:r w:rsidRPr="007C70EC">
        <w:rPr>
          <w:sz w:val="22"/>
          <w:szCs w:val="22"/>
        </w:rPr>
        <w:t>un¬derstanding</w:t>
      </w:r>
      <w:proofErr w:type="spellEnd"/>
      <w:r w:rsidRPr="007C70EC">
        <w:rPr>
          <w:sz w:val="22"/>
          <w:szCs w:val="22"/>
        </w:rPr>
        <w:t xml:space="preserve"> of individuals because after the group discussion will be tested individually. Each student will continue to collect as-</w:t>
      </w:r>
      <w:proofErr w:type="spellStart"/>
      <w:r w:rsidRPr="007C70EC">
        <w:rPr>
          <w:sz w:val="22"/>
          <w:szCs w:val="22"/>
        </w:rPr>
        <w:t>sessment</w:t>
      </w:r>
      <w:proofErr w:type="spellEnd"/>
      <w:r w:rsidRPr="007C70EC">
        <w:rPr>
          <w:sz w:val="22"/>
          <w:szCs w:val="22"/>
        </w:rPr>
        <w:t xml:space="preserve"> points both when working in groups and individuals. The results will be calculated and the highest score will be given a lesson. This model of learning is assumed to be </w:t>
      </w:r>
      <w:proofErr w:type="spellStart"/>
      <w:r w:rsidRPr="007C70EC">
        <w:rPr>
          <w:sz w:val="22"/>
          <w:szCs w:val="22"/>
        </w:rPr>
        <w:t>appro</w:t>
      </w:r>
      <w:proofErr w:type="spellEnd"/>
      <w:r w:rsidRPr="007C70EC">
        <w:rPr>
          <w:sz w:val="22"/>
          <w:szCs w:val="22"/>
        </w:rPr>
        <w:t xml:space="preserve">- </w:t>
      </w:r>
      <w:proofErr w:type="spellStart"/>
      <w:r w:rsidRPr="007C70EC">
        <w:rPr>
          <w:sz w:val="22"/>
          <w:szCs w:val="22"/>
        </w:rPr>
        <w:t>priate</w:t>
      </w:r>
      <w:proofErr w:type="spellEnd"/>
      <w:r w:rsidRPr="007C70EC">
        <w:rPr>
          <w:sz w:val="22"/>
          <w:szCs w:val="22"/>
        </w:rPr>
        <w:t xml:space="preserve"> for learning processes that require students' skill and skill, especially lecture materials that demand practice in addition to theory (</w:t>
      </w:r>
      <w:proofErr w:type="spellStart"/>
      <w:r w:rsidRPr="007C70EC">
        <w:rPr>
          <w:sz w:val="22"/>
          <w:szCs w:val="22"/>
        </w:rPr>
        <w:t>Yanda</w:t>
      </w:r>
      <w:proofErr w:type="spellEnd"/>
      <w:r w:rsidRPr="007C70EC">
        <w:rPr>
          <w:sz w:val="22"/>
          <w:szCs w:val="22"/>
        </w:rPr>
        <w:t>, 2018).</w:t>
      </w:r>
    </w:p>
    <w:p w:rsidR="000E5F39" w:rsidRPr="007C70EC" w:rsidRDefault="000E5F39" w:rsidP="000E5F39">
      <w:pPr>
        <w:spacing w:line="360" w:lineRule="auto"/>
        <w:ind w:firstLine="567"/>
        <w:jc w:val="both"/>
        <w:rPr>
          <w:sz w:val="22"/>
          <w:szCs w:val="22"/>
        </w:rPr>
      </w:pPr>
      <w:r w:rsidRPr="007C70EC">
        <w:rPr>
          <w:sz w:val="22"/>
          <w:szCs w:val="22"/>
        </w:rPr>
        <w:t xml:space="preserve">Based on the above quotation, it is stated that STAD Model is essentially one of the models of group learning that expects the participants to be active in the discussion activities. Other group members can help their colleagues if they have difficulty. The results obtained </w:t>
      </w:r>
      <w:r w:rsidRPr="007C70EC">
        <w:rPr>
          <w:sz w:val="22"/>
          <w:szCs w:val="22"/>
        </w:rPr>
        <w:lastRenderedPageBreak/>
        <w:t>from group discussions by each group are shown individually to be assessed and rewarded for the highest score.</w:t>
      </w:r>
    </w:p>
    <w:p w:rsidR="007C70EC" w:rsidRPr="007C70EC" w:rsidRDefault="007C70EC" w:rsidP="009973E5">
      <w:pPr>
        <w:spacing w:line="360" w:lineRule="auto"/>
        <w:ind w:firstLine="567"/>
        <w:jc w:val="both"/>
        <w:rPr>
          <w:sz w:val="22"/>
          <w:szCs w:val="22"/>
        </w:rPr>
      </w:pPr>
      <w:proofErr w:type="gramStart"/>
      <w:r w:rsidRPr="007C70EC">
        <w:rPr>
          <w:sz w:val="22"/>
          <w:szCs w:val="22"/>
        </w:rPr>
        <w:t xml:space="preserve">This research method </w:t>
      </w:r>
      <w:proofErr w:type="spellStart"/>
      <w:r w:rsidRPr="007C70EC">
        <w:rPr>
          <w:sz w:val="22"/>
          <w:szCs w:val="22"/>
        </w:rPr>
        <w:t>iscontent</w:t>
      </w:r>
      <w:proofErr w:type="spellEnd"/>
      <w:r w:rsidRPr="007C70EC">
        <w:rPr>
          <w:sz w:val="22"/>
          <w:szCs w:val="22"/>
        </w:rPr>
        <w:t xml:space="preserve"> analysis or content analysis.</w:t>
      </w:r>
      <w:proofErr w:type="gramEnd"/>
      <w:r w:rsidRPr="007C70EC">
        <w:rPr>
          <w:sz w:val="22"/>
          <w:szCs w:val="22"/>
        </w:rPr>
        <w:t xml:space="preserve"> The data in this study is a speech delivered by Mr. </w:t>
      </w:r>
      <w:proofErr w:type="gramStart"/>
      <w:r w:rsidRPr="007C70EC">
        <w:rPr>
          <w:sz w:val="22"/>
          <w:szCs w:val="22"/>
        </w:rPr>
        <w:t>finalists</w:t>
      </w:r>
      <w:proofErr w:type="gramEnd"/>
      <w:r w:rsidRPr="007C70EC">
        <w:rPr>
          <w:sz w:val="22"/>
          <w:szCs w:val="22"/>
        </w:rPr>
        <w:t xml:space="preserve">. </w:t>
      </w:r>
      <w:proofErr w:type="gramStart"/>
      <w:r w:rsidRPr="007C70EC">
        <w:rPr>
          <w:sz w:val="22"/>
          <w:szCs w:val="22"/>
        </w:rPr>
        <w:t>Tourism 2018.</w:t>
      </w:r>
      <w:proofErr w:type="gramEnd"/>
      <w:r w:rsidRPr="007C70EC">
        <w:rPr>
          <w:sz w:val="22"/>
          <w:szCs w:val="22"/>
        </w:rPr>
        <w:t xml:space="preserve"> This research will contain data citations to illustrate the self-awareness of public speaking by using specific strategies. Data collection is done by recording the speech contained in the video recording during the research. That is, the data obtained based on observation / direct observation in the field or place of public speaking training took place.</w:t>
      </w:r>
    </w:p>
    <w:p w:rsidR="007C70EC" w:rsidRPr="007C70EC" w:rsidRDefault="007C70EC" w:rsidP="009973E5">
      <w:pPr>
        <w:spacing w:line="360" w:lineRule="auto"/>
        <w:ind w:firstLine="567"/>
        <w:jc w:val="both"/>
        <w:rPr>
          <w:sz w:val="22"/>
          <w:szCs w:val="22"/>
        </w:rPr>
      </w:pPr>
      <w:r w:rsidRPr="007C70EC">
        <w:rPr>
          <w:sz w:val="22"/>
          <w:szCs w:val="22"/>
        </w:rPr>
        <w:t xml:space="preserve">According to </w:t>
      </w:r>
      <w:proofErr w:type="spellStart"/>
      <w:r w:rsidRPr="007C70EC">
        <w:rPr>
          <w:sz w:val="22"/>
          <w:szCs w:val="22"/>
        </w:rPr>
        <w:t>Subroto</w:t>
      </w:r>
      <w:proofErr w:type="spellEnd"/>
      <w:r w:rsidRPr="007C70EC">
        <w:rPr>
          <w:sz w:val="22"/>
          <w:szCs w:val="22"/>
        </w:rPr>
        <w:t>, (1992: 5) qualitative method is method of method of study or research method to a problem that is not designed or designed by using statistical method. In qualitative research, the paradigm or perspective used is a phenomenological perspective. That is, qualitative research seeks to understand the meaning of phenomena, events, and their relation to the people or societies studied in the context of life in the real situation (Maria Ana Widyaningrum1, Sumarlam2, 2017).</w:t>
      </w:r>
    </w:p>
    <w:p w:rsidR="009973E5" w:rsidRPr="00B92D89" w:rsidRDefault="00376715" w:rsidP="009973E5">
      <w:pPr>
        <w:pStyle w:val="Subjudulsubtitle"/>
        <w:rPr>
          <w:lang w:val="id-ID"/>
        </w:rPr>
      </w:pPr>
      <w:r>
        <w:rPr>
          <w:iCs/>
          <w:spacing w:val="-7"/>
          <w:szCs w:val="24"/>
          <w:lang w:val="id-ID"/>
        </w:rPr>
        <w:t>Finding and</w:t>
      </w:r>
      <w:r w:rsidR="009973E5">
        <w:rPr>
          <w:iCs/>
          <w:spacing w:val="-7"/>
          <w:szCs w:val="24"/>
          <w:lang w:val="id-ID"/>
        </w:rPr>
        <w:t xml:space="preserve"> Discussion</w:t>
      </w:r>
    </w:p>
    <w:p w:rsidR="007C70EC" w:rsidRPr="007C70EC" w:rsidRDefault="007C70EC" w:rsidP="000E5F39">
      <w:pPr>
        <w:spacing w:line="360" w:lineRule="auto"/>
        <w:ind w:firstLine="567"/>
        <w:jc w:val="both"/>
        <w:rPr>
          <w:sz w:val="22"/>
          <w:szCs w:val="22"/>
        </w:rPr>
      </w:pPr>
      <w:r w:rsidRPr="007C70EC">
        <w:rPr>
          <w:sz w:val="22"/>
          <w:szCs w:val="22"/>
        </w:rPr>
        <w:t xml:space="preserve">Based on the above theoretical description can be described analytical data discussion based on the theory of face threat strategies presented by Brown and Levinson; (2) public speaking function; and (3) speech events. The following will be described more fully. Brown and Levinson (in </w:t>
      </w:r>
      <w:proofErr w:type="spellStart"/>
      <w:r w:rsidRPr="007C70EC">
        <w:rPr>
          <w:sz w:val="22"/>
          <w:szCs w:val="22"/>
        </w:rPr>
        <w:t>Nadar</w:t>
      </w:r>
      <w:proofErr w:type="spellEnd"/>
      <w:r w:rsidRPr="007C70EC">
        <w:rPr>
          <w:sz w:val="22"/>
          <w:szCs w:val="22"/>
        </w:rPr>
        <w:t>, 2009: 43) offer the following strategies for actions that violate the positive face of the opponent are as follows.</w:t>
      </w:r>
    </w:p>
    <w:p w:rsidR="007C70EC" w:rsidRPr="007C70EC" w:rsidRDefault="007C70EC" w:rsidP="000E5F39">
      <w:pPr>
        <w:spacing w:line="360" w:lineRule="auto"/>
        <w:ind w:firstLine="567"/>
        <w:jc w:val="both"/>
        <w:rPr>
          <w:sz w:val="22"/>
          <w:szCs w:val="22"/>
        </w:rPr>
      </w:pPr>
      <w:r w:rsidRPr="007C70EC">
        <w:rPr>
          <w:b/>
          <w:sz w:val="22"/>
          <w:szCs w:val="22"/>
        </w:rPr>
        <w:t>Strategy 1</w:t>
      </w:r>
      <w:r w:rsidRPr="007C70EC">
        <w:rPr>
          <w:sz w:val="22"/>
          <w:szCs w:val="22"/>
        </w:rPr>
        <w:t>: pay particular attention to the opponent.</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data.</w:t>
      </w:r>
      <w:proofErr w:type="gramEnd"/>
    </w:p>
    <w:p w:rsidR="007C70EC" w:rsidRPr="007C70EC" w:rsidRDefault="007C70EC" w:rsidP="000E5F39">
      <w:pPr>
        <w:spacing w:line="360" w:lineRule="auto"/>
        <w:ind w:firstLine="567"/>
        <w:jc w:val="both"/>
        <w:rPr>
          <w:sz w:val="22"/>
          <w:szCs w:val="22"/>
        </w:rPr>
      </w:pPr>
      <w:r w:rsidRPr="007C70EC">
        <w:rPr>
          <w:sz w:val="22"/>
          <w:szCs w:val="22"/>
        </w:rPr>
        <w:t xml:space="preserve">Why should we choose you as Mr. Tourism Sumatera Barat 2018? </w:t>
      </w:r>
      <w:proofErr w:type="gramStart"/>
      <w:r w:rsidRPr="007C70EC">
        <w:rPr>
          <w:sz w:val="22"/>
          <w:szCs w:val="22"/>
        </w:rPr>
        <w:t xml:space="preserve">Because I have some personality in mister, manners, intellectual, sociable, </w:t>
      </w:r>
      <w:proofErr w:type="spellStart"/>
      <w:r w:rsidRPr="007C70EC">
        <w:rPr>
          <w:sz w:val="22"/>
          <w:szCs w:val="22"/>
        </w:rPr>
        <w:t>energric</w:t>
      </w:r>
      <w:proofErr w:type="spellEnd"/>
      <w:r w:rsidRPr="007C70EC">
        <w:rPr>
          <w:sz w:val="22"/>
          <w:szCs w:val="22"/>
        </w:rPr>
        <w:t>, responsible.</w:t>
      </w:r>
      <w:proofErr w:type="gramEnd"/>
      <w:r w:rsidRPr="007C70EC">
        <w:rPr>
          <w:sz w:val="22"/>
          <w:szCs w:val="22"/>
        </w:rPr>
        <w:t xml:space="preserve"> The function of public speaking based on the above data is to vote and represent the organization and make decisions. That is, the opponent attempted to vote by explaining that he deserved to be a mister.</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held on February 17, 2018 at Ballroom </w:t>
      </w:r>
      <w:proofErr w:type="spellStart"/>
      <w:r w:rsidRPr="007C70EC">
        <w:rPr>
          <w:sz w:val="22"/>
          <w:szCs w:val="22"/>
        </w:rPr>
        <w:t>Tjahaja</w:t>
      </w:r>
      <w:proofErr w:type="spellEnd"/>
      <w:r w:rsidRPr="007C70EC">
        <w:rPr>
          <w:sz w:val="22"/>
          <w:szCs w:val="22"/>
        </w:rPr>
        <w:t xml:space="preserve"> </w:t>
      </w:r>
      <w:proofErr w:type="spellStart"/>
      <w:r w:rsidRPr="007C70EC">
        <w:rPr>
          <w:sz w:val="22"/>
          <w:szCs w:val="22"/>
        </w:rPr>
        <w:t>Baru</w:t>
      </w:r>
      <w:proofErr w:type="spellEnd"/>
      <w:r w:rsidRPr="007C70EC">
        <w:rPr>
          <w:sz w:val="22"/>
          <w:szCs w:val="22"/>
        </w:rPr>
        <w:t xml:space="preserve">, Central Yamaha Padang road </w:t>
      </w:r>
      <w:proofErr w:type="spellStart"/>
      <w:r w:rsidRPr="007C70EC">
        <w:rPr>
          <w:sz w:val="22"/>
          <w:szCs w:val="22"/>
        </w:rPr>
        <w:t>Damar</w:t>
      </w:r>
      <w:proofErr w:type="spellEnd"/>
      <w:r w:rsidRPr="007C70EC">
        <w:rPr>
          <w:sz w:val="22"/>
          <w:szCs w:val="22"/>
        </w:rPr>
        <w:t xml:space="preserve"> No.57. </w:t>
      </w:r>
      <w:proofErr w:type="gramStart"/>
      <w:r w:rsidRPr="007C70EC">
        <w:rPr>
          <w:sz w:val="22"/>
          <w:szCs w:val="22"/>
        </w:rPr>
        <w:t>Participant, the parties involved in the accounting of the data on the side of the jury and participants.</w:t>
      </w:r>
      <w:proofErr w:type="gramEnd"/>
      <w:r w:rsidRPr="007C70EC">
        <w:rPr>
          <w:sz w:val="22"/>
          <w:szCs w:val="22"/>
        </w:rPr>
        <w:t xml:space="preserve"> Ends, the intent and purpose of the speech, the jury asks the participants to answer the questions </w:t>
      </w:r>
      <w:proofErr w:type="gramStart"/>
      <w:r w:rsidRPr="007C70EC">
        <w:rPr>
          <w:sz w:val="22"/>
          <w:szCs w:val="22"/>
        </w:rPr>
        <w:t>given ..</w:t>
      </w:r>
      <w:proofErr w:type="gramEnd"/>
      <w:r w:rsidRPr="007C70EC">
        <w:rPr>
          <w:sz w:val="22"/>
          <w:szCs w:val="22"/>
        </w:rPr>
        <w:t xml:space="preserve"> Act sequence, namely the form of speech and the content of speech, the speech between the jury and the participants are related because of questions and answers. Key, </w:t>
      </w:r>
      <w:proofErr w:type="spellStart"/>
      <w:r w:rsidRPr="007C70EC">
        <w:rPr>
          <w:sz w:val="22"/>
          <w:szCs w:val="22"/>
        </w:rPr>
        <w:t>ie</w:t>
      </w:r>
      <w:proofErr w:type="spellEnd"/>
      <w:r w:rsidRPr="007C70EC">
        <w:rPr>
          <w:sz w:val="22"/>
          <w:szCs w:val="22"/>
        </w:rPr>
        <w:t xml:space="preserve"> tone, manner and spirit when a message is delivered. In the sentence the jury asked the participants to give answers that can convince the jury, while the finalist's </w:t>
      </w:r>
      <w:proofErr w:type="gramStart"/>
      <w:r w:rsidRPr="007C70EC">
        <w:rPr>
          <w:sz w:val="22"/>
          <w:szCs w:val="22"/>
        </w:rPr>
        <w:t xml:space="preserve">answer the </w:t>
      </w:r>
      <w:proofErr w:type="spellStart"/>
      <w:r w:rsidRPr="007C70EC">
        <w:rPr>
          <w:sz w:val="22"/>
          <w:szCs w:val="22"/>
        </w:rPr>
        <w:t>pertanan</w:t>
      </w:r>
      <w:proofErr w:type="spellEnd"/>
      <w:r w:rsidRPr="007C70EC">
        <w:rPr>
          <w:sz w:val="22"/>
          <w:szCs w:val="22"/>
        </w:rPr>
        <w:t xml:space="preserve"> show confidence by providing </w:t>
      </w:r>
      <w:r w:rsidRPr="007C70EC">
        <w:rPr>
          <w:sz w:val="22"/>
          <w:szCs w:val="22"/>
        </w:rPr>
        <w:lastRenderedPageBreak/>
        <w:t>detail</w:t>
      </w:r>
      <w:proofErr w:type="gramEnd"/>
      <w:r w:rsidRPr="007C70EC">
        <w:rPr>
          <w:sz w:val="22"/>
          <w:szCs w:val="22"/>
        </w:rPr>
        <w:t xml:space="preserve"> reasons.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include a positive politeness strategy because the participant gives the opponent a chance to explain the reason. The use of such attention-giving strategies is used to protect the opponent's self-image in order to foster self-confidence.</w:t>
      </w:r>
    </w:p>
    <w:p w:rsidR="007C70EC" w:rsidRPr="007C70EC" w:rsidRDefault="007C70EC" w:rsidP="000E5F39">
      <w:pPr>
        <w:spacing w:line="360" w:lineRule="auto"/>
        <w:ind w:firstLine="567"/>
        <w:jc w:val="both"/>
        <w:rPr>
          <w:sz w:val="22"/>
          <w:szCs w:val="22"/>
        </w:rPr>
      </w:pPr>
      <w:r w:rsidRPr="007C70EC">
        <w:rPr>
          <w:b/>
          <w:sz w:val="22"/>
          <w:szCs w:val="22"/>
        </w:rPr>
        <w:t>Strategy 2:</w:t>
      </w:r>
      <w:r w:rsidRPr="007C70EC">
        <w:rPr>
          <w:sz w:val="22"/>
          <w:szCs w:val="22"/>
        </w:rPr>
        <w:t xml:space="preserve"> exaggerate interest, approval, sympathy for the other person.</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data.</w:t>
      </w:r>
      <w:proofErr w:type="gramEnd"/>
    </w:p>
    <w:p w:rsidR="007C70EC" w:rsidRPr="007C70EC" w:rsidRDefault="007C70EC" w:rsidP="000E5F39">
      <w:pPr>
        <w:spacing w:line="360" w:lineRule="auto"/>
        <w:ind w:firstLine="567"/>
        <w:jc w:val="both"/>
        <w:rPr>
          <w:i/>
          <w:sz w:val="22"/>
          <w:szCs w:val="22"/>
        </w:rPr>
      </w:pPr>
      <w:r w:rsidRPr="007C70EC">
        <w:rPr>
          <w:i/>
          <w:sz w:val="22"/>
          <w:szCs w:val="22"/>
        </w:rPr>
        <w:t>If you are given a choice, what will you choose scissors or paper? What I choose is scissors because it can give two thoughts, whereas a knife is only one way and can hurt one another.</w:t>
      </w:r>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 That is, the opponent said trying to give voice by giving answers from two options given.</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held on February 17, 2018 at Ballroom </w:t>
      </w:r>
      <w:proofErr w:type="spellStart"/>
      <w:r w:rsidRPr="007C70EC">
        <w:rPr>
          <w:sz w:val="22"/>
          <w:szCs w:val="22"/>
        </w:rPr>
        <w:t>Tjahaja</w:t>
      </w:r>
      <w:proofErr w:type="spellEnd"/>
      <w:r w:rsidRPr="007C70EC">
        <w:rPr>
          <w:sz w:val="22"/>
          <w:szCs w:val="22"/>
        </w:rPr>
        <w:t xml:space="preserve"> </w:t>
      </w:r>
      <w:proofErr w:type="spellStart"/>
      <w:r w:rsidRPr="007C70EC">
        <w:rPr>
          <w:sz w:val="22"/>
          <w:szCs w:val="22"/>
        </w:rPr>
        <w:t>Baru</w:t>
      </w:r>
      <w:proofErr w:type="spellEnd"/>
      <w:r w:rsidRPr="007C70EC">
        <w:rPr>
          <w:sz w:val="22"/>
          <w:szCs w:val="22"/>
        </w:rPr>
        <w:t xml:space="preserve">, Central Yamaha Padang road </w:t>
      </w:r>
      <w:proofErr w:type="spellStart"/>
      <w:r w:rsidRPr="007C70EC">
        <w:rPr>
          <w:sz w:val="22"/>
          <w:szCs w:val="22"/>
        </w:rPr>
        <w:t>Damar</w:t>
      </w:r>
      <w:proofErr w:type="spellEnd"/>
      <w:r w:rsidRPr="007C70EC">
        <w:rPr>
          <w:sz w:val="22"/>
          <w:szCs w:val="22"/>
        </w:rPr>
        <w:t xml:space="preserve"> No.57. </w:t>
      </w:r>
      <w:proofErr w:type="gramStart"/>
      <w:r w:rsidRPr="007C70EC">
        <w:rPr>
          <w:sz w:val="22"/>
          <w:szCs w:val="22"/>
        </w:rPr>
        <w:t>Participant, the parties involved in the accounting of the data on the side of the jury and participants.</w:t>
      </w:r>
      <w:proofErr w:type="gramEnd"/>
      <w:r w:rsidRPr="007C70EC">
        <w:rPr>
          <w:sz w:val="22"/>
          <w:szCs w:val="22"/>
        </w:rPr>
        <w:t xml:space="preserve"> Ends, the intent and purpose of speech, the jury asks participants to answer the questions given. Act sequence, namely the form of speech and speech content, namely the speech between the jury and the participants are related because of questions and answers. Key, </w:t>
      </w:r>
      <w:proofErr w:type="spellStart"/>
      <w:r w:rsidRPr="007C70EC">
        <w:rPr>
          <w:sz w:val="22"/>
          <w:szCs w:val="22"/>
        </w:rPr>
        <w:t>ie</w:t>
      </w:r>
      <w:proofErr w:type="spellEnd"/>
      <w:r w:rsidRPr="007C70EC">
        <w:rPr>
          <w:sz w:val="22"/>
          <w:szCs w:val="22"/>
        </w:rPr>
        <w:t xml:space="preserve"> tone, manner and spirit when a message is delivered. In the sentence the jury asked the participants to give an answer based on an analogy to the view or description of a particular object. </w:t>
      </w:r>
      <w:proofErr w:type="gramStart"/>
      <w:r w:rsidRPr="007C70EC">
        <w:rPr>
          <w:sz w:val="22"/>
          <w:szCs w:val="22"/>
        </w:rPr>
        <w:t>While the finalist's replies to the questions give the reason for the option of the question given.</w:t>
      </w:r>
      <w:proofErr w:type="gramEnd"/>
      <w:r w:rsidRPr="007C70EC">
        <w:rPr>
          <w:sz w:val="22"/>
          <w:szCs w:val="22"/>
        </w:rPr>
        <w:t xml:space="preserve">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include a positive politeness strategy because the participant gives the opponent a chance to explain the reason. The use of such attention-giving strategies is used to protect the opponent's self-image.</w:t>
      </w:r>
    </w:p>
    <w:p w:rsidR="007C70EC" w:rsidRPr="007C70EC" w:rsidRDefault="007C70EC" w:rsidP="000E5F39">
      <w:pPr>
        <w:spacing w:line="360" w:lineRule="auto"/>
        <w:ind w:firstLine="567"/>
        <w:jc w:val="both"/>
        <w:rPr>
          <w:sz w:val="22"/>
          <w:szCs w:val="22"/>
        </w:rPr>
      </w:pPr>
      <w:r w:rsidRPr="007C70EC">
        <w:rPr>
          <w:b/>
          <w:sz w:val="22"/>
          <w:szCs w:val="22"/>
        </w:rPr>
        <w:t>Strategy 3:</w:t>
      </w:r>
      <w:r w:rsidRPr="007C70EC">
        <w:rPr>
          <w:sz w:val="22"/>
          <w:szCs w:val="22"/>
        </w:rPr>
        <w:t xml:space="preserve"> increase interest in the opponent.</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data.</w:t>
      </w:r>
      <w:proofErr w:type="gramEnd"/>
    </w:p>
    <w:p w:rsidR="007C70EC" w:rsidRPr="007C70EC" w:rsidRDefault="007C70EC" w:rsidP="000E5F39">
      <w:pPr>
        <w:spacing w:line="360" w:lineRule="auto"/>
        <w:ind w:firstLine="567"/>
        <w:jc w:val="both"/>
        <w:rPr>
          <w:i/>
          <w:sz w:val="22"/>
          <w:szCs w:val="22"/>
        </w:rPr>
      </w:pPr>
      <w:r w:rsidRPr="007C70EC">
        <w:rPr>
          <w:i/>
          <w:sz w:val="22"/>
          <w:szCs w:val="22"/>
        </w:rPr>
        <w:t xml:space="preserve">"Trying new things is a challenge for me. Therefore I am motivated to follow this event </w:t>
      </w:r>
      <w:proofErr w:type="gramStart"/>
      <w:r w:rsidRPr="007C70EC">
        <w:rPr>
          <w:i/>
          <w:sz w:val="22"/>
          <w:szCs w:val="22"/>
        </w:rPr>
        <w:t>thanks "</w:t>
      </w:r>
      <w:proofErr w:type="gramEnd"/>
    </w:p>
    <w:p w:rsidR="007C70EC" w:rsidRPr="007C70EC" w:rsidRDefault="007C70EC" w:rsidP="000E5F39">
      <w:pPr>
        <w:spacing w:line="360" w:lineRule="auto"/>
        <w:ind w:firstLine="567"/>
        <w:jc w:val="both"/>
        <w:rPr>
          <w:i/>
          <w:sz w:val="22"/>
          <w:szCs w:val="22"/>
        </w:rPr>
      </w:pPr>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provide a decision on the activities being undertaken at the time.</w:t>
      </w:r>
    </w:p>
    <w:p w:rsidR="007C70EC" w:rsidRPr="007C70EC" w:rsidRDefault="007C70EC" w:rsidP="000E5F39">
      <w:pPr>
        <w:spacing w:line="360" w:lineRule="auto"/>
        <w:ind w:firstLine="567"/>
        <w:jc w:val="both"/>
        <w:rPr>
          <w:sz w:val="22"/>
          <w:szCs w:val="22"/>
        </w:rPr>
      </w:pPr>
      <w:r w:rsidRPr="007C70EC">
        <w:rPr>
          <w:sz w:val="22"/>
          <w:szCs w:val="22"/>
        </w:rPr>
        <w:lastRenderedPageBreak/>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was held on February 14, 2018 in LPMP State University of Padang. Participant, </w:t>
      </w:r>
      <w:proofErr w:type="spellStart"/>
      <w:r w:rsidRPr="007C70EC">
        <w:rPr>
          <w:sz w:val="22"/>
          <w:szCs w:val="22"/>
        </w:rPr>
        <w:t>ie</w:t>
      </w:r>
      <w:proofErr w:type="spellEnd"/>
      <w:r w:rsidRPr="007C70EC">
        <w:rPr>
          <w:sz w:val="22"/>
          <w:szCs w:val="22"/>
        </w:rPr>
        <w:t xml:space="preserve"> the parties involved in the speech that the data on his party that is Mr. </w:t>
      </w:r>
      <w:proofErr w:type="gramStart"/>
      <w:r w:rsidRPr="007C70EC">
        <w:rPr>
          <w:sz w:val="22"/>
          <w:szCs w:val="22"/>
        </w:rPr>
        <w:t>finalist</w:t>
      </w:r>
      <w:proofErr w:type="gramEnd"/>
      <w:r w:rsidRPr="007C70EC">
        <w:rPr>
          <w:sz w:val="22"/>
          <w:szCs w:val="22"/>
        </w:rPr>
        <w:t xml:space="preserve"> participants. </w:t>
      </w:r>
      <w:proofErr w:type="gramStart"/>
      <w:r w:rsidRPr="007C70EC">
        <w:rPr>
          <w:sz w:val="22"/>
          <w:szCs w:val="22"/>
        </w:rPr>
        <w:t>Tourism 2018 West Sumatera.</w:t>
      </w:r>
      <w:proofErr w:type="gramEnd"/>
      <w:r w:rsidRPr="007C70EC">
        <w:rPr>
          <w:sz w:val="22"/>
          <w:szCs w:val="22"/>
        </w:rPr>
        <w:t xml:space="preserve"> Ends, </w:t>
      </w:r>
      <w:proofErr w:type="spellStart"/>
      <w:r w:rsidRPr="007C70EC">
        <w:rPr>
          <w:sz w:val="22"/>
          <w:szCs w:val="22"/>
        </w:rPr>
        <w:t>ie</w:t>
      </w:r>
      <w:proofErr w:type="spellEnd"/>
      <w:r w:rsidRPr="007C70EC">
        <w:rPr>
          <w:sz w:val="22"/>
          <w:szCs w:val="22"/>
        </w:rPr>
        <w:t xml:space="preserve"> intent and purpose of speech, </w:t>
      </w:r>
      <w:proofErr w:type="spellStart"/>
      <w:r w:rsidRPr="007C70EC">
        <w:rPr>
          <w:sz w:val="22"/>
          <w:szCs w:val="22"/>
        </w:rPr>
        <w:t>ie</w:t>
      </w:r>
      <w:proofErr w:type="spellEnd"/>
      <w:r w:rsidRPr="007C70EC">
        <w:rPr>
          <w:sz w:val="22"/>
          <w:szCs w:val="22"/>
        </w:rPr>
        <w:t xml:space="preserve"> the participants give a picture, his views on the activities that he will follow it. Act sequence, which is the form of speech and speech content, </w:t>
      </w:r>
      <w:proofErr w:type="spellStart"/>
      <w:r w:rsidRPr="007C70EC">
        <w:rPr>
          <w:sz w:val="22"/>
          <w:szCs w:val="22"/>
        </w:rPr>
        <w:t>ie</w:t>
      </w:r>
      <w:proofErr w:type="spellEnd"/>
      <w:r w:rsidRPr="007C70EC">
        <w:rPr>
          <w:sz w:val="22"/>
          <w:szCs w:val="22"/>
        </w:rPr>
        <w:t xml:space="preserve"> the participant's speech pertaining to the opinion of oneself. Key, </w:t>
      </w:r>
      <w:proofErr w:type="spellStart"/>
      <w:r w:rsidRPr="007C70EC">
        <w:rPr>
          <w:sz w:val="22"/>
          <w:szCs w:val="22"/>
        </w:rPr>
        <w:t>ie</w:t>
      </w:r>
      <w:proofErr w:type="spellEnd"/>
      <w:r w:rsidRPr="007C70EC">
        <w:rPr>
          <w:sz w:val="22"/>
          <w:szCs w:val="22"/>
        </w:rPr>
        <w:t xml:space="preserve"> tone, manner and spirit when a message is delivered. In the speech the participants gave the reason to follow the event held at that time.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are included in the positive politeness strategy because participant opinion can increase the interest of the opponent.</w:t>
      </w:r>
    </w:p>
    <w:p w:rsidR="007C70EC" w:rsidRPr="007C70EC" w:rsidRDefault="007C70EC" w:rsidP="000E5F39">
      <w:pPr>
        <w:spacing w:line="360" w:lineRule="auto"/>
        <w:ind w:firstLine="567"/>
        <w:jc w:val="both"/>
        <w:rPr>
          <w:sz w:val="22"/>
          <w:szCs w:val="22"/>
        </w:rPr>
      </w:pPr>
      <w:r w:rsidRPr="007C70EC">
        <w:rPr>
          <w:b/>
          <w:sz w:val="22"/>
          <w:szCs w:val="22"/>
        </w:rPr>
        <w:t>Strategy 4:</w:t>
      </w:r>
      <w:r w:rsidRPr="007C70EC">
        <w:rPr>
          <w:sz w:val="22"/>
          <w:szCs w:val="22"/>
        </w:rPr>
        <w:t xml:space="preserve"> using a marker that shows the similarity of identity or group.</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data.</w:t>
      </w:r>
      <w:proofErr w:type="gramEnd"/>
    </w:p>
    <w:p w:rsidR="007C70EC" w:rsidRPr="007C70EC" w:rsidRDefault="007C70EC" w:rsidP="000E5F39">
      <w:pPr>
        <w:spacing w:line="360" w:lineRule="auto"/>
        <w:ind w:firstLine="567"/>
        <w:jc w:val="both"/>
        <w:rPr>
          <w:i/>
          <w:sz w:val="22"/>
          <w:szCs w:val="22"/>
        </w:rPr>
      </w:pPr>
      <w:proofErr w:type="gramStart"/>
      <w:r w:rsidRPr="007C70EC">
        <w:rPr>
          <w:i/>
          <w:sz w:val="22"/>
          <w:szCs w:val="22"/>
        </w:rPr>
        <w:t>"For I am aware that without the support of my parents will not be able to pass the limitations in life.</w:t>
      </w:r>
      <w:proofErr w:type="gramEnd"/>
      <w:r w:rsidRPr="007C70EC">
        <w:rPr>
          <w:i/>
          <w:sz w:val="22"/>
          <w:szCs w:val="22"/>
        </w:rPr>
        <w:t xml:space="preserve"> One big tree will not stand firmly without a thousand or millions of roots below it. Likewise with my parents, without the support and prayers of my parents, I will not be like this now. </w:t>
      </w:r>
      <w:proofErr w:type="spellStart"/>
      <w:proofErr w:type="gramStart"/>
      <w:r w:rsidRPr="007C70EC">
        <w:rPr>
          <w:i/>
          <w:sz w:val="22"/>
          <w:szCs w:val="22"/>
        </w:rPr>
        <w:t>Wasalam</w:t>
      </w:r>
      <w:proofErr w:type="spellEnd"/>
      <w:r w:rsidRPr="007C70EC">
        <w:rPr>
          <w:i/>
          <w:sz w:val="22"/>
          <w:szCs w:val="22"/>
        </w:rPr>
        <w:t xml:space="preserve"> "</w:t>
      </w:r>
      <w:proofErr w:type="gramEnd"/>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 That is, speakers are aware of the many parties who have provided support so that speakers can take decisions such as following the event Mr. Tourism 2018.</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was held on February 14, 2018 in LPMP State University of Padang. Participant, </w:t>
      </w:r>
      <w:proofErr w:type="spellStart"/>
      <w:r w:rsidRPr="007C70EC">
        <w:rPr>
          <w:sz w:val="22"/>
          <w:szCs w:val="22"/>
        </w:rPr>
        <w:t>ie</w:t>
      </w:r>
      <w:proofErr w:type="spellEnd"/>
      <w:r w:rsidRPr="007C70EC">
        <w:rPr>
          <w:sz w:val="22"/>
          <w:szCs w:val="22"/>
        </w:rPr>
        <w:t xml:space="preserve"> the parties involved in the speech that the data on his party that is Mr. </w:t>
      </w:r>
      <w:proofErr w:type="gramStart"/>
      <w:r w:rsidRPr="007C70EC">
        <w:rPr>
          <w:sz w:val="22"/>
          <w:szCs w:val="22"/>
        </w:rPr>
        <w:t>finalist</w:t>
      </w:r>
      <w:proofErr w:type="gramEnd"/>
      <w:r w:rsidRPr="007C70EC">
        <w:rPr>
          <w:sz w:val="22"/>
          <w:szCs w:val="22"/>
        </w:rPr>
        <w:t xml:space="preserve"> participants. </w:t>
      </w:r>
      <w:proofErr w:type="gramStart"/>
      <w:r w:rsidRPr="007C70EC">
        <w:rPr>
          <w:sz w:val="22"/>
          <w:szCs w:val="22"/>
        </w:rPr>
        <w:t>Tourism 2018 West Sumatera.</w:t>
      </w:r>
      <w:proofErr w:type="gramEnd"/>
      <w:r w:rsidRPr="007C70EC">
        <w:rPr>
          <w:sz w:val="22"/>
          <w:szCs w:val="22"/>
        </w:rPr>
        <w:t xml:space="preserve"> Ends, </w:t>
      </w:r>
      <w:proofErr w:type="spellStart"/>
      <w:r w:rsidRPr="007C70EC">
        <w:rPr>
          <w:sz w:val="22"/>
          <w:szCs w:val="22"/>
        </w:rPr>
        <w:t>ie</w:t>
      </w:r>
      <w:proofErr w:type="spellEnd"/>
      <w:r w:rsidRPr="007C70EC">
        <w:rPr>
          <w:sz w:val="22"/>
          <w:szCs w:val="22"/>
        </w:rPr>
        <w:t xml:space="preserve"> intent and purpose of speech, </w:t>
      </w:r>
      <w:proofErr w:type="spellStart"/>
      <w:r w:rsidRPr="007C70EC">
        <w:rPr>
          <w:sz w:val="22"/>
          <w:szCs w:val="22"/>
        </w:rPr>
        <w:t>ie</w:t>
      </w:r>
      <w:proofErr w:type="spellEnd"/>
      <w:r w:rsidRPr="007C70EC">
        <w:rPr>
          <w:sz w:val="22"/>
          <w:szCs w:val="22"/>
        </w:rPr>
        <w:t xml:space="preserve"> the participants give their opinions about things that have been achieved </w:t>
      </w:r>
      <w:proofErr w:type="spellStart"/>
      <w:r w:rsidRPr="007C70EC">
        <w:rPr>
          <w:sz w:val="22"/>
          <w:szCs w:val="22"/>
        </w:rPr>
        <w:t>can not</w:t>
      </w:r>
      <w:proofErr w:type="spellEnd"/>
      <w:r w:rsidRPr="007C70EC">
        <w:rPr>
          <w:sz w:val="22"/>
          <w:szCs w:val="22"/>
        </w:rPr>
        <w:t xml:space="preserve"> be separated from family support. Act sequence, namely the form of speech and speech content, namely the speech of participants with regard to opinion speakers. Key, </w:t>
      </w:r>
      <w:proofErr w:type="spellStart"/>
      <w:r w:rsidRPr="007C70EC">
        <w:rPr>
          <w:sz w:val="22"/>
          <w:szCs w:val="22"/>
        </w:rPr>
        <w:t>ie</w:t>
      </w:r>
      <w:proofErr w:type="spellEnd"/>
      <w:r w:rsidRPr="007C70EC">
        <w:rPr>
          <w:sz w:val="22"/>
          <w:szCs w:val="22"/>
        </w:rPr>
        <w:t xml:space="preserve"> tone, manner and spirit when a message is delivered. In the speech the participants express their opinions with enthusiasm.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include a positive politeness strategy because the speaker realizes that the success achieved at that time is supported by the family.</w:t>
      </w:r>
    </w:p>
    <w:p w:rsidR="007C70EC" w:rsidRPr="007C70EC" w:rsidRDefault="007C70EC" w:rsidP="000E5F39">
      <w:pPr>
        <w:spacing w:line="360" w:lineRule="auto"/>
        <w:ind w:firstLine="567"/>
        <w:jc w:val="both"/>
        <w:rPr>
          <w:sz w:val="22"/>
          <w:szCs w:val="22"/>
        </w:rPr>
      </w:pPr>
      <w:r w:rsidRPr="007C70EC">
        <w:rPr>
          <w:b/>
          <w:sz w:val="22"/>
          <w:szCs w:val="22"/>
        </w:rPr>
        <w:lastRenderedPageBreak/>
        <w:t>Strategy 5:</w:t>
      </w:r>
      <w:r w:rsidRPr="007C70EC">
        <w:rPr>
          <w:sz w:val="22"/>
          <w:szCs w:val="22"/>
        </w:rPr>
        <w:t xml:space="preserve"> seek and seek agreement with the other person.</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data.</w:t>
      </w:r>
      <w:proofErr w:type="gramEnd"/>
    </w:p>
    <w:p w:rsidR="007C70EC" w:rsidRPr="007C70EC" w:rsidRDefault="007C70EC" w:rsidP="000E5F39">
      <w:pPr>
        <w:spacing w:line="360" w:lineRule="auto"/>
        <w:ind w:firstLine="567"/>
        <w:jc w:val="both"/>
        <w:rPr>
          <w:i/>
          <w:sz w:val="22"/>
          <w:szCs w:val="22"/>
        </w:rPr>
      </w:pPr>
      <w:r w:rsidRPr="007C70EC">
        <w:rPr>
          <w:i/>
          <w:sz w:val="22"/>
          <w:szCs w:val="22"/>
        </w:rPr>
        <w:t xml:space="preserve">"I became more confident to appear in public. Getting new friends, new families, </w:t>
      </w:r>
      <w:proofErr w:type="gramStart"/>
      <w:r w:rsidRPr="007C70EC">
        <w:rPr>
          <w:i/>
          <w:sz w:val="22"/>
          <w:szCs w:val="22"/>
        </w:rPr>
        <w:t>new</w:t>
      </w:r>
      <w:proofErr w:type="gramEnd"/>
      <w:r w:rsidRPr="007C70EC">
        <w:rPr>
          <w:i/>
          <w:sz w:val="22"/>
          <w:szCs w:val="22"/>
        </w:rPr>
        <w:t xml:space="preserve"> relationships is a point that I love. My family conflicted with me since I followed the modeling world. With some demonstration and verification they finally allowed me to follow some of the activities as long as they were </w:t>
      </w:r>
      <w:proofErr w:type="gramStart"/>
      <w:r w:rsidRPr="007C70EC">
        <w:rPr>
          <w:i/>
          <w:sz w:val="22"/>
          <w:szCs w:val="22"/>
        </w:rPr>
        <w:t>positive "</w:t>
      </w:r>
      <w:proofErr w:type="gramEnd"/>
    </w:p>
    <w:p w:rsidR="007C70EC" w:rsidRPr="007C70EC" w:rsidRDefault="007C70EC" w:rsidP="000E5F39">
      <w:pPr>
        <w:spacing w:line="360" w:lineRule="auto"/>
        <w:ind w:firstLine="567"/>
        <w:jc w:val="both"/>
        <w:rPr>
          <w:sz w:val="22"/>
          <w:szCs w:val="22"/>
        </w:rPr>
      </w:pPr>
      <w:r w:rsidRPr="007C70EC">
        <w:rPr>
          <w:sz w:val="22"/>
          <w:szCs w:val="22"/>
        </w:rPr>
        <w:t xml:space="preserve">The public speaking function based on the above data is to vote and make decisions. This means that the votes given in the form of opinions on experiences </w:t>
      </w:r>
      <w:proofErr w:type="gramStart"/>
      <w:r w:rsidRPr="007C70EC">
        <w:rPr>
          <w:sz w:val="22"/>
          <w:szCs w:val="22"/>
        </w:rPr>
        <w:t>that have</w:t>
      </w:r>
      <w:proofErr w:type="gramEnd"/>
      <w:r w:rsidRPr="007C70EC">
        <w:rPr>
          <w:sz w:val="22"/>
          <w:szCs w:val="22"/>
        </w:rPr>
        <w:t xml:space="preserve"> been passed and decisions on the activities that are being undertaken at the time.</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was held on February 14, 2018 in LPMP State University of Padang. Participant, </w:t>
      </w:r>
      <w:proofErr w:type="spellStart"/>
      <w:r w:rsidRPr="007C70EC">
        <w:rPr>
          <w:sz w:val="22"/>
          <w:szCs w:val="22"/>
        </w:rPr>
        <w:t>ie</w:t>
      </w:r>
      <w:proofErr w:type="spellEnd"/>
      <w:r w:rsidRPr="007C70EC">
        <w:rPr>
          <w:sz w:val="22"/>
          <w:szCs w:val="22"/>
        </w:rPr>
        <w:t xml:space="preserve"> the parties involved in the speech that the data on his party that is Mr. </w:t>
      </w:r>
      <w:proofErr w:type="gramStart"/>
      <w:r w:rsidRPr="007C70EC">
        <w:rPr>
          <w:sz w:val="22"/>
          <w:szCs w:val="22"/>
        </w:rPr>
        <w:t>finalist</w:t>
      </w:r>
      <w:proofErr w:type="gramEnd"/>
      <w:r w:rsidRPr="007C70EC">
        <w:rPr>
          <w:sz w:val="22"/>
          <w:szCs w:val="22"/>
        </w:rPr>
        <w:t xml:space="preserve"> participants. </w:t>
      </w:r>
      <w:proofErr w:type="gramStart"/>
      <w:r w:rsidRPr="007C70EC">
        <w:rPr>
          <w:sz w:val="22"/>
          <w:szCs w:val="22"/>
        </w:rPr>
        <w:t>Tourism 2018 West Sumatera.</w:t>
      </w:r>
      <w:proofErr w:type="gramEnd"/>
      <w:r w:rsidRPr="007C70EC">
        <w:rPr>
          <w:sz w:val="22"/>
          <w:szCs w:val="22"/>
        </w:rPr>
        <w:t xml:space="preserve"> Ends, </w:t>
      </w:r>
      <w:proofErr w:type="spellStart"/>
      <w:r w:rsidRPr="007C70EC">
        <w:rPr>
          <w:sz w:val="22"/>
          <w:szCs w:val="22"/>
        </w:rPr>
        <w:t>ie</w:t>
      </w:r>
      <w:proofErr w:type="spellEnd"/>
      <w:r w:rsidRPr="007C70EC">
        <w:rPr>
          <w:sz w:val="22"/>
          <w:szCs w:val="22"/>
        </w:rPr>
        <w:t xml:space="preserve"> intent and purpose of speech, </w:t>
      </w:r>
      <w:proofErr w:type="spellStart"/>
      <w:r w:rsidRPr="007C70EC">
        <w:rPr>
          <w:sz w:val="22"/>
          <w:szCs w:val="22"/>
        </w:rPr>
        <w:t>ie</w:t>
      </w:r>
      <w:proofErr w:type="spellEnd"/>
      <w:r w:rsidRPr="007C70EC">
        <w:rPr>
          <w:sz w:val="22"/>
          <w:szCs w:val="22"/>
        </w:rPr>
        <w:t xml:space="preserve"> the participants give a picture, his views on the activities that he will follow it. Act sequence, which is the form of speech and speech content, </w:t>
      </w:r>
      <w:proofErr w:type="spellStart"/>
      <w:r w:rsidRPr="007C70EC">
        <w:rPr>
          <w:sz w:val="22"/>
          <w:szCs w:val="22"/>
        </w:rPr>
        <w:t>ie</w:t>
      </w:r>
      <w:proofErr w:type="spellEnd"/>
      <w:r w:rsidRPr="007C70EC">
        <w:rPr>
          <w:sz w:val="22"/>
          <w:szCs w:val="22"/>
        </w:rPr>
        <w:t xml:space="preserve"> the participant's speech pertaining to the opinion of oneself. Key, </w:t>
      </w:r>
      <w:proofErr w:type="spellStart"/>
      <w:r w:rsidRPr="007C70EC">
        <w:rPr>
          <w:sz w:val="22"/>
          <w:szCs w:val="22"/>
        </w:rPr>
        <w:t>ie</w:t>
      </w:r>
      <w:proofErr w:type="spellEnd"/>
      <w:r w:rsidRPr="007C70EC">
        <w:rPr>
          <w:sz w:val="22"/>
          <w:szCs w:val="22"/>
        </w:rPr>
        <w:t xml:space="preserve"> tone, manner and spirit when a message is delivered. Key on the above data delivered speakers in a way that can convince the opponent he said. This can be proved by some of the achievements that speakers have attained.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include a positive politeness strategy because the speaker's opinion seeks the persuasion of his opponent by giving an opinion picture of the experience he has ever lived.</w:t>
      </w:r>
    </w:p>
    <w:p w:rsidR="007C70EC" w:rsidRPr="007C70EC" w:rsidRDefault="007C70EC" w:rsidP="000E5F39">
      <w:pPr>
        <w:spacing w:line="360" w:lineRule="auto"/>
        <w:ind w:firstLine="567"/>
        <w:jc w:val="both"/>
        <w:rPr>
          <w:sz w:val="22"/>
          <w:szCs w:val="22"/>
        </w:rPr>
      </w:pPr>
      <w:r w:rsidRPr="007C70EC">
        <w:rPr>
          <w:b/>
          <w:sz w:val="22"/>
          <w:szCs w:val="22"/>
        </w:rPr>
        <w:t>Strategy 6:</w:t>
      </w:r>
      <w:r w:rsidRPr="007C70EC">
        <w:rPr>
          <w:sz w:val="22"/>
          <w:szCs w:val="22"/>
        </w:rPr>
        <w:t xml:space="preserve"> avoid conflict with the other person.</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data.</w:t>
      </w:r>
      <w:proofErr w:type="gramEnd"/>
    </w:p>
    <w:p w:rsidR="007C70EC" w:rsidRPr="007C70EC" w:rsidRDefault="007C70EC" w:rsidP="000E5F39">
      <w:pPr>
        <w:spacing w:line="360" w:lineRule="auto"/>
        <w:ind w:firstLine="567"/>
        <w:jc w:val="both"/>
        <w:rPr>
          <w:i/>
          <w:sz w:val="22"/>
          <w:szCs w:val="22"/>
        </w:rPr>
      </w:pPr>
      <w:r w:rsidRPr="007C70EC">
        <w:rPr>
          <w:i/>
          <w:sz w:val="22"/>
          <w:szCs w:val="22"/>
        </w:rPr>
        <w:t xml:space="preserve">"Peace </w:t>
      </w:r>
      <w:proofErr w:type="gramStart"/>
      <w:r w:rsidRPr="007C70EC">
        <w:rPr>
          <w:i/>
          <w:sz w:val="22"/>
          <w:szCs w:val="22"/>
        </w:rPr>
        <w:t>be</w:t>
      </w:r>
      <w:proofErr w:type="gramEnd"/>
      <w:r w:rsidRPr="007C70EC">
        <w:rPr>
          <w:i/>
          <w:sz w:val="22"/>
          <w:szCs w:val="22"/>
        </w:rPr>
        <w:t xml:space="preserve"> upon you, and Allah mercy and blessings. I am </w:t>
      </w:r>
      <w:proofErr w:type="spellStart"/>
      <w:r w:rsidRPr="007C70EC">
        <w:rPr>
          <w:i/>
          <w:sz w:val="22"/>
          <w:szCs w:val="22"/>
        </w:rPr>
        <w:t>Egi</w:t>
      </w:r>
      <w:proofErr w:type="spellEnd"/>
      <w:r w:rsidRPr="007C70EC">
        <w:rPr>
          <w:i/>
          <w:sz w:val="22"/>
          <w:szCs w:val="22"/>
        </w:rPr>
        <w:t xml:space="preserve"> </w:t>
      </w:r>
      <w:proofErr w:type="spellStart"/>
      <w:r w:rsidRPr="007C70EC">
        <w:rPr>
          <w:i/>
          <w:sz w:val="22"/>
          <w:szCs w:val="22"/>
        </w:rPr>
        <w:t>Saputra</w:t>
      </w:r>
      <w:proofErr w:type="spellEnd"/>
      <w:r w:rsidRPr="007C70EC">
        <w:rPr>
          <w:i/>
          <w:sz w:val="22"/>
          <w:szCs w:val="22"/>
        </w:rPr>
        <w:t xml:space="preserve"> Finalist Mr. Tourism 2018 Representative of Ta-nah Flat. 2013 is the beginning I became </w:t>
      </w:r>
      <w:proofErr w:type="spellStart"/>
      <w:r w:rsidRPr="007C70EC">
        <w:rPr>
          <w:i/>
          <w:sz w:val="22"/>
          <w:szCs w:val="22"/>
        </w:rPr>
        <w:t>Uda</w:t>
      </w:r>
      <w:proofErr w:type="spellEnd"/>
      <w:r w:rsidRPr="007C70EC">
        <w:rPr>
          <w:i/>
          <w:sz w:val="22"/>
          <w:szCs w:val="22"/>
        </w:rPr>
        <w:t xml:space="preserve"> Tourism Ambassador Tanah </w:t>
      </w:r>
      <w:proofErr w:type="spellStart"/>
      <w:r w:rsidRPr="007C70EC">
        <w:rPr>
          <w:i/>
          <w:sz w:val="22"/>
          <w:szCs w:val="22"/>
        </w:rPr>
        <w:t>Datar</w:t>
      </w:r>
      <w:proofErr w:type="spellEnd"/>
      <w:r w:rsidRPr="007C70EC">
        <w:rPr>
          <w:i/>
          <w:sz w:val="22"/>
          <w:szCs w:val="22"/>
        </w:rPr>
        <w:t xml:space="preserve">. </w:t>
      </w:r>
      <w:proofErr w:type="spellStart"/>
      <w:r w:rsidRPr="007C70EC">
        <w:rPr>
          <w:i/>
          <w:sz w:val="22"/>
          <w:szCs w:val="22"/>
        </w:rPr>
        <w:t>Seir-ing</w:t>
      </w:r>
      <w:proofErr w:type="spellEnd"/>
      <w:r w:rsidRPr="007C70EC">
        <w:rPr>
          <w:i/>
          <w:sz w:val="22"/>
          <w:szCs w:val="22"/>
        </w:rPr>
        <w:t xml:space="preserve"> the passage of time I was appointed by PEMDA Tanah </w:t>
      </w:r>
      <w:proofErr w:type="spellStart"/>
      <w:r w:rsidRPr="007C70EC">
        <w:rPr>
          <w:i/>
          <w:sz w:val="22"/>
          <w:szCs w:val="22"/>
        </w:rPr>
        <w:t>Datar</w:t>
      </w:r>
      <w:proofErr w:type="spellEnd"/>
      <w:r w:rsidRPr="007C70EC">
        <w:rPr>
          <w:i/>
          <w:sz w:val="22"/>
          <w:szCs w:val="22"/>
        </w:rPr>
        <w:t xml:space="preserve"> to become a radio broadcaster. My mama's message becomes the person responsible for your work and always the humble </w:t>
      </w:r>
      <w:proofErr w:type="gramStart"/>
      <w:r w:rsidRPr="007C70EC">
        <w:rPr>
          <w:i/>
          <w:sz w:val="22"/>
          <w:szCs w:val="22"/>
        </w:rPr>
        <w:t>person "</w:t>
      </w:r>
      <w:proofErr w:type="gramEnd"/>
    </w:p>
    <w:p w:rsidR="007C70EC" w:rsidRPr="007C70EC" w:rsidRDefault="007C70EC" w:rsidP="000E5F39">
      <w:pPr>
        <w:spacing w:line="360" w:lineRule="auto"/>
        <w:ind w:firstLine="567"/>
        <w:jc w:val="both"/>
        <w:rPr>
          <w:sz w:val="22"/>
          <w:szCs w:val="22"/>
        </w:rPr>
      </w:pPr>
      <w:r w:rsidRPr="007C70EC">
        <w:rPr>
          <w:sz w:val="22"/>
          <w:szCs w:val="22"/>
        </w:rPr>
        <w:t xml:space="preserve">The function of public speaking based on the above data is to vote and represent the organization and make decisions. This means the speaker gives a voice by explaining the course of his career in the world that </w:t>
      </w:r>
      <w:proofErr w:type="spellStart"/>
      <w:r w:rsidRPr="007C70EC">
        <w:rPr>
          <w:sz w:val="22"/>
          <w:szCs w:val="22"/>
        </w:rPr>
        <w:t>ditekuni</w:t>
      </w:r>
      <w:proofErr w:type="spellEnd"/>
      <w:r w:rsidRPr="007C70EC">
        <w:rPr>
          <w:sz w:val="22"/>
          <w:szCs w:val="22"/>
        </w:rPr>
        <w:t xml:space="preserve"> now.</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was held on February 14, </w:t>
      </w:r>
      <w:r w:rsidRPr="007C70EC">
        <w:rPr>
          <w:sz w:val="22"/>
          <w:szCs w:val="22"/>
        </w:rPr>
        <w:lastRenderedPageBreak/>
        <w:t xml:space="preserve">2018 in LPMP State University of Padang. Participant, </w:t>
      </w:r>
      <w:proofErr w:type="spellStart"/>
      <w:r w:rsidRPr="007C70EC">
        <w:rPr>
          <w:sz w:val="22"/>
          <w:szCs w:val="22"/>
        </w:rPr>
        <w:t>ie</w:t>
      </w:r>
      <w:proofErr w:type="spellEnd"/>
      <w:r w:rsidRPr="007C70EC">
        <w:rPr>
          <w:sz w:val="22"/>
          <w:szCs w:val="22"/>
        </w:rPr>
        <w:t xml:space="preserve"> the parties involved in the speech that the data on his party that is Mr. </w:t>
      </w:r>
      <w:proofErr w:type="gramStart"/>
      <w:r w:rsidRPr="007C70EC">
        <w:rPr>
          <w:sz w:val="22"/>
          <w:szCs w:val="22"/>
        </w:rPr>
        <w:t>finalist</w:t>
      </w:r>
      <w:proofErr w:type="gramEnd"/>
      <w:r w:rsidRPr="007C70EC">
        <w:rPr>
          <w:sz w:val="22"/>
          <w:szCs w:val="22"/>
        </w:rPr>
        <w:t xml:space="preserve"> participants. </w:t>
      </w:r>
      <w:proofErr w:type="gramStart"/>
      <w:r w:rsidRPr="007C70EC">
        <w:rPr>
          <w:sz w:val="22"/>
          <w:szCs w:val="22"/>
        </w:rPr>
        <w:t>Tourism 2018 West Sumatera.</w:t>
      </w:r>
      <w:proofErr w:type="gramEnd"/>
      <w:r w:rsidRPr="007C70EC">
        <w:rPr>
          <w:sz w:val="22"/>
          <w:szCs w:val="22"/>
        </w:rPr>
        <w:t xml:space="preserve"> Ends, </w:t>
      </w:r>
      <w:proofErr w:type="spellStart"/>
      <w:r w:rsidRPr="007C70EC">
        <w:rPr>
          <w:sz w:val="22"/>
          <w:szCs w:val="22"/>
        </w:rPr>
        <w:t>ie</w:t>
      </w:r>
      <w:proofErr w:type="spellEnd"/>
      <w:r w:rsidRPr="007C70EC">
        <w:rPr>
          <w:sz w:val="22"/>
          <w:szCs w:val="22"/>
        </w:rPr>
        <w:t xml:space="preserve"> intent and purpose of speech, </w:t>
      </w:r>
      <w:proofErr w:type="spellStart"/>
      <w:r w:rsidRPr="007C70EC">
        <w:rPr>
          <w:sz w:val="22"/>
          <w:szCs w:val="22"/>
        </w:rPr>
        <w:t>ie</w:t>
      </w:r>
      <w:proofErr w:type="spellEnd"/>
      <w:r w:rsidRPr="007C70EC">
        <w:rPr>
          <w:sz w:val="22"/>
          <w:szCs w:val="22"/>
        </w:rPr>
        <w:t xml:space="preserve"> the participants give a picture, his views on the activities that he will follow it. Act sequence, which is the form of speech and speech content, </w:t>
      </w:r>
      <w:proofErr w:type="spellStart"/>
      <w:r w:rsidRPr="007C70EC">
        <w:rPr>
          <w:sz w:val="22"/>
          <w:szCs w:val="22"/>
        </w:rPr>
        <w:t>ie</w:t>
      </w:r>
      <w:proofErr w:type="spellEnd"/>
      <w:r w:rsidRPr="007C70EC">
        <w:rPr>
          <w:sz w:val="22"/>
          <w:szCs w:val="22"/>
        </w:rPr>
        <w:t xml:space="preserve"> the participant's speech pertaining to the opinion of oneself. Key, </w:t>
      </w:r>
      <w:proofErr w:type="spellStart"/>
      <w:r w:rsidRPr="007C70EC">
        <w:rPr>
          <w:sz w:val="22"/>
          <w:szCs w:val="22"/>
        </w:rPr>
        <w:t>ie</w:t>
      </w:r>
      <w:proofErr w:type="spellEnd"/>
      <w:r w:rsidRPr="007C70EC">
        <w:rPr>
          <w:sz w:val="22"/>
          <w:szCs w:val="22"/>
        </w:rPr>
        <w:t xml:space="preserve"> tone, manner and spirit when a message is delivered. Key on the above data conveyed speakers with confidence.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texts include a positive politeness strategy because the speaker reinforces his opinion with the cover of a message from his parents.</w:t>
      </w:r>
    </w:p>
    <w:p w:rsidR="007C70EC" w:rsidRPr="007C70EC" w:rsidRDefault="007C70EC" w:rsidP="000E5F39">
      <w:pPr>
        <w:spacing w:line="360" w:lineRule="auto"/>
        <w:ind w:firstLine="567"/>
        <w:jc w:val="both"/>
        <w:rPr>
          <w:sz w:val="22"/>
          <w:szCs w:val="22"/>
        </w:rPr>
      </w:pPr>
      <w:r w:rsidRPr="007C70EC">
        <w:rPr>
          <w:b/>
          <w:sz w:val="22"/>
          <w:szCs w:val="22"/>
        </w:rPr>
        <w:t>Strategy 7:</w:t>
      </w:r>
      <w:r w:rsidRPr="007C70EC">
        <w:rPr>
          <w:sz w:val="22"/>
          <w:szCs w:val="22"/>
        </w:rPr>
        <w:t xml:space="preserve"> presupposes or raises perceptions of a number of speakers and speakers' equations.</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data.</w:t>
      </w:r>
      <w:proofErr w:type="gramEnd"/>
    </w:p>
    <w:p w:rsidR="007C70EC" w:rsidRPr="007C70EC" w:rsidRDefault="007C70EC" w:rsidP="000E5F39">
      <w:pPr>
        <w:spacing w:line="360" w:lineRule="auto"/>
        <w:ind w:firstLine="567"/>
        <w:jc w:val="both"/>
        <w:rPr>
          <w:i/>
          <w:sz w:val="22"/>
          <w:szCs w:val="22"/>
        </w:rPr>
      </w:pPr>
      <w:r w:rsidRPr="007C70EC">
        <w:rPr>
          <w:i/>
          <w:sz w:val="22"/>
          <w:szCs w:val="22"/>
        </w:rPr>
        <w:t xml:space="preserve">How Mister to promote tourism in West Sumatera to the international arena? I will promote the existing tourism in West Sumatera by using the sophistication of the internet. </w:t>
      </w:r>
      <w:proofErr w:type="gramStart"/>
      <w:r w:rsidRPr="007C70EC">
        <w:rPr>
          <w:i/>
          <w:sz w:val="22"/>
          <w:szCs w:val="22"/>
        </w:rPr>
        <w:t>One of them with social media.</w:t>
      </w:r>
      <w:proofErr w:type="gramEnd"/>
      <w:r w:rsidRPr="007C70EC">
        <w:rPr>
          <w:i/>
          <w:sz w:val="22"/>
          <w:szCs w:val="22"/>
        </w:rPr>
        <w:t xml:space="preserve"> With the media so-</w:t>
      </w:r>
      <w:proofErr w:type="spellStart"/>
      <w:r w:rsidRPr="007C70EC">
        <w:rPr>
          <w:i/>
          <w:sz w:val="22"/>
          <w:szCs w:val="22"/>
        </w:rPr>
        <w:t>sial</w:t>
      </w:r>
      <w:proofErr w:type="spellEnd"/>
      <w:r w:rsidRPr="007C70EC">
        <w:rPr>
          <w:i/>
          <w:sz w:val="22"/>
          <w:szCs w:val="22"/>
        </w:rPr>
        <w:t>, everyone will know both local and international about tourism in Indonesia, especially in West Sumatera.</w:t>
      </w:r>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 That is, the opponent said trying to give voice by explaining in detail the answer of the question the jury.</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held on February 17, 2018 at Ballroom </w:t>
      </w:r>
      <w:proofErr w:type="spellStart"/>
      <w:r w:rsidRPr="007C70EC">
        <w:rPr>
          <w:sz w:val="22"/>
          <w:szCs w:val="22"/>
        </w:rPr>
        <w:t>Tjahaja</w:t>
      </w:r>
      <w:proofErr w:type="spellEnd"/>
      <w:r w:rsidRPr="007C70EC">
        <w:rPr>
          <w:sz w:val="22"/>
          <w:szCs w:val="22"/>
        </w:rPr>
        <w:t xml:space="preserve"> </w:t>
      </w:r>
      <w:proofErr w:type="spellStart"/>
      <w:r w:rsidRPr="007C70EC">
        <w:rPr>
          <w:sz w:val="22"/>
          <w:szCs w:val="22"/>
        </w:rPr>
        <w:t>Baru</w:t>
      </w:r>
      <w:proofErr w:type="spellEnd"/>
      <w:r w:rsidRPr="007C70EC">
        <w:rPr>
          <w:sz w:val="22"/>
          <w:szCs w:val="22"/>
        </w:rPr>
        <w:t xml:space="preserve">, Central Yamaha Padang road </w:t>
      </w:r>
      <w:proofErr w:type="spellStart"/>
      <w:r w:rsidRPr="007C70EC">
        <w:rPr>
          <w:sz w:val="22"/>
          <w:szCs w:val="22"/>
        </w:rPr>
        <w:t>Damar</w:t>
      </w:r>
      <w:proofErr w:type="spellEnd"/>
      <w:r w:rsidRPr="007C70EC">
        <w:rPr>
          <w:sz w:val="22"/>
          <w:szCs w:val="22"/>
        </w:rPr>
        <w:t xml:space="preserve"> No.57. </w:t>
      </w:r>
      <w:proofErr w:type="gramStart"/>
      <w:r w:rsidRPr="007C70EC">
        <w:rPr>
          <w:sz w:val="22"/>
          <w:szCs w:val="22"/>
        </w:rPr>
        <w:t>Participant, the parties involved in the accounting of the data on the side of the jury and participants.</w:t>
      </w:r>
      <w:proofErr w:type="gramEnd"/>
      <w:r w:rsidRPr="007C70EC">
        <w:rPr>
          <w:sz w:val="22"/>
          <w:szCs w:val="22"/>
        </w:rPr>
        <w:t xml:space="preserve"> Ends, the intent and purpose of speech, the jury asks participants to answer the questions given. Act sequence, namely the form of speech and speech content, namely the speech between the jury and the participants are related because of questions and answers. Key, </w:t>
      </w:r>
      <w:proofErr w:type="spellStart"/>
      <w:r w:rsidRPr="007C70EC">
        <w:rPr>
          <w:sz w:val="22"/>
          <w:szCs w:val="22"/>
        </w:rPr>
        <w:t>ie</w:t>
      </w:r>
      <w:proofErr w:type="spellEnd"/>
      <w:r w:rsidRPr="007C70EC">
        <w:rPr>
          <w:sz w:val="22"/>
          <w:szCs w:val="22"/>
        </w:rPr>
        <w:t xml:space="preserve"> tone, manner and spirit when a message is delivered. In the sentence the jury asked the participants to give the jury an acceptable answer in the judgment, while the finalist's answer to the question indicates how far the finalist's understanding of the question was given.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 xml:space="preserve">The above tutorials include a positive politeness strategy because the speaker wants to know what strategy will be used by the finalists as his opponent in order to promote Indonesian </w:t>
      </w:r>
      <w:r w:rsidRPr="007C70EC">
        <w:rPr>
          <w:sz w:val="22"/>
          <w:szCs w:val="22"/>
        </w:rPr>
        <w:lastRenderedPageBreak/>
        <w:t>tourism in the eyes of the world. This strategy is suitable for generating perceptions of participatory equations.</w:t>
      </w:r>
    </w:p>
    <w:p w:rsidR="007C70EC" w:rsidRPr="007C70EC" w:rsidRDefault="007C70EC" w:rsidP="000E5F39">
      <w:pPr>
        <w:spacing w:line="360" w:lineRule="auto"/>
        <w:ind w:firstLine="567"/>
        <w:jc w:val="both"/>
        <w:rPr>
          <w:sz w:val="22"/>
          <w:szCs w:val="22"/>
        </w:rPr>
      </w:pPr>
      <w:r w:rsidRPr="007C70EC">
        <w:rPr>
          <w:b/>
          <w:sz w:val="22"/>
          <w:szCs w:val="22"/>
        </w:rPr>
        <w:t>Strategy 8:</w:t>
      </w:r>
      <w:r w:rsidRPr="007C70EC">
        <w:rPr>
          <w:sz w:val="22"/>
          <w:szCs w:val="22"/>
        </w:rPr>
        <w:t xml:space="preserve"> make a joke.</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data.</w:t>
      </w:r>
      <w:proofErr w:type="gramEnd"/>
    </w:p>
    <w:p w:rsidR="007C70EC" w:rsidRPr="007C70EC" w:rsidRDefault="007C70EC" w:rsidP="000E5F39">
      <w:pPr>
        <w:spacing w:line="360" w:lineRule="auto"/>
        <w:ind w:firstLine="567"/>
        <w:jc w:val="both"/>
        <w:rPr>
          <w:i/>
          <w:sz w:val="22"/>
          <w:szCs w:val="22"/>
        </w:rPr>
      </w:pPr>
      <w:r w:rsidRPr="007C70EC">
        <w:rPr>
          <w:i/>
          <w:sz w:val="22"/>
          <w:szCs w:val="22"/>
        </w:rPr>
        <w:t xml:space="preserve">Introduce, I am one of Mr. </w:t>
      </w:r>
      <w:proofErr w:type="gramStart"/>
      <w:r w:rsidRPr="007C70EC">
        <w:rPr>
          <w:i/>
          <w:sz w:val="22"/>
          <w:szCs w:val="22"/>
        </w:rPr>
        <w:t>finalists</w:t>
      </w:r>
      <w:proofErr w:type="gramEnd"/>
      <w:r w:rsidRPr="007C70EC">
        <w:rPr>
          <w:i/>
          <w:sz w:val="22"/>
          <w:szCs w:val="22"/>
        </w:rPr>
        <w:t xml:space="preserve">. </w:t>
      </w:r>
      <w:proofErr w:type="gramStart"/>
      <w:r w:rsidRPr="007C70EC">
        <w:rPr>
          <w:i/>
          <w:sz w:val="22"/>
          <w:szCs w:val="22"/>
        </w:rPr>
        <w:t>Tourism 2018.</w:t>
      </w:r>
      <w:proofErr w:type="gramEnd"/>
      <w:r w:rsidRPr="007C70EC">
        <w:rPr>
          <w:i/>
          <w:sz w:val="22"/>
          <w:szCs w:val="22"/>
        </w:rPr>
        <w:t xml:space="preserve"> If anyone needs my phone number, I'll give it later. However, in fact it is not my phone no-</w:t>
      </w:r>
      <w:proofErr w:type="spellStart"/>
      <w:r w:rsidRPr="007C70EC">
        <w:rPr>
          <w:i/>
          <w:sz w:val="22"/>
          <w:szCs w:val="22"/>
        </w:rPr>
        <w:t>mor</w:t>
      </w:r>
      <w:proofErr w:type="spellEnd"/>
      <w:r w:rsidRPr="007C70EC">
        <w:rPr>
          <w:i/>
          <w:sz w:val="22"/>
          <w:szCs w:val="22"/>
        </w:rPr>
        <w:t xml:space="preserve"> but my parents phone number is caused I myself do not memorize my </w:t>
      </w:r>
      <w:proofErr w:type="spellStart"/>
      <w:r w:rsidRPr="007C70EC">
        <w:rPr>
          <w:i/>
          <w:sz w:val="22"/>
          <w:szCs w:val="22"/>
        </w:rPr>
        <w:t>hape</w:t>
      </w:r>
      <w:proofErr w:type="spellEnd"/>
      <w:r w:rsidRPr="007C70EC">
        <w:rPr>
          <w:i/>
          <w:sz w:val="22"/>
          <w:szCs w:val="22"/>
        </w:rPr>
        <w:t xml:space="preserve"> number.</w:t>
      </w:r>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provide advice and voice and represent the organization. That is, the speaker seeks to explain his identity that is not far from the role of his parents.</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held on February 16, 2018 in LPMP State University of Padang. Participant, </w:t>
      </w:r>
      <w:proofErr w:type="spellStart"/>
      <w:r w:rsidRPr="007C70EC">
        <w:rPr>
          <w:sz w:val="22"/>
          <w:szCs w:val="22"/>
        </w:rPr>
        <w:t>ie</w:t>
      </w:r>
      <w:proofErr w:type="spellEnd"/>
      <w:r w:rsidRPr="007C70EC">
        <w:rPr>
          <w:sz w:val="22"/>
          <w:szCs w:val="22"/>
        </w:rPr>
        <w:t xml:space="preserve"> the parties involved in the speech that the data is his party that is the participant in this case is one of Mr. </w:t>
      </w:r>
      <w:proofErr w:type="gramStart"/>
      <w:r w:rsidRPr="007C70EC">
        <w:rPr>
          <w:sz w:val="22"/>
          <w:szCs w:val="22"/>
        </w:rPr>
        <w:t>finalists</w:t>
      </w:r>
      <w:proofErr w:type="gramEnd"/>
      <w:r w:rsidRPr="007C70EC">
        <w:rPr>
          <w:sz w:val="22"/>
          <w:szCs w:val="22"/>
        </w:rPr>
        <w:t xml:space="preserve">. </w:t>
      </w:r>
      <w:proofErr w:type="gramStart"/>
      <w:r w:rsidRPr="007C70EC">
        <w:rPr>
          <w:sz w:val="22"/>
          <w:szCs w:val="22"/>
        </w:rPr>
        <w:t>Tourism 2018 West Sumatera.</w:t>
      </w:r>
      <w:proofErr w:type="gramEnd"/>
      <w:r w:rsidRPr="007C70EC">
        <w:rPr>
          <w:sz w:val="22"/>
          <w:szCs w:val="22"/>
        </w:rPr>
        <w:t xml:space="preserve"> Ends, the intent and purpose of speech, </w:t>
      </w:r>
      <w:proofErr w:type="spellStart"/>
      <w:r w:rsidRPr="007C70EC">
        <w:rPr>
          <w:sz w:val="22"/>
          <w:szCs w:val="22"/>
        </w:rPr>
        <w:t>ie</w:t>
      </w:r>
      <w:proofErr w:type="spellEnd"/>
      <w:r w:rsidRPr="007C70EC">
        <w:rPr>
          <w:sz w:val="22"/>
          <w:szCs w:val="22"/>
        </w:rPr>
        <w:t xml:space="preserve"> the participants explain their identity. Act sequence, which is the form of speech and speech content, </w:t>
      </w:r>
      <w:proofErr w:type="spellStart"/>
      <w:r w:rsidRPr="007C70EC">
        <w:rPr>
          <w:sz w:val="22"/>
          <w:szCs w:val="22"/>
        </w:rPr>
        <w:t>ie</w:t>
      </w:r>
      <w:proofErr w:type="spellEnd"/>
      <w:r w:rsidRPr="007C70EC">
        <w:rPr>
          <w:sz w:val="22"/>
          <w:szCs w:val="22"/>
        </w:rPr>
        <w:t xml:space="preserve"> the participant's speech is related to self-introduction. Key, </w:t>
      </w:r>
      <w:proofErr w:type="spellStart"/>
      <w:r w:rsidRPr="007C70EC">
        <w:rPr>
          <w:sz w:val="22"/>
          <w:szCs w:val="22"/>
        </w:rPr>
        <w:t>ie</w:t>
      </w:r>
      <w:proofErr w:type="spellEnd"/>
      <w:r w:rsidRPr="007C70EC">
        <w:rPr>
          <w:sz w:val="22"/>
          <w:szCs w:val="22"/>
        </w:rPr>
        <w:t xml:space="preserve"> tone, manner and spirit when a message is delivered. In the speech the participants introduced themselves with a bit of a joke for not memorizing the HP number.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an informal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 xml:space="preserve">The above tutorials include the negative politeness strategy of not being able to protect his or her image in public. This can be proved by the reason stated directly </w:t>
      </w:r>
      <w:proofErr w:type="gramStart"/>
      <w:r w:rsidRPr="007C70EC">
        <w:rPr>
          <w:sz w:val="22"/>
          <w:szCs w:val="22"/>
        </w:rPr>
        <w:t>that speakers</w:t>
      </w:r>
      <w:proofErr w:type="gramEnd"/>
      <w:r w:rsidRPr="007C70EC">
        <w:rPr>
          <w:sz w:val="22"/>
          <w:szCs w:val="22"/>
        </w:rPr>
        <w:t xml:space="preserve"> do not memorize his cell number. So it can be concluded that the strategy to make a joke in public is not always able to protect the self-image because the impact is not always positive politeness.</w:t>
      </w:r>
    </w:p>
    <w:p w:rsidR="007C70EC" w:rsidRPr="007C70EC" w:rsidRDefault="007C70EC" w:rsidP="000E5F39">
      <w:pPr>
        <w:spacing w:line="360" w:lineRule="auto"/>
        <w:ind w:firstLine="567"/>
        <w:jc w:val="both"/>
        <w:rPr>
          <w:sz w:val="22"/>
          <w:szCs w:val="22"/>
        </w:rPr>
      </w:pPr>
      <w:r w:rsidRPr="007C70EC">
        <w:rPr>
          <w:b/>
          <w:sz w:val="22"/>
          <w:szCs w:val="22"/>
        </w:rPr>
        <w:t>Strategy 9:</w:t>
      </w:r>
      <w:r w:rsidRPr="007C70EC">
        <w:rPr>
          <w:sz w:val="22"/>
          <w:szCs w:val="22"/>
        </w:rPr>
        <w:t xml:space="preserve"> make the perception that the speaker understands the opponent's desire to speak.</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quotation.</w:t>
      </w:r>
      <w:proofErr w:type="gramEnd"/>
    </w:p>
    <w:p w:rsidR="007C70EC" w:rsidRPr="007C70EC" w:rsidRDefault="007C70EC" w:rsidP="000E5F39">
      <w:pPr>
        <w:spacing w:line="360" w:lineRule="auto"/>
        <w:ind w:firstLine="567"/>
        <w:jc w:val="both"/>
        <w:rPr>
          <w:i/>
          <w:sz w:val="22"/>
          <w:szCs w:val="22"/>
        </w:rPr>
      </w:pPr>
      <w:r w:rsidRPr="007C70EC">
        <w:rPr>
          <w:sz w:val="22"/>
          <w:szCs w:val="22"/>
        </w:rPr>
        <w:t> </w:t>
      </w:r>
      <w:r w:rsidRPr="007C70EC">
        <w:rPr>
          <w:i/>
          <w:sz w:val="22"/>
          <w:szCs w:val="22"/>
        </w:rPr>
        <w:t>How do you preserve the culture of young people now?</w:t>
      </w:r>
    </w:p>
    <w:p w:rsidR="007C70EC" w:rsidRPr="007C70EC" w:rsidRDefault="007C70EC" w:rsidP="000E5F39">
      <w:pPr>
        <w:spacing w:line="360" w:lineRule="auto"/>
        <w:ind w:firstLine="567"/>
        <w:jc w:val="both"/>
        <w:rPr>
          <w:i/>
          <w:sz w:val="22"/>
          <w:szCs w:val="22"/>
        </w:rPr>
      </w:pPr>
      <w:r w:rsidRPr="007C70EC">
        <w:rPr>
          <w:i/>
          <w:sz w:val="22"/>
          <w:szCs w:val="22"/>
        </w:rPr>
        <w:t>By familiarizing children with cultural games</w:t>
      </w:r>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 That is, the opponent said trying to give voice by explaining the answer to the question of the jury.</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held on February 17, 2018 at Ballroom </w:t>
      </w:r>
      <w:proofErr w:type="spellStart"/>
      <w:r w:rsidRPr="007C70EC">
        <w:rPr>
          <w:sz w:val="22"/>
          <w:szCs w:val="22"/>
        </w:rPr>
        <w:t>Tjahaja</w:t>
      </w:r>
      <w:proofErr w:type="spellEnd"/>
      <w:r w:rsidRPr="007C70EC">
        <w:rPr>
          <w:sz w:val="22"/>
          <w:szCs w:val="22"/>
        </w:rPr>
        <w:t xml:space="preserve"> </w:t>
      </w:r>
      <w:proofErr w:type="spellStart"/>
      <w:r w:rsidRPr="007C70EC">
        <w:rPr>
          <w:sz w:val="22"/>
          <w:szCs w:val="22"/>
        </w:rPr>
        <w:t>Baru</w:t>
      </w:r>
      <w:proofErr w:type="spellEnd"/>
      <w:r w:rsidRPr="007C70EC">
        <w:rPr>
          <w:sz w:val="22"/>
          <w:szCs w:val="22"/>
        </w:rPr>
        <w:t xml:space="preserve">, Central Yamaha Padang road </w:t>
      </w:r>
      <w:proofErr w:type="spellStart"/>
      <w:r w:rsidRPr="007C70EC">
        <w:rPr>
          <w:sz w:val="22"/>
          <w:szCs w:val="22"/>
        </w:rPr>
        <w:t>Damar</w:t>
      </w:r>
      <w:proofErr w:type="spellEnd"/>
      <w:r w:rsidRPr="007C70EC">
        <w:rPr>
          <w:sz w:val="22"/>
          <w:szCs w:val="22"/>
        </w:rPr>
        <w:t xml:space="preserve"> No.57. </w:t>
      </w:r>
      <w:proofErr w:type="gramStart"/>
      <w:r w:rsidRPr="007C70EC">
        <w:rPr>
          <w:sz w:val="22"/>
          <w:szCs w:val="22"/>
        </w:rPr>
        <w:t xml:space="preserve">Participant, the parties </w:t>
      </w:r>
      <w:r w:rsidRPr="007C70EC">
        <w:rPr>
          <w:sz w:val="22"/>
          <w:szCs w:val="22"/>
        </w:rPr>
        <w:lastRenderedPageBreak/>
        <w:t>involved in the accounting of the data on the side of the jury and participants.</w:t>
      </w:r>
      <w:proofErr w:type="gramEnd"/>
      <w:r w:rsidRPr="007C70EC">
        <w:rPr>
          <w:sz w:val="22"/>
          <w:szCs w:val="22"/>
        </w:rPr>
        <w:t xml:space="preserve"> Ends, the intent and purpose of speech, the jury asks participants to answer the questions given. Act sequence, namely the form of speech and speech content, namely the speech between the jury and the participants are related because of questions and answers. Key, </w:t>
      </w:r>
      <w:proofErr w:type="spellStart"/>
      <w:r w:rsidRPr="007C70EC">
        <w:rPr>
          <w:sz w:val="22"/>
          <w:szCs w:val="22"/>
        </w:rPr>
        <w:t>ie</w:t>
      </w:r>
      <w:proofErr w:type="spellEnd"/>
      <w:r w:rsidRPr="007C70EC">
        <w:rPr>
          <w:sz w:val="22"/>
          <w:szCs w:val="22"/>
        </w:rPr>
        <w:t xml:space="preserve"> tone, manner and spirit when a message is delivered. Messages conveyed speakers to the opponent he said by testing but with a relaxed tone.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 xml:space="preserve">The above tutorials include the negative politeness strategy because the participant is directly concerned with questions that can compel the perception of the opponent. The use of this strategy </w:t>
      </w:r>
      <w:proofErr w:type="spellStart"/>
      <w:r w:rsidRPr="007C70EC">
        <w:rPr>
          <w:sz w:val="22"/>
          <w:szCs w:val="22"/>
        </w:rPr>
        <w:t>can not</w:t>
      </w:r>
      <w:proofErr w:type="spellEnd"/>
      <w:r w:rsidRPr="007C70EC">
        <w:rPr>
          <w:sz w:val="22"/>
          <w:szCs w:val="22"/>
        </w:rPr>
        <w:t xml:space="preserve"> protect the self-image of the opponent because it does not provide opportunities, or options to the opponent he said.</w:t>
      </w:r>
    </w:p>
    <w:p w:rsidR="007C70EC" w:rsidRPr="007C70EC" w:rsidRDefault="007C70EC" w:rsidP="000E5F39">
      <w:pPr>
        <w:spacing w:line="360" w:lineRule="auto"/>
        <w:ind w:firstLine="567"/>
        <w:jc w:val="both"/>
        <w:rPr>
          <w:sz w:val="22"/>
          <w:szCs w:val="22"/>
        </w:rPr>
      </w:pPr>
      <w:r w:rsidRPr="007C70EC">
        <w:rPr>
          <w:b/>
          <w:sz w:val="22"/>
          <w:szCs w:val="22"/>
        </w:rPr>
        <w:t>Strategy 10:</w:t>
      </w:r>
      <w:r w:rsidRPr="007C70EC">
        <w:rPr>
          <w:sz w:val="22"/>
          <w:szCs w:val="22"/>
        </w:rPr>
        <w:t xml:space="preserve"> make offers and appointments.</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quotation.</w:t>
      </w:r>
      <w:proofErr w:type="gramEnd"/>
    </w:p>
    <w:p w:rsidR="007C70EC" w:rsidRPr="007C70EC" w:rsidRDefault="007C70EC" w:rsidP="000E5F39">
      <w:pPr>
        <w:spacing w:line="360" w:lineRule="auto"/>
        <w:ind w:firstLine="567"/>
        <w:jc w:val="both"/>
        <w:rPr>
          <w:i/>
          <w:sz w:val="22"/>
          <w:szCs w:val="22"/>
        </w:rPr>
      </w:pPr>
      <w:r w:rsidRPr="007C70EC">
        <w:rPr>
          <w:i/>
          <w:sz w:val="22"/>
          <w:szCs w:val="22"/>
        </w:rPr>
        <w:t xml:space="preserve">  </w:t>
      </w:r>
      <w:proofErr w:type="gramStart"/>
      <w:r w:rsidRPr="007C70EC">
        <w:rPr>
          <w:i/>
          <w:sz w:val="22"/>
          <w:szCs w:val="22"/>
        </w:rPr>
        <w:t>"</w:t>
      </w:r>
      <w:proofErr w:type="spellStart"/>
      <w:r w:rsidRPr="007C70EC">
        <w:rPr>
          <w:i/>
          <w:sz w:val="22"/>
          <w:szCs w:val="22"/>
        </w:rPr>
        <w:t>Assalamualaikum</w:t>
      </w:r>
      <w:proofErr w:type="spellEnd"/>
      <w:r w:rsidRPr="007C70EC">
        <w:rPr>
          <w:i/>
          <w:sz w:val="22"/>
          <w:szCs w:val="22"/>
        </w:rPr>
        <w:t xml:space="preserve"> </w:t>
      </w:r>
      <w:proofErr w:type="spellStart"/>
      <w:r w:rsidRPr="007C70EC">
        <w:rPr>
          <w:i/>
          <w:sz w:val="22"/>
          <w:szCs w:val="22"/>
        </w:rPr>
        <w:t>wr.wb.introduce</w:t>
      </w:r>
      <w:proofErr w:type="spellEnd"/>
      <w:r w:rsidRPr="007C70EC">
        <w:rPr>
          <w:i/>
          <w:sz w:val="22"/>
          <w:szCs w:val="22"/>
        </w:rPr>
        <w:t xml:space="preserve"> my name </w:t>
      </w:r>
      <w:proofErr w:type="spellStart"/>
      <w:r w:rsidRPr="007C70EC">
        <w:rPr>
          <w:i/>
          <w:sz w:val="22"/>
          <w:szCs w:val="22"/>
        </w:rPr>
        <w:t>Sutan</w:t>
      </w:r>
      <w:proofErr w:type="spellEnd"/>
      <w:r w:rsidRPr="007C70EC">
        <w:rPr>
          <w:i/>
          <w:sz w:val="22"/>
          <w:szCs w:val="22"/>
        </w:rPr>
        <w:t xml:space="preserve"> Oki finalist Mr. Tourism </w:t>
      </w:r>
      <w:proofErr w:type="spellStart"/>
      <w:r w:rsidRPr="007C70EC">
        <w:rPr>
          <w:i/>
          <w:sz w:val="22"/>
          <w:szCs w:val="22"/>
        </w:rPr>
        <w:t>Sumbar</w:t>
      </w:r>
      <w:proofErr w:type="spellEnd"/>
      <w:r w:rsidRPr="007C70EC">
        <w:rPr>
          <w:i/>
          <w:sz w:val="22"/>
          <w:szCs w:val="22"/>
        </w:rPr>
        <w:t xml:space="preserve"> 2018 </w:t>
      </w:r>
      <w:proofErr w:type="spellStart"/>
      <w:r w:rsidRPr="007C70EC">
        <w:rPr>
          <w:i/>
          <w:sz w:val="22"/>
          <w:szCs w:val="22"/>
        </w:rPr>
        <w:t>Dharmasraya</w:t>
      </w:r>
      <w:proofErr w:type="spellEnd"/>
      <w:r w:rsidRPr="007C70EC">
        <w:rPr>
          <w:i/>
          <w:sz w:val="22"/>
          <w:szCs w:val="22"/>
        </w:rPr>
        <w:t xml:space="preserve"> representatives.</w:t>
      </w:r>
      <w:proofErr w:type="gramEnd"/>
      <w:r w:rsidRPr="007C70EC">
        <w:rPr>
          <w:i/>
          <w:sz w:val="22"/>
          <w:szCs w:val="22"/>
        </w:rPr>
        <w:t xml:space="preserve"> Being a contractor and consultant is my </w:t>
      </w:r>
      <w:proofErr w:type="spellStart"/>
      <w:r w:rsidRPr="007C70EC">
        <w:rPr>
          <w:i/>
          <w:sz w:val="22"/>
          <w:szCs w:val="22"/>
        </w:rPr>
        <w:t>ci-ta-ima</w:t>
      </w:r>
      <w:proofErr w:type="spellEnd"/>
      <w:r w:rsidRPr="007C70EC">
        <w:rPr>
          <w:i/>
          <w:sz w:val="22"/>
          <w:szCs w:val="22"/>
        </w:rPr>
        <w:t xml:space="preserve"> from the first. Therefore I am majoring in Civil Engineering. During college I fill my free time in the world of modeling. At first I was scared because I did not have any background in the world. But after I live it I have a passion in </w:t>
      </w:r>
      <w:proofErr w:type="gramStart"/>
      <w:r w:rsidRPr="007C70EC">
        <w:rPr>
          <w:i/>
          <w:sz w:val="22"/>
          <w:szCs w:val="22"/>
        </w:rPr>
        <w:t>that "</w:t>
      </w:r>
      <w:proofErr w:type="gramEnd"/>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 This means that the speaker tries to vote by explaining his or her uncertainty about something new.</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was held on February 14, 2018 in LPMP State University of Padang. Participant, the parties involved in the discussion on the data that his party </w:t>
      </w:r>
      <w:proofErr w:type="spellStart"/>
      <w:r w:rsidRPr="007C70EC">
        <w:rPr>
          <w:sz w:val="22"/>
          <w:szCs w:val="22"/>
        </w:rPr>
        <w:t>ie</w:t>
      </w:r>
      <w:proofErr w:type="spellEnd"/>
      <w:r w:rsidRPr="007C70EC">
        <w:rPr>
          <w:sz w:val="22"/>
          <w:szCs w:val="22"/>
        </w:rPr>
        <w:t xml:space="preserve"> participants. </w:t>
      </w:r>
      <w:proofErr w:type="gramStart"/>
      <w:r w:rsidRPr="007C70EC">
        <w:rPr>
          <w:sz w:val="22"/>
          <w:szCs w:val="22"/>
        </w:rPr>
        <w:t xml:space="preserve">Ends, </w:t>
      </w:r>
      <w:proofErr w:type="spellStart"/>
      <w:r w:rsidRPr="007C70EC">
        <w:rPr>
          <w:sz w:val="22"/>
          <w:szCs w:val="22"/>
        </w:rPr>
        <w:t>ie</w:t>
      </w:r>
      <w:proofErr w:type="spellEnd"/>
      <w:r w:rsidRPr="007C70EC">
        <w:rPr>
          <w:sz w:val="22"/>
          <w:szCs w:val="22"/>
        </w:rPr>
        <w:t xml:space="preserve"> intent and purpose of speech, </w:t>
      </w:r>
      <w:proofErr w:type="spellStart"/>
      <w:r w:rsidRPr="007C70EC">
        <w:rPr>
          <w:sz w:val="22"/>
          <w:szCs w:val="22"/>
        </w:rPr>
        <w:t>ie</w:t>
      </w:r>
      <w:proofErr w:type="spellEnd"/>
      <w:r w:rsidRPr="007C70EC">
        <w:rPr>
          <w:sz w:val="22"/>
          <w:szCs w:val="22"/>
        </w:rPr>
        <w:t xml:space="preserve"> participants sharing experiences about similar events that are being done at that time.</w:t>
      </w:r>
      <w:proofErr w:type="gramEnd"/>
      <w:r w:rsidRPr="007C70EC">
        <w:rPr>
          <w:sz w:val="22"/>
          <w:szCs w:val="22"/>
        </w:rPr>
        <w:t xml:space="preserve"> Act sequence, </w:t>
      </w:r>
      <w:proofErr w:type="spellStart"/>
      <w:r w:rsidRPr="007C70EC">
        <w:rPr>
          <w:sz w:val="22"/>
          <w:szCs w:val="22"/>
        </w:rPr>
        <w:t>ie</w:t>
      </w:r>
      <w:proofErr w:type="spellEnd"/>
      <w:r w:rsidRPr="007C70EC">
        <w:rPr>
          <w:sz w:val="22"/>
          <w:szCs w:val="22"/>
        </w:rPr>
        <w:t xml:space="preserve"> speech form and speech content. The form of speech on the above data is to discuss about the level of education taken effect on the ideals, but not related to the hobby speakers. Key, </w:t>
      </w:r>
      <w:proofErr w:type="spellStart"/>
      <w:r w:rsidRPr="007C70EC">
        <w:rPr>
          <w:sz w:val="22"/>
          <w:szCs w:val="22"/>
        </w:rPr>
        <w:t>ie</w:t>
      </w:r>
      <w:proofErr w:type="spellEnd"/>
      <w:r w:rsidRPr="007C70EC">
        <w:rPr>
          <w:sz w:val="22"/>
          <w:szCs w:val="22"/>
        </w:rPr>
        <w:t xml:space="preserve"> tone, manner and spirit when a message is delivered. Speakers convey the message with passion and without hesitation.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include a positive politeness strategy because the speaker can share his experience that success can be achieved even if it is not in accordance with the ideals and levels of education. The use of bidding and appointment strategies can be used to maintain the speaker's self-image.</w:t>
      </w:r>
    </w:p>
    <w:p w:rsidR="007C70EC" w:rsidRPr="007C70EC" w:rsidRDefault="007C70EC" w:rsidP="000E5F39">
      <w:pPr>
        <w:spacing w:line="360" w:lineRule="auto"/>
        <w:ind w:firstLine="567"/>
        <w:jc w:val="both"/>
        <w:rPr>
          <w:sz w:val="22"/>
          <w:szCs w:val="22"/>
        </w:rPr>
      </w:pPr>
      <w:r w:rsidRPr="007C70EC">
        <w:rPr>
          <w:b/>
          <w:sz w:val="22"/>
          <w:szCs w:val="22"/>
        </w:rPr>
        <w:lastRenderedPageBreak/>
        <w:t>Strategy 11</w:t>
      </w:r>
      <w:r w:rsidRPr="007C70EC">
        <w:rPr>
          <w:sz w:val="22"/>
          <w:szCs w:val="22"/>
        </w:rPr>
        <w:t>: shows a sense of optimism.</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quotation.</w:t>
      </w:r>
      <w:proofErr w:type="gramEnd"/>
    </w:p>
    <w:p w:rsidR="007C70EC" w:rsidRPr="007C70EC" w:rsidRDefault="007C70EC" w:rsidP="000E5F39">
      <w:pPr>
        <w:spacing w:line="360" w:lineRule="auto"/>
        <w:ind w:firstLine="567"/>
        <w:jc w:val="both"/>
        <w:rPr>
          <w:sz w:val="22"/>
          <w:szCs w:val="22"/>
        </w:rPr>
      </w:pPr>
      <w:r w:rsidRPr="007C70EC">
        <w:rPr>
          <w:i/>
          <w:sz w:val="22"/>
          <w:szCs w:val="22"/>
        </w:rPr>
        <w:t xml:space="preserve">  </w:t>
      </w:r>
      <w:proofErr w:type="gramStart"/>
      <w:r w:rsidRPr="007C70EC">
        <w:rPr>
          <w:i/>
          <w:sz w:val="22"/>
          <w:szCs w:val="22"/>
        </w:rPr>
        <w:t>"</w:t>
      </w:r>
      <w:proofErr w:type="spellStart"/>
      <w:r w:rsidRPr="007C70EC">
        <w:rPr>
          <w:i/>
          <w:sz w:val="22"/>
          <w:szCs w:val="22"/>
        </w:rPr>
        <w:t>Assalamualaikum</w:t>
      </w:r>
      <w:proofErr w:type="spellEnd"/>
      <w:r w:rsidRPr="007C70EC">
        <w:rPr>
          <w:i/>
          <w:sz w:val="22"/>
          <w:szCs w:val="22"/>
        </w:rPr>
        <w:t xml:space="preserve"> </w:t>
      </w:r>
      <w:proofErr w:type="spellStart"/>
      <w:r w:rsidRPr="007C70EC">
        <w:rPr>
          <w:i/>
          <w:sz w:val="22"/>
          <w:szCs w:val="22"/>
        </w:rPr>
        <w:t>wr.wb</w:t>
      </w:r>
      <w:proofErr w:type="spellEnd"/>
      <w:r w:rsidRPr="007C70EC">
        <w:rPr>
          <w:i/>
          <w:sz w:val="22"/>
          <w:szCs w:val="22"/>
        </w:rPr>
        <w:t>.</w:t>
      </w:r>
      <w:proofErr w:type="gramEnd"/>
      <w:r w:rsidRPr="007C70EC">
        <w:rPr>
          <w:i/>
          <w:sz w:val="22"/>
          <w:szCs w:val="22"/>
        </w:rPr>
        <w:t xml:space="preserve"> I am </w:t>
      </w:r>
      <w:proofErr w:type="spellStart"/>
      <w:r w:rsidRPr="007C70EC">
        <w:rPr>
          <w:i/>
          <w:sz w:val="22"/>
          <w:szCs w:val="22"/>
        </w:rPr>
        <w:t>Hary</w:t>
      </w:r>
      <w:proofErr w:type="spellEnd"/>
      <w:r w:rsidRPr="007C70EC">
        <w:rPr>
          <w:i/>
          <w:sz w:val="22"/>
          <w:szCs w:val="22"/>
        </w:rPr>
        <w:t xml:space="preserve"> </w:t>
      </w:r>
      <w:proofErr w:type="spellStart"/>
      <w:r w:rsidRPr="007C70EC">
        <w:rPr>
          <w:i/>
          <w:sz w:val="22"/>
          <w:szCs w:val="22"/>
        </w:rPr>
        <w:t>Julianeka</w:t>
      </w:r>
      <w:proofErr w:type="spellEnd"/>
      <w:r w:rsidRPr="007C70EC">
        <w:rPr>
          <w:i/>
          <w:sz w:val="22"/>
          <w:szCs w:val="22"/>
        </w:rPr>
        <w:t xml:space="preserve"> Finalist Mr. Tourism </w:t>
      </w:r>
      <w:proofErr w:type="spellStart"/>
      <w:r w:rsidRPr="007C70EC">
        <w:rPr>
          <w:i/>
          <w:sz w:val="22"/>
          <w:szCs w:val="22"/>
        </w:rPr>
        <w:t>Sumbar</w:t>
      </w:r>
      <w:proofErr w:type="spellEnd"/>
      <w:r w:rsidRPr="007C70EC">
        <w:rPr>
          <w:i/>
          <w:sz w:val="22"/>
          <w:szCs w:val="22"/>
        </w:rPr>
        <w:t xml:space="preserve"> 2018. I am representative of </w:t>
      </w:r>
      <w:proofErr w:type="spellStart"/>
      <w:r w:rsidRPr="007C70EC">
        <w:rPr>
          <w:i/>
          <w:sz w:val="22"/>
          <w:szCs w:val="22"/>
        </w:rPr>
        <w:t>Pesisir</w:t>
      </w:r>
      <w:proofErr w:type="spellEnd"/>
      <w:r w:rsidRPr="007C70EC">
        <w:rPr>
          <w:i/>
          <w:sz w:val="22"/>
          <w:szCs w:val="22"/>
        </w:rPr>
        <w:t xml:space="preserve"> Selatan Regency. Family is the greatest motivation in my life. Without family I will not go this far. I really love both parents </w:t>
      </w:r>
      <w:proofErr w:type="spellStart"/>
      <w:r w:rsidRPr="007C70EC">
        <w:rPr>
          <w:i/>
          <w:sz w:val="22"/>
          <w:szCs w:val="22"/>
        </w:rPr>
        <w:t>Saya.Karena</w:t>
      </w:r>
      <w:proofErr w:type="spellEnd"/>
      <w:r w:rsidRPr="007C70EC">
        <w:rPr>
          <w:i/>
          <w:sz w:val="22"/>
          <w:szCs w:val="22"/>
        </w:rPr>
        <w:t xml:space="preserve"> parents I have given moral and material, love and protection. My greatest motivation in this life is </w:t>
      </w:r>
      <w:proofErr w:type="gramStart"/>
      <w:r w:rsidRPr="007C70EC">
        <w:rPr>
          <w:i/>
          <w:sz w:val="22"/>
          <w:szCs w:val="22"/>
        </w:rPr>
        <w:t>My</w:t>
      </w:r>
      <w:proofErr w:type="gramEnd"/>
      <w:r w:rsidRPr="007C70EC">
        <w:rPr>
          <w:i/>
          <w:sz w:val="22"/>
          <w:szCs w:val="22"/>
        </w:rPr>
        <w:t xml:space="preserve"> sisters who always give me encouragement and motivation, the criticism of its nature build up. My spirits in my life are my two younger sisters. Vitamins are very remarkable, my cure if I'm tired. The healer when I feel life is </w:t>
      </w:r>
      <w:proofErr w:type="gramStart"/>
      <w:r w:rsidRPr="007C70EC">
        <w:rPr>
          <w:i/>
          <w:sz w:val="22"/>
          <w:szCs w:val="22"/>
        </w:rPr>
        <w:t>meaningless "</w:t>
      </w:r>
      <w:proofErr w:type="gramEnd"/>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 That is, speakers try to vote by explaining that family support can generate optimism in the speaker.</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was held on February 14, 2018 in LPMP State University of Padang. Participant, the parties involved in the discussion on the data that his party </w:t>
      </w:r>
      <w:proofErr w:type="spellStart"/>
      <w:r w:rsidRPr="007C70EC">
        <w:rPr>
          <w:sz w:val="22"/>
          <w:szCs w:val="22"/>
        </w:rPr>
        <w:t>ie</w:t>
      </w:r>
      <w:proofErr w:type="spellEnd"/>
      <w:r w:rsidRPr="007C70EC">
        <w:rPr>
          <w:sz w:val="22"/>
          <w:szCs w:val="22"/>
        </w:rPr>
        <w:t xml:space="preserve"> participants. Ends, the intent and purpose of speech, the jury asks participants to answer the questions given. Act sequence, namely the form of speech and speech content, namely the speech between the jury and the participants are related because of questions and answers. Key, </w:t>
      </w:r>
      <w:proofErr w:type="spellStart"/>
      <w:r w:rsidRPr="007C70EC">
        <w:rPr>
          <w:sz w:val="22"/>
          <w:szCs w:val="22"/>
        </w:rPr>
        <w:t>ie</w:t>
      </w:r>
      <w:proofErr w:type="spellEnd"/>
      <w:r w:rsidRPr="007C70EC">
        <w:rPr>
          <w:sz w:val="22"/>
          <w:szCs w:val="22"/>
        </w:rPr>
        <w:t xml:space="preserve"> tone, manner and spirit when a message is delivered. In the speech the participants give an explanation of what things can motivate them.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include a positive politeness strategy because it can show a sense of optimism from family support in the form of motivation. The use of this strategy can protect the speaker's self-image.</w:t>
      </w:r>
    </w:p>
    <w:p w:rsidR="007C70EC" w:rsidRPr="007C70EC" w:rsidRDefault="007C70EC" w:rsidP="000E5F39">
      <w:pPr>
        <w:spacing w:line="360" w:lineRule="auto"/>
        <w:ind w:firstLine="567"/>
        <w:jc w:val="both"/>
        <w:rPr>
          <w:sz w:val="22"/>
          <w:szCs w:val="22"/>
        </w:rPr>
      </w:pPr>
      <w:r w:rsidRPr="007C70EC">
        <w:rPr>
          <w:b/>
          <w:sz w:val="22"/>
          <w:szCs w:val="22"/>
        </w:rPr>
        <w:t>Strategy 12</w:t>
      </w:r>
      <w:r w:rsidRPr="007C70EC">
        <w:rPr>
          <w:sz w:val="22"/>
          <w:szCs w:val="22"/>
        </w:rPr>
        <w:t>: trying to involve the opposite of speech and speaker in a particular activity.</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quotation.</w:t>
      </w:r>
      <w:proofErr w:type="gramEnd"/>
    </w:p>
    <w:p w:rsidR="007C70EC" w:rsidRPr="007C70EC" w:rsidRDefault="007C70EC" w:rsidP="000E5F39">
      <w:pPr>
        <w:spacing w:line="360" w:lineRule="auto"/>
        <w:ind w:firstLine="567"/>
        <w:jc w:val="both"/>
        <w:rPr>
          <w:i/>
          <w:sz w:val="22"/>
          <w:szCs w:val="22"/>
        </w:rPr>
      </w:pPr>
      <w:r w:rsidRPr="007C70EC">
        <w:rPr>
          <w:i/>
          <w:sz w:val="22"/>
          <w:szCs w:val="22"/>
        </w:rPr>
        <w:t>What do you think you understand with effective communication? Effective communication is clear communication and does not use many additional words. The point can make our interlocutor understand the meaning being discussed.</w:t>
      </w:r>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held on February 17, 2018 at Ballroom </w:t>
      </w:r>
      <w:proofErr w:type="spellStart"/>
      <w:r w:rsidRPr="007C70EC">
        <w:rPr>
          <w:sz w:val="22"/>
          <w:szCs w:val="22"/>
        </w:rPr>
        <w:t>Tjahaja</w:t>
      </w:r>
      <w:proofErr w:type="spellEnd"/>
      <w:r w:rsidRPr="007C70EC">
        <w:rPr>
          <w:sz w:val="22"/>
          <w:szCs w:val="22"/>
        </w:rPr>
        <w:t xml:space="preserve"> </w:t>
      </w:r>
      <w:proofErr w:type="spellStart"/>
      <w:r w:rsidRPr="007C70EC">
        <w:rPr>
          <w:sz w:val="22"/>
          <w:szCs w:val="22"/>
        </w:rPr>
        <w:t>Baru</w:t>
      </w:r>
      <w:proofErr w:type="spellEnd"/>
      <w:r w:rsidRPr="007C70EC">
        <w:rPr>
          <w:sz w:val="22"/>
          <w:szCs w:val="22"/>
        </w:rPr>
        <w:t xml:space="preserve">, Central Yamaha Padang road </w:t>
      </w:r>
      <w:proofErr w:type="spellStart"/>
      <w:r w:rsidRPr="007C70EC">
        <w:rPr>
          <w:sz w:val="22"/>
          <w:szCs w:val="22"/>
        </w:rPr>
        <w:t>Damar</w:t>
      </w:r>
      <w:proofErr w:type="spellEnd"/>
      <w:r w:rsidRPr="007C70EC">
        <w:rPr>
          <w:sz w:val="22"/>
          <w:szCs w:val="22"/>
        </w:rPr>
        <w:t xml:space="preserve"> No.57. </w:t>
      </w:r>
      <w:proofErr w:type="gramStart"/>
      <w:r w:rsidRPr="007C70EC">
        <w:rPr>
          <w:sz w:val="22"/>
          <w:szCs w:val="22"/>
        </w:rPr>
        <w:t xml:space="preserve">Participant, the parties </w:t>
      </w:r>
      <w:r w:rsidRPr="007C70EC">
        <w:rPr>
          <w:sz w:val="22"/>
          <w:szCs w:val="22"/>
        </w:rPr>
        <w:lastRenderedPageBreak/>
        <w:t>involved in the accounting of the data on the side of the jury and participants.</w:t>
      </w:r>
      <w:proofErr w:type="gramEnd"/>
      <w:r w:rsidRPr="007C70EC">
        <w:rPr>
          <w:sz w:val="22"/>
          <w:szCs w:val="22"/>
        </w:rPr>
        <w:t xml:space="preserve"> Ends, the intent and purpose of speech, the jury asks participants to answer the questions given. Act sequence, namely the form of speech and speech content, namely the speech between the jury and the participants are related because of questions and answers. Key, </w:t>
      </w:r>
      <w:proofErr w:type="spellStart"/>
      <w:r w:rsidRPr="007C70EC">
        <w:rPr>
          <w:sz w:val="22"/>
          <w:szCs w:val="22"/>
        </w:rPr>
        <w:t>ie</w:t>
      </w:r>
      <w:proofErr w:type="spellEnd"/>
      <w:r w:rsidRPr="007C70EC">
        <w:rPr>
          <w:sz w:val="22"/>
          <w:szCs w:val="22"/>
        </w:rPr>
        <w:t xml:space="preserve"> tone, manner and spirit when a message is delivered. In the sentence the jury asks the participants to give answers, while the finalist's answer to the question provides detailed answers.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include a positive politeness strategy because participants ask questions that can be answered with reasonable logic to the other person. The use of these strategies can be used to protect the self-image of the opponent and the answer given can maintain the self-image of the opponent.</w:t>
      </w:r>
    </w:p>
    <w:p w:rsidR="007C70EC" w:rsidRPr="007C70EC" w:rsidRDefault="007C70EC" w:rsidP="000E5F39">
      <w:pPr>
        <w:spacing w:line="360" w:lineRule="auto"/>
        <w:ind w:firstLine="567"/>
        <w:jc w:val="both"/>
        <w:rPr>
          <w:sz w:val="22"/>
          <w:szCs w:val="22"/>
        </w:rPr>
      </w:pPr>
      <w:r w:rsidRPr="007C70EC">
        <w:rPr>
          <w:b/>
          <w:sz w:val="22"/>
          <w:szCs w:val="22"/>
        </w:rPr>
        <w:t>Strategy 13</w:t>
      </w:r>
      <w:r w:rsidRPr="007C70EC">
        <w:rPr>
          <w:sz w:val="22"/>
          <w:szCs w:val="22"/>
        </w:rPr>
        <w:t>: give and ask the reason.</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quotation.</w:t>
      </w:r>
      <w:proofErr w:type="gramEnd"/>
    </w:p>
    <w:p w:rsidR="007C70EC" w:rsidRPr="007C70EC" w:rsidRDefault="007C70EC" w:rsidP="000E5F39">
      <w:pPr>
        <w:spacing w:line="360" w:lineRule="auto"/>
        <w:ind w:firstLine="567"/>
        <w:jc w:val="both"/>
        <w:rPr>
          <w:i/>
          <w:sz w:val="22"/>
          <w:szCs w:val="22"/>
        </w:rPr>
      </w:pPr>
      <w:r w:rsidRPr="007C70EC">
        <w:rPr>
          <w:i/>
          <w:sz w:val="22"/>
          <w:szCs w:val="22"/>
        </w:rPr>
        <w:t>"</w:t>
      </w:r>
      <w:proofErr w:type="spellStart"/>
      <w:r w:rsidRPr="007C70EC">
        <w:rPr>
          <w:i/>
          <w:sz w:val="22"/>
          <w:szCs w:val="22"/>
        </w:rPr>
        <w:t>Assalamualaikum</w:t>
      </w:r>
      <w:proofErr w:type="spellEnd"/>
      <w:r w:rsidRPr="007C70EC">
        <w:rPr>
          <w:i/>
          <w:sz w:val="22"/>
          <w:szCs w:val="22"/>
        </w:rPr>
        <w:t xml:space="preserve"> </w:t>
      </w:r>
      <w:proofErr w:type="spellStart"/>
      <w:r w:rsidRPr="007C70EC">
        <w:rPr>
          <w:i/>
          <w:sz w:val="22"/>
          <w:szCs w:val="22"/>
        </w:rPr>
        <w:t>wr.wb.introduce</w:t>
      </w:r>
      <w:proofErr w:type="spellEnd"/>
      <w:r w:rsidRPr="007C70EC">
        <w:rPr>
          <w:i/>
          <w:sz w:val="22"/>
          <w:szCs w:val="22"/>
        </w:rPr>
        <w:t xml:space="preserve"> I am </w:t>
      </w:r>
      <w:proofErr w:type="spellStart"/>
      <w:r w:rsidRPr="007C70EC">
        <w:rPr>
          <w:i/>
          <w:sz w:val="22"/>
          <w:szCs w:val="22"/>
        </w:rPr>
        <w:t>Dedi</w:t>
      </w:r>
      <w:proofErr w:type="spellEnd"/>
      <w:r w:rsidRPr="007C70EC">
        <w:rPr>
          <w:i/>
          <w:sz w:val="22"/>
          <w:szCs w:val="22"/>
        </w:rPr>
        <w:t xml:space="preserve"> </w:t>
      </w:r>
      <w:proofErr w:type="spellStart"/>
      <w:r w:rsidRPr="007C70EC">
        <w:rPr>
          <w:i/>
          <w:sz w:val="22"/>
          <w:szCs w:val="22"/>
        </w:rPr>
        <w:t>Irawan</w:t>
      </w:r>
      <w:proofErr w:type="spellEnd"/>
      <w:r w:rsidRPr="007C70EC">
        <w:rPr>
          <w:i/>
          <w:sz w:val="22"/>
          <w:szCs w:val="22"/>
        </w:rPr>
        <w:t xml:space="preserve"> 25 years old finalist Mr. Tourism 2018 representative of </w:t>
      </w:r>
      <w:proofErr w:type="spellStart"/>
      <w:r w:rsidRPr="007C70EC">
        <w:rPr>
          <w:i/>
          <w:sz w:val="22"/>
          <w:szCs w:val="22"/>
        </w:rPr>
        <w:t>Pasaman</w:t>
      </w:r>
      <w:proofErr w:type="spellEnd"/>
      <w:r w:rsidRPr="007C70EC">
        <w:rPr>
          <w:i/>
          <w:sz w:val="22"/>
          <w:szCs w:val="22"/>
        </w:rPr>
        <w:t xml:space="preserve"> Barat. </w:t>
      </w:r>
      <w:proofErr w:type="gramStart"/>
      <w:r w:rsidRPr="007C70EC">
        <w:rPr>
          <w:i/>
          <w:sz w:val="22"/>
          <w:szCs w:val="22"/>
        </w:rPr>
        <w:t>My daily activities as an employee at one of the private universities in Padang city.</w:t>
      </w:r>
      <w:proofErr w:type="gramEnd"/>
      <w:r w:rsidRPr="007C70EC">
        <w:rPr>
          <w:i/>
          <w:sz w:val="22"/>
          <w:szCs w:val="22"/>
        </w:rPr>
        <w:t xml:space="preserve"> I love my work very much and I love sports and cooking so much that I join the </w:t>
      </w:r>
      <w:proofErr w:type="spellStart"/>
      <w:r w:rsidRPr="007C70EC">
        <w:rPr>
          <w:i/>
          <w:sz w:val="22"/>
          <w:szCs w:val="22"/>
        </w:rPr>
        <w:t>ola</w:t>
      </w:r>
      <w:proofErr w:type="spellEnd"/>
      <w:r w:rsidRPr="007C70EC">
        <w:rPr>
          <w:i/>
          <w:sz w:val="22"/>
          <w:szCs w:val="22"/>
        </w:rPr>
        <w:t>-sport community exactly lifting weights. And I also have a culinary business. "</w:t>
      </w:r>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 This means that speakers introduce themselves by way of describing the activities carried out daily and other activities that can support his reputation in the event being followed.</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was held on February 14, 2018 in LPMP State University of Padang. Participant, </w:t>
      </w:r>
      <w:proofErr w:type="spellStart"/>
      <w:r w:rsidRPr="007C70EC">
        <w:rPr>
          <w:sz w:val="22"/>
          <w:szCs w:val="22"/>
        </w:rPr>
        <w:t>ie</w:t>
      </w:r>
      <w:proofErr w:type="spellEnd"/>
      <w:r w:rsidRPr="007C70EC">
        <w:rPr>
          <w:sz w:val="22"/>
          <w:szCs w:val="22"/>
        </w:rPr>
        <w:t xml:space="preserve"> the parties involved in the speech that the data on his party that is Mr. </w:t>
      </w:r>
      <w:proofErr w:type="gramStart"/>
      <w:r w:rsidRPr="007C70EC">
        <w:rPr>
          <w:sz w:val="22"/>
          <w:szCs w:val="22"/>
        </w:rPr>
        <w:t>finalist</w:t>
      </w:r>
      <w:proofErr w:type="gramEnd"/>
      <w:r w:rsidRPr="007C70EC">
        <w:rPr>
          <w:sz w:val="22"/>
          <w:szCs w:val="22"/>
        </w:rPr>
        <w:t xml:space="preserve"> participants. </w:t>
      </w:r>
      <w:proofErr w:type="gramStart"/>
      <w:r w:rsidRPr="007C70EC">
        <w:rPr>
          <w:sz w:val="22"/>
          <w:szCs w:val="22"/>
        </w:rPr>
        <w:t>Tourism 2018.</w:t>
      </w:r>
      <w:proofErr w:type="gramEnd"/>
      <w:r w:rsidRPr="007C70EC">
        <w:rPr>
          <w:sz w:val="22"/>
          <w:szCs w:val="22"/>
        </w:rPr>
        <w:t xml:space="preserve"> Ends, </w:t>
      </w:r>
      <w:proofErr w:type="spellStart"/>
      <w:r w:rsidRPr="007C70EC">
        <w:rPr>
          <w:sz w:val="22"/>
          <w:szCs w:val="22"/>
        </w:rPr>
        <w:t>ie</w:t>
      </w:r>
      <w:proofErr w:type="spellEnd"/>
      <w:r w:rsidRPr="007C70EC">
        <w:rPr>
          <w:sz w:val="22"/>
          <w:szCs w:val="22"/>
        </w:rPr>
        <w:t xml:space="preserve"> the intent and purpose of speech, namely that speakers' supporters can better know </w:t>
      </w:r>
      <w:proofErr w:type="gramStart"/>
      <w:r w:rsidRPr="007C70EC">
        <w:rPr>
          <w:sz w:val="22"/>
          <w:szCs w:val="22"/>
        </w:rPr>
        <w:t>what are the supporting things that can be considered to advance in the next stage</w:t>
      </w:r>
      <w:proofErr w:type="gramEnd"/>
      <w:r w:rsidRPr="007C70EC">
        <w:rPr>
          <w:sz w:val="22"/>
          <w:szCs w:val="22"/>
        </w:rPr>
        <w:t xml:space="preserve">. Act sequence, the form of speech and the content of speech, the finalist's speech relates to the potential possessed. Key, </w:t>
      </w:r>
      <w:proofErr w:type="spellStart"/>
      <w:r w:rsidRPr="007C70EC">
        <w:rPr>
          <w:sz w:val="22"/>
          <w:szCs w:val="22"/>
        </w:rPr>
        <w:t>ie</w:t>
      </w:r>
      <w:proofErr w:type="spellEnd"/>
      <w:r w:rsidRPr="007C70EC">
        <w:rPr>
          <w:sz w:val="22"/>
          <w:szCs w:val="22"/>
        </w:rPr>
        <w:t xml:space="preserve"> tone, manner and spirit when a message is delivered. In the speech participants confidently convey the message because it has other activities that can be used as a supporter.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lastRenderedPageBreak/>
        <w:t>The above texts include a positive politeness strategy because the speaker gives the reason why he should follow Mr. Tourism 2018. The use of such strategies may defend the speaker's public image in public.</w:t>
      </w:r>
    </w:p>
    <w:p w:rsidR="007C70EC" w:rsidRPr="007C70EC" w:rsidRDefault="007C70EC" w:rsidP="000E5F39">
      <w:pPr>
        <w:spacing w:line="360" w:lineRule="auto"/>
        <w:ind w:firstLine="567"/>
        <w:jc w:val="both"/>
        <w:rPr>
          <w:sz w:val="22"/>
          <w:szCs w:val="22"/>
        </w:rPr>
      </w:pPr>
      <w:r w:rsidRPr="007C70EC">
        <w:rPr>
          <w:b/>
          <w:sz w:val="22"/>
          <w:szCs w:val="22"/>
        </w:rPr>
        <w:t>Strategy 14</w:t>
      </w:r>
      <w:r w:rsidRPr="007C70EC">
        <w:rPr>
          <w:sz w:val="22"/>
          <w:szCs w:val="22"/>
        </w:rPr>
        <w:t xml:space="preserve">: offer a reciprocal action that if the opponent says </w:t>
      </w:r>
      <w:proofErr w:type="gramStart"/>
      <w:r w:rsidRPr="007C70EC">
        <w:rPr>
          <w:sz w:val="22"/>
          <w:szCs w:val="22"/>
        </w:rPr>
        <w:t>do</w:t>
      </w:r>
      <w:proofErr w:type="gramEnd"/>
      <w:r w:rsidRPr="007C70EC">
        <w:rPr>
          <w:sz w:val="22"/>
          <w:szCs w:val="22"/>
        </w:rPr>
        <w:t xml:space="preserve"> X then the opposite said will do Y.</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quotation.</w:t>
      </w:r>
      <w:proofErr w:type="gramEnd"/>
    </w:p>
    <w:p w:rsidR="007C70EC" w:rsidRPr="007C70EC" w:rsidRDefault="007C70EC" w:rsidP="000E5F39">
      <w:pPr>
        <w:spacing w:line="360" w:lineRule="auto"/>
        <w:ind w:firstLine="567"/>
        <w:jc w:val="both"/>
        <w:rPr>
          <w:i/>
          <w:sz w:val="22"/>
          <w:szCs w:val="22"/>
        </w:rPr>
      </w:pPr>
      <w:r w:rsidRPr="007C70EC">
        <w:rPr>
          <w:i/>
          <w:sz w:val="22"/>
          <w:szCs w:val="22"/>
        </w:rPr>
        <w:t xml:space="preserve">"I became more confident to appear in public. Getting new friends, new families, </w:t>
      </w:r>
      <w:proofErr w:type="gramStart"/>
      <w:r w:rsidRPr="007C70EC">
        <w:rPr>
          <w:i/>
          <w:sz w:val="22"/>
          <w:szCs w:val="22"/>
        </w:rPr>
        <w:t>new</w:t>
      </w:r>
      <w:proofErr w:type="gramEnd"/>
      <w:r w:rsidRPr="007C70EC">
        <w:rPr>
          <w:i/>
          <w:sz w:val="22"/>
          <w:szCs w:val="22"/>
        </w:rPr>
        <w:t xml:space="preserve"> relationships is a point that I love. My family conflicted with me since I followed the modeling world. With some demonstration and verification they finally allowed me to follow some of the activities as long as they were </w:t>
      </w:r>
      <w:proofErr w:type="gramStart"/>
      <w:r w:rsidRPr="007C70EC">
        <w:rPr>
          <w:i/>
          <w:sz w:val="22"/>
          <w:szCs w:val="22"/>
        </w:rPr>
        <w:t>positive "</w:t>
      </w:r>
      <w:proofErr w:type="gramEnd"/>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 This means that speakers can take the positive things from the activities that are being done.</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was held on February 14, 2018 in LPMP State University of Padang. </w:t>
      </w:r>
      <w:proofErr w:type="gramStart"/>
      <w:r w:rsidRPr="007C70EC">
        <w:rPr>
          <w:sz w:val="22"/>
          <w:szCs w:val="22"/>
        </w:rPr>
        <w:t>Participant, the parties involved in the accounting of the data on the party that is the finalist or participants.</w:t>
      </w:r>
      <w:proofErr w:type="gramEnd"/>
      <w:r w:rsidRPr="007C70EC">
        <w:rPr>
          <w:sz w:val="22"/>
          <w:szCs w:val="22"/>
        </w:rPr>
        <w:t xml:space="preserve"> Ends, the intent and purpose of speech, namely by providing proof to the family of speakers can follow the same activities in other events. Act sequence, namely the form of speech and the content of speech, the speech relating to the proof of self-existence. Key, </w:t>
      </w:r>
      <w:proofErr w:type="spellStart"/>
      <w:r w:rsidRPr="007C70EC">
        <w:rPr>
          <w:sz w:val="22"/>
          <w:szCs w:val="22"/>
        </w:rPr>
        <w:t>ie</w:t>
      </w:r>
      <w:proofErr w:type="spellEnd"/>
      <w:r w:rsidRPr="007C70EC">
        <w:rPr>
          <w:sz w:val="22"/>
          <w:szCs w:val="22"/>
        </w:rPr>
        <w:t xml:space="preserve"> tone, manner and spirit when a message is delivered. In the speech the speaker conveyed energetically for having achieved some achievements.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include a positive politeness strategy because it can maintain the speaker's self-image as evidenced by the achievements that have been achieved.</w:t>
      </w:r>
    </w:p>
    <w:p w:rsidR="007C70EC" w:rsidRPr="007C70EC" w:rsidRDefault="007C70EC" w:rsidP="000E5F39">
      <w:pPr>
        <w:spacing w:line="360" w:lineRule="auto"/>
        <w:ind w:firstLine="567"/>
        <w:jc w:val="both"/>
        <w:rPr>
          <w:sz w:val="22"/>
          <w:szCs w:val="22"/>
        </w:rPr>
      </w:pPr>
      <w:r w:rsidRPr="007C70EC">
        <w:rPr>
          <w:b/>
          <w:sz w:val="22"/>
          <w:szCs w:val="22"/>
        </w:rPr>
        <w:t>Strategy 15:</w:t>
      </w:r>
      <w:r w:rsidRPr="007C70EC">
        <w:rPr>
          <w:sz w:val="22"/>
          <w:szCs w:val="22"/>
        </w:rPr>
        <w:t xml:space="preserve"> give sympathy to the other person.</w:t>
      </w:r>
    </w:p>
    <w:p w:rsidR="007C70EC" w:rsidRPr="007C70EC" w:rsidRDefault="007C70EC" w:rsidP="000E5F39">
      <w:pPr>
        <w:spacing w:line="360" w:lineRule="auto"/>
        <w:ind w:firstLine="567"/>
        <w:jc w:val="both"/>
        <w:rPr>
          <w:sz w:val="22"/>
          <w:szCs w:val="22"/>
        </w:rPr>
      </w:pPr>
      <w:proofErr w:type="gramStart"/>
      <w:r w:rsidRPr="007C70EC">
        <w:rPr>
          <w:sz w:val="22"/>
          <w:szCs w:val="22"/>
        </w:rPr>
        <w:t>Can be seen in the following quotation.</w:t>
      </w:r>
      <w:proofErr w:type="gramEnd"/>
    </w:p>
    <w:p w:rsidR="007C70EC" w:rsidRPr="007C70EC" w:rsidRDefault="007C70EC" w:rsidP="000E5F39">
      <w:pPr>
        <w:spacing w:line="360" w:lineRule="auto"/>
        <w:ind w:firstLine="567"/>
        <w:jc w:val="both"/>
        <w:rPr>
          <w:i/>
          <w:sz w:val="22"/>
          <w:szCs w:val="22"/>
        </w:rPr>
      </w:pPr>
      <w:r w:rsidRPr="007C70EC">
        <w:rPr>
          <w:sz w:val="22"/>
          <w:szCs w:val="22"/>
        </w:rPr>
        <w:t>"</w:t>
      </w:r>
      <w:r w:rsidRPr="007C70EC">
        <w:rPr>
          <w:i/>
          <w:sz w:val="22"/>
          <w:szCs w:val="22"/>
        </w:rPr>
        <w:t xml:space="preserve">For me, plunging into the world of tourism is an effort to participate in introducing, </w:t>
      </w:r>
      <w:proofErr w:type="spellStart"/>
      <w:r w:rsidRPr="007C70EC">
        <w:rPr>
          <w:i/>
          <w:sz w:val="22"/>
          <w:szCs w:val="22"/>
        </w:rPr>
        <w:t>mennjaga</w:t>
      </w:r>
      <w:proofErr w:type="spellEnd"/>
      <w:r w:rsidRPr="007C70EC">
        <w:rPr>
          <w:i/>
          <w:sz w:val="22"/>
          <w:szCs w:val="22"/>
        </w:rPr>
        <w:t xml:space="preserve"> and preserve the culture and tourism in West Sumatera. In order to later be able to advance this country we love ".</w:t>
      </w:r>
    </w:p>
    <w:p w:rsidR="007C70EC" w:rsidRPr="007C70EC" w:rsidRDefault="007C70EC" w:rsidP="000E5F39">
      <w:pPr>
        <w:spacing w:line="360" w:lineRule="auto"/>
        <w:ind w:firstLine="567"/>
        <w:jc w:val="both"/>
        <w:rPr>
          <w:sz w:val="22"/>
          <w:szCs w:val="22"/>
        </w:rPr>
      </w:pPr>
      <w:r w:rsidRPr="007C70EC">
        <w:rPr>
          <w:sz w:val="22"/>
          <w:szCs w:val="22"/>
        </w:rPr>
        <w:t>The function of public speaking based on the above data is to vote and represent the organization and make decisions. This means that speakers express opinions.</w:t>
      </w:r>
    </w:p>
    <w:p w:rsidR="007C70EC" w:rsidRPr="007C70EC" w:rsidRDefault="007C70EC" w:rsidP="000E5F39">
      <w:pPr>
        <w:spacing w:line="360" w:lineRule="auto"/>
        <w:ind w:firstLine="567"/>
        <w:jc w:val="both"/>
        <w:rPr>
          <w:sz w:val="22"/>
          <w:szCs w:val="22"/>
        </w:rPr>
      </w:pPr>
      <w:r w:rsidRPr="007C70EC">
        <w:rPr>
          <w:sz w:val="22"/>
          <w:szCs w:val="22"/>
        </w:rPr>
        <w:t xml:space="preserve">Identify the speech events in the above data as follows. </w:t>
      </w:r>
      <w:proofErr w:type="gramStart"/>
      <w:r w:rsidRPr="007C70EC">
        <w:rPr>
          <w:sz w:val="22"/>
          <w:szCs w:val="22"/>
        </w:rPr>
        <w:t xml:space="preserve">Setting and </w:t>
      </w:r>
      <w:proofErr w:type="spellStart"/>
      <w:r w:rsidRPr="007C70EC">
        <w:rPr>
          <w:sz w:val="22"/>
          <w:szCs w:val="22"/>
        </w:rPr>
        <w:t>scane</w:t>
      </w:r>
      <w:proofErr w:type="spellEnd"/>
      <w:r w:rsidRPr="007C70EC">
        <w:rPr>
          <w:sz w:val="22"/>
          <w:szCs w:val="22"/>
        </w:rPr>
        <w:t>, which is related to time and place of speech progresses.</w:t>
      </w:r>
      <w:proofErr w:type="gramEnd"/>
      <w:r w:rsidRPr="007C70EC">
        <w:rPr>
          <w:sz w:val="22"/>
          <w:szCs w:val="22"/>
        </w:rPr>
        <w:t xml:space="preserve"> Setting the data above was held on February 14, 2018 in LPMP State University of Padang. Participant, the parties involved in the discussion on </w:t>
      </w:r>
      <w:r w:rsidRPr="007C70EC">
        <w:rPr>
          <w:sz w:val="22"/>
          <w:szCs w:val="22"/>
        </w:rPr>
        <w:lastRenderedPageBreak/>
        <w:t xml:space="preserve">the data that his party </w:t>
      </w:r>
      <w:proofErr w:type="spellStart"/>
      <w:r w:rsidRPr="007C70EC">
        <w:rPr>
          <w:sz w:val="22"/>
          <w:szCs w:val="22"/>
        </w:rPr>
        <w:t>ie</w:t>
      </w:r>
      <w:proofErr w:type="spellEnd"/>
      <w:r w:rsidRPr="007C70EC">
        <w:rPr>
          <w:sz w:val="22"/>
          <w:szCs w:val="22"/>
        </w:rPr>
        <w:t xml:space="preserve"> participants. </w:t>
      </w:r>
      <w:proofErr w:type="gramStart"/>
      <w:r w:rsidRPr="007C70EC">
        <w:rPr>
          <w:sz w:val="22"/>
          <w:szCs w:val="22"/>
        </w:rPr>
        <w:t xml:space="preserve">Ends, the purpose and purpose of speech, </w:t>
      </w:r>
      <w:proofErr w:type="spellStart"/>
      <w:r w:rsidRPr="007C70EC">
        <w:rPr>
          <w:sz w:val="22"/>
          <w:szCs w:val="22"/>
        </w:rPr>
        <w:t>ie</w:t>
      </w:r>
      <w:proofErr w:type="spellEnd"/>
      <w:r w:rsidRPr="007C70EC">
        <w:rPr>
          <w:sz w:val="22"/>
          <w:szCs w:val="22"/>
        </w:rPr>
        <w:t xml:space="preserve"> convincing others with the point of view of the speaker.</w:t>
      </w:r>
      <w:proofErr w:type="gramEnd"/>
      <w:r w:rsidRPr="007C70EC">
        <w:rPr>
          <w:sz w:val="22"/>
          <w:szCs w:val="22"/>
        </w:rPr>
        <w:t xml:space="preserve"> Act sequence, which is the form of speech and speech content, </w:t>
      </w:r>
      <w:proofErr w:type="spellStart"/>
      <w:r w:rsidRPr="007C70EC">
        <w:rPr>
          <w:sz w:val="22"/>
          <w:szCs w:val="22"/>
        </w:rPr>
        <w:t>ie</w:t>
      </w:r>
      <w:proofErr w:type="spellEnd"/>
      <w:r w:rsidRPr="007C70EC">
        <w:rPr>
          <w:sz w:val="22"/>
          <w:szCs w:val="22"/>
        </w:rPr>
        <w:t xml:space="preserve"> the speech of the participants seeks to influence others. Key, </w:t>
      </w:r>
      <w:proofErr w:type="spellStart"/>
      <w:r w:rsidRPr="007C70EC">
        <w:rPr>
          <w:sz w:val="22"/>
          <w:szCs w:val="22"/>
        </w:rPr>
        <w:t>ie</w:t>
      </w:r>
      <w:proofErr w:type="spellEnd"/>
      <w:r w:rsidRPr="007C70EC">
        <w:rPr>
          <w:sz w:val="22"/>
          <w:szCs w:val="22"/>
        </w:rPr>
        <w:t xml:space="preserve"> tone, manner and spirit when a message is delivered. The speech is conveyed with confidence in order to persuade others. </w:t>
      </w:r>
      <w:proofErr w:type="gramStart"/>
      <w:r w:rsidRPr="007C70EC">
        <w:rPr>
          <w:sz w:val="22"/>
          <w:szCs w:val="22"/>
        </w:rPr>
        <w:t xml:space="preserve">Instrumentalities, </w:t>
      </w:r>
      <w:proofErr w:type="spellStart"/>
      <w:r w:rsidRPr="007C70EC">
        <w:rPr>
          <w:sz w:val="22"/>
          <w:szCs w:val="22"/>
        </w:rPr>
        <w:t>ie</w:t>
      </w:r>
      <w:proofErr w:type="spellEnd"/>
      <w:r w:rsidRPr="007C70EC">
        <w:rPr>
          <w:sz w:val="22"/>
          <w:szCs w:val="22"/>
        </w:rPr>
        <w:t xml:space="preserve"> the language path used.</w:t>
      </w:r>
      <w:proofErr w:type="gramEnd"/>
      <w:r w:rsidRPr="007C70EC">
        <w:rPr>
          <w:sz w:val="22"/>
          <w:szCs w:val="22"/>
        </w:rPr>
        <w:t xml:space="preserve"> Participant language is spoken language. </w:t>
      </w:r>
      <w:proofErr w:type="gramStart"/>
      <w:r w:rsidRPr="007C70EC">
        <w:rPr>
          <w:sz w:val="22"/>
          <w:szCs w:val="22"/>
        </w:rPr>
        <w:t xml:space="preserve">Genre, </w:t>
      </w:r>
      <w:proofErr w:type="spellStart"/>
      <w:r w:rsidRPr="007C70EC">
        <w:rPr>
          <w:sz w:val="22"/>
          <w:szCs w:val="22"/>
        </w:rPr>
        <w:t>ie</w:t>
      </w:r>
      <w:proofErr w:type="spellEnd"/>
      <w:r w:rsidRPr="007C70EC">
        <w:rPr>
          <w:sz w:val="22"/>
          <w:szCs w:val="22"/>
        </w:rPr>
        <w:t xml:space="preserve"> the form of delivery.</w:t>
      </w:r>
      <w:proofErr w:type="gramEnd"/>
      <w:r w:rsidRPr="007C70EC">
        <w:rPr>
          <w:sz w:val="22"/>
          <w:szCs w:val="22"/>
        </w:rPr>
        <w:t xml:space="preserve"> </w:t>
      </w:r>
      <w:proofErr w:type="gramStart"/>
      <w:r w:rsidRPr="007C70EC">
        <w:rPr>
          <w:sz w:val="22"/>
          <w:szCs w:val="22"/>
        </w:rPr>
        <w:t>Conversations that take place in a formal atmosphere.</w:t>
      </w:r>
      <w:proofErr w:type="gramEnd"/>
    </w:p>
    <w:p w:rsidR="007C70EC" w:rsidRPr="007C70EC" w:rsidRDefault="007C70EC" w:rsidP="000E5F39">
      <w:pPr>
        <w:spacing w:line="360" w:lineRule="auto"/>
        <w:ind w:firstLine="567"/>
        <w:jc w:val="both"/>
        <w:rPr>
          <w:sz w:val="22"/>
          <w:szCs w:val="22"/>
        </w:rPr>
      </w:pPr>
      <w:r w:rsidRPr="007C70EC">
        <w:rPr>
          <w:sz w:val="22"/>
          <w:szCs w:val="22"/>
        </w:rPr>
        <w:t>The above tutorials are included on a positive politeness strategy can give sympathy to others so that this strategy can maintain the speaker's self-image.</w:t>
      </w:r>
    </w:p>
    <w:p w:rsidR="00376715" w:rsidRDefault="00376715" w:rsidP="00376715">
      <w:pPr>
        <w:pStyle w:val="Subjudulsubtitle"/>
      </w:pPr>
      <w:r>
        <w:t>Conclusion</w:t>
      </w:r>
    </w:p>
    <w:p w:rsidR="007C70EC" w:rsidRPr="007C70EC" w:rsidRDefault="007C70EC" w:rsidP="000E5F39">
      <w:pPr>
        <w:spacing w:line="360" w:lineRule="auto"/>
        <w:ind w:firstLine="567"/>
        <w:jc w:val="both"/>
        <w:rPr>
          <w:sz w:val="22"/>
          <w:szCs w:val="22"/>
        </w:rPr>
      </w:pPr>
      <w:r w:rsidRPr="007C70EC">
        <w:rPr>
          <w:sz w:val="22"/>
          <w:szCs w:val="22"/>
        </w:rPr>
        <w:t xml:space="preserve">Based on the findings and data analysis of a discussion that has been done in this research, it can be concluded that the importance of mastery of the strategy to speak to defend the public image in front of Mr. Tourism. This is because as a trusted to persuade others to be interested in visiting certain places of tourism is not an easy job. With the help of STAD type model is very aptly used to hone and train Mr. </w:t>
      </w:r>
      <w:proofErr w:type="gramStart"/>
      <w:r w:rsidRPr="007C70EC">
        <w:rPr>
          <w:sz w:val="22"/>
          <w:szCs w:val="22"/>
        </w:rPr>
        <w:t>public</w:t>
      </w:r>
      <w:proofErr w:type="gramEnd"/>
      <w:r w:rsidRPr="007C70EC">
        <w:rPr>
          <w:sz w:val="22"/>
          <w:szCs w:val="22"/>
        </w:rPr>
        <w:t xml:space="preserve"> speaking skills. </w:t>
      </w:r>
      <w:proofErr w:type="gramStart"/>
      <w:r w:rsidRPr="007C70EC">
        <w:rPr>
          <w:sz w:val="22"/>
          <w:szCs w:val="22"/>
        </w:rPr>
        <w:t>Tourism.</w:t>
      </w:r>
      <w:proofErr w:type="gramEnd"/>
      <w:r w:rsidRPr="007C70EC">
        <w:rPr>
          <w:sz w:val="22"/>
          <w:szCs w:val="22"/>
        </w:rPr>
        <w:t xml:space="preserve"> In speaking especially in public speaking can be used various strategies tell to maintain self image in public. Fifteen strategies are described there is one strategy that is not suitable to be used to maintain self-image in public because it can affect the negative politeness that leads to facial threat. The strategy is a joke strategy. In its function the use of the strategy is to provide advice, give voice and represent its organization and give decision, while criticizing function is not found. The identification of speech events affects the impact of speech to be positive or negative and can protect the self-image or maintain the self-image of the speaker in public.</w:t>
      </w:r>
    </w:p>
    <w:p w:rsidR="00376715" w:rsidRDefault="00376715" w:rsidP="00376715">
      <w:pPr>
        <w:pStyle w:val="Subjudulsubtitle"/>
      </w:pPr>
      <w:r>
        <w:t>Acknowledgement (Optional)</w:t>
      </w:r>
    </w:p>
    <w:p w:rsidR="007C70EC" w:rsidRPr="007C70EC" w:rsidRDefault="007C70EC" w:rsidP="007C70EC">
      <w:pPr>
        <w:spacing w:line="360" w:lineRule="auto"/>
        <w:ind w:firstLine="567"/>
        <w:jc w:val="both"/>
        <w:rPr>
          <w:sz w:val="22"/>
          <w:szCs w:val="22"/>
        </w:rPr>
      </w:pPr>
      <w:r w:rsidRPr="007C70EC">
        <w:rPr>
          <w:sz w:val="22"/>
          <w:szCs w:val="22"/>
        </w:rPr>
        <w:t xml:space="preserve">Thanks to those who have assisted in the settlement of this community-based research. The parties include: campus STKIP PGRI West Sumatera; and the GKC Productions team and the finalists. </w:t>
      </w:r>
      <w:proofErr w:type="gramStart"/>
      <w:r w:rsidRPr="007C70EC">
        <w:rPr>
          <w:sz w:val="22"/>
          <w:szCs w:val="22"/>
        </w:rPr>
        <w:t>Tourism 2018.</w:t>
      </w:r>
      <w:proofErr w:type="gramEnd"/>
    </w:p>
    <w:p w:rsidR="00376715" w:rsidRDefault="00376715" w:rsidP="00376715">
      <w:pPr>
        <w:pStyle w:val="Subjudulsubtitle"/>
      </w:pPr>
      <w:r>
        <w:t>References</w:t>
      </w:r>
    </w:p>
    <w:p w:rsidR="007C70EC" w:rsidRPr="007C70EC" w:rsidRDefault="007C70EC" w:rsidP="007C70EC">
      <w:pPr>
        <w:widowControl w:val="0"/>
        <w:autoSpaceDE w:val="0"/>
        <w:autoSpaceDN w:val="0"/>
        <w:adjustRightInd w:val="0"/>
        <w:spacing w:after="120" w:line="360" w:lineRule="auto"/>
        <w:ind w:left="567" w:hanging="567"/>
        <w:jc w:val="both"/>
        <w:rPr>
          <w:noProof/>
          <w:sz w:val="22"/>
          <w:szCs w:val="22"/>
        </w:rPr>
      </w:pPr>
      <w:r w:rsidRPr="007C70EC">
        <w:rPr>
          <w:sz w:val="22"/>
          <w:szCs w:val="22"/>
          <w:lang w:eastAsia="id-ID"/>
        </w:rPr>
        <w:fldChar w:fldCharType="begin" w:fldLock="1"/>
      </w:r>
      <w:r w:rsidRPr="007C70EC">
        <w:rPr>
          <w:sz w:val="22"/>
          <w:szCs w:val="22"/>
          <w:lang w:eastAsia="id-ID"/>
        </w:rPr>
        <w:instrText xml:space="preserve">ADDIN Mendeley Bibliography CSL_BIBLIOGRAPHY </w:instrText>
      </w:r>
      <w:r w:rsidRPr="007C70EC">
        <w:rPr>
          <w:sz w:val="22"/>
          <w:szCs w:val="22"/>
          <w:lang w:eastAsia="id-ID"/>
        </w:rPr>
        <w:fldChar w:fldCharType="separate"/>
      </w:r>
      <w:r w:rsidRPr="007C70EC">
        <w:rPr>
          <w:noProof/>
          <w:sz w:val="22"/>
          <w:szCs w:val="22"/>
        </w:rPr>
        <w:t>Afrinda, P. D. (2018). Turn Taking Strategy to Maintain Women ` s Self Image in Peri Kopi Novel Written by Yetti A . K . A (Vol. 148, pp. 169–174). Padang: Atlantis Press. https://doi.org/http://dx.doi.org/10.2991/icla-17.2018.29</w:t>
      </w:r>
    </w:p>
    <w:p w:rsidR="007C70EC" w:rsidRPr="007C70EC" w:rsidRDefault="007C70EC" w:rsidP="007C70EC">
      <w:pPr>
        <w:widowControl w:val="0"/>
        <w:autoSpaceDE w:val="0"/>
        <w:autoSpaceDN w:val="0"/>
        <w:adjustRightInd w:val="0"/>
        <w:spacing w:after="120" w:line="360" w:lineRule="auto"/>
        <w:ind w:left="567" w:hanging="567"/>
        <w:jc w:val="both"/>
        <w:rPr>
          <w:sz w:val="22"/>
          <w:szCs w:val="22"/>
          <w:lang w:eastAsia="id-ID"/>
        </w:rPr>
      </w:pPr>
      <w:r w:rsidRPr="007C70EC">
        <w:rPr>
          <w:sz w:val="22"/>
          <w:szCs w:val="22"/>
          <w:lang w:eastAsia="id-ID"/>
        </w:rPr>
        <w:fldChar w:fldCharType="end"/>
      </w:r>
      <w:proofErr w:type="spellStart"/>
      <w:proofErr w:type="gramStart"/>
      <w:r w:rsidRPr="007C70EC">
        <w:rPr>
          <w:sz w:val="22"/>
          <w:szCs w:val="22"/>
          <w:lang w:eastAsia="id-ID"/>
        </w:rPr>
        <w:t>Aswandi</w:t>
      </w:r>
      <w:proofErr w:type="spellEnd"/>
      <w:r w:rsidRPr="007C70EC">
        <w:rPr>
          <w:sz w:val="22"/>
          <w:szCs w:val="22"/>
          <w:lang w:eastAsia="id-ID"/>
        </w:rPr>
        <w:t>.</w:t>
      </w:r>
      <w:proofErr w:type="gramEnd"/>
      <w:r w:rsidRPr="007C70EC">
        <w:rPr>
          <w:sz w:val="22"/>
          <w:szCs w:val="22"/>
          <w:lang w:eastAsia="id-ID"/>
        </w:rPr>
        <w:t xml:space="preserve"> 2013. </w:t>
      </w:r>
      <w:proofErr w:type="spellStart"/>
      <w:r w:rsidRPr="007C70EC">
        <w:rPr>
          <w:i/>
          <w:sz w:val="22"/>
          <w:szCs w:val="22"/>
          <w:lang w:eastAsia="id-ID"/>
        </w:rPr>
        <w:t>Belajar</w:t>
      </w:r>
      <w:proofErr w:type="spellEnd"/>
      <w:r w:rsidRPr="007C70EC">
        <w:rPr>
          <w:i/>
          <w:sz w:val="22"/>
          <w:szCs w:val="22"/>
          <w:lang w:eastAsia="id-ID"/>
        </w:rPr>
        <w:t xml:space="preserve"> </w:t>
      </w:r>
      <w:proofErr w:type="spellStart"/>
      <w:r w:rsidRPr="007C70EC">
        <w:rPr>
          <w:i/>
          <w:sz w:val="22"/>
          <w:szCs w:val="22"/>
          <w:lang w:eastAsia="id-ID"/>
        </w:rPr>
        <w:t>Menjadi</w:t>
      </w:r>
      <w:proofErr w:type="spellEnd"/>
      <w:r w:rsidRPr="007C70EC">
        <w:rPr>
          <w:i/>
          <w:sz w:val="22"/>
          <w:szCs w:val="22"/>
          <w:lang w:eastAsia="id-ID"/>
        </w:rPr>
        <w:t xml:space="preserve"> </w:t>
      </w:r>
      <w:proofErr w:type="spellStart"/>
      <w:r w:rsidRPr="007C70EC">
        <w:rPr>
          <w:i/>
          <w:sz w:val="22"/>
          <w:szCs w:val="22"/>
          <w:lang w:eastAsia="id-ID"/>
        </w:rPr>
        <w:t>Manusia</w:t>
      </w:r>
      <w:proofErr w:type="spellEnd"/>
      <w:r w:rsidRPr="007C70EC">
        <w:rPr>
          <w:i/>
          <w:sz w:val="22"/>
          <w:szCs w:val="22"/>
          <w:lang w:eastAsia="id-ID"/>
        </w:rPr>
        <w:t xml:space="preserve">. </w:t>
      </w:r>
      <w:r w:rsidRPr="007C70EC">
        <w:rPr>
          <w:sz w:val="22"/>
          <w:szCs w:val="22"/>
          <w:lang w:eastAsia="id-ID"/>
        </w:rPr>
        <w:t xml:space="preserve">Yogyakarta: </w:t>
      </w:r>
      <w:proofErr w:type="spellStart"/>
      <w:r w:rsidRPr="007C70EC">
        <w:rPr>
          <w:sz w:val="22"/>
          <w:szCs w:val="22"/>
          <w:lang w:eastAsia="id-ID"/>
        </w:rPr>
        <w:t>Ombak</w:t>
      </w:r>
      <w:proofErr w:type="spellEnd"/>
      <w:r w:rsidRPr="007C70EC">
        <w:rPr>
          <w:sz w:val="22"/>
          <w:szCs w:val="22"/>
          <w:lang w:eastAsia="id-ID"/>
        </w:rPr>
        <w:t>.</w:t>
      </w:r>
    </w:p>
    <w:p w:rsidR="007C70EC" w:rsidRPr="007C70EC" w:rsidRDefault="007C70EC" w:rsidP="007C70EC">
      <w:pPr>
        <w:widowControl w:val="0"/>
        <w:autoSpaceDE w:val="0"/>
        <w:autoSpaceDN w:val="0"/>
        <w:adjustRightInd w:val="0"/>
        <w:spacing w:after="120" w:line="360" w:lineRule="auto"/>
        <w:ind w:left="567" w:hanging="567"/>
        <w:jc w:val="both"/>
        <w:rPr>
          <w:sz w:val="22"/>
          <w:szCs w:val="22"/>
          <w:lang w:eastAsia="id-ID"/>
        </w:rPr>
      </w:pPr>
      <w:proofErr w:type="spellStart"/>
      <w:r w:rsidRPr="007C70EC">
        <w:rPr>
          <w:sz w:val="22"/>
          <w:szCs w:val="22"/>
          <w:lang w:eastAsia="id-ID"/>
        </w:rPr>
        <w:t>Dunar</w:t>
      </w:r>
      <w:proofErr w:type="spellEnd"/>
      <w:r w:rsidRPr="007C70EC">
        <w:rPr>
          <w:sz w:val="22"/>
          <w:szCs w:val="22"/>
          <w:lang w:eastAsia="id-ID"/>
        </w:rPr>
        <w:t xml:space="preserve">, </w:t>
      </w:r>
      <w:proofErr w:type="spellStart"/>
      <w:r w:rsidRPr="007C70EC">
        <w:rPr>
          <w:sz w:val="22"/>
          <w:szCs w:val="22"/>
          <w:lang w:eastAsia="id-ID"/>
        </w:rPr>
        <w:t>Hilbram</w:t>
      </w:r>
      <w:proofErr w:type="spellEnd"/>
      <w:r w:rsidRPr="007C70EC">
        <w:rPr>
          <w:sz w:val="22"/>
          <w:szCs w:val="22"/>
          <w:lang w:eastAsia="id-ID"/>
        </w:rPr>
        <w:t xml:space="preserve">. </w:t>
      </w:r>
      <w:proofErr w:type="gramStart"/>
      <w:r w:rsidRPr="007C70EC">
        <w:rPr>
          <w:i/>
          <w:sz w:val="22"/>
          <w:szCs w:val="22"/>
          <w:lang w:eastAsia="id-ID"/>
        </w:rPr>
        <w:t>My Public Speaking.</w:t>
      </w:r>
      <w:proofErr w:type="gramEnd"/>
      <w:r w:rsidRPr="007C70EC">
        <w:rPr>
          <w:i/>
          <w:sz w:val="22"/>
          <w:szCs w:val="22"/>
          <w:lang w:eastAsia="id-ID"/>
        </w:rPr>
        <w:t xml:space="preserve"> </w:t>
      </w:r>
      <w:r w:rsidRPr="007C70EC">
        <w:rPr>
          <w:sz w:val="22"/>
          <w:szCs w:val="22"/>
          <w:lang w:eastAsia="id-ID"/>
        </w:rPr>
        <w:t xml:space="preserve">Jakarta: </w:t>
      </w:r>
      <w:proofErr w:type="spellStart"/>
      <w:r w:rsidRPr="007C70EC">
        <w:rPr>
          <w:sz w:val="22"/>
          <w:szCs w:val="22"/>
          <w:lang w:eastAsia="id-ID"/>
        </w:rPr>
        <w:t>Gramedia</w:t>
      </w:r>
      <w:proofErr w:type="spellEnd"/>
      <w:r w:rsidRPr="007C70EC">
        <w:rPr>
          <w:sz w:val="22"/>
          <w:szCs w:val="22"/>
          <w:lang w:eastAsia="id-ID"/>
        </w:rPr>
        <w:t xml:space="preserve"> </w:t>
      </w:r>
      <w:proofErr w:type="spellStart"/>
      <w:r w:rsidRPr="007C70EC">
        <w:rPr>
          <w:sz w:val="22"/>
          <w:szCs w:val="22"/>
          <w:lang w:eastAsia="id-ID"/>
        </w:rPr>
        <w:t>Pustaka</w:t>
      </w:r>
      <w:proofErr w:type="spellEnd"/>
      <w:r w:rsidRPr="007C70EC">
        <w:rPr>
          <w:sz w:val="22"/>
          <w:szCs w:val="22"/>
          <w:lang w:eastAsia="id-ID"/>
        </w:rPr>
        <w:t xml:space="preserve"> </w:t>
      </w:r>
      <w:proofErr w:type="spellStart"/>
      <w:r w:rsidRPr="007C70EC">
        <w:rPr>
          <w:sz w:val="22"/>
          <w:szCs w:val="22"/>
          <w:lang w:eastAsia="id-ID"/>
        </w:rPr>
        <w:t>Utama</w:t>
      </w:r>
      <w:proofErr w:type="spellEnd"/>
      <w:r w:rsidRPr="007C70EC">
        <w:rPr>
          <w:sz w:val="22"/>
          <w:szCs w:val="22"/>
          <w:lang w:eastAsia="id-ID"/>
        </w:rPr>
        <w:t xml:space="preserve">. </w:t>
      </w:r>
      <w:r w:rsidRPr="007C70EC">
        <w:rPr>
          <w:noProof/>
          <w:sz w:val="22"/>
          <w:szCs w:val="22"/>
        </w:rPr>
        <w:fldChar w:fldCharType="begin" w:fldLock="1"/>
      </w:r>
      <w:r w:rsidRPr="007C70EC">
        <w:rPr>
          <w:noProof/>
          <w:sz w:val="22"/>
          <w:szCs w:val="22"/>
        </w:rPr>
        <w:instrText xml:space="preserve">ADDIN Mendeley Bibliography CSL_BIBLIOGRAPHY </w:instrText>
      </w:r>
      <w:r w:rsidRPr="007C70EC">
        <w:rPr>
          <w:noProof/>
          <w:sz w:val="22"/>
          <w:szCs w:val="22"/>
        </w:rPr>
        <w:fldChar w:fldCharType="separate"/>
      </w:r>
    </w:p>
    <w:p w:rsidR="007C70EC" w:rsidRPr="007C70EC" w:rsidRDefault="007C70EC" w:rsidP="007C70EC">
      <w:pPr>
        <w:widowControl w:val="0"/>
        <w:autoSpaceDE w:val="0"/>
        <w:autoSpaceDN w:val="0"/>
        <w:adjustRightInd w:val="0"/>
        <w:spacing w:after="120" w:line="360" w:lineRule="auto"/>
        <w:ind w:left="567" w:hanging="567"/>
        <w:jc w:val="both"/>
        <w:rPr>
          <w:noProof/>
          <w:sz w:val="22"/>
          <w:szCs w:val="22"/>
        </w:rPr>
      </w:pPr>
      <w:r w:rsidRPr="007C70EC">
        <w:rPr>
          <w:noProof/>
          <w:sz w:val="22"/>
          <w:szCs w:val="22"/>
        </w:rPr>
        <w:t xml:space="preserve">Maria Ana Widyaningrum1, Sumarlam2, S. M. (2017). Strategi kesantunan dan pelanggaran prinsip kerjasama dalam talkshow rumpi ( no secret ) di trans tv (tinjauan pragmatik) 1, </w:t>
      </w:r>
      <w:r w:rsidRPr="007C70EC">
        <w:rPr>
          <w:i/>
          <w:iCs/>
          <w:noProof/>
          <w:sz w:val="22"/>
          <w:szCs w:val="22"/>
        </w:rPr>
        <w:t>2</w:t>
      </w:r>
      <w:r w:rsidRPr="007C70EC">
        <w:rPr>
          <w:noProof/>
          <w:sz w:val="22"/>
          <w:szCs w:val="22"/>
        </w:rPr>
        <w:t>, 272–283.</w:t>
      </w:r>
    </w:p>
    <w:p w:rsidR="007C70EC" w:rsidRPr="007C70EC" w:rsidRDefault="007C70EC" w:rsidP="007C70EC">
      <w:pPr>
        <w:widowControl w:val="0"/>
        <w:autoSpaceDE w:val="0"/>
        <w:autoSpaceDN w:val="0"/>
        <w:adjustRightInd w:val="0"/>
        <w:spacing w:after="120" w:line="360" w:lineRule="auto"/>
        <w:ind w:left="567" w:hanging="567"/>
        <w:jc w:val="both"/>
        <w:rPr>
          <w:sz w:val="22"/>
          <w:szCs w:val="22"/>
          <w:lang w:eastAsia="id-ID"/>
        </w:rPr>
      </w:pPr>
      <w:r w:rsidRPr="007C70EC">
        <w:rPr>
          <w:noProof/>
          <w:sz w:val="22"/>
          <w:szCs w:val="22"/>
        </w:rPr>
        <w:lastRenderedPageBreak/>
        <w:fldChar w:fldCharType="end"/>
      </w:r>
      <w:proofErr w:type="spellStart"/>
      <w:proofErr w:type="gramStart"/>
      <w:r w:rsidRPr="007C70EC">
        <w:rPr>
          <w:sz w:val="22"/>
          <w:szCs w:val="22"/>
          <w:lang w:eastAsia="id-ID"/>
        </w:rPr>
        <w:t>Nadar</w:t>
      </w:r>
      <w:proofErr w:type="spellEnd"/>
      <w:r w:rsidRPr="007C70EC">
        <w:rPr>
          <w:sz w:val="22"/>
          <w:szCs w:val="22"/>
          <w:lang w:eastAsia="id-ID"/>
        </w:rPr>
        <w:t>, F.X. 2009.</w:t>
      </w:r>
      <w:proofErr w:type="gramEnd"/>
      <w:r w:rsidRPr="007C70EC">
        <w:rPr>
          <w:sz w:val="22"/>
          <w:szCs w:val="22"/>
          <w:lang w:eastAsia="id-ID"/>
        </w:rPr>
        <w:t xml:space="preserve"> </w:t>
      </w:r>
      <w:proofErr w:type="spellStart"/>
      <w:proofErr w:type="gramStart"/>
      <w:r w:rsidRPr="007C70EC">
        <w:rPr>
          <w:i/>
          <w:sz w:val="22"/>
          <w:szCs w:val="22"/>
          <w:lang w:eastAsia="id-ID"/>
        </w:rPr>
        <w:t>Pragmatik</w:t>
      </w:r>
      <w:proofErr w:type="spellEnd"/>
      <w:r w:rsidRPr="007C70EC">
        <w:rPr>
          <w:i/>
          <w:sz w:val="22"/>
          <w:szCs w:val="22"/>
          <w:lang w:eastAsia="id-ID"/>
        </w:rPr>
        <w:t xml:space="preserve"> </w:t>
      </w:r>
      <w:proofErr w:type="spellStart"/>
      <w:r w:rsidRPr="007C70EC">
        <w:rPr>
          <w:i/>
          <w:sz w:val="22"/>
          <w:szCs w:val="22"/>
          <w:lang w:eastAsia="id-ID"/>
        </w:rPr>
        <w:t>dan</w:t>
      </w:r>
      <w:proofErr w:type="spellEnd"/>
      <w:r w:rsidRPr="007C70EC">
        <w:rPr>
          <w:i/>
          <w:sz w:val="22"/>
          <w:szCs w:val="22"/>
          <w:lang w:eastAsia="id-ID"/>
        </w:rPr>
        <w:t xml:space="preserve"> </w:t>
      </w:r>
      <w:proofErr w:type="spellStart"/>
      <w:r w:rsidRPr="007C70EC">
        <w:rPr>
          <w:i/>
          <w:sz w:val="22"/>
          <w:szCs w:val="22"/>
          <w:lang w:eastAsia="id-ID"/>
        </w:rPr>
        <w:t>Penelitian</w:t>
      </w:r>
      <w:proofErr w:type="spellEnd"/>
      <w:r w:rsidRPr="007C70EC">
        <w:rPr>
          <w:i/>
          <w:sz w:val="22"/>
          <w:szCs w:val="22"/>
          <w:lang w:eastAsia="id-ID"/>
        </w:rPr>
        <w:t xml:space="preserve"> </w:t>
      </w:r>
      <w:proofErr w:type="spellStart"/>
      <w:r w:rsidRPr="007C70EC">
        <w:rPr>
          <w:i/>
          <w:sz w:val="22"/>
          <w:szCs w:val="22"/>
          <w:lang w:eastAsia="id-ID"/>
        </w:rPr>
        <w:t>Pragmatik</w:t>
      </w:r>
      <w:proofErr w:type="spellEnd"/>
      <w:r w:rsidRPr="007C70EC">
        <w:rPr>
          <w:i/>
          <w:sz w:val="22"/>
          <w:szCs w:val="22"/>
          <w:lang w:eastAsia="id-ID"/>
        </w:rPr>
        <w:t>.</w:t>
      </w:r>
      <w:proofErr w:type="gramEnd"/>
      <w:r w:rsidRPr="007C70EC">
        <w:rPr>
          <w:i/>
          <w:sz w:val="22"/>
          <w:szCs w:val="22"/>
          <w:lang w:eastAsia="id-ID"/>
        </w:rPr>
        <w:t xml:space="preserve"> </w:t>
      </w:r>
      <w:r w:rsidRPr="007C70EC">
        <w:rPr>
          <w:sz w:val="22"/>
          <w:szCs w:val="22"/>
          <w:lang w:eastAsia="id-ID"/>
        </w:rPr>
        <w:t xml:space="preserve">Yogyakarta: </w:t>
      </w:r>
      <w:proofErr w:type="spellStart"/>
      <w:r w:rsidRPr="007C70EC">
        <w:rPr>
          <w:sz w:val="22"/>
          <w:szCs w:val="22"/>
          <w:lang w:eastAsia="id-ID"/>
        </w:rPr>
        <w:t>Graha</w:t>
      </w:r>
      <w:proofErr w:type="spellEnd"/>
      <w:r w:rsidRPr="007C70EC">
        <w:rPr>
          <w:sz w:val="22"/>
          <w:szCs w:val="22"/>
          <w:lang w:eastAsia="id-ID"/>
        </w:rPr>
        <w:t xml:space="preserve"> </w:t>
      </w:r>
      <w:proofErr w:type="spellStart"/>
      <w:r w:rsidRPr="007C70EC">
        <w:rPr>
          <w:sz w:val="22"/>
          <w:szCs w:val="22"/>
          <w:lang w:eastAsia="id-ID"/>
        </w:rPr>
        <w:t>Ilmu</w:t>
      </w:r>
      <w:proofErr w:type="spellEnd"/>
      <w:r w:rsidRPr="007C70EC">
        <w:rPr>
          <w:sz w:val="22"/>
          <w:szCs w:val="22"/>
          <w:lang w:eastAsia="id-ID"/>
        </w:rPr>
        <w:t>.</w:t>
      </w:r>
    </w:p>
    <w:p w:rsidR="007C70EC" w:rsidRPr="007C70EC" w:rsidRDefault="007C70EC" w:rsidP="007C70EC">
      <w:pPr>
        <w:tabs>
          <w:tab w:val="left" w:pos="567"/>
        </w:tabs>
        <w:spacing w:after="120" w:line="360" w:lineRule="auto"/>
        <w:ind w:left="567" w:hanging="567"/>
        <w:jc w:val="both"/>
        <w:textAlignment w:val="baseline"/>
        <w:rPr>
          <w:sz w:val="22"/>
          <w:szCs w:val="22"/>
          <w:lang w:eastAsia="id-ID"/>
        </w:rPr>
      </w:pPr>
      <w:proofErr w:type="spellStart"/>
      <w:r w:rsidRPr="007C70EC">
        <w:rPr>
          <w:sz w:val="22"/>
          <w:szCs w:val="22"/>
          <w:lang w:eastAsia="id-ID"/>
        </w:rPr>
        <w:t>Olii</w:t>
      </w:r>
      <w:proofErr w:type="spellEnd"/>
      <w:r w:rsidRPr="007C70EC">
        <w:rPr>
          <w:sz w:val="22"/>
          <w:szCs w:val="22"/>
          <w:lang w:eastAsia="id-ID"/>
        </w:rPr>
        <w:t xml:space="preserve">, Helena. 2008. </w:t>
      </w:r>
      <w:r w:rsidRPr="007C70EC">
        <w:rPr>
          <w:i/>
          <w:sz w:val="22"/>
          <w:szCs w:val="22"/>
          <w:lang w:eastAsia="id-ID"/>
        </w:rPr>
        <w:t>Public Speaking.</w:t>
      </w:r>
      <w:r w:rsidRPr="007C70EC">
        <w:rPr>
          <w:sz w:val="22"/>
          <w:szCs w:val="22"/>
          <w:lang w:eastAsia="id-ID"/>
        </w:rPr>
        <w:t xml:space="preserve"> Jakarta: PT </w:t>
      </w:r>
      <w:proofErr w:type="spellStart"/>
      <w:r w:rsidRPr="007C70EC">
        <w:rPr>
          <w:sz w:val="22"/>
          <w:szCs w:val="22"/>
          <w:lang w:eastAsia="id-ID"/>
        </w:rPr>
        <w:t>Macanan</w:t>
      </w:r>
      <w:proofErr w:type="spellEnd"/>
      <w:r w:rsidRPr="007C70EC">
        <w:rPr>
          <w:sz w:val="22"/>
          <w:szCs w:val="22"/>
          <w:lang w:eastAsia="id-ID"/>
        </w:rPr>
        <w:t xml:space="preserve"> Jaya </w:t>
      </w:r>
      <w:proofErr w:type="spellStart"/>
      <w:r w:rsidRPr="007C70EC">
        <w:rPr>
          <w:sz w:val="22"/>
          <w:szCs w:val="22"/>
          <w:lang w:eastAsia="id-ID"/>
        </w:rPr>
        <w:t>Cemerlang</w:t>
      </w:r>
      <w:proofErr w:type="spellEnd"/>
      <w:r w:rsidRPr="007C70EC">
        <w:rPr>
          <w:sz w:val="22"/>
          <w:szCs w:val="22"/>
          <w:lang w:eastAsia="id-ID"/>
        </w:rPr>
        <w:t>.</w:t>
      </w:r>
    </w:p>
    <w:p w:rsidR="007C70EC" w:rsidRPr="007C70EC" w:rsidRDefault="007C70EC" w:rsidP="007C70EC">
      <w:pPr>
        <w:widowControl w:val="0"/>
        <w:autoSpaceDE w:val="0"/>
        <w:autoSpaceDN w:val="0"/>
        <w:adjustRightInd w:val="0"/>
        <w:spacing w:after="120" w:line="360" w:lineRule="auto"/>
        <w:ind w:left="567" w:hanging="567"/>
        <w:jc w:val="both"/>
        <w:rPr>
          <w:color w:val="FF0000"/>
          <w:sz w:val="22"/>
          <w:szCs w:val="22"/>
          <w:lang w:eastAsia="id-ID"/>
        </w:rPr>
      </w:pPr>
      <w:proofErr w:type="spellStart"/>
      <w:r w:rsidRPr="007C70EC">
        <w:rPr>
          <w:sz w:val="22"/>
          <w:szCs w:val="22"/>
          <w:lang w:eastAsia="id-ID"/>
        </w:rPr>
        <w:t>Syarief</w:t>
      </w:r>
      <w:proofErr w:type="spellEnd"/>
      <w:r w:rsidRPr="007C70EC">
        <w:rPr>
          <w:sz w:val="22"/>
          <w:szCs w:val="22"/>
          <w:lang w:eastAsia="id-ID"/>
        </w:rPr>
        <w:t xml:space="preserve">, Reza M. 2005. </w:t>
      </w:r>
      <w:r w:rsidRPr="007C70EC">
        <w:rPr>
          <w:i/>
          <w:sz w:val="22"/>
          <w:szCs w:val="22"/>
          <w:lang w:eastAsia="id-ID"/>
        </w:rPr>
        <w:t xml:space="preserve">Life </w:t>
      </w:r>
      <w:proofErr w:type="spellStart"/>
      <w:r w:rsidRPr="007C70EC">
        <w:rPr>
          <w:i/>
          <w:sz w:val="22"/>
          <w:szCs w:val="22"/>
          <w:lang w:eastAsia="id-ID"/>
        </w:rPr>
        <w:t>Excelence</w:t>
      </w:r>
      <w:proofErr w:type="spellEnd"/>
      <w:r w:rsidRPr="007C70EC">
        <w:rPr>
          <w:i/>
          <w:sz w:val="22"/>
          <w:szCs w:val="22"/>
          <w:lang w:eastAsia="id-ID"/>
        </w:rPr>
        <w:t xml:space="preserve">, </w:t>
      </w:r>
      <w:proofErr w:type="spellStart"/>
      <w:r w:rsidRPr="007C70EC">
        <w:rPr>
          <w:i/>
          <w:sz w:val="22"/>
          <w:szCs w:val="22"/>
          <w:lang w:eastAsia="id-ID"/>
        </w:rPr>
        <w:t>Menuju</w:t>
      </w:r>
      <w:proofErr w:type="spellEnd"/>
      <w:r w:rsidRPr="007C70EC">
        <w:rPr>
          <w:i/>
          <w:sz w:val="22"/>
          <w:szCs w:val="22"/>
          <w:lang w:eastAsia="id-ID"/>
        </w:rPr>
        <w:t xml:space="preserve"> </w:t>
      </w:r>
      <w:proofErr w:type="spellStart"/>
      <w:r w:rsidRPr="007C70EC">
        <w:rPr>
          <w:i/>
          <w:sz w:val="22"/>
          <w:szCs w:val="22"/>
          <w:lang w:eastAsia="id-ID"/>
        </w:rPr>
        <w:t>Hidup</w:t>
      </w:r>
      <w:proofErr w:type="spellEnd"/>
      <w:r w:rsidRPr="007C70EC">
        <w:rPr>
          <w:i/>
          <w:sz w:val="22"/>
          <w:szCs w:val="22"/>
          <w:lang w:eastAsia="id-ID"/>
        </w:rPr>
        <w:t xml:space="preserve"> </w:t>
      </w:r>
      <w:proofErr w:type="spellStart"/>
      <w:r w:rsidRPr="007C70EC">
        <w:rPr>
          <w:i/>
          <w:sz w:val="22"/>
          <w:szCs w:val="22"/>
          <w:lang w:eastAsia="id-ID"/>
        </w:rPr>
        <w:t>Lebih</w:t>
      </w:r>
      <w:proofErr w:type="spellEnd"/>
      <w:r w:rsidRPr="007C70EC">
        <w:rPr>
          <w:i/>
          <w:sz w:val="22"/>
          <w:szCs w:val="22"/>
          <w:lang w:eastAsia="id-ID"/>
        </w:rPr>
        <w:t xml:space="preserve"> </w:t>
      </w:r>
      <w:proofErr w:type="spellStart"/>
      <w:r w:rsidRPr="007C70EC">
        <w:rPr>
          <w:i/>
          <w:sz w:val="22"/>
          <w:szCs w:val="22"/>
          <w:lang w:eastAsia="id-ID"/>
        </w:rPr>
        <w:t>Baik</w:t>
      </w:r>
      <w:proofErr w:type="spellEnd"/>
      <w:r w:rsidRPr="007C70EC">
        <w:rPr>
          <w:i/>
          <w:sz w:val="22"/>
          <w:szCs w:val="22"/>
          <w:lang w:eastAsia="id-ID"/>
        </w:rPr>
        <w:t xml:space="preserve">. </w:t>
      </w:r>
      <w:r w:rsidRPr="007C70EC">
        <w:rPr>
          <w:sz w:val="22"/>
          <w:szCs w:val="22"/>
          <w:lang w:eastAsia="id-ID"/>
        </w:rPr>
        <w:t xml:space="preserve">Jakarta: </w:t>
      </w:r>
      <w:proofErr w:type="spellStart"/>
      <w:r w:rsidRPr="007C70EC">
        <w:rPr>
          <w:sz w:val="22"/>
          <w:szCs w:val="22"/>
          <w:lang w:eastAsia="id-ID"/>
        </w:rPr>
        <w:t>Prestasi</w:t>
      </w:r>
      <w:proofErr w:type="spellEnd"/>
      <w:r w:rsidRPr="007C70EC">
        <w:rPr>
          <w:sz w:val="22"/>
          <w:szCs w:val="22"/>
          <w:lang w:eastAsia="id-ID"/>
        </w:rPr>
        <w:t xml:space="preserve">. </w:t>
      </w:r>
      <w:r w:rsidRPr="007C70EC">
        <w:rPr>
          <w:sz w:val="22"/>
          <w:szCs w:val="22"/>
          <w:lang w:eastAsia="id-ID"/>
        </w:rPr>
        <w:fldChar w:fldCharType="begin" w:fldLock="1"/>
      </w:r>
      <w:r w:rsidRPr="007C70EC">
        <w:rPr>
          <w:sz w:val="22"/>
          <w:szCs w:val="22"/>
          <w:lang w:eastAsia="id-ID"/>
        </w:rPr>
        <w:instrText xml:space="preserve">ADDIN Mendeley Bibliography CSL_BIBLIOGRAPHY </w:instrText>
      </w:r>
      <w:r w:rsidRPr="007C70EC">
        <w:rPr>
          <w:sz w:val="22"/>
          <w:szCs w:val="22"/>
          <w:lang w:eastAsia="id-ID"/>
        </w:rPr>
        <w:fldChar w:fldCharType="separate"/>
      </w:r>
    </w:p>
    <w:p w:rsidR="007C70EC" w:rsidRPr="007C70EC" w:rsidRDefault="007C70EC" w:rsidP="007C70EC">
      <w:pPr>
        <w:widowControl w:val="0"/>
        <w:autoSpaceDE w:val="0"/>
        <w:autoSpaceDN w:val="0"/>
        <w:adjustRightInd w:val="0"/>
        <w:spacing w:after="120" w:line="360" w:lineRule="auto"/>
        <w:ind w:left="567" w:hanging="567"/>
        <w:jc w:val="both"/>
        <w:rPr>
          <w:noProof/>
          <w:sz w:val="22"/>
          <w:szCs w:val="22"/>
        </w:rPr>
      </w:pPr>
      <w:r w:rsidRPr="007C70EC">
        <w:rPr>
          <w:noProof/>
          <w:sz w:val="22"/>
          <w:szCs w:val="22"/>
        </w:rPr>
        <w:t>Yanda, D. P. (2018). Effect of Cooperative Learning Model Type Student Team Achievement Division ( STAD ) on Skill Understanding Poetry (Vol. 148, pp. 403–407). Padang: Atlantis Press. https://doi.org/http://dx.doi.org/10.2991/icla-17.2018.70</w:t>
      </w:r>
    </w:p>
    <w:p w:rsidR="00376715" w:rsidRPr="004C429F" w:rsidRDefault="007C70EC" w:rsidP="007C70EC">
      <w:pPr>
        <w:pStyle w:val="Heading1"/>
        <w:numPr>
          <w:ilvl w:val="0"/>
          <w:numId w:val="0"/>
        </w:numPr>
        <w:spacing w:line="360" w:lineRule="auto"/>
        <w:rPr>
          <w:lang w:val="id-ID"/>
        </w:rPr>
      </w:pPr>
      <w:r w:rsidRPr="007C70EC">
        <w:rPr>
          <w:rFonts w:cs="Times New Roman"/>
          <w:sz w:val="22"/>
          <w:szCs w:val="22"/>
          <w:lang w:eastAsia="id-ID"/>
        </w:rPr>
        <w:fldChar w:fldCharType="end"/>
      </w:r>
    </w:p>
    <w:p w:rsidR="00CF6B0E" w:rsidRDefault="00CF6B0E"/>
    <w:sectPr w:rsidR="00CF6B0E" w:rsidSect="00D56690">
      <w:headerReference w:type="even" r:id="rId18"/>
      <w:headerReference w:type="default" r:id="rId19"/>
      <w:headerReference w:type="first" r:id="rId20"/>
      <w:pgSz w:w="11907" w:h="16840" w:code="9"/>
      <w:pgMar w:top="1701" w:right="1701" w:bottom="1701" w:left="1701" w:header="1134" w:footer="284" w:gutter="0"/>
      <w:lnNumType w:countBy="1" w:restart="continuous"/>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72" w:rsidRPr="009F051B" w:rsidRDefault="001C7C36" w:rsidP="00955472">
    <w:pPr>
      <w:pStyle w:val="AuthorHeader"/>
      <w:tabs>
        <w:tab w:val="clear" w:pos="4320"/>
        <w:tab w:val="clear" w:pos="8640"/>
        <w:tab w:val="center" w:pos="3544"/>
      </w:tabs>
      <w:jc w:val="left"/>
    </w:pPr>
    <w:r w:rsidRPr="00793B78">
      <w:rPr>
        <w:rStyle w:val="PageNumber"/>
      </w:rPr>
      <w:fldChar w:fldCharType="begin"/>
    </w:r>
    <w:r w:rsidRPr="00793B78">
      <w:rPr>
        <w:rStyle w:val="PageNumber"/>
      </w:rPr>
      <w:instrText xml:space="preserve"> PAGE </w:instrText>
    </w:r>
    <w:r w:rsidRPr="00793B78">
      <w:rPr>
        <w:rStyle w:val="PageNumber"/>
      </w:rPr>
      <w:fldChar w:fldCharType="separate"/>
    </w:r>
    <w:r>
      <w:rPr>
        <w:rStyle w:val="PageNumber"/>
        <w:noProof/>
      </w:rPr>
      <w:t>2</w:t>
    </w:r>
    <w:r w:rsidRPr="00793B78">
      <w:rPr>
        <w:rStyle w:val="PageNumber"/>
      </w:rPr>
      <w:fldChar w:fldCharType="end"/>
    </w:r>
    <w:r>
      <w:rPr>
        <w:rStyle w:val="PageNumber"/>
      </w:rPr>
      <w:tab/>
    </w:r>
    <w:r w:rsidRPr="009F051B">
      <w:t>Author’s name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472" w:rsidRPr="007F42AD" w:rsidRDefault="001C7C36" w:rsidP="00955472">
    <w:pPr>
      <w:pStyle w:val="TitleHeader"/>
      <w:tabs>
        <w:tab w:val="center" w:pos="3544"/>
        <w:tab w:val="right" w:pos="7088"/>
      </w:tabs>
      <w:rPr>
        <w:rFonts w:ascii="Arial" w:hAnsi="Arial" w:cs="Arial"/>
        <w:caps/>
      </w:rPr>
    </w:pPr>
    <w:r>
      <w:tab/>
    </w:r>
    <w:r w:rsidRPr="007F42AD">
      <w:rPr>
        <w:rFonts w:ascii="Arial" w:hAnsi="Arial" w:cs="Arial"/>
        <w:sz w:val="20"/>
        <w:szCs w:val="20"/>
      </w:rPr>
      <w:t>Title of Paper (</w:t>
    </w:r>
    <w:r>
      <w:rPr>
        <w:rFonts w:ascii="Arial" w:hAnsi="Arial" w:cs="Arial"/>
        <w:sz w:val="20"/>
        <w:szCs w:val="20"/>
        <w:lang w:val="id-ID"/>
      </w:rPr>
      <w:t>10</w:t>
    </w:r>
    <w:r w:rsidRPr="007F42AD">
      <w:rPr>
        <w:rFonts w:ascii="Arial" w:hAnsi="Arial" w:cs="Arial"/>
        <w:sz w:val="20"/>
        <w:szCs w:val="20"/>
      </w:rPr>
      <w:t xml:space="preserve"> pt, </w:t>
    </w:r>
    <w:r w:rsidRPr="007F42AD">
      <w:rPr>
        <w:rFonts w:ascii="Arial" w:hAnsi="Arial" w:cs="Arial"/>
        <w:sz w:val="20"/>
        <w:szCs w:val="20"/>
        <w:lang w:val="id-ID"/>
      </w:rPr>
      <w:t>Arial</w:t>
    </w:r>
    <w:r w:rsidRPr="007F42AD">
      <w:rPr>
        <w:rFonts w:ascii="Arial" w:hAnsi="Arial" w:cs="Arial"/>
        <w:sz w:val="20"/>
        <w:szCs w:val="20"/>
      </w:rPr>
      <w:t xml:space="preserve">, max. </w:t>
    </w:r>
    <w:r w:rsidRPr="007F42AD">
      <w:rPr>
        <w:rFonts w:ascii="Arial" w:hAnsi="Arial" w:cs="Arial"/>
        <w:sz w:val="20"/>
        <w:szCs w:val="20"/>
        <w:lang w:val="id-ID"/>
      </w:rPr>
      <w:t>2</w:t>
    </w:r>
    <w:r w:rsidRPr="007F42AD">
      <w:rPr>
        <w:rFonts w:ascii="Arial" w:hAnsi="Arial" w:cs="Arial"/>
        <w:sz w:val="20"/>
        <w:szCs w:val="20"/>
      </w:rPr>
      <w:t>0 character)</w:t>
    </w:r>
    <w:r w:rsidRPr="007F42AD">
      <w:rPr>
        <w:rFonts w:ascii="Arial" w:hAnsi="Arial" w:cs="Arial"/>
      </w:rPr>
      <w:tab/>
    </w:r>
    <w:r w:rsidRPr="00497492">
      <w:rPr>
        <w:rStyle w:val="PageNumber"/>
        <w:rFonts w:ascii="Times New Roman" w:hAnsi="Times New Roman"/>
      </w:rPr>
      <w:fldChar w:fldCharType="begin"/>
    </w:r>
    <w:r w:rsidRPr="00497492">
      <w:rPr>
        <w:rStyle w:val="PageNumber"/>
        <w:rFonts w:ascii="Times New Roman" w:hAnsi="Times New Roman"/>
      </w:rPr>
      <w:instrText xml:space="preserve"> PAGE </w:instrText>
    </w:r>
    <w:r w:rsidRPr="00497492">
      <w:rPr>
        <w:rStyle w:val="PageNumber"/>
        <w:rFonts w:ascii="Times New Roman" w:hAnsi="Times New Roman"/>
      </w:rPr>
      <w:fldChar w:fldCharType="separate"/>
    </w:r>
    <w:r w:rsidR="009973E5">
      <w:rPr>
        <w:rStyle w:val="PageNumber"/>
        <w:rFonts w:ascii="Times New Roman" w:hAnsi="Times New Roman"/>
        <w:noProof/>
      </w:rPr>
      <w:t>24</w:t>
    </w:r>
    <w:r w:rsidRPr="00497492">
      <w:rPr>
        <w:rStyle w:val="PageNumber"/>
        <w:rFonts w:ascii="Times New Roman" w:hAnsi="Times New Roman"/>
      </w:rPr>
      <w:fldChar w:fldCharType="end"/>
    </w:r>
  </w:p>
  <w:p w:rsidR="00955472" w:rsidRDefault="001C7C3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F73" w:rsidRPr="00410DA5" w:rsidRDefault="001C7C36" w:rsidP="00975F73">
    <w:pPr>
      <w:tabs>
        <w:tab w:val="left" w:pos="0"/>
        <w:tab w:val="right" w:pos="8640"/>
      </w:tabs>
      <w:spacing w:line="228" w:lineRule="auto"/>
      <w:jc w:val="both"/>
      <w:rPr>
        <w:rFonts w:ascii="Arial" w:hAnsi="Arial" w:cs="Arial"/>
        <w:b/>
        <w:spacing w:val="-7"/>
        <w:sz w:val="20"/>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alt="Description: Description: Sampul Jurnal" style="position:absolute;left:0;text-align:left;margin-left:.3pt;margin-top:-.85pt;width:40.5pt;height:57pt;z-index:-251656192;visibility:visible" wrapcoords="-400 0 -400 21316 21600 21316 21600 0 -400 0">
          <v:imagedata r:id="rId1" o:title=" Sampul Jurnal"/>
          <w10:wrap type="tight"/>
        </v:shape>
      </w:pict>
    </w:r>
    <w:r w:rsidRPr="00410DA5">
      <w:rPr>
        <w:rFonts w:ascii="Arial" w:hAnsi="Arial" w:cs="Arial"/>
        <w:i/>
        <w:caps/>
        <w:spacing w:val="-7"/>
        <w:sz w:val="20"/>
        <w:lang w:val="id-ID"/>
      </w:rPr>
      <w:tab/>
    </w:r>
    <w:r w:rsidRPr="00410DA5">
      <w:rPr>
        <w:rFonts w:ascii="Arial" w:hAnsi="Arial" w:cs="Arial"/>
        <w:b/>
        <w:i/>
        <w:spacing w:val="-7"/>
        <w:sz w:val="20"/>
        <w:lang w:val="id-ID"/>
      </w:rPr>
      <w:t>Prasasti: Journal of Linguistics</w:t>
    </w:r>
  </w:p>
  <w:p w:rsidR="00975F73" w:rsidRPr="00410DA5" w:rsidRDefault="001C7C36" w:rsidP="00975F73">
    <w:pPr>
      <w:pStyle w:val="Header"/>
      <w:tabs>
        <w:tab w:val="clear" w:pos="8640"/>
        <w:tab w:val="left" w:pos="285"/>
        <w:tab w:val="right" w:pos="8646"/>
      </w:tabs>
      <w:rPr>
        <w:rFonts w:ascii="Arial" w:hAnsi="Arial" w:cs="Arial"/>
        <w:spacing w:val="-7"/>
        <w:sz w:val="20"/>
        <w:lang w:val="id-ID"/>
      </w:rPr>
    </w:pPr>
    <w:r w:rsidRPr="00410DA5">
      <w:rPr>
        <w:rFonts w:ascii="Arial" w:hAnsi="Arial" w:cs="Arial"/>
        <w:spacing w:val="-7"/>
        <w:sz w:val="20"/>
        <w:lang w:val="id-ID"/>
      </w:rPr>
      <w:tab/>
    </w:r>
    <w:r w:rsidRPr="00410DA5">
      <w:rPr>
        <w:rFonts w:ascii="Arial" w:hAnsi="Arial" w:cs="Arial"/>
        <w:spacing w:val="-7"/>
        <w:sz w:val="20"/>
        <w:lang w:val="id-ID"/>
      </w:rPr>
      <w:tab/>
    </w:r>
    <w:r w:rsidRPr="00410DA5">
      <w:rPr>
        <w:rFonts w:ascii="Arial" w:hAnsi="Arial" w:cs="Arial"/>
        <w:spacing w:val="-7"/>
        <w:sz w:val="20"/>
        <w:lang w:val="id-ID"/>
      </w:rPr>
      <w:tab/>
      <w:t>S3 Linguistik Pascasarjana Universitas Sebelas Maret</w:t>
    </w:r>
  </w:p>
  <w:p w:rsidR="00975F73" w:rsidRPr="00410DA5" w:rsidRDefault="001C7C36" w:rsidP="00975F73">
    <w:pPr>
      <w:pStyle w:val="Header"/>
      <w:rPr>
        <w:rFonts w:ascii="Arial" w:hAnsi="Arial" w:cs="Arial"/>
        <w:sz w:val="20"/>
        <w:lang w:val="id-ID"/>
      </w:rPr>
    </w:pPr>
  </w:p>
  <w:p w:rsidR="00975F73" w:rsidRPr="00410DA5" w:rsidRDefault="001C7C36" w:rsidP="00975F73">
    <w:pPr>
      <w:pStyle w:val="Header"/>
      <w:ind w:left="993"/>
      <w:rPr>
        <w:rFonts w:ascii="Arial" w:hAnsi="Arial" w:cs="Arial"/>
        <w:sz w:val="20"/>
        <w:lang w:val="id-ID"/>
      </w:rPr>
    </w:pPr>
    <w:r w:rsidRPr="00410DA5">
      <w:rPr>
        <w:rFonts w:ascii="Arial" w:hAnsi="Arial" w:cs="Arial"/>
        <w:sz w:val="20"/>
        <w:lang w:val="id-ID"/>
      </w:rPr>
      <w:t>ISSN print:</w:t>
    </w:r>
    <w:r w:rsidRPr="00410DA5">
      <w:rPr>
        <w:rFonts w:ascii="Arial" w:hAnsi="Arial" w:cs="Arial"/>
        <w:sz w:val="20"/>
      </w:rPr>
      <w:t xml:space="preserve"> 2503-2658</w:t>
    </w:r>
  </w:p>
  <w:p w:rsidR="00975F73" w:rsidRPr="00410DA5" w:rsidRDefault="001C7C36" w:rsidP="00975F73">
    <w:pPr>
      <w:pStyle w:val="Header"/>
      <w:ind w:left="993"/>
      <w:rPr>
        <w:rFonts w:ascii="Arial" w:hAnsi="Arial" w:cs="Arial"/>
        <w:sz w:val="20"/>
        <w:lang w:val="id-ID"/>
      </w:rPr>
    </w:pPr>
    <w:r w:rsidRPr="00410DA5">
      <w:rPr>
        <w:rFonts w:ascii="Arial" w:hAnsi="Arial" w:cs="Arial"/>
        <w:sz w:val="20"/>
        <w:lang w:val="id-ID"/>
      </w:rPr>
      <w:t xml:space="preserve">ISSN Online: </w:t>
    </w:r>
    <w:r w:rsidRPr="00410DA5">
      <w:rPr>
        <w:rFonts w:ascii="Arial" w:hAnsi="Arial" w:cs="Arial"/>
        <w:sz w:val="20"/>
      </w:rPr>
      <w:t>2527-2969</w:t>
    </w:r>
  </w:p>
  <w:p w:rsidR="00955472" w:rsidRDefault="001C7C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06940"/>
    <w:multiLevelType w:val="hybridMultilevel"/>
    <w:tmpl w:val="88324DC8"/>
    <w:lvl w:ilvl="0" w:tplc="763EC8D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3A383DAC"/>
    <w:multiLevelType w:val="multilevel"/>
    <w:tmpl w:val="362A3B28"/>
    <w:lvl w:ilvl="0">
      <w:start w:val="1"/>
      <w:numFmt w:val="decimal"/>
      <w:pStyle w:val="Figure"/>
      <w:lvlText w:val="Figure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
    <w:nsid w:val="40F71381"/>
    <w:multiLevelType w:val="multilevel"/>
    <w:tmpl w:val="372E5E3A"/>
    <w:lvl w:ilvl="0">
      <w:start w:val="1"/>
      <w:numFmt w:val="decimal"/>
      <w:pStyle w:val="Table"/>
      <w:lvlText w:val="Table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nsid w:val="5487035B"/>
    <w:multiLevelType w:val="hybridMultilevel"/>
    <w:tmpl w:val="A41AECB6"/>
    <w:lvl w:ilvl="0" w:tplc="9E300C98">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5DC87FD9"/>
    <w:multiLevelType w:val="multilevel"/>
    <w:tmpl w:val="B47099F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5FA2265D"/>
    <w:multiLevelType w:val="hybridMultilevel"/>
    <w:tmpl w:val="8F7CF7B8"/>
    <w:lvl w:ilvl="0" w:tplc="2E92FA50">
      <w:start w:val="1"/>
      <w:numFmt w:val="decimal"/>
      <w:pStyle w:val="Enumeration"/>
      <w:lvlText w:val="%1."/>
      <w:lvlJc w:val="left"/>
      <w:pPr>
        <w:tabs>
          <w:tab w:val="num" w:pos="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08A1E5A"/>
    <w:multiLevelType w:val="hybridMultilevel"/>
    <w:tmpl w:val="6CFEA382"/>
    <w:lvl w:ilvl="0" w:tplc="C1CE6FE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4"/>
  </w:num>
  <w:num w:numId="2">
    <w:abstractNumId w:val="1"/>
  </w:num>
  <w:num w:numId="3">
    <w:abstractNumId w:val="5"/>
  </w:num>
  <w:num w:numId="4">
    <w:abstractNumId w:val="5"/>
    <w:lvlOverride w:ilvl="0">
      <w:startOverride w:val="1"/>
    </w:lvlOverride>
  </w:num>
  <w:num w:numId="5">
    <w:abstractNumId w:val="2"/>
  </w:num>
  <w:num w:numId="6">
    <w:abstractNumId w:val="3"/>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074"/>
    <o:shapelayout v:ext="edit">
      <o:idmap v:ext="edit" data="2"/>
    </o:shapelayout>
  </w:hdrShapeDefaults>
  <w:compat/>
  <w:rsids>
    <w:rsidRoot w:val="00376715"/>
    <w:rsid w:val="000E5F39"/>
    <w:rsid w:val="001C7C36"/>
    <w:rsid w:val="00376715"/>
    <w:rsid w:val="004B3F9D"/>
    <w:rsid w:val="00570823"/>
    <w:rsid w:val="007C2890"/>
    <w:rsid w:val="007C70EC"/>
    <w:rsid w:val="009973E5"/>
    <w:rsid w:val="00CF6B0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76715"/>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rsid w:val="00376715"/>
    <w:pPr>
      <w:keepNext/>
      <w:numPr>
        <w:numId w:val="1"/>
      </w:numPr>
      <w:tabs>
        <w:tab w:val="clear" w:pos="432"/>
      </w:tabs>
      <w:spacing w:before="360" w:after="120"/>
      <w:ind w:left="720" w:hanging="720"/>
      <w:outlineLvl w:val="0"/>
    </w:pPr>
    <w:rPr>
      <w:rFonts w:cs="Arial"/>
      <w:b/>
      <w:bCs/>
      <w:kern w:val="32"/>
      <w:szCs w:val="32"/>
    </w:rPr>
  </w:style>
  <w:style w:type="paragraph" w:styleId="Heading2">
    <w:name w:val="heading 2"/>
    <w:basedOn w:val="Normal"/>
    <w:next w:val="Normal"/>
    <w:link w:val="Heading2Char"/>
    <w:rsid w:val="00376715"/>
    <w:pPr>
      <w:keepNext/>
      <w:numPr>
        <w:ilvl w:val="1"/>
        <w:numId w:val="1"/>
      </w:numPr>
      <w:tabs>
        <w:tab w:val="clear" w:pos="576"/>
      </w:tabs>
      <w:spacing w:before="240" w:after="120"/>
      <w:ind w:left="720" w:hanging="720"/>
      <w:outlineLvl w:val="1"/>
    </w:pPr>
    <w:rPr>
      <w:rFonts w:cs="Arial"/>
      <w:b/>
      <w:bCs/>
      <w:iCs/>
      <w:szCs w:val="28"/>
    </w:rPr>
  </w:style>
  <w:style w:type="paragraph" w:styleId="Heading3">
    <w:name w:val="heading 3"/>
    <w:basedOn w:val="Normal"/>
    <w:next w:val="Normal"/>
    <w:link w:val="Heading3Char"/>
    <w:rsid w:val="00376715"/>
    <w:pPr>
      <w:keepNext/>
      <w:numPr>
        <w:ilvl w:val="2"/>
        <w:numId w:val="1"/>
      </w:numPr>
      <w:spacing w:before="240" w:after="120"/>
      <w:outlineLvl w:val="2"/>
    </w:pPr>
    <w:rPr>
      <w:rFonts w:cs="Arial"/>
      <w:b/>
      <w:bCs/>
      <w:szCs w:val="26"/>
    </w:rPr>
  </w:style>
  <w:style w:type="paragraph" w:styleId="Heading4">
    <w:name w:val="heading 4"/>
    <w:basedOn w:val="Normal"/>
    <w:next w:val="Normal"/>
    <w:link w:val="Heading4Char"/>
    <w:rsid w:val="00376715"/>
    <w:pPr>
      <w:keepNext/>
      <w:numPr>
        <w:ilvl w:val="3"/>
        <w:numId w:val="1"/>
      </w:numPr>
      <w:spacing w:before="240" w:after="120"/>
      <w:ind w:left="862" w:hanging="862"/>
      <w:outlineLvl w:val="3"/>
    </w:pPr>
    <w:rPr>
      <w:b/>
      <w:bCs/>
      <w:szCs w:val="28"/>
    </w:rPr>
  </w:style>
  <w:style w:type="paragraph" w:styleId="Heading5">
    <w:name w:val="heading 5"/>
    <w:basedOn w:val="Normal"/>
    <w:next w:val="Normal"/>
    <w:link w:val="Heading5Char"/>
    <w:rsid w:val="00376715"/>
    <w:pPr>
      <w:numPr>
        <w:ilvl w:val="4"/>
        <w:numId w:val="1"/>
      </w:numPr>
      <w:spacing w:before="240" w:after="120"/>
      <w:ind w:left="1009" w:hanging="1009"/>
      <w:outlineLvl w:val="4"/>
    </w:pPr>
    <w:rPr>
      <w:b/>
      <w:bCs/>
      <w:iCs/>
      <w:szCs w:val="26"/>
    </w:rPr>
  </w:style>
  <w:style w:type="paragraph" w:styleId="Heading6">
    <w:name w:val="heading 6"/>
    <w:basedOn w:val="Normal"/>
    <w:next w:val="Normal"/>
    <w:link w:val="Heading6Char"/>
    <w:rsid w:val="00376715"/>
    <w:pPr>
      <w:numPr>
        <w:ilvl w:val="5"/>
        <w:numId w:val="1"/>
      </w:numPr>
      <w:spacing w:before="240" w:after="120"/>
      <w:ind w:left="1151" w:hanging="1151"/>
      <w:outlineLvl w:val="5"/>
    </w:pPr>
    <w:rPr>
      <w:b/>
      <w:bCs/>
      <w:szCs w:val="22"/>
    </w:rPr>
  </w:style>
  <w:style w:type="paragraph" w:styleId="Heading7">
    <w:name w:val="heading 7"/>
    <w:basedOn w:val="Normal"/>
    <w:next w:val="Normal"/>
    <w:link w:val="Heading7Char"/>
    <w:rsid w:val="00376715"/>
    <w:pPr>
      <w:numPr>
        <w:ilvl w:val="6"/>
        <w:numId w:val="1"/>
      </w:numPr>
      <w:spacing w:before="240" w:after="120"/>
      <w:ind w:left="1298" w:hanging="1298"/>
      <w:outlineLvl w:val="6"/>
    </w:pPr>
    <w:rPr>
      <w:b/>
      <w:szCs w:val="24"/>
    </w:rPr>
  </w:style>
  <w:style w:type="paragraph" w:styleId="Heading8">
    <w:name w:val="heading 8"/>
    <w:basedOn w:val="Normal"/>
    <w:next w:val="Normal"/>
    <w:link w:val="Heading8Char"/>
    <w:rsid w:val="00376715"/>
    <w:pPr>
      <w:numPr>
        <w:ilvl w:val="7"/>
        <w:numId w:val="1"/>
      </w:numPr>
      <w:spacing w:before="240" w:after="120"/>
      <w:outlineLvl w:val="7"/>
    </w:pPr>
    <w:rPr>
      <w:b/>
      <w:iCs/>
      <w:szCs w:val="24"/>
    </w:rPr>
  </w:style>
  <w:style w:type="paragraph" w:styleId="Heading9">
    <w:name w:val="heading 9"/>
    <w:basedOn w:val="Normal"/>
    <w:next w:val="Normal"/>
    <w:link w:val="Heading9Char"/>
    <w:rsid w:val="00376715"/>
    <w:pPr>
      <w:numPr>
        <w:ilvl w:val="8"/>
        <w:numId w:val="1"/>
      </w:numPr>
      <w:spacing w:before="240" w:after="120"/>
      <w:ind w:left="1582" w:hanging="1582"/>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715"/>
    <w:rPr>
      <w:rFonts w:ascii="Times New Roman" w:eastAsia="Times New Roman" w:hAnsi="Times New Roman" w:cs="Arial"/>
      <w:b/>
      <w:bCs/>
      <w:kern w:val="32"/>
      <w:sz w:val="24"/>
      <w:szCs w:val="32"/>
      <w:lang w:val="en-US"/>
    </w:rPr>
  </w:style>
  <w:style w:type="character" w:customStyle="1" w:styleId="Heading2Char">
    <w:name w:val="Heading 2 Char"/>
    <w:basedOn w:val="DefaultParagraphFont"/>
    <w:link w:val="Heading2"/>
    <w:rsid w:val="00376715"/>
    <w:rPr>
      <w:rFonts w:ascii="Times New Roman" w:eastAsia="Times New Roman" w:hAnsi="Times New Roman" w:cs="Arial"/>
      <w:b/>
      <w:bCs/>
      <w:iCs/>
      <w:sz w:val="24"/>
      <w:szCs w:val="28"/>
      <w:lang w:val="en-US"/>
    </w:rPr>
  </w:style>
  <w:style w:type="character" w:customStyle="1" w:styleId="Heading3Char">
    <w:name w:val="Heading 3 Char"/>
    <w:basedOn w:val="DefaultParagraphFont"/>
    <w:link w:val="Heading3"/>
    <w:rsid w:val="00376715"/>
    <w:rPr>
      <w:rFonts w:ascii="Times New Roman" w:eastAsia="Times New Roman" w:hAnsi="Times New Roman" w:cs="Arial"/>
      <w:b/>
      <w:bCs/>
      <w:sz w:val="24"/>
      <w:szCs w:val="26"/>
      <w:lang w:val="en-US"/>
    </w:rPr>
  </w:style>
  <w:style w:type="character" w:customStyle="1" w:styleId="Heading4Char">
    <w:name w:val="Heading 4 Char"/>
    <w:basedOn w:val="DefaultParagraphFont"/>
    <w:link w:val="Heading4"/>
    <w:rsid w:val="00376715"/>
    <w:rPr>
      <w:rFonts w:ascii="Times New Roman" w:eastAsia="Times New Roman" w:hAnsi="Times New Roman" w:cs="Times New Roman"/>
      <w:b/>
      <w:bCs/>
      <w:sz w:val="24"/>
      <w:szCs w:val="28"/>
      <w:lang w:val="en-US"/>
    </w:rPr>
  </w:style>
  <w:style w:type="character" w:customStyle="1" w:styleId="Heading5Char">
    <w:name w:val="Heading 5 Char"/>
    <w:basedOn w:val="DefaultParagraphFont"/>
    <w:link w:val="Heading5"/>
    <w:rsid w:val="00376715"/>
    <w:rPr>
      <w:rFonts w:ascii="Times New Roman" w:eastAsia="Times New Roman" w:hAnsi="Times New Roman" w:cs="Times New Roman"/>
      <w:b/>
      <w:bCs/>
      <w:iCs/>
      <w:sz w:val="24"/>
      <w:szCs w:val="26"/>
      <w:lang w:val="en-US"/>
    </w:rPr>
  </w:style>
  <w:style w:type="character" w:customStyle="1" w:styleId="Heading6Char">
    <w:name w:val="Heading 6 Char"/>
    <w:basedOn w:val="DefaultParagraphFont"/>
    <w:link w:val="Heading6"/>
    <w:rsid w:val="00376715"/>
    <w:rPr>
      <w:rFonts w:ascii="Times New Roman" w:eastAsia="Times New Roman" w:hAnsi="Times New Roman" w:cs="Times New Roman"/>
      <w:b/>
      <w:bCs/>
      <w:sz w:val="24"/>
      <w:lang w:val="en-US"/>
    </w:rPr>
  </w:style>
  <w:style w:type="character" w:customStyle="1" w:styleId="Heading7Char">
    <w:name w:val="Heading 7 Char"/>
    <w:basedOn w:val="DefaultParagraphFont"/>
    <w:link w:val="Heading7"/>
    <w:rsid w:val="00376715"/>
    <w:rPr>
      <w:rFonts w:ascii="Times New Roman" w:eastAsia="Times New Roman" w:hAnsi="Times New Roman" w:cs="Times New Roman"/>
      <w:b/>
      <w:sz w:val="24"/>
      <w:szCs w:val="24"/>
      <w:lang w:val="en-US"/>
    </w:rPr>
  </w:style>
  <w:style w:type="character" w:customStyle="1" w:styleId="Heading8Char">
    <w:name w:val="Heading 8 Char"/>
    <w:basedOn w:val="DefaultParagraphFont"/>
    <w:link w:val="Heading8"/>
    <w:rsid w:val="00376715"/>
    <w:rPr>
      <w:rFonts w:ascii="Times New Roman" w:eastAsia="Times New Roman" w:hAnsi="Times New Roman" w:cs="Times New Roman"/>
      <w:b/>
      <w:iCs/>
      <w:sz w:val="24"/>
      <w:szCs w:val="24"/>
      <w:lang w:val="en-US"/>
    </w:rPr>
  </w:style>
  <w:style w:type="character" w:customStyle="1" w:styleId="Heading9Char">
    <w:name w:val="Heading 9 Char"/>
    <w:basedOn w:val="DefaultParagraphFont"/>
    <w:link w:val="Heading9"/>
    <w:rsid w:val="00376715"/>
    <w:rPr>
      <w:rFonts w:ascii="Times New Roman" w:eastAsia="Times New Roman" w:hAnsi="Times New Roman" w:cs="Arial"/>
      <w:b/>
      <w:sz w:val="24"/>
      <w:lang w:val="en-US"/>
    </w:rPr>
  </w:style>
  <w:style w:type="paragraph" w:styleId="Header">
    <w:name w:val="header"/>
    <w:basedOn w:val="Normal"/>
    <w:link w:val="HeaderChar"/>
    <w:rsid w:val="00376715"/>
    <w:pPr>
      <w:tabs>
        <w:tab w:val="center" w:pos="4320"/>
        <w:tab w:val="right" w:pos="8640"/>
      </w:tabs>
    </w:pPr>
  </w:style>
  <w:style w:type="character" w:customStyle="1" w:styleId="HeaderChar">
    <w:name w:val="Header Char"/>
    <w:basedOn w:val="DefaultParagraphFont"/>
    <w:link w:val="Header"/>
    <w:rsid w:val="00376715"/>
    <w:rPr>
      <w:rFonts w:ascii="Times New Roman" w:eastAsia="Times New Roman" w:hAnsi="Times New Roman" w:cs="Times New Roman"/>
      <w:sz w:val="24"/>
      <w:szCs w:val="20"/>
      <w:lang w:val="en-US"/>
    </w:rPr>
  </w:style>
  <w:style w:type="character" w:styleId="PageNumber">
    <w:name w:val="page number"/>
    <w:basedOn w:val="DefaultParagraphFont"/>
    <w:rsid w:val="00376715"/>
  </w:style>
  <w:style w:type="paragraph" w:styleId="Title">
    <w:name w:val="Title"/>
    <w:basedOn w:val="Normal"/>
    <w:link w:val="TitleChar"/>
    <w:autoRedefine/>
    <w:qFormat/>
    <w:rsid w:val="00376715"/>
    <w:pPr>
      <w:spacing w:after="240"/>
      <w:contextualSpacing/>
      <w:jc w:val="center"/>
    </w:pPr>
    <w:rPr>
      <w:b/>
      <w:i/>
      <w:szCs w:val="24"/>
      <w:lang w:val="id-ID"/>
    </w:rPr>
  </w:style>
  <w:style w:type="character" w:customStyle="1" w:styleId="TitleChar">
    <w:name w:val="Title Char"/>
    <w:basedOn w:val="DefaultParagraphFont"/>
    <w:link w:val="Title"/>
    <w:rsid w:val="00376715"/>
    <w:rPr>
      <w:rFonts w:ascii="Times New Roman" w:eastAsia="Times New Roman" w:hAnsi="Times New Roman" w:cs="Times New Roman"/>
      <w:b/>
      <w:i/>
      <w:sz w:val="24"/>
      <w:szCs w:val="24"/>
    </w:rPr>
  </w:style>
  <w:style w:type="paragraph" w:customStyle="1" w:styleId="Author">
    <w:name w:val="Author"/>
    <w:basedOn w:val="Normal"/>
    <w:link w:val="AuthorChar"/>
    <w:autoRedefine/>
    <w:qFormat/>
    <w:rsid w:val="00376715"/>
    <w:pPr>
      <w:spacing w:after="240"/>
      <w:contextualSpacing/>
      <w:jc w:val="center"/>
    </w:pPr>
    <w:rPr>
      <w:b/>
      <w:sz w:val="22"/>
      <w:szCs w:val="22"/>
      <w:lang w:val="id-ID"/>
    </w:rPr>
  </w:style>
  <w:style w:type="paragraph" w:customStyle="1" w:styleId="Abstract">
    <w:name w:val="Abstract"/>
    <w:basedOn w:val="Normal"/>
    <w:link w:val="AbstractChar"/>
    <w:autoRedefine/>
    <w:qFormat/>
    <w:rsid w:val="00376715"/>
    <w:pPr>
      <w:spacing w:after="240"/>
      <w:ind w:left="284" w:right="284"/>
      <w:jc w:val="center"/>
    </w:pPr>
    <w:rPr>
      <w:b/>
      <w:i/>
      <w:sz w:val="22"/>
      <w:szCs w:val="22"/>
      <w:lang w:val="id-ID"/>
    </w:rPr>
  </w:style>
  <w:style w:type="paragraph" w:customStyle="1" w:styleId="Keywords">
    <w:name w:val="Keywords"/>
    <w:basedOn w:val="Normal"/>
    <w:link w:val="KeywordsChar"/>
    <w:rsid w:val="00376715"/>
    <w:pPr>
      <w:spacing w:after="240"/>
      <w:jc w:val="both"/>
    </w:pPr>
    <w:rPr>
      <w:i/>
      <w:sz w:val="20"/>
    </w:rPr>
  </w:style>
  <w:style w:type="paragraph" w:customStyle="1" w:styleId="Text">
    <w:name w:val="Text"/>
    <w:basedOn w:val="Normal"/>
    <w:link w:val="TextChar"/>
    <w:rsid w:val="00376715"/>
    <w:pPr>
      <w:spacing w:after="240" w:line="480" w:lineRule="auto"/>
      <w:jc w:val="both"/>
    </w:pPr>
    <w:rPr>
      <w:szCs w:val="22"/>
    </w:rPr>
  </w:style>
  <w:style w:type="paragraph" w:customStyle="1" w:styleId="Figure">
    <w:name w:val="Figure"/>
    <w:basedOn w:val="Normal"/>
    <w:rsid w:val="00376715"/>
    <w:pPr>
      <w:numPr>
        <w:numId w:val="2"/>
      </w:numPr>
      <w:spacing w:before="120" w:after="120"/>
      <w:ind w:right="284"/>
      <w:jc w:val="both"/>
    </w:pPr>
    <w:rPr>
      <w:sz w:val="20"/>
    </w:rPr>
  </w:style>
  <w:style w:type="paragraph" w:customStyle="1" w:styleId="Enumeration">
    <w:name w:val="Enumeration"/>
    <w:basedOn w:val="Normal"/>
    <w:rsid w:val="00376715"/>
    <w:pPr>
      <w:numPr>
        <w:numId w:val="3"/>
      </w:numPr>
      <w:spacing w:line="480" w:lineRule="auto"/>
      <w:jc w:val="both"/>
    </w:pPr>
    <w:rPr>
      <w:sz w:val="22"/>
      <w:szCs w:val="22"/>
    </w:rPr>
  </w:style>
  <w:style w:type="character" w:customStyle="1" w:styleId="TextChar">
    <w:name w:val="Text Char"/>
    <w:link w:val="Text"/>
    <w:rsid w:val="00376715"/>
    <w:rPr>
      <w:rFonts w:ascii="Times New Roman" w:eastAsia="Times New Roman" w:hAnsi="Times New Roman" w:cs="Times New Roman"/>
      <w:sz w:val="24"/>
      <w:lang w:val="en-US"/>
    </w:rPr>
  </w:style>
  <w:style w:type="paragraph" w:customStyle="1" w:styleId="Table">
    <w:name w:val="Table"/>
    <w:basedOn w:val="Normal"/>
    <w:qFormat/>
    <w:rsid w:val="00376715"/>
    <w:pPr>
      <w:numPr>
        <w:numId w:val="5"/>
      </w:numPr>
      <w:spacing w:before="120" w:after="120"/>
      <w:ind w:right="284"/>
      <w:jc w:val="both"/>
    </w:pPr>
    <w:rPr>
      <w:sz w:val="20"/>
    </w:rPr>
  </w:style>
  <w:style w:type="paragraph" w:customStyle="1" w:styleId="AuthorHeader">
    <w:name w:val="Author Header"/>
    <w:basedOn w:val="Header"/>
    <w:rsid w:val="00376715"/>
    <w:pPr>
      <w:jc w:val="center"/>
    </w:pPr>
    <w:rPr>
      <w:rFonts w:ascii="Century Gothic" w:hAnsi="Century Gothic"/>
      <w:sz w:val="22"/>
      <w:szCs w:val="22"/>
    </w:rPr>
  </w:style>
  <w:style w:type="paragraph" w:customStyle="1" w:styleId="TitleHeader">
    <w:name w:val="Title Header"/>
    <w:basedOn w:val="Normal"/>
    <w:rsid w:val="00376715"/>
    <w:pPr>
      <w:jc w:val="center"/>
    </w:pPr>
    <w:rPr>
      <w:rFonts w:ascii="Century Gothic" w:hAnsi="Century Gothic"/>
      <w:sz w:val="22"/>
      <w:szCs w:val="22"/>
    </w:rPr>
  </w:style>
  <w:style w:type="paragraph" w:customStyle="1" w:styleId="DaftarPustakaRefferences">
    <w:name w:val="Daftar Pustaka/Refferences"/>
    <w:basedOn w:val="Normal"/>
    <w:link w:val="DaftarPustakaRefferencesChar"/>
    <w:autoRedefine/>
    <w:qFormat/>
    <w:rsid w:val="00376715"/>
    <w:pPr>
      <w:spacing w:after="240"/>
      <w:ind w:left="720" w:hanging="720"/>
    </w:pPr>
    <w:rPr>
      <w:noProof/>
      <w:sz w:val="22"/>
    </w:rPr>
  </w:style>
  <w:style w:type="character" w:customStyle="1" w:styleId="DaftarPustakaRefferencesChar">
    <w:name w:val="Daftar Pustaka/Refferences Char"/>
    <w:link w:val="DaftarPustakaRefferences"/>
    <w:rsid w:val="00376715"/>
    <w:rPr>
      <w:rFonts w:ascii="Times New Roman" w:eastAsia="Times New Roman" w:hAnsi="Times New Roman" w:cs="Times New Roman"/>
      <w:noProof/>
      <w:szCs w:val="20"/>
      <w:lang w:val="en-US"/>
    </w:rPr>
  </w:style>
  <w:style w:type="paragraph" w:customStyle="1" w:styleId="IsiAbstrakabstractcontent">
    <w:name w:val="Isi Abstrak/abstract content"/>
    <w:basedOn w:val="Abstract"/>
    <w:link w:val="IsiAbstrakabstractcontentChar"/>
    <w:autoRedefine/>
    <w:qFormat/>
    <w:rsid w:val="00376715"/>
    <w:pPr>
      <w:jc w:val="both"/>
    </w:pPr>
    <w:rPr>
      <w:b w:val="0"/>
      <w:i w:val="0"/>
    </w:rPr>
  </w:style>
  <w:style w:type="paragraph" w:customStyle="1" w:styleId="KataKuncikeywords">
    <w:name w:val="Kata Kunci/keywords"/>
    <w:basedOn w:val="Keywords"/>
    <w:link w:val="KataKuncikeywordsChar"/>
    <w:qFormat/>
    <w:rsid w:val="00376715"/>
    <w:rPr>
      <w:i w:val="0"/>
    </w:rPr>
  </w:style>
  <w:style w:type="character" w:customStyle="1" w:styleId="AbstractChar">
    <w:name w:val="Abstract Char"/>
    <w:link w:val="Abstract"/>
    <w:rsid w:val="00376715"/>
    <w:rPr>
      <w:rFonts w:ascii="Times New Roman" w:eastAsia="Times New Roman" w:hAnsi="Times New Roman" w:cs="Times New Roman"/>
      <w:b/>
      <w:i/>
    </w:rPr>
  </w:style>
  <w:style w:type="character" w:customStyle="1" w:styleId="IsiAbstrakabstractcontentChar">
    <w:name w:val="Isi Abstrak/abstract content Char"/>
    <w:link w:val="IsiAbstrakabstractcontent"/>
    <w:rsid w:val="00376715"/>
    <w:rPr>
      <w:rFonts w:ascii="Times New Roman" w:eastAsia="Times New Roman" w:hAnsi="Times New Roman" w:cs="Times New Roman"/>
    </w:rPr>
  </w:style>
  <w:style w:type="paragraph" w:customStyle="1" w:styleId="MainText">
    <w:name w:val="Main Text"/>
    <w:basedOn w:val="Text"/>
    <w:link w:val="MainTextChar"/>
    <w:autoRedefine/>
    <w:qFormat/>
    <w:rsid w:val="00376715"/>
    <w:pPr>
      <w:spacing w:line="360" w:lineRule="auto"/>
      <w:ind w:firstLine="720"/>
    </w:pPr>
    <w:rPr>
      <w:sz w:val="22"/>
    </w:rPr>
  </w:style>
  <w:style w:type="character" w:customStyle="1" w:styleId="KeywordsChar">
    <w:name w:val="Keywords Char"/>
    <w:link w:val="Keywords"/>
    <w:rsid w:val="00376715"/>
    <w:rPr>
      <w:rFonts w:ascii="Times New Roman" w:eastAsia="Times New Roman" w:hAnsi="Times New Roman" w:cs="Times New Roman"/>
      <w:i/>
      <w:sz w:val="20"/>
      <w:szCs w:val="20"/>
      <w:lang w:val="en-US"/>
    </w:rPr>
  </w:style>
  <w:style w:type="character" w:customStyle="1" w:styleId="KataKuncikeywordsChar">
    <w:name w:val="Kata Kunci/keywords Char"/>
    <w:link w:val="KataKuncikeywords"/>
    <w:rsid w:val="00376715"/>
    <w:rPr>
      <w:rFonts w:ascii="Times New Roman" w:eastAsia="Times New Roman" w:hAnsi="Times New Roman" w:cs="Times New Roman"/>
      <w:sz w:val="20"/>
      <w:szCs w:val="20"/>
      <w:lang w:val="en-US"/>
    </w:rPr>
  </w:style>
  <w:style w:type="paragraph" w:customStyle="1" w:styleId="JudulGambarpicturetitle">
    <w:name w:val="Judul Gambar/picture title"/>
    <w:basedOn w:val="NormalIndent"/>
    <w:link w:val="JudulGambarpicturetitleChar"/>
    <w:autoRedefine/>
    <w:qFormat/>
    <w:rsid w:val="00376715"/>
    <w:pPr>
      <w:ind w:left="0"/>
      <w:jc w:val="center"/>
    </w:pPr>
    <w:rPr>
      <w:b/>
      <w:sz w:val="22"/>
      <w:szCs w:val="22"/>
    </w:rPr>
  </w:style>
  <w:style w:type="character" w:customStyle="1" w:styleId="MainTextChar">
    <w:name w:val="Main Text Char"/>
    <w:link w:val="MainText"/>
    <w:rsid w:val="00376715"/>
    <w:rPr>
      <w:rFonts w:ascii="Times New Roman" w:eastAsia="Times New Roman" w:hAnsi="Times New Roman" w:cs="Times New Roman"/>
      <w:lang w:val="en-US"/>
    </w:rPr>
  </w:style>
  <w:style w:type="paragraph" w:customStyle="1" w:styleId="Captionketerangangambar">
    <w:name w:val="Caption/keterangan gambar"/>
    <w:basedOn w:val="Normal"/>
    <w:link w:val="CaptionketerangangambarChar"/>
    <w:autoRedefine/>
    <w:qFormat/>
    <w:rsid w:val="00376715"/>
    <w:pPr>
      <w:jc w:val="center"/>
    </w:pPr>
    <w:rPr>
      <w:i/>
      <w:sz w:val="20"/>
      <w:szCs w:val="22"/>
    </w:rPr>
  </w:style>
  <w:style w:type="character" w:customStyle="1" w:styleId="JudulGambarpicturetitleChar">
    <w:name w:val="Judul Gambar/picture title Char"/>
    <w:link w:val="JudulGambarpicturetitle"/>
    <w:rsid w:val="00376715"/>
    <w:rPr>
      <w:rFonts w:ascii="Times New Roman" w:eastAsia="Times New Roman" w:hAnsi="Times New Roman" w:cs="Times New Roman"/>
      <w:b/>
      <w:lang w:val="en-US"/>
    </w:rPr>
  </w:style>
  <w:style w:type="character" w:customStyle="1" w:styleId="CaptionketerangangambarChar">
    <w:name w:val="Caption/keterangan gambar Char"/>
    <w:link w:val="Captionketerangangambar"/>
    <w:rsid w:val="00376715"/>
    <w:rPr>
      <w:rFonts w:ascii="Times New Roman" w:eastAsia="Times New Roman" w:hAnsi="Times New Roman" w:cs="Times New Roman"/>
      <w:i/>
      <w:sz w:val="20"/>
      <w:lang w:val="en-US"/>
    </w:rPr>
  </w:style>
  <w:style w:type="paragraph" w:customStyle="1" w:styleId="Subjudulsubtitle">
    <w:name w:val="Subjudul/subtitle"/>
    <w:basedOn w:val="BodyText"/>
    <w:autoRedefine/>
    <w:qFormat/>
    <w:rsid w:val="00376715"/>
    <w:rPr>
      <w:b/>
    </w:rPr>
  </w:style>
  <w:style w:type="character" w:customStyle="1" w:styleId="AuthorChar">
    <w:name w:val="Author Char"/>
    <w:link w:val="Author"/>
    <w:rsid w:val="00376715"/>
    <w:rPr>
      <w:rFonts w:ascii="Times New Roman" w:eastAsia="Times New Roman" w:hAnsi="Times New Roman" w:cs="Times New Roman"/>
      <w:b/>
    </w:rPr>
  </w:style>
  <w:style w:type="paragraph" w:styleId="NormalIndent">
    <w:name w:val="Normal Indent"/>
    <w:basedOn w:val="Normal"/>
    <w:uiPriority w:val="99"/>
    <w:semiHidden/>
    <w:unhideWhenUsed/>
    <w:rsid w:val="00376715"/>
    <w:pPr>
      <w:ind w:left="720"/>
    </w:pPr>
  </w:style>
  <w:style w:type="paragraph" w:styleId="BodyText">
    <w:name w:val="Body Text"/>
    <w:basedOn w:val="Normal"/>
    <w:link w:val="BodyTextChar"/>
    <w:uiPriority w:val="99"/>
    <w:semiHidden/>
    <w:unhideWhenUsed/>
    <w:rsid w:val="00376715"/>
    <w:pPr>
      <w:spacing w:after="120"/>
    </w:pPr>
  </w:style>
  <w:style w:type="character" w:customStyle="1" w:styleId="BodyTextChar">
    <w:name w:val="Body Text Char"/>
    <w:basedOn w:val="DefaultParagraphFont"/>
    <w:link w:val="BodyText"/>
    <w:uiPriority w:val="99"/>
    <w:semiHidden/>
    <w:rsid w:val="00376715"/>
    <w:rPr>
      <w:rFonts w:ascii="Times New Roman" w:eastAsia="Times New Roman" w:hAnsi="Times New Roman" w:cs="Times New Roman"/>
      <w:sz w:val="24"/>
      <w:szCs w:val="20"/>
      <w:lang w:val="en-US"/>
    </w:rPr>
  </w:style>
  <w:style w:type="character" w:styleId="LineNumber">
    <w:name w:val="line number"/>
    <w:basedOn w:val="DefaultParagraphFont"/>
    <w:uiPriority w:val="99"/>
    <w:semiHidden/>
    <w:unhideWhenUsed/>
    <w:rsid w:val="00376715"/>
  </w:style>
  <w:style w:type="paragraph" w:styleId="BalloonText">
    <w:name w:val="Balloon Text"/>
    <w:basedOn w:val="Normal"/>
    <w:link w:val="BalloonTextChar"/>
    <w:uiPriority w:val="99"/>
    <w:semiHidden/>
    <w:unhideWhenUsed/>
    <w:rsid w:val="00376715"/>
    <w:rPr>
      <w:rFonts w:ascii="Tahoma" w:hAnsi="Tahoma" w:cs="Tahoma"/>
      <w:sz w:val="16"/>
      <w:szCs w:val="16"/>
    </w:rPr>
  </w:style>
  <w:style w:type="character" w:customStyle="1" w:styleId="BalloonTextChar">
    <w:name w:val="Balloon Text Char"/>
    <w:basedOn w:val="DefaultParagraphFont"/>
    <w:link w:val="BalloonText"/>
    <w:uiPriority w:val="99"/>
    <w:semiHidden/>
    <w:rsid w:val="00376715"/>
    <w:rPr>
      <w:rFonts w:ascii="Tahoma" w:eastAsia="Times New Roman" w:hAnsi="Tahoma" w:cs="Tahoma"/>
      <w:sz w:val="16"/>
      <w:szCs w:val="16"/>
      <w:lang w:val="en-US"/>
    </w:rPr>
  </w:style>
  <w:style w:type="character" w:styleId="Hyperlink">
    <w:name w:val="Hyperlink"/>
    <w:basedOn w:val="DefaultParagraphFont"/>
    <w:uiPriority w:val="99"/>
    <w:unhideWhenUsed/>
    <w:rsid w:val="00376715"/>
    <w:rPr>
      <w:color w:val="0000FF" w:themeColor="hyperlink"/>
      <w:u w:val="single"/>
    </w:rPr>
  </w:style>
  <w:style w:type="paragraph" w:styleId="NoSpacing">
    <w:name w:val="No Spacing"/>
    <w:uiPriority w:val="1"/>
    <w:qFormat/>
    <w:rsid w:val="007C70EC"/>
    <w:pPr>
      <w:spacing w:after="0" w:line="240" w:lineRule="auto"/>
    </w:pPr>
    <w:rPr>
      <w:rFonts w:ascii="Calibri" w:eastAsia="Times New Roman" w:hAnsi="Calibri" w:cs="Times New Roman"/>
      <w:lang w:val="en-US"/>
    </w:rPr>
  </w:style>
  <w:style w:type="paragraph" w:styleId="ListParagraph">
    <w:name w:val="List Paragraph"/>
    <w:basedOn w:val="Normal"/>
    <w:uiPriority w:val="34"/>
    <w:qFormat/>
    <w:rsid w:val="007C70EC"/>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hyperlink" Target="mailto:diyan_yanda@yahoo.com" TargetMode="External"/><Relationship Id="rId11" Type="http://schemas.openxmlformats.org/officeDocument/2006/relationships/image" Target="media/image5.png"/><Relationship Id="rId5" Type="http://schemas.openxmlformats.org/officeDocument/2006/relationships/hyperlink" Target="mailto:putridian_afrinda@yahoo.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24</Pages>
  <Words>8667</Words>
  <Characters>49402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2018-04-13T14:05:00Z</dcterms:created>
  <dcterms:modified xsi:type="dcterms:W3CDTF">2018-04-13T14:32:00Z</dcterms:modified>
</cp:coreProperties>
</file>