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33" w:rsidRDefault="00517C25">
      <w:pPr>
        <w:pStyle w:val="Heading1"/>
        <w:spacing w:before="76"/>
        <w:ind w:left="1516" w:right="2010" w:hanging="360"/>
      </w:pPr>
      <w:r>
        <w:t>PENGARUH PERMAINAN TRADISIONAL TERHADAP KETERAMPILAN</w:t>
      </w:r>
      <w:r>
        <w:rPr>
          <w:spacing w:val="-57"/>
        </w:rPr>
        <w:t xml:space="preserve"> </w:t>
      </w:r>
      <w:r>
        <w:t>GERAK</w:t>
      </w:r>
      <w:r>
        <w:rPr>
          <w:spacing w:val="-6"/>
        </w:rPr>
        <w:t xml:space="preserve"> </w:t>
      </w:r>
      <w:r>
        <w:t>MANIPULATIF</w:t>
      </w:r>
      <w:r>
        <w:rPr>
          <w:spacing w:val="-1"/>
        </w:rPr>
        <w:t xml:space="preserve"> </w:t>
      </w:r>
      <w:r>
        <w:t>SISWA SD</w:t>
      </w:r>
      <w:r>
        <w:rPr>
          <w:spacing w:val="-1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NGANJUK.</w:t>
      </w:r>
    </w:p>
    <w:p w:rsidR="0065095B" w:rsidRPr="0065095B" w:rsidRDefault="0065095B" w:rsidP="0065095B">
      <w:pPr>
        <w:pStyle w:val="Heading1"/>
        <w:spacing w:before="76"/>
        <w:ind w:left="1134" w:right="2010" w:hanging="360"/>
        <w:jc w:val="center"/>
        <w:rPr>
          <w:spacing w:val="-5"/>
        </w:rPr>
      </w:pPr>
      <w:r w:rsidRPr="0065095B">
        <w:t xml:space="preserve">THE INFLUENCE OF TRADITIONAL GAMES ON </w:t>
      </w:r>
      <w:r>
        <w:t xml:space="preserve">MANIPULATIV </w:t>
      </w:r>
      <w:r w:rsidRPr="0065095B">
        <w:t>MOTION SKILLS IN STUDENTS OF SD MUHAMMADIYAH NGANJUK.</w:t>
      </w:r>
    </w:p>
    <w:p w:rsidR="0065095B" w:rsidRDefault="0065095B" w:rsidP="0065095B">
      <w:pPr>
        <w:pStyle w:val="Heading1"/>
        <w:spacing w:before="76"/>
        <w:ind w:left="0" w:right="2010"/>
      </w:pPr>
    </w:p>
    <w:p w:rsidR="00BF7933" w:rsidRDefault="00BF7933">
      <w:pPr>
        <w:pStyle w:val="BodyText"/>
        <w:rPr>
          <w:b/>
        </w:rPr>
      </w:pPr>
    </w:p>
    <w:p w:rsidR="00BF7933" w:rsidRDefault="0065095B">
      <w:pPr>
        <w:spacing w:line="274" w:lineRule="exact"/>
        <w:ind w:left="3113"/>
        <w:rPr>
          <w:b/>
          <w:sz w:val="24"/>
        </w:rPr>
      </w:pPr>
      <w:r>
        <w:rPr>
          <w:b/>
          <w:sz w:val="24"/>
        </w:rPr>
        <w:t>Faisol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Hamid,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M.Pd¹,</w:t>
      </w:r>
      <w:r w:rsidR="00517C25">
        <w:rPr>
          <w:b/>
          <w:sz w:val="24"/>
        </w:rPr>
        <w:t>Akhmad</w:t>
      </w:r>
      <w:r w:rsidR="00517C25">
        <w:rPr>
          <w:b/>
          <w:spacing w:val="-8"/>
          <w:sz w:val="24"/>
        </w:rPr>
        <w:t xml:space="preserve"> </w:t>
      </w:r>
      <w:r w:rsidR="00517C25">
        <w:rPr>
          <w:b/>
          <w:sz w:val="24"/>
        </w:rPr>
        <w:t>Fendi</w:t>
      </w:r>
      <w:r w:rsidR="00517C25">
        <w:rPr>
          <w:b/>
          <w:spacing w:val="-2"/>
          <w:sz w:val="24"/>
        </w:rPr>
        <w:t xml:space="preserve"> </w:t>
      </w:r>
      <w:r>
        <w:rPr>
          <w:b/>
          <w:sz w:val="24"/>
        </w:rPr>
        <w:t>Desranto</w:t>
      </w:r>
      <w:r w:rsidR="00517C25">
        <w:rPr>
          <w:b/>
          <w:sz w:val="24"/>
        </w:rPr>
        <w:t>²</w:t>
      </w:r>
    </w:p>
    <w:p w:rsidR="00BF7933" w:rsidRDefault="00517C25" w:rsidP="0065095B">
      <w:pPr>
        <w:pStyle w:val="BodyText"/>
        <w:ind w:left="1701" w:right="2212" w:hanging="425"/>
      </w:pPr>
      <w:r>
        <w:t>STKIP PGRI Jombang, Jl. Pattimurah III/20 Jombang 61418. Telp (0321)861319</w:t>
      </w:r>
      <w:r w:rsidR="0065095B">
        <w:rPr>
          <w:spacing w:val="-5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-6"/>
        </w:rPr>
        <w:t xml:space="preserve"> </w:t>
      </w:r>
      <w:hyperlink r:id="rId9" w:history="1">
        <w:r w:rsidR="0065095B" w:rsidRPr="008826C7">
          <w:rPr>
            <w:rStyle w:val="Hyperlink"/>
            <w:spacing w:val="-6"/>
          </w:rPr>
          <w:t>faisoljombang786@gmail.com</w:t>
        </w:r>
      </w:hyperlink>
      <w:r w:rsidR="0065095B">
        <w:rPr>
          <w:spacing w:val="-6"/>
        </w:rPr>
        <w:t xml:space="preserve">, </w:t>
      </w:r>
      <w:hyperlink r:id="rId10">
        <w:r>
          <w:rPr>
            <w:color w:val="0461C1"/>
            <w:u w:val="single" w:color="0461C1"/>
          </w:rPr>
          <w:t>akhmadfendidesranto96@gmail.com</w:t>
        </w:r>
      </w:hyperlink>
    </w:p>
    <w:p w:rsidR="00BF7933" w:rsidRDefault="00BF7933">
      <w:pPr>
        <w:pStyle w:val="BodyText"/>
        <w:rPr>
          <w:sz w:val="20"/>
        </w:rPr>
      </w:pPr>
    </w:p>
    <w:p w:rsidR="00BF7933" w:rsidRDefault="00BF7933">
      <w:pPr>
        <w:pStyle w:val="BodyText"/>
        <w:spacing w:before="5"/>
        <w:rPr>
          <w:sz w:val="20"/>
        </w:rPr>
      </w:pPr>
    </w:p>
    <w:p w:rsidR="00BF7933" w:rsidRDefault="00517C25" w:rsidP="0065095B">
      <w:pPr>
        <w:pStyle w:val="Heading1"/>
        <w:spacing w:before="218"/>
        <w:jc w:val="center"/>
      </w:pPr>
      <w:r>
        <w:t>ABSTRAK</w:t>
      </w:r>
    </w:p>
    <w:p w:rsidR="00BF7933" w:rsidRDefault="00BF7933">
      <w:pPr>
        <w:pStyle w:val="BodyText"/>
        <w:rPr>
          <w:b/>
        </w:rPr>
      </w:pPr>
    </w:p>
    <w:p w:rsidR="00BF7933" w:rsidRDefault="00517C25">
      <w:pPr>
        <w:pStyle w:val="BodyText"/>
        <w:spacing w:line="276" w:lineRule="auto"/>
        <w:ind w:left="700" w:right="1556" w:firstLine="719"/>
        <w:jc w:val="both"/>
      </w:pPr>
      <w:r>
        <w:t>Pendidikan jasmani dan olahraga merupakan sebuah investasi jangka panjang dalam</w:t>
      </w:r>
      <w:r>
        <w:rPr>
          <w:spacing w:val="1"/>
        </w:rPr>
        <w:t xml:space="preserve"> </w:t>
      </w:r>
      <w:r>
        <w:t>upaya pembinaan mutu sumber daya manusia Indonesia</w:t>
      </w:r>
      <w:r>
        <w:rPr>
          <w:sz w:val="22"/>
        </w:rPr>
        <w:t xml:space="preserve">. </w:t>
      </w:r>
      <w:r>
        <w:t>Perkembangan gerak di masa anak-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menonjol,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lokomotor,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lokomotor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manipulatif.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bermacam-macam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sempurna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berlari, melompat, mendorong, melempar dan sebagainnya. Penyempurnaan atau perbaikan</w:t>
      </w:r>
      <w:r>
        <w:rPr>
          <w:spacing w:val="1"/>
        </w:rPr>
        <w:t xml:space="preserve"> </w:t>
      </w:r>
      <w:r>
        <w:t>gerak dasar terjadi pada masa anak-a</w:t>
      </w:r>
      <w:r w:rsidR="009F0D8C">
        <w:t xml:space="preserve">nak. </w:t>
      </w:r>
      <w:proofErr w:type="spellStart"/>
      <w:proofErr w:type="gramStart"/>
      <w:r w:rsidR="009F0D8C">
        <w:t>Oleh</w:t>
      </w:r>
      <w:proofErr w:type="spellEnd"/>
      <w:r w:rsidR="009F0D8C">
        <w:t xml:space="preserve"> </w:t>
      </w:r>
      <w:proofErr w:type="spellStart"/>
      <w:r w:rsidR="009F0D8C">
        <w:t>karena</w:t>
      </w:r>
      <w:proofErr w:type="spellEnd"/>
      <w:r w:rsidR="009F0D8C">
        <w:t xml:space="preserve"> </w:t>
      </w:r>
      <w:proofErr w:type="spellStart"/>
      <w:r w:rsidR="009F0D8C">
        <w:t>itu</w:t>
      </w:r>
      <w:proofErr w:type="spellEnd"/>
      <w:r w:rsidR="009F0D8C">
        <w:t xml:space="preserve">, </w:t>
      </w:r>
      <w:proofErr w:type="spellStart"/>
      <w:r w:rsidR="009F0D8C">
        <w:t>alternatif</w:t>
      </w:r>
      <w:proofErr w:type="spellEnd"/>
      <w:r>
        <w:t xml:space="preserve"> </w:t>
      </w:r>
      <w:proofErr w:type="spellStart"/>
      <w:r>
        <w:t>solusinya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olahraga.</w:t>
      </w:r>
      <w:proofErr w:type="gramEnd"/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boi-boian,</w:t>
      </w:r>
      <w:r>
        <w:rPr>
          <w:spacing w:val="1"/>
        </w:rPr>
        <w:t xml:space="preserve"> </w:t>
      </w:r>
      <w:r>
        <w:t>kasti,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maccuke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jasmani,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mengajarkan gerakan-gerakan fisik seperti berlari, melompat, melempar dan memukul tetapi</w:t>
      </w:r>
      <w:r>
        <w:rPr>
          <w:spacing w:val="1"/>
        </w:rPr>
        <w:t xml:space="preserve"> </w:t>
      </w:r>
      <w:r>
        <w:t>juga mengajarkan sikap sportif dan</w:t>
      </w:r>
      <w:r>
        <w:rPr>
          <w:spacing w:val="-1"/>
        </w:rPr>
        <w:t xml:space="preserve"> </w:t>
      </w:r>
      <w:r>
        <w:t>kerjasama.</w:t>
      </w:r>
    </w:p>
    <w:p w:rsidR="00BF7933" w:rsidRDefault="00517C25">
      <w:pPr>
        <w:pStyle w:val="BodyText"/>
        <w:spacing w:before="76" w:line="276" w:lineRule="auto"/>
        <w:ind w:left="700" w:right="1557" w:firstLine="708"/>
        <w:jc w:val="both"/>
      </w:pPr>
      <w:r>
        <w:t>Penelitian ini bertujuan untuk mengetahui adanya Pengaruh Permainan Tradisional</w:t>
      </w:r>
      <w:r>
        <w:rPr>
          <w:spacing w:val="1"/>
        </w:rPr>
        <w:t xml:space="preserve"> </w:t>
      </w:r>
      <w:r>
        <w:t>Terhadap Gerak Manipulatif Siswa Sd Muhammadiyah Nganjuk dalam ranah keterampilan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manipulatif.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rPr>
          <w:i/>
        </w:rPr>
        <w:t>eksperimen</w:t>
      </w:r>
      <w:r>
        <w:t>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rPr>
          <w:i/>
        </w:rPr>
        <w:t xml:space="preserve">Kuantitatif, </w:t>
      </w:r>
      <w:r>
        <w:t xml:space="preserve">metode </w:t>
      </w:r>
      <w:r>
        <w:rPr>
          <w:i/>
        </w:rPr>
        <w:t xml:space="preserve">Pre experiment design </w:t>
      </w:r>
      <w:r>
        <w:t xml:space="preserve">menggunakan model </w:t>
      </w:r>
      <w:r>
        <w:rPr>
          <w:i/>
        </w:rPr>
        <w:t>One Group Pretest-Posttest</w:t>
      </w:r>
      <w:r>
        <w:rPr>
          <w:i/>
          <w:spacing w:val="1"/>
        </w:rPr>
        <w:t xml:space="preserve"> </w:t>
      </w:r>
      <w:r>
        <w:rPr>
          <w:i/>
        </w:rPr>
        <w:t>Design</w:t>
      </w:r>
      <w:r>
        <w:t xml:space="preserve">. teknik pengambilan sampel menggunakan metode </w:t>
      </w:r>
      <w:r>
        <w:rPr>
          <w:i/>
        </w:rPr>
        <w:t xml:space="preserve">Cluster. </w:t>
      </w:r>
      <w:r>
        <w:t>Sampel dalam penelitian</w:t>
      </w:r>
      <w:r>
        <w:rPr>
          <w:spacing w:val="1"/>
        </w:rPr>
        <w:t xml:space="preserve"> </w:t>
      </w:r>
      <w:r>
        <w:t>ini adalah 30 siswa kelas IV di SD Muhammadiyah Nganjuk. Metode pengumpulan data</w:t>
      </w:r>
      <w:r>
        <w:rPr>
          <w:spacing w:val="1"/>
        </w:rPr>
        <w:t xml:space="preserve"> </w:t>
      </w:r>
      <w:r>
        <w:t>dalam penelitian ini menggunakan tes lempar tangkap bola tenis. Penelitian ini menggunakan</w:t>
      </w:r>
      <w:r>
        <w:rPr>
          <w:spacing w:val="1"/>
        </w:rPr>
        <w:t xml:space="preserve"> </w:t>
      </w:r>
      <w:r>
        <w:t xml:space="preserve">teknik analisis </w:t>
      </w:r>
      <w:r>
        <w:rPr>
          <w:i/>
        </w:rPr>
        <w:t>paired sample t-test</w:t>
      </w:r>
      <w:r>
        <w:rPr>
          <w:i/>
          <w:spacing w:val="1"/>
        </w:rPr>
        <w:t xml:space="preserve"> </w:t>
      </w:r>
      <w:r>
        <w:t>pada taraf signifikansi 0.05 dengan bantuan program</w:t>
      </w:r>
      <w:r>
        <w:rPr>
          <w:spacing w:val="1"/>
        </w:rPr>
        <w:t xml:space="preserve"> </w:t>
      </w:r>
      <w:r>
        <w:t xml:space="preserve">komputer SPSS 20.0 </w:t>
      </w:r>
      <w:r>
        <w:rPr>
          <w:i/>
        </w:rPr>
        <w:t xml:space="preserve">for windows. </w:t>
      </w:r>
      <w:r>
        <w:t>pengujian hipotesisi adalah jika (Ho) ditolak nilai Sig (2-</w:t>
      </w:r>
      <w:r>
        <w:rPr>
          <w:spacing w:val="1"/>
        </w:rPr>
        <w:t xml:space="preserve"> </w:t>
      </w:r>
      <w:r>
        <w:rPr>
          <w:i/>
        </w:rPr>
        <w:t>tailed)</w:t>
      </w:r>
      <w:r>
        <w:rPr>
          <w:i/>
          <w:spacing w:val="-3"/>
        </w:rPr>
        <w:t xml:space="preserve"> </w:t>
      </w:r>
      <w:r>
        <w:t>&lt; 0.05.</w:t>
      </w:r>
    </w:p>
    <w:p w:rsidR="00BF7933" w:rsidRDefault="00517C25">
      <w:pPr>
        <w:pStyle w:val="BodyText"/>
        <w:spacing w:line="276" w:lineRule="auto"/>
        <w:ind w:left="700" w:right="1556" w:firstLine="708"/>
        <w:jc w:val="both"/>
      </w:pPr>
      <w:r>
        <w:t>Hasil analisis Berdasarkan has</w:t>
      </w:r>
      <w:bookmarkStart w:id="0" w:name="_GoBack"/>
      <w:bookmarkEnd w:id="0"/>
      <w:r>
        <w:t>il analisis data diatas dapat disimpulkan bahwa pada</w:t>
      </w:r>
      <w:r>
        <w:rPr>
          <w:spacing w:val="1"/>
        </w:rPr>
        <w:t xml:space="preserve"> </w:t>
      </w:r>
      <w:r>
        <w:t>perhitungan SPSS yang menyatakan bahwa nilai Sig. (2-tailed) &gt; α diperoleh sebesar 0,052</w:t>
      </w:r>
      <w:r>
        <w:rPr>
          <w:spacing w:val="1"/>
        </w:rPr>
        <w:t xml:space="preserve"> </w:t>
      </w:r>
      <w:r>
        <w:t>dan nilai</w:t>
      </w:r>
      <w:r>
        <w:rPr>
          <w:spacing w:val="1"/>
        </w:rPr>
        <w:t xml:space="preserve"> </w:t>
      </w:r>
      <w:r>
        <w:t>α = 0,05 maka berarti 0,052 &gt; 0,05. Dengan hasil perhitungan T-hitung sebesar</w:t>
      </w:r>
      <w:r>
        <w:rPr>
          <w:spacing w:val="1"/>
        </w:rPr>
        <w:t xml:space="preserve"> </w:t>
      </w:r>
      <w:r>
        <w:t>20,637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1,311. Jadi</w:t>
      </w:r>
      <w:r>
        <w:rPr>
          <w:spacing w:val="1"/>
        </w:rPr>
        <w:t xml:space="preserve"> </w:t>
      </w:r>
      <w:r>
        <w:t>20,637&gt;1,311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manipulatif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Muhammadiyah</w:t>
      </w:r>
      <w:r>
        <w:rPr>
          <w:spacing w:val="-1"/>
        </w:rPr>
        <w:t xml:space="preserve"> </w:t>
      </w:r>
      <w:r>
        <w:t>Nganjuk.</w:t>
      </w:r>
    </w:p>
    <w:p w:rsidR="00BF7933" w:rsidRDefault="00BF7933">
      <w:pPr>
        <w:pStyle w:val="BodyText"/>
        <w:spacing w:before="7"/>
        <w:rPr>
          <w:sz w:val="23"/>
        </w:rPr>
      </w:pPr>
    </w:p>
    <w:p w:rsidR="00BF7933" w:rsidRDefault="00517C25">
      <w:pPr>
        <w:ind w:left="700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Permainan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Tradisional,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boi-boian,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kasti,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maccuke.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Gerak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manipulatif.</w:t>
      </w:r>
    </w:p>
    <w:p w:rsidR="0065095B" w:rsidRDefault="0065095B" w:rsidP="0065095B">
      <w:pPr>
        <w:pStyle w:val="Heading1"/>
        <w:spacing w:before="90"/>
        <w:jc w:val="center"/>
      </w:pPr>
      <w:r>
        <w:t>ABSTRACT</w:t>
      </w:r>
    </w:p>
    <w:p w:rsidR="0065095B" w:rsidRDefault="0065095B" w:rsidP="0065095B">
      <w:pPr>
        <w:pStyle w:val="BodyText"/>
        <w:rPr>
          <w:b/>
        </w:rPr>
      </w:pPr>
    </w:p>
    <w:p w:rsidR="0065095B" w:rsidRDefault="0065095B" w:rsidP="0065095B">
      <w:pPr>
        <w:pStyle w:val="BodyText"/>
        <w:spacing w:line="276" w:lineRule="auto"/>
        <w:ind w:left="700" w:right="1559" w:firstLine="708"/>
        <w:jc w:val="both"/>
      </w:pPr>
      <w:r>
        <w:t>Physical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long-term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 efforts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foster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 of Indonesian human resources. The development of motion in childhood is very</w:t>
      </w:r>
      <w:r>
        <w:rPr>
          <w:spacing w:val="1"/>
        </w:rPr>
        <w:t xml:space="preserve"> </w:t>
      </w:r>
      <w:r>
        <w:t>prominent,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locomotor,</w:t>
      </w:r>
      <w:r>
        <w:rPr>
          <w:spacing w:val="1"/>
        </w:rPr>
        <w:t xml:space="preserve"> </w:t>
      </w:r>
      <w:r>
        <w:t>non-locomotor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manipulative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perform various basic movements perfectly such as running, jumping, pushing, throwing and</w:t>
      </w:r>
      <w:r>
        <w:rPr>
          <w:spacing w:val="1"/>
        </w:rPr>
        <w:t xml:space="preserve"> </w:t>
      </w:r>
      <w:r>
        <w:t>others. Improvement or improvement of basic movements occur in childhood. Therefore,</w:t>
      </w:r>
      <w:r>
        <w:rPr>
          <w:spacing w:val="1"/>
        </w:rPr>
        <w:t xml:space="preserve"> </w:t>
      </w:r>
      <w:r>
        <w:lastRenderedPageBreak/>
        <w:t>alternatives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sport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games</w:t>
      </w:r>
      <w:r>
        <w:rPr>
          <w:spacing w:val="1"/>
        </w:rPr>
        <w:t xml:space="preserve"> </w:t>
      </w:r>
      <w:r>
        <w:t>boi-boian,</w:t>
      </w:r>
      <w:r>
        <w:rPr>
          <w:spacing w:val="-57"/>
        </w:rPr>
        <w:t xml:space="preserve"> </w:t>
      </w:r>
      <w:r>
        <w:t>baseball, and maccuke contain physical movements or activities, through traditional games in</w:t>
      </w:r>
      <w:r>
        <w:rPr>
          <w:spacing w:val="1"/>
        </w:rPr>
        <w:t xml:space="preserve"> </w:t>
      </w:r>
      <w:r>
        <w:t>addition to teaching physical movements such as running, jumping, throwing and hitting but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teach sportsmanship and</w:t>
      </w:r>
      <w:r>
        <w:rPr>
          <w:spacing w:val="-5"/>
        </w:rPr>
        <w:t xml:space="preserve"> </w:t>
      </w:r>
      <w:r>
        <w:t>cooperation.</w:t>
      </w:r>
    </w:p>
    <w:p w:rsidR="0065095B" w:rsidRDefault="0065095B" w:rsidP="0065095B">
      <w:pPr>
        <w:pStyle w:val="BodyText"/>
        <w:spacing w:line="276" w:lineRule="auto"/>
        <w:ind w:left="700" w:right="1562" w:firstLine="708"/>
        <w:jc w:val="both"/>
      </w:pPr>
      <w:r>
        <w:t>This study aims to determine the effect of traditional games on the manipulative</w:t>
      </w:r>
      <w:r>
        <w:rPr>
          <w:spacing w:val="1"/>
        </w:rPr>
        <w:t xml:space="preserve"> </w:t>
      </w:r>
      <w:r>
        <w:t>motion of students of SD Muhammadiyah Nganjuk in the realm of manipulative movement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experiment design method uses the One Group Pretest-Posttest Design model. The sampling</w:t>
      </w:r>
      <w:r>
        <w:rPr>
          <w:spacing w:val="1"/>
        </w:rPr>
        <w:t xml:space="preserve"> </w:t>
      </w:r>
      <w:r>
        <w:t>technique uses the cluster method. The sample in this study was 30 students in grade IV at SD</w:t>
      </w:r>
      <w:r>
        <w:rPr>
          <w:spacing w:val="-57"/>
        </w:rPr>
        <w:t xml:space="preserve"> </w:t>
      </w:r>
      <w:r>
        <w:t>Muhammadiyah Nganjuk. Data collection methods in this study used a tennis ball throwing</w:t>
      </w:r>
      <w:r>
        <w:rPr>
          <w:spacing w:val="1"/>
        </w:rPr>
        <w:t xml:space="preserve"> </w:t>
      </w:r>
      <w:r>
        <w:t>test. This study uses paired sample t-test analysis techniques at a significance level of 0.05</w:t>
      </w:r>
      <w:r>
        <w:rPr>
          <w:spacing w:val="1"/>
        </w:rPr>
        <w:t xml:space="preserve"> </w:t>
      </w:r>
      <w:r>
        <w:t>with the help of a computer program SPSS 20.0 for windows. Hypothesis testing is if (Ho) is</w:t>
      </w:r>
      <w:r>
        <w:rPr>
          <w:spacing w:val="1"/>
        </w:rPr>
        <w:t xml:space="preserve"> </w:t>
      </w:r>
      <w:r>
        <w:t>rejected</w:t>
      </w:r>
      <w:r>
        <w:rPr>
          <w:spacing w:val="-1"/>
        </w:rPr>
        <w:t xml:space="preserve"> </w:t>
      </w:r>
      <w:r>
        <w:t>Sig</w:t>
      </w:r>
      <w:r>
        <w:rPr>
          <w:spacing w:val="-5"/>
        </w:rPr>
        <w:t xml:space="preserve"> </w:t>
      </w:r>
      <w:r>
        <w:t>(2-tailed) &lt;0.05.</w:t>
      </w:r>
    </w:p>
    <w:p w:rsidR="0065095B" w:rsidRDefault="0065095B" w:rsidP="0065095B">
      <w:pPr>
        <w:pStyle w:val="BodyText"/>
        <w:spacing w:line="276" w:lineRule="auto"/>
        <w:ind w:left="700" w:right="1558" w:firstLine="915"/>
        <w:jc w:val="both"/>
      </w:pPr>
      <w:r>
        <w:t>Analysis results Based on the results of the data analysis above, it can be concluded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SPSS</w:t>
      </w:r>
      <w:r>
        <w:rPr>
          <w:spacing w:val="9"/>
        </w:rPr>
        <w:t xml:space="preserve"> </w:t>
      </w:r>
      <w:r>
        <w:t>calculation</w:t>
      </w:r>
      <w:r>
        <w:rPr>
          <w:spacing w:val="5"/>
        </w:rPr>
        <w:t xml:space="preserve"> </w:t>
      </w:r>
      <w:r>
        <w:t>states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Sig.</w:t>
      </w:r>
      <w:r>
        <w:rPr>
          <w:spacing w:val="9"/>
        </w:rPr>
        <w:t xml:space="preserve"> </w:t>
      </w:r>
      <w:r>
        <w:t>(2-tailed)&gt;</w:t>
      </w:r>
      <w:r>
        <w:rPr>
          <w:spacing w:val="10"/>
        </w:rPr>
        <w:t xml:space="preserve"> </w:t>
      </w:r>
      <w:r>
        <w:t>α</w:t>
      </w:r>
      <w:r>
        <w:rPr>
          <w:spacing w:val="9"/>
        </w:rPr>
        <w:t xml:space="preserve"> </w:t>
      </w:r>
      <w:r>
        <w:t>obtained</w:t>
      </w:r>
      <w:r>
        <w:rPr>
          <w:spacing w:val="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0.052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α = 0.05, means 0.052&gt; 0.05. With the results of the calculation of T-count of 20.637 and T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1.311.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20,637&gt;</w:t>
      </w:r>
      <w:r>
        <w:rPr>
          <w:spacing w:val="1"/>
        </w:rPr>
        <w:t xml:space="preserve"> </w:t>
      </w:r>
      <w:r>
        <w:t>1,311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concluded there is</w:t>
      </w:r>
      <w:r>
        <w:rPr>
          <w:spacing w:val="1"/>
        </w:rPr>
        <w:t xml:space="preserve"> </w:t>
      </w:r>
      <w:r>
        <w:t>the 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manipulative</w:t>
      </w:r>
      <w:r>
        <w:rPr>
          <w:spacing w:val="-1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SD</w:t>
      </w:r>
      <w:r>
        <w:rPr>
          <w:spacing w:val="-4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Nganjuk.</w:t>
      </w:r>
    </w:p>
    <w:p w:rsidR="0065095B" w:rsidRDefault="0065095B" w:rsidP="0065095B">
      <w:pPr>
        <w:pStyle w:val="BodyText"/>
        <w:spacing w:before="8"/>
        <w:rPr>
          <w:sz w:val="28"/>
        </w:rPr>
      </w:pPr>
    </w:p>
    <w:p w:rsidR="0065095B" w:rsidRDefault="0065095B" w:rsidP="0065095B">
      <w:pPr>
        <w:ind w:left="1408"/>
        <w:rPr>
          <w:i/>
          <w:sz w:val="24"/>
        </w:rPr>
      </w:pPr>
      <w:r>
        <w:rPr>
          <w:i/>
          <w:sz w:val="24"/>
        </w:rPr>
        <w:t>Keywords</w:t>
      </w:r>
      <w:r>
        <w:rPr>
          <w:rFonts w:ascii="Courier New"/>
          <w:i/>
          <w:sz w:val="24"/>
        </w:rPr>
        <w:t>;</w:t>
      </w:r>
      <w:r>
        <w:rPr>
          <w:i/>
          <w:sz w:val="24"/>
        </w:rPr>
        <w:t>Traditional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games,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boi-boian,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kasti,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maccuke.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Manipulative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Motion.</w:t>
      </w:r>
    </w:p>
    <w:p w:rsidR="0065095B" w:rsidRDefault="0065095B" w:rsidP="0065095B">
      <w:pPr>
        <w:pStyle w:val="BodyText"/>
        <w:rPr>
          <w:i/>
          <w:sz w:val="28"/>
        </w:rPr>
      </w:pPr>
    </w:p>
    <w:p w:rsidR="00BF7933" w:rsidRDefault="00BF7933">
      <w:pPr>
        <w:pStyle w:val="BodyText"/>
        <w:spacing w:before="8"/>
        <w:rPr>
          <w:i/>
          <w:sz w:val="29"/>
        </w:rPr>
      </w:pPr>
    </w:p>
    <w:p w:rsidR="00BF7933" w:rsidRDefault="00517C25">
      <w:pPr>
        <w:pStyle w:val="Heading1"/>
      </w:pPr>
      <w:r>
        <w:t>Pendahuluan</w:t>
      </w:r>
    </w:p>
    <w:p w:rsidR="00BF7933" w:rsidRDefault="00BF7933">
      <w:pPr>
        <w:pStyle w:val="BodyText"/>
        <w:rPr>
          <w:b/>
        </w:rPr>
      </w:pPr>
    </w:p>
    <w:p w:rsidR="00BF7933" w:rsidRDefault="00517C25" w:rsidP="00F53E70">
      <w:pPr>
        <w:pStyle w:val="BodyText"/>
        <w:spacing w:line="360" w:lineRule="auto"/>
        <w:ind w:left="700" w:right="1531" w:firstLine="708"/>
        <w:jc w:val="both"/>
      </w:pPr>
      <w:r>
        <w:t>Pendidikan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diarahkan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kepeningkatan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seutuhnya.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jasmani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terencana,</w:t>
      </w:r>
      <w:r>
        <w:rPr>
          <w:spacing w:val="1"/>
        </w:rPr>
        <w:t xml:space="preserve"> </w:t>
      </w:r>
      <w:r>
        <w:t>teratur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berkesinambungan.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jasmani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merupakan</w:t>
      </w:r>
      <w:r>
        <w:rPr>
          <w:spacing w:val="61"/>
        </w:rPr>
        <w:t xml:space="preserve"> </w:t>
      </w:r>
      <w:r>
        <w:t>sebuah</w:t>
      </w:r>
      <w:r>
        <w:rPr>
          <w:spacing w:val="-57"/>
        </w:rPr>
        <w:t xml:space="preserve"> </w:t>
      </w:r>
      <w:r>
        <w:t>investasi</w:t>
      </w:r>
      <w:r>
        <w:rPr>
          <w:spacing w:val="-2"/>
        </w:rPr>
        <w:t xml:space="preserve"> </w:t>
      </w:r>
      <w:r>
        <w:t>jangka panjang</w:t>
      </w:r>
      <w:r>
        <w:rPr>
          <w:spacing w:val="-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pembinaan</w:t>
      </w:r>
      <w:r>
        <w:rPr>
          <w:spacing w:val="3"/>
        </w:rPr>
        <w:t xml:space="preserve"> </w:t>
      </w:r>
      <w:r>
        <w:t>mutu</w:t>
      </w:r>
      <w:r>
        <w:rPr>
          <w:spacing w:val="-2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 manusia</w:t>
      </w:r>
      <w:r>
        <w:rPr>
          <w:spacing w:val="-1"/>
        </w:rPr>
        <w:t xml:space="preserve"> </w:t>
      </w:r>
      <w:r>
        <w:t>Indonesia.</w:t>
      </w:r>
    </w:p>
    <w:p w:rsidR="00BF7933" w:rsidRDefault="00517C25" w:rsidP="00F53E70">
      <w:pPr>
        <w:pStyle w:val="BodyText"/>
        <w:spacing w:before="5" w:line="360" w:lineRule="auto"/>
        <w:ind w:left="700" w:right="1532" w:firstLine="708"/>
        <w:jc w:val="both"/>
      </w:pPr>
      <w:r>
        <w:t>Indonesia merupakan bangsa yang kaya budaya beranekaragaman kultur, etnis, suku,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setiap daerahnya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luput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permainan tradisional. Permainan tradisional merupakan permainan yang mengandung gerak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jasmani,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gerakan-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seperti berlari, melompat, melempar</w:t>
      </w:r>
      <w:r>
        <w:rPr>
          <w:spacing w:val="1"/>
        </w:rPr>
        <w:t xml:space="preserve"> </w:t>
      </w:r>
      <w:r>
        <w:t>dan memukul</w:t>
      </w:r>
      <w:r>
        <w:rPr>
          <w:spacing w:val="1"/>
        </w:rPr>
        <w:t xml:space="preserve"> </w:t>
      </w:r>
      <w:r>
        <w:t>tetapi juga</w:t>
      </w:r>
      <w:r>
        <w:rPr>
          <w:spacing w:val="60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sportif dan kerjasama.</w:t>
      </w:r>
    </w:p>
    <w:p w:rsidR="00BF7933" w:rsidRDefault="00517C25" w:rsidP="00F53E70">
      <w:pPr>
        <w:pStyle w:val="BodyText"/>
        <w:spacing w:line="360" w:lineRule="auto"/>
        <w:ind w:left="700" w:right="1533" w:firstLine="708"/>
        <w:jc w:val="both"/>
      </w:pPr>
      <w:r>
        <w:t>Perkembangan gerak di masa anak-anak sangat menonjol, terutama pada kemampuan</w:t>
      </w:r>
      <w:r>
        <w:rPr>
          <w:spacing w:val="1"/>
        </w:rPr>
        <w:t xml:space="preserve"> </w:t>
      </w:r>
      <w:r>
        <w:t>gerak lokomotor, nonlokomotor dan manipulatif. Anak melakukan bermacam-macam gerakan</w:t>
      </w:r>
      <w:r>
        <w:rPr>
          <w:spacing w:val="-57"/>
        </w:rPr>
        <w:t xml:space="preserve"> </w:t>
      </w:r>
      <w:r>
        <w:t>dasar dengan sempurna seperti berlari, melompat, mendorong, melempar dan sebagainnya.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bermain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harapkan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senang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gembira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pembelajaran dapat tercapai dengan maksimal. Masa anak-anak merupakan masa bermain,</w:t>
      </w:r>
      <w:r>
        <w:rPr>
          <w:spacing w:val="1"/>
        </w:rPr>
        <w:t xml:space="preserve"> </w:t>
      </w:r>
      <w:r>
        <w:t>dimana</w:t>
      </w:r>
      <w:r>
        <w:rPr>
          <w:spacing w:val="-4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senang</w:t>
      </w:r>
      <w:r>
        <w:rPr>
          <w:spacing w:val="-6"/>
        </w:rPr>
        <w:t xml:space="preserve"> </w:t>
      </w:r>
      <w:r>
        <w:t>bergerak</w:t>
      </w:r>
      <w:r>
        <w:rPr>
          <w:spacing w:val="-1"/>
        </w:rPr>
        <w:t xml:space="preserve"> </w:t>
      </w:r>
      <w:r>
        <w:t>dan berpengaruh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keterampilan.</w:t>
      </w:r>
      <w:r>
        <w:rPr>
          <w:spacing w:val="-1"/>
        </w:rPr>
        <w:t xml:space="preserve"> </w:t>
      </w:r>
      <w:r>
        <w:t>(Kusumawati,</w:t>
      </w:r>
      <w:r>
        <w:rPr>
          <w:spacing w:val="-1"/>
        </w:rPr>
        <w:t xml:space="preserve"> </w:t>
      </w:r>
      <w:r>
        <w:t>2017)</w:t>
      </w:r>
    </w:p>
    <w:p w:rsidR="00BF7933" w:rsidRDefault="00BF7933" w:rsidP="00F53E70">
      <w:pPr>
        <w:spacing w:line="360" w:lineRule="auto"/>
        <w:jc w:val="both"/>
        <w:sectPr w:rsidR="00BF7933">
          <w:pgSz w:w="11920" w:h="16840"/>
          <w:pgMar w:top="1280" w:right="0" w:bottom="280" w:left="600" w:header="720" w:footer="720" w:gutter="0"/>
          <w:cols w:space="720"/>
        </w:sectPr>
      </w:pPr>
    </w:p>
    <w:p w:rsidR="00BF7933" w:rsidRDefault="00517C25" w:rsidP="00F53E70">
      <w:pPr>
        <w:pStyle w:val="BodyText"/>
        <w:spacing w:before="64" w:line="360" w:lineRule="auto"/>
        <w:ind w:left="700" w:right="1536" w:firstLine="708"/>
        <w:jc w:val="both"/>
      </w:pPr>
      <w:r>
        <w:lastRenderedPageBreak/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melakukan</w:t>
      </w:r>
      <w:r>
        <w:rPr>
          <w:spacing w:val="61"/>
        </w:rPr>
        <w:t xml:space="preserve"> </w:t>
      </w:r>
      <w:r>
        <w:t>suatu</w:t>
      </w:r>
      <w:r>
        <w:rPr>
          <w:spacing w:val="61"/>
        </w:rPr>
        <w:t xml:space="preserve"> </w:t>
      </w:r>
      <w:r>
        <w:t>upaya</w:t>
      </w:r>
      <w:r>
        <w:rPr>
          <w:spacing w:val="-57"/>
        </w:rPr>
        <w:t xml:space="preserve"> </w:t>
      </w:r>
      <w:r>
        <w:t>menerapkan permainan permainan tradisional agar proses pembelajaran pendidikan jasmani,</w:t>
      </w:r>
      <w:r>
        <w:rPr>
          <w:spacing w:val="1"/>
        </w:rPr>
        <w:t xml:space="preserve"> </w:t>
      </w:r>
      <w:r>
        <w:t>olahraga, dan kesehatan sesuai dengan tujuan pembelajaran bisa tercapai. sehingga penulis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Gerak Manipulatif</w:t>
      </w:r>
      <w:r>
        <w:rPr>
          <w:spacing w:val="-1"/>
        </w:rPr>
        <w:t xml:space="preserve"> </w:t>
      </w:r>
      <w:r>
        <w:t>SD</w:t>
      </w:r>
      <w:r>
        <w:rPr>
          <w:spacing w:val="-2"/>
        </w:rPr>
        <w:t xml:space="preserve"> </w:t>
      </w:r>
      <w:r>
        <w:t>Muhammadiyah Nganjuk”.</w:t>
      </w:r>
    </w:p>
    <w:p w:rsidR="00BF7933" w:rsidRDefault="00BF7933">
      <w:pPr>
        <w:pStyle w:val="BodyText"/>
        <w:rPr>
          <w:sz w:val="28"/>
        </w:rPr>
      </w:pPr>
    </w:p>
    <w:p w:rsidR="00BF7933" w:rsidRDefault="00517C25">
      <w:pPr>
        <w:pStyle w:val="Heading1"/>
      </w:pPr>
      <w:r>
        <w:t>Metode Penelitian</w:t>
      </w:r>
    </w:p>
    <w:p w:rsidR="00BF7933" w:rsidRDefault="00BF7933">
      <w:pPr>
        <w:pStyle w:val="BodyText"/>
        <w:spacing w:before="5"/>
        <w:rPr>
          <w:b/>
          <w:sz w:val="27"/>
        </w:rPr>
      </w:pPr>
    </w:p>
    <w:p w:rsidR="00BF7933" w:rsidRDefault="00517C25" w:rsidP="00F53E70">
      <w:pPr>
        <w:pStyle w:val="BodyText"/>
        <w:spacing w:line="360" w:lineRule="auto"/>
        <w:ind w:left="700" w:right="1433" w:firstLine="708"/>
        <w:jc w:val="both"/>
        <w:rPr>
          <w:i/>
        </w:rPr>
      </w:pPr>
      <w:r>
        <w:t>Penelitian yang digunakan oleh peneliti adalah penelitian eksperimen. Jenis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pra-experiment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rPr>
          <w:i/>
        </w:rPr>
        <w:t>One</w:t>
      </w:r>
      <w:r>
        <w:rPr>
          <w:i/>
          <w:spacing w:val="1"/>
        </w:rPr>
        <w:t xml:space="preserve"> </w:t>
      </w:r>
      <w:r>
        <w:rPr>
          <w:i/>
        </w:rPr>
        <w:t>Group Pretest /</w:t>
      </w:r>
      <w:r>
        <w:rPr>
          <w:i/>
          <w:spacing w:val="-4"/>
        </w:rPr>
        <w:t xml:space="preserve"> </w:t>
      </w:r>
      <w:r>
        <w:rPr>
          <w:i/>
        </w:rPr>
        <w:t>Posttest</w:t>
      </w:r>
      <w:r>
        <w:rPr>
          <w:i/>
          <w:spacing w:val="-1"/>
        </w:rPr>
        <w:t xml:space="preserve"> </w:t>
      </w:r>
      <w:r>
        <w:rPr>
          <w:i/>
        </w:rPr>
        <w:t>Design.</w:t>
      </w:r>
    </w:p>
    <w:p w:rsidR="00BF7933" w:rsidRDefault="00517C25" w:rsidP="00F53E70">
      <w:pPr>
        <w:pStyle w:val="BodyText"/>
        <w:spacing w:line="360" w:lineRule="auto"/>
        <w:ind w:left="700" w:right="1435" w:firstLine="708"/>
        <w:jc w:val="both"/>
      </w:pPr>
      <w:r>
        <w:t>Menurut (Arikunto, 2006:130). Penentuan populasi dalam status penelitian harus 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tegas,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seluruh</w:t>
      </w:r>
      <w:r>
        <w:rPr>
          <w:spacing w:val="-1"/>
        </w:rPr>
        <w:t xml:space="preserve"> </w:t>
      </w:r>
      <w:r>
        <w:t>siswa-siswi kelas</w:t>
      </w:r>
      <w:r>
        <w:rPr>
          <w:spacing w:val="-1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t>Muhammadiyah</w:t>
      </w:r>
      <w:r>
        <w:rPr>
          <w:spacing w:val="-1"/>
        </w:rPr>
        <w:t xml:space="preserve"> </w:t>
      </w:r>
      <w:r>
        <w:t>Nganjuk</w:t>
      </w:r>
    </w:p>
    <w:p w:rsidR="00BF7933" w:rsidRDefault="00517C25" w:rsidP="00F53E70">
      <w:pPr>
        <w:spacing w:before="1" w:line="360" w:lineRule="auto"/>
        <w:ind w:left="700" w:right="1394" w:firstLine="708"/>
        <w:jc w:val="both"/>
        <w:rPr>
          <w:sz w:val="24"/>
        </w:rPr>
      </w:pPr>
      <w:r>
        <w:rPr>
          <w:sz w:val="24"/>
        </w:rPr>
        <w:t>Menurut (Arikunto, 2006:109) Sampel adalah sebagian atau wakil populasi yang diteliti.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Peneliti menggunaka </w:t>
      </w:r>
      <w:r>
        <w:rPr>
          <w:i/>
          <w:sz w:val="24"/>
        </w:rPr>
        <w:t xml:space="preserve">Cluster </w:t>
      </w:r>
      <w:r>
        <w:t>merupakan teknik yang di pilih untuk menjadi anggota sampel. Peneliti</w:t>
      </w:r>
      <w:r>
        <w:rPr>
          <w:spacing w:val="1"/>
        </w:rPr>
        <w:t xml:space="preserve"> </w:t>
      </w:r>
      <w:r>
        <w:t>mendapatkan sampel kelas. S</w:t>
      </w:r>
      <w:r>
        <w:rPr>
          <w:sz w:val="24"/>
        </w:rPr>
        <w:t>ampel dalam penelitian ini adalah siswa dan siswi kelas IV yang</w:t>
      </w:r>
      <w:r>
        <w:rPr>
          <w:spacing w:val="1"/>
          <w:sz w:val="24"/>
        </w:rPr>
        <w:t xml:space="preserve"> </w:t>
      </w:r>
      <w:r>
        <w:rPr>
          <w:sz w:val="24"/>
        </w:rPr>
        <w:t>berjumlah</w:t>
      </w:r>
      <w:r>
        <w:rPr>
          <w:spacing w:val="-1"/>
          <w:sz w:val="24"/>
        </w:rPr>
        <w:t xml:space="preserve"> </w:t>
      </w:r>
      <w:r>
        <w:rPr>
          <w:sz w:val="24"/>
        </w:rPr>
        <w:t>30 siswa.</w:t>
      </w:r>
    </w:p>
    <w:p w:rsidR="00BF7933" w:rsidRDefault="00517C25" w:rsidP="00F53E70">
      <w:pPr>
        <w:pStyle w:val="BodyText"/>
        <w:spacing w:after="3" w:line="360" w:lineRule="auto"/>
        <w:ind w:left="700" w:right="1430" w:firstLine="708"/>
        <w:jc w:val="both"/>
      </w:pPr>
      <w:r>
        <w:t>Metode pengumpulan data pada penelitian ini tes. Tes yang digunakan dalam penelitian</w:t>
      </w:r>
      <w:r>
        <w:rPr>
          <w:spacing w:val="-57"/>
        </w:rPr>
        <w:t xml:space="preserve"> </w:t>
      </w:r>
      <w:r>
        <w:t>ini berupa tes lempar tangkap bola tenis, sebelum dan sesudah diberikan perlakuan (</w:t>
      </w:r>
      <w:r>
        <w:rPr>
          <w:i/>
        </w:rPr>
        <w:t>teartment</w:t>
      </w:r>
      <w:r>
        <w:t>)</w:t>
      </w:r>
      <w:r>
        <w:rPr>
          <w:spacing w:val="1"/>
        </w:rPr>
        <w:t xml:space="preserve"> </w:t>
      </w:r>
      <w:r>
        <w:t>pembelajaran lempar tangkap bola tenis kepada siswa-siswi kelas IV SD Muhammadiyah</w:t>
      </w:r>
      <w:r>
        <w:rPr>
          <w:spacing w:val="1"/>
        </w:rPr>
        <w:t xml:space="preserve"> </w:t>
      </w:r>
      <w:r>
        <w:t>Nganjuk.</w:t>
      </w:r>
      <w:r>
        <w:rPr>
          <w:spacing w:val="1"/>
        </w:rPr>
        <w:t xml:space="preserve"> </w:t>
      </w:r>
      <w:r>
        <w:t>(Fenanlampir,</w:t>
      </w:r>
      <w:r>
        <w:rPr>
          <w:spacing w:val="1"/>
        </w:rPr>
        <w:t xml:space="preserve"> </w:t>
      </w:r>
      <w:r>
        <w:t>n.d.)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siap,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dilempar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ditangkap dengan tangan yang lain. Sebelum melakukan tes, siswa boleh mencoba terlebih</w:t>
      </w:r>
      <w:r>
        <w:rPr>
          <w:spacing w:val="1"/>
        </w:rPr>
        <w:t xml:space="preserve"> </w:t>
      </w:r>
      <w:r>
        <w:t>dahulu sampai merasa terbiasa. Bola harus dilemparkan dari arah bawah (</w:t>
      </w:r>
      <w:r>
        <w:rPr>
          <w:i/>
        </w:rPr>
        <w:t>under arm</w:t>
      </w:r>
      <w:r>
        <w:t>) Bola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ditangkap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halangan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beranjak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berpindah</w:t>
      </w:r>
      <w:r>
        <w:rPr>
          <w:spacing w:val="1"/>
        </w:rPr>
        <w:t xml:space="preserve"> </w:t>
      </w:r>
      <w:r>
        <w:t>keluar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menangkap</w:t>
      </w:r>
      <w:r>
        <w:rPr>
          <w:spacing w:val="1"/>
        </w:rPr>
        <w:t xml:space="preserve"> </w:t>
      </w:r>
      <w:r>
        <w:t>bola.</w:t>
      </w:r>
      <w:r>
        <w:rPr>
          <w:spacing w:val="1"/>
        </w:rPr>
        <w:t xml:space="preserve"> </w:t>
      </w:r>
      <w:r>
        <w:t>Jumlahkan nilai hasil 10 lemparan pertama dan 10 lemparan kedua. Nilai total yang mungkin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dicapai adalah 20.</w:t>
      </w:r>
    </w:p>
    <w:p w:rsidR="00BF7933" w:rsidRDefault="00517C25">
      <w:pPr>
        <w:pStyle w:val="BodyText"/>
        <w:ind w:left="363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83087" cy="1693628"/>
            <wp:effectExtent l="0" t="0" r="8255" b="190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087" cy="16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933" w:rsidRDefault="00BF7933">
      <w:pPr>
        <w:pStyle w:val="BodyText"/>
        <w:spacing w:before="10"/>
        <w:rPr>
          <w:sz w:val="31"/>
        </w:rPr>
      </w:pPr>
    </w:p>
    <w:p w:rsidR="00BF7933" w:rsidRDefault="00517C25">
      <w:pPr>
        <w:pStyle w:val="BodyText"/>
        <w:ind w:left="2109" w:right="2268"/>
        <w:jc w:val="center"/>
      </w:pPr>
      <w:r>
        <w:t>(Pamugar,</w:t>
      </w:r>
      <w:r>
        <w:rPr>
          <w:spacing w:val="-3"/>
        </w:rPr>
        <w:t xml:space="preserve"> </w:t>
      </w:r>
      <w:r>
        <w:t>2016)</w:t>
      </w:r>
    </w:p>
    <w:p w:rsidR="00BF7933" w:rsidRDefault="00BF7933">
      <w:pPr>
        <w:jc w:val="center"/>
        <w:sectPr w:rsidR="00BF7933">
          <w:pgSz w:w="11920" w:h="16840"/>
          <w:pgMar w:top="1300" w:right="0" w:bottom="280" w:left="600" w:header="720" w:footer="720" w:gutter="0"/>
          <w:cols w:space="720"/>
        </w:sectPr>
      </w:pPr>
    </w:p>
    <w:p w:rsidR="00BF7933" w:rsidRDefault="00517C25" w:rsidP="00F53E70">
      <w:pPr>
        <w:pStyle w:val="BodyText"/>
        <w:spacing w:before="64" w:line="360" w:lineRule="auto"/>
        <w:ind w:left="700" w:right="1427" w:firstLine="708"/>
        <w:jc w:val="both"/>
        <w:rPr>
          <w:i/>
        </w:rPr>
      </w:pPr>
      <w:r>
        <w:lastRenderedPageBreak/>
        <w:t>Teknik analisis data adalah cara untuk menganalisis data yang diperoleh. Data yang</w:t>
      </w:r>
      <w:r>
        <w:rPr>
          <w:spacing w:val="1"/>
        </w:rPr>
        <w:t xml:space="preserve"> </w:t>
      </w:r>
      <w:r>
        <w:t>dikumpulkan dalam penelitian ini adalah berupa data kuantitatif, karena data yang diperoleh</w:t>
      </w:r>
      <w:r>
        <w:rPr>
          <w:spacing w:val="1"/>
        </w:rPr>
        <w:t xml:space="preserve"> </w:t>
      </w:r>
      <w:r>
        <w:t xml:space="preserve">berupa angka atau nilai hasil tes, yaitu skor hasil </w:t>
      </w:r>
      <w:r>
        <w:rPr>
          <w:i/>
        </w:rPr>
        <w:t xml:space="preserve">pre-test </w:t>
      </w:r>
      <w:r>
        <w:t xml:space="preserve">dan </w:t>
      </w:r>
      <w:r>
        <w:rPr>
          <w:i/>
        </w:rPr>
        <w:t>post-test</w:t>
      </w:r>
      <w:r>
        <w:t>.dan diuji normalitas dan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homogenitas.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populasi berdistribusi normal atau tidak, untuk menguji normalitas data, peneliti menggunakan</w:t>
      </w:r>
      <w:r>
        <w:rPr>
          <w:spacing w:val="1"/>
        </w:rPr>
        <w:t xml:space="preserve"> </w:t>
      </w:r>
      <w:r>
        <w:t>perhitungan dengan bantuan program SPSS for Windows versi 20,0, yaitu uji Kolmogorov-</w:t>
      </w:r>
      <w:r>
        <w:rPr>
          <w:spacing w:val="1"/>
        </w:rPr>
        <w:t xml:space="preserve"> </w:t>
      </w:r>
      <w:r>
        <w:t>smirnov, dan hasilnya dengan melihat tabel One Sample Kolmogorov-smirnov test Sedangkan</w:t>
      </w:r>
      <w:r>
        <w:rPr>
          <w:spacing w:val="1"/>
        </w:rPr>
        <w:t xml:space="preserve"> </w:t>
      </w:r>
      <w:r>
        <w:t>homogenitas pengujian terhadap normal tidaknya distribusi data, peneliti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pengujian terhadap kesamaan (Homogenitas) beberapa sampel, yakni seragam tidaknya variasi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(Arikunto,</w:t>
      </w:r>
      <w:r>
        <w:rPr>
          <w:spacing w:val="1"/>
        </w:rPr>
        <w:t xml:space="preserve"> </w:t>
      </w:r>
      <w:r>
        <w:t>2010:363).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uji-t dan perhitungannya dilakukan dengan bantuan program SPSS for Windows</w:t>
      </w:r>
      <w:r>
        <w:rPr>
          <w:spacing w:val="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t>20,0, dengam melihat</w:t>
      </w:r>
      <w:r>
        <w:rPr>
          <w:spacing w:val="-5"/>
        </w:rPr>
        <w:t xml:space="preserve"> </w:t>
      </w:r>
      <w:r>
        <w:t>tabel</w:t>
      </w:r>
      <w:r>
        <w:rPr>
          <w:spacing w:val="6"/>
        </w:rPr>
        <w:t xml:space="preserve"> </w:t>
      </w:r>
      <w:r>
        <w:rPr>
          <w:i/>
        </w:rPr>
        <w:t>Paired Samples</w:t>
      </w:r>
      <w:r>
        <w:rPr>
          <w:i/>
          <w:spacing w:val="-1"/>
        </w:rPr>
        <w:t xml:space="preserve"> </w:t>
      </w:r>
      <w:r>
        <w:rPr>
          <w:i/>
        </w:rPr>
        <w:t>Test.</w:t>
      </w:r>
    </w:p>
    <w:p w:rsidR="00BF7933" w:rsidRPr="00031881" w:rsidRDefault="00031881" w:rsidP="00031881">
      <w:pPr>
        <w:pStyle w:val="Heading1"/>
        <w:rPr>
          <w:b w:val="0"/>
        </w:rPr>
      </w:pPr>
      <w:r w:rsidRPr="00031881">
        <w:t>Hasil</w:t>
      </w:r>
      <w:r>
        <w:rPr>
          <w:b w:val="0"/>
        </w:rPr>
        <w:t xml:space="preserve"> </w:t>
      </w:r>
    </w:p>
    <w:p w:rsidR="00BF7933" w:rsidRDefault="00517C25" w:rsidP="00F53E70">
      <w:pPr>
        <w:pStyle w:val="BodyText"/>
        <w:spacing w:line="360" w:lineRule="auto"/>
        <w:ind w:left="700" w:right="1467" w:firstLine="708"/>
        <w:jc w:val="both"/>
      </w:pPr>
      <w:r>
        <w:t xml:space="preserve">Dari data didapatkan perubahan dari data </w:t>
      </w:r>
      <w:r>
        <w:rPr>
          <w:i/>
        </w:rPr>
        <w:t>pre-test dan post-test</w:t>
      </w:r>
      <w:r>
        <w:t>. Hal ini agar mudah</w:t>
      </w:r>
      <w:r>
        <w:rPr>
          <w:spacing w:val="1"/>
        </w:rPr>
        <w:t xml:space="preserve"> </w:t>
      </w:r>
      <w:r>
        <w:t>dipahami</w:t>
      </w:r>
      <w:r>
        <w:rPr>
          <w:spacing w:val="-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 digambarkan</w:t>
      </w:r>
      <w:r>
        <w:rPr>
          <w:spacing w:val="-5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grafik</w:t>
      </w:r>
      <w:r>
        <w:rPr>
          <w:spacing w:val="-1"/>
        </w:rPr>
        <w:t xml:space="preserve"> </w:t>
      </w:r>
      <w:r>
        <w:t>berikut</w:t>
      </w:r>
      <w:r>
        <w:rPr>
          <w:spacing w:val="9"/>
        </w:rPr>
        <w:t xml:space="preserve"> </w:t>
      </w:r>
      <w:r>
        <w:t>ini :</w:t>
      </w:r>
    </w:p>
    <w:p w:rsidR="00BF7933" w:rsidRDefault="00BF7933">
      <w:pPr>
        <w:pStyle w:val="BodyText"/>
        <w:rPr>
          <w:sz w:val="20"/>
        </w:rPr>
      </w:pPr>
    </w:p>
    <w:p w:rsidR="00BF7933" w:rsidRDefault="00517C25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CFCC98" wp14:editId="68E8B018">
            <wp:simplePos x="0" y="0"/>
            <wp:positionH relativeFrom="page">
              <wp:posOffset>2305685</wp:posOffset>
            </wp:positionH>
            <wp:positionV relativeFrom="paragraph">
              <wp:posOffset>160020</wp:posOffset>
            </wp:positionV>
            <wp:extent cx="2852420" cy="1319530"/>
            <wp:effectExtent l="0" t="0" r="508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rPr>
          <w:sz w:val="26"/>
        </w:rPr>
      </w:pPr>
    </w:p>
    <w:p w:rsidR="00BF7933" w:rsidRDefault="00517C25" w:rsidP="00F53E70">
      <w:pPr>
        <w:pStyle w:val="BodyText"/>
        <w:spacing w:before="192" w:line="360" w:lineRule="auto"/>
        <w:ind w:left="840" w:right="1389" w:firstLine="711"/>
      </w:pPr>
      <w:r>
        <w:t>Sedangkan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 rata-rata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penilaian</w:t>
      </w:r>
      <w:r>
        <w:rPr>
          <w:spacing w:val="-57"/>
        </w:rPr>
        <w:t xml:space="preserve"> </w:t>
      </w:r>
      <w:r>
        <w:t>pretest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mean dari</w:t>
      </w:r>
      <w:r>
        <w:rPr>
          <w:spacing w:val="7"/>
        </w:rPr>
        <w:t xml:space="preserve"> </w:t>
      </w:r>
      <w:r>
        <w:rPr>
          <w:i/>
        </w:rPr>
        <w:t>posttest</w:t>
      </w:r>
      <w:r>
        <w:t>.</w:t>
      </w:r>
    </w:p>
    <w:p w:rsidR="00BF7933" w:rsidRDefault="00517C25">
      <w:pPr>
        <w:spacing w:line="272" w:lineRule="exact"/>
        <w:ind w:left="3645"/>
        <w:rPr>
          <w:i/>
          <w:sz w:val="24"/>
        </w:rPr>
      </w:pPr>
      <w:r>
        <w:rPr>
          <w:sz w:val="24"/>
        </w:rPr>
        <w:t>Deskripsi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awal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test)</w:t>
      </w:r>
    </w:p>
    <w:p w:rsidR="00BF7933" w:rsidRDefault="00BF7933">
      <w:pPr>
        <w:pStyle w:val="BodyText"/>
        <w:spacing w:before="6"/>
        <w:rPr>
          <w:i/>
          <w:sz w:val="12"/>
        </w:rPr>
      </w:pPr>
    </w:p>
    <w:tbl>
      <w:tblPr>
        <w:tblW w:w="0" w:type="auto"/>
        <w:tblInd w:w="2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948"/>
        <w:gridCol w:w="1180"/>
        <w:gridCol w:w="1216"/>
        <w:gridCol w:w="947"/>
      </w:tblGrid>
      <w:tr w:rsidR="00BF7933">
        <w:trPr>
          <w:trHeight w:val="441"/>
        </w:trPr>
        <w:tc>
          <w:tcPr>
            <w:tcW w:w="1309" w:type="dxa"/>
          </w:tcPr>
          <w:p w:rsidR="00BF7933" w:rsidRDefault="00517C25">
            <w:pPr>
              <w:pStyle w:val="TableParagraph"/>
              <w:spacing w:before="75"/>
              <w:ind w:left="286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75"/>
              <w:ind w:left="386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75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75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75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</w:tr>
      <w:tr w:rsidR="00BF7933">
        <w:trPr>
          <w:trHeight w:val="550"/>
        </w:trPr>
        <w:tc>
          <w:tcPr>
            <w:tcW w:w="1309" w:type="dxa"/>
          </w:tcPr>
          <w:p w:rsidR="00BF7933" w:rsidRDefault="00517C2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BF7933" w:rsidRDefault="00517C2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Tradisional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131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13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13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BF7933" w:rsidRDefault="00BF7933">
      <w:pPr>
        <w:pStyle w:val="BodyText"/>
        <w:spacing w:before="9"/>
        <w:rPr>
          <w:i/>
          <w:sz w:val="35"/>
        </w:rPr>
      </w:pPr>
    </w:p>
    <w:p w:rsidR="00F53E70" w:rsidRDefault="00F53E70">
      <w:pPr>
        <w:rPr>
          <w:sz w:val="24"/>
        </w:rPr>
      </w:pPr>
      <w:r>
        <w:rPr>
          <w:sz w:val="24"/>
        </w:rPr>
        <w:br w:type="page"/>
      </w:r>
    </w:p>
    <w:p w:rsidR="00BF7933" w:rsidRDefault="00517C25">
      <w:pPr>
        <w:ind w:left="3605"/>
        <w:rPr>
          <w:i/>
          <w:sz w:val="24"/>
        </w:rPr>
      </w:pPr>
      <w:r>
        <w:rPr>
          <w:sz w:val="24"/>
        </w:rPr>
        <w:lastRenderedPageBreak/>
        <w:t>Deskripsi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awal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test)</w:t>
      </w:r>
    </w:p>
    <w:p w:rsidR="00BF7933" w:rsidRDefault="00BF7933">
      <w:pPr>
        <w:pStyle w:val="BodyText"/>
        <w:spacing w:before="6"/>
        <w:rPr>
          <w:i/>
          <w:sz w:val="12"/>
        </w:rPr>
      </w:pPr>
    </w:p>
    <w:tbl>
      <w:tblPr>
        <w:tblW w:w="0" w:type="auto"/>
        <w:tblInd w:w="2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948"/>
        <w:gridCol w:w="1180"/>
        <w:gridCol w:w="1216"/>
        <w:gridCol w:w="947"/>
      </w:tblGrid>
      <w:tr w:rsidR="00BF7933">
        <w:trPr>
          <w:trHeight w:val="442"/>
        </w:trPr>
        <w:tc>
          <w:tcPr>
            <w:tcW w:w="1309" w:type="dxa"/>
          </w:tcPr>
          <w:p w:rsidR="00BF7933" w:rsidRDefault="00517C25">
            <w:pPr>
              <w:pStyle w:val="TableParagraph"/>
              <w:spacing w:before="75"/>
              <w:ind w:left="286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75"/>
              <w:ind w:left="386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75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75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75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</w:tr>
      <w:tr w:rsidR="00BF7933">
        <w:trPr>
          <w:trHeight w:val="550"/>
        </w:trPr>
        <w:tc>
          <w:tcPr>
            <w:tcW w:w="1309" w:type="dxa"/>
          </w:tcPr>
          <w:p w:rsidR="00BF7933" w:rsidRDefault="00517C2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BF7933" w:rsidRDefault="00517C2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Tradisional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131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13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13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BF7933" w:rsidRDefault="00517C25" w:rsidP="00F53E70">
      <w:pPr>
        <w:pStyle w:val="BodyText"/>
        <w:spacing w:before="76" w:line="360" w:lineRule="auto"/>
        <w:ind w:left="700" w:right="1438" w:firstLine="708"/>
        <w:jc w:val="both"/>
      </w:pPr>
      <w:r>
        <w:t xml:space="preserve">Dari hasil diatas menunjukkan hasil dari </w:t>
      </w:r>
      <w:r>
        <w:rPr>
          <w:i/>
        </w:rPr>
        <w:t xml:space="preserve">pre test </w:t>
      </w:r>
      <w:r>
        <w:t xml:space="preserve">dan </w:t>
      </w:r>
      <w:r>
        <w:rPr>
          <w:i/>
        </w:rPr>
        <w:t>post test</w:t>
      </w:r>
      <w:r>
        <w:t>. Kedua tabel 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rata-rata,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maksimal dan nilai minimal. Penghitungan data secara manual, didapatkan perubahan nilai</w:t>
      </w:r>
      <w:r>
        <w:rPr>
          <w:spacing w:val="1"/>
        </w:rPr>
        <w:t xml:space="preserve"> </w:t>
      </w:r>
      <w:r>
        <w:t>hasil pemberian perlakuan. Selanjutnya untuk mengetahui hasil dari perubahan data setelah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perlakuan akan dijabarkan.</w:t>
      </w:r>
    </w:p>
    <w:p w:rsidR="00BF7933" w:rsidRDefault="00BF7933">
      <w:pPr>
        <w:pStyle w:val="BodyText"/>
        <w:spacing w:before="3"/>
        <w:rPr>
          <w:sz w:val="27"/>
        </w:rPr>
      </w:pPr>
    </w:p>
    <w:p w:rsidR="00BF7933" w:rsidRDefault="00517C25">
      <w:pPr>
        <w:ind w:left="2405"/>
        <w:rPr>
          <w:i/>
          <w:sz w:val="24"/>
        </w:rPr>
      </w:pPr>
      <w:r>
        <w:rPr>
          <w:sz w:val="24"/>
        </w:rPr>
        <w:t>Perubahan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Test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Test</w:t>
      </w:r>
    </w:p>
    <w:p w:rsidR="00BF7933" w:rsidRDefault="00BF7933">
      <w:pPr>
        <w:pStyle w:val="BodyText"/>
        <w:spacing w:before="8"/>
        <w:rPr>
          <w:i/>
        </w:rPr>
      </w:pPr>
    </w:p>
    <w:tbl>
      <w:tblPr>
        <w:tblW w:w="0" w:type="auto"/>
        <w:tblInd w:w="2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948"/>
        <w:gridCol w:w="1180"/>
        <w:gridCol w:w="1216"/>
        <w:gridCol w:w="947"/>
      </w:tblGrid>
      <w:tr w:rsidR="00BF7933">
        <w:trPr>
          <w:trHeight w:val="441"/>
        </w:trPr>
        <w:tc>
          <w:tcPr>
            <w:tcW w:w="1309" w:type="dxa"/>
          </w:tcPr>
          <w:p w:rsidR="00BF7933" w:rsidRDefault="00517C25">
            <w:pPr>
              <w:pStyle w:val="TableParagraph"/>
              <w:spacing w:before="79"/>
              <w:ind w:left="286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79"/>
              <w:ind w:left="386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79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Pre Test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79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79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Selisih</w:t>
            </w:r>
          </w:p>
        </w:tc>
      </w:tr>
      <w:tr w:rsidR="00BF7933">
        <w:trPr>
          <w:trHeight w:val="550"/>
        </w:trPr>
        <w:tc>
          <w:tcPr>
            <w:tcW w:w="1309" w:type="dxa"/>
          </w:tcPr>
          <w:p w:rsidR="00BF7933" w:rsidRDefault="00517C2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BF7933" w:rsidRDefault="00517C2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Tradisional</w:t>
            </w:r>
          </w:p>
        </w:tc>
        <w:tc>
          <w:tcPr>
            <w:tcW w:w="948" w:type="dxa"/>
          </w:tcPr>
          <w:p w:rsidR="00BF7933" w:rsidRDefault="00517C25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80" w:type="dxa"/>
          </w:tcPr>
          <w:p w:rsidR="00BF7933" w:rsidRDefault="00517C25">
            <w:pPr>
              <w:pStyle w:val="TableParagraph"/>
              <w:spacing w:before="131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16" w:type="dxa"/>
          </w:tcPr>
          <w:p w:rsidR="00BF7933" w:rsidRDefault="00517C25">
            <w:pPr>
              <w:pStyle w:val="TableParagraph"/>
              <w:spacing w:before="13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7" w:type="dxa"/>
          </w:tcPr>
          <w:p w:rsidR="00BF7933" w:rsidRDefault="00517C25">
            <w:pPr>
              <w:pStyle w:val="TableParagraph"/>
              <w:spacing w:before="13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BF7933" w:rsidRDefault="00BF7933">
      <w:pPr>
        <w:pStyle w:val="BodyText"/>
        <w:rPr>
          <w:i/>
          <w:sz w:val="26"/>
        </w:rPr>
      </w:pPr>
    </w:p>
    <w:p w:rsidR="00BF7933" w:rsidRDefault="00BF7933">
      <w:pPr>
        <w:pStyle w:val="BodyText"/>
        <w:spacing w:before="11"/>
        <w:rPr>
          <w:i/>
          <w:sz w:val="28"/>
        </w:rPr>
      </w:pPr>
    </w:p>
    <w:p w:rsidR="00BF7933" w:rsidRDefault="00517C25">
      <w:pPr>
        <w:pStyle w:val="Heading1"/>
        <w:numPr>
          <w:ilvl w:val="0"/>
          <w:numId w:val="2"/>
        </w:numPr>
        <w:tabs>
          <w:tab w:val="left" w:pos="1269"/>
        </w:tabs>
        <w:ind w:hanging="361"/>
        <w:jc w:val="left"/>
      </w:pPr>
      <w:r>
        <w:t>Uji</w:t>
      </w:r>
      <w:r>
        <w:rPr>
          <w:spacing w:val="-3"/>
        </w:rPr>
        <w:t xml:space="preserve"> </w:t>
      </w:r>
      <w:r>
        <w:t>Normalitas</w:t>
      </w:r>
    </w:p>
    <w:p w:rsidR="00BF7933" w:rsidRDefault="00BF7933">
      <w:pPr>
        <w:pStyle w:val="BodyText"/>
        <w:spacing w:before="6"/>
        <w:rPr>
          <w:b/>
          <w:sz w:val="27"/>
        </w:rPr>
      </w:pPr>
    </w:p>
    <w:p w:rsidR="00BF7933" w:rsidRDefault="00517C25" w:rsidP="00F53E70">
      <w:pPr>
        <w:pStyle w:val="BodyText"/>
        <w:spacing w:line="360" w:lineRule="auto"/>
        <w:ind w:left="1268" w:right="1433" w:firstLine="423"/>
        <w:jc w:val="both"/>
      </w:pPr>
      <w:r>
        <w:t xml:space="preserve">Data yang diuji kenormalannya adalah nilai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 </w:t>
      </w:r>
      <w:r>
        <w:t>siswa kelas IV SD</w:t>
      </w:r>
      <w:r>
        <w:rPr>
          <w:spacing w:val="1"/>
        </w:rPr>
        <w:t xml:space="preserve"> </w:t>
      </w:r>
      <w:r>
        <w:t>Muhammadiyah Nganjuk. Data yang diperoleh akan diuji menggunakan kolmogorof-</w:t>
      </w:r>
      <w:r>
        <w:rPr>
          <w:spacing w:val="1"/>
        </w:rPr>
        <w:t xml:space="preserve"> </w:t>
      </w:r>
      <w:r>
        <w:t>smirnov,</w:t>
      </w:r>
      <w:r>
        <w:rPr>
          <w:spacing w:val="-1"/>
        </w:rPr>
        <w:t xml:space="preserve"> </w:t>
      </w:r>
      <w:r>
        <w:t>sebagai berikut</w:t>
      </w:r>
      <w:r>
        <w:rPr>
          <w:spacing w:val="1"/>
        </w:rPr>
        <w:t xml:space="preserve"> </w:t>
      </w:r>
      <w:r>
        <w:t>:</w:t>
      </w: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spacing w:before="9"/>
      </w:pPr>
    </w:p>
    <w:p w:rsidR="00BF7933" w:rsidRDefault="00517C25">
      <w:pPr>
        <w:ind w:left="2109" w:right="1860"/>
        <w:jc w:val="center"/>
        <w:rPr>
          <w:b/>
          <w:sz w:val="20"/>
        </w:rPr>
      </w:pPr>
      <w:r>
        <w:rPr>
          <w:b/>
          <w:sz w:val="24"/>
        </w:rPr>
        <w:t>Tabel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0"/>
        </w:rPr>
        <w:t>One-Sample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Kolmogorov-Smirnov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Test</w:t>
      </w:r>
    </w:p>
    <w:p w:rsidR="00BF7933" w:rsidRDefault="00BF7933">
      <w:pPr>
        <w:pStyle w:val="BodyText"/>
        <w:spacing w:before="4"/>
        <w:rPr>
          <w:b/>
        </w:rPr>
      </w:pPr>
    </w:p>
    <w:tbl>
      <w:tblPr>
        <w:tblW w:w="0" w:type="auto"/>
        <w:tblInd w:w="29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5"/>
        <w:gridCol w:w="998"/>
        <w:gridCol w:w="1002"/>
      </w:tblGrid>
      <w:tr w:rsidR="00BF7933">
        <w:trPr>
          <w:trHeight w:val="315"/>
        </w:trPr>
        <w:tc>
          <w:tcPr>
            <w:tcW w:w="3805" w:type="dxa"/>
          </w:tcPr>
          <w:p w:rsidR="00BF7933" w:rsidRDefault="00BF7933">
            <w:pPr>
              <w:pStyle w:val="TableParagraph"/>
            </w:pPr>
          </w:p>
        </w:tc>
        <w:tc>
          <w:tcPr>
            <w:tcW w:w="998" w:type="dxa"/>
            <w:tcBorders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 w:line="212" w:lineRule="exact"/>
              <w:ind w:left="230"/>
              <w:rPr>
                <w:sz w:val="20"/>
              </w:rPr>
            </w:pPr>
            <w:r>
              <w:rPr>
                <w:sz w:val="20"/>
              </w:rPr>
              <w:t>Pretest</w:t>
            </w:r>
          </w:p>
        </w:tc>
        <w:tc>
          <w:tcPr>
            <w:tcW w:w="1002" w:type="dxa"/>
            <w:tcBorders>
              <w:left w:val="single" w:sz="8" w:space="0" w:color="000000"/>
            </w:tcBorders>
          </w:tcPr>
          <w:p w:rsidR="00BF7933" w:rsidRDefault="00517C25">
            <w:pPr>
              <w:pStyle w:val="TableParagraph"/>
              <w:spacing w:before="82" w:line="212" w:lineRule="exact"/>
              <w:ind w:left="220"/>
              <w:rPr>
                <w:sz w:val="20"/>
              </w:rPr>
            </w:pPr>
            <w:r>
              <w:rPr>
                <w:sz w:val="20"/>
              </w:rPr>
              <w:t>Postest</w:t>
            </w:r>
          </w:p>
        </w:tc>
      </w:tr>
      <w:tr w:rsidR="00BF7933">
        <w:trPr>
          <w:trHeight w:val="362"/>
        </w:trPr>
        <w:tc>
          <w:tcPr>
            <w:tcW w:w="3805" w:type="dxa"/>
            <w:tcBorders>
              <w:bottom w:val="nil"/>
            </w:tcBorders>
          </w:tcPr>
          <w:p w:rsidR="00BF7933" w:rsidRDefault="00517C25">
            <w:pPr>
              <w:pStyle w:val="TableParagraph"/>
              <w:spacing w:before="82"/>
              <w:ind w:left="77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998" w:type="dxa"/>
            <w:tcBorders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8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F7933">
        <w:trPr>
          <w:trHeight w:val="640"/>
        </w:trPr>
        <w:tc>
          <w:tcPr>
            <w:tcW w:w="3805" w:type="dxa"/>
            <w:tcBorders>
              <w:top w:val="nil"/>
              <w:bottom w:val="nil"/>
            </w:tcBorders>
          </w:tcPr>
          <w:p w:rsidR="00BF7933" w:rsidRDefault="00517C25">
            <w:pPr>
              <w:pStyle w:val="TableParagraph"/>
              <w:tabs>
                <w:tab w:val="left" w:pos="2454"/>
              </w:tabs>
              <w:spacing w:before="40" w:line="355" w:lineRule="exact"/>
              <w:ind w:left="77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  <w:r>
              <w:rPr>
                <w:sz w:val="20"/>
                <w:vertAlign w:val="superscript"/>
              </w:rPr>
              <w:t>a,b</w:t>
            </w:r>
            <w:r>
              <w:rPr>
                <w:sz w:val="20"/>
              </w:rPr>
              <w:tab/>
            </w:r>
            <w:r>
              <w:rPr>
                <w:position w:val="16"/>
                <w:sz w:val="20"/>
              </w:rPr>
              <w:t>Mean</w:t>
            </w:r>
          </w:p>
          <w:p w:rsidR="00BF7933" w:rsidRDefault="00517C25">
            <w:pPr>
              <w:pStyle w:val="TableParagraph"/>
              <w:spacing w:line="195" w:lineRule="exact"/>
              <w:ind w:left="2454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Deviation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0"/>
              <w:ind w:left="277"/>
              <w:rPr>
                <w:sz w:val="20"/>
              </w:rPr>
            </w:pPr>
            <w:r>
              <w:rPr>
                <w:sz w:val="20"/>
              </w:rPr>
              <w:t>59,6667</w:t>
            </w:r>
          </w:p>
          <w:p w:rsidR="00BF7933" w:rsidRDefault="00517C25">
            <w:pPr>
              <w:pStyle w:val="TableParagraph"/>
              <w:spacing w:before="90"/>
              <w:ind w:left="230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03151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left="280"/>
              <w:rPr>
                <w:sz w:val="20"/>
              </w:rPr>
            </w:pPr>
            <w:r>
              <w:rPr>
                <w:sz w:val="20"/>
              </w:rPr>
              <w:t>77,8333</w:t>
            </w:r>
          </w:p>
          <w:p w:rsidR="00BF7933" w:rsidRDefault="00517C25">
            <w:pPr>
              <w:pStyle w:val="TableParagraph"/>
              <w:spacing w:before="90"/>
              <w:ind w:left="280"/>
              <w:rPr>
                <w:sz w:val="20"/>
              </w:rPr>
            </w:pPr>
            <w:r>
              <w:rPr>
                <w:sz w:val="20"/>
              </w:rPr>
              <w:t>5,24130</w:t>
            </w:r>
          </w:p>
        </w:tc>
      </w:tr>
      <w:tr w:rsidR="00BF7933">
        <w:trPr>
          <w:trHeight w:val="320"/>
        </w:trPr>
        <w:tc>
          <w:tcPr>
            <w:tcW w:w="3805" w:type="dxa"/>
            <w:tcBorders>
              <w:top w:val="nil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right="583"/>
              <w:jc w:val="right"/>
              <w:rPr>
                <w:sz w:val="20"/>
              </w:rPr>
            </w:pPr>
            <w:r>
              <w:rPr>
                <w:sz w:val="20"/>
              </w:rPr>
              <w:t>Absolute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0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,225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,247</w:t>
            </w:r>
          </w:p>
        </w:tc>
      </w:tr>
      <w:tr w:rsidR="00BF7933">
        <w:trPr>
          <w:trHeight w:val="320"/>
        </w:trPr>
        <w:tc>
          <w:tcPr>
            <w:tcW w:w="3805" w:type="dxa"/>
            <w:tcBorders>
              <w:top w:val="nil"/>
              <w:bottom w:val="nil"/>
            </w:tcBorders>
          </w:tcPr>
          <w:p w:rsidR="00BF7933" w:rsidRDefault="00517C25">
            <w:pPr>
              <w:pStyle w:val="TableParagraph"/>
              <w:tabs>
                <w:tab w:val="left" w:pos="2454"/>
              </w:tabs>
              <w:spacing w:before="41"/>
              <w:ind w:left="77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z w:val="20"/>
              </w:rPr>
              <w:tab/>
              <w:t>Positive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1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,154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41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,247</w:t>
            </w:r>
          </w:p>
        </w:tc>
      </w:tr>
      <w:tr w:rsidR="00BF7933">
        <w:trPr>
          <w:trHeight w:val="320"/>
        </w:trPr>
        <w:tc>
          <w:tcPr>
            <w:tcW w:w="3805" w:type="dxa"/>
            <w:tcBorders>
              <w:top w:val="nil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right="587"/>
              <w:jc w:val="right"/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0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-,156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-,225</w:t>
            </w:r>
          </w:p>
        </w:tc>
      </w:tr>
      <w:tr w:rsidR="00BF7933">
        <w:trPr>
          <w:trHeight w:val="320"/>
        </w:trPr>
        <w:tc>
          <w:tcPr>
            <w:tcW w:w="3805" w:type="dxa"/>
            <w:tcBorders>
              <w:top w:val="nil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left="77"/>
              <w:rPr>
                <w:sz w:val="20"/>
              </w:rPr>
            </w:pPr>
            <w:r>
              <w:rPr>
                <w:sz w:val="20"/>
              </w:rPr>
              <w:t>Kolmogorov-Smirnov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0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1,234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</w:tcBorders>
          </w:tcPr>
          <w:p w:rsidR="00BF7933" w:rsidRDefault="00517C25">
            <w:pPr>
              <w:pStyle w:val="TableParagraph"/>
              <w:spacing w:before="40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1,351</w:t>
            </w:r>
          </w:p>
        </w:tc>
      </w:tr>
      <w:tr w:rsidR="00BF7933">
        <w:trPr>
          <w:trHeight w:val="272"/>
        </w:trPr>
        <w:tc>
          <w:tcPr>
            <w:tcW w:w="3805" w:type="dxa"/>
            <w:tcBorders>
              <w:top w:val="nil"/>
            </w:tcBorders>
          </w:tcPr>
          <w:p w:rsidR="00BF7933" w:rsidRDefault="00517C25">
            <w:pPr>
              <w:pStyle w:val="TableParagraph"/>
              <w:spacing w:before="40" w:line="212" w:lineRule="exact"/>
              <w:ind w:left="77"/>
              <w:rPr>
                <w:sz w:val="20"/>
              </w:rPr>
            </w:pPr>
            <w:r>
              <w:rPr>
                <w:sz w:val="20"/>
              </w:rPr>
              <w:t>Asymp.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(2-tailed)</w:t>
            </w:r>
          </w:p>
        </w:tc>
        <w:tc>
          <w:tcPr>
            <w:tcW w:w="998" w:type="dxa"/>
            <w:tcBorders>
              <w:top w:val="nil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40" w:line="212" w:lineRule="exact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,052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</w:tcBorders>
          </w:tcPr>
          <w:p w:rsidR="00BF7933" w:rsidRDefault="00517C25">
            <w:pPr>
              <w:pStyle w:val="TableParagraph"/>
              <w:spacing w:before="40" w:line="212" w:lineRule="exact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,095</w:t>
            </w:r>
          </w:p>
        </w:tc>
      </w:tr>
    </w:tbl>
    <w:p w:rsidR="00BF7933" w:rsidRDefault="00517C25">
      <w:pPr>
        <w:pStyle w:val="ListParagraph"/>
        <w:numPr>
          <w:ilvl w:val="1"/>
          <w:numId w:val="2"/>
        </w:numPr>
        <w:tabs>
          <w:tab w:val="left" w:pos="3137"/>
        </w:tabs>
        <w:spacing w:before="85"/>
        <w:rPr>
          <w:sz w:val="20"/>
        </w:rPr>
      </w:pP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Normal.</w:t>
      </w:r>
    </w:p>
    <w:p w:rsidR="00BF7933" w:rsidRDefault="00517C25">
      <w:pPr>
        <w:pStyle w:val="ListParagraph"/>
        <w:numPr>
          <w:ilvl w:val="1"/>
          <w:numId w:val="2"/>
        </w:numPr>
        <w:tabs>
          <w:tab w:val="left" w:pos="3145"/>
        </w:tabs>
        <w:spacing w:before="90"/>
        <w:ind w:left="3144" w:hanging="200"/>
        <w:rPr>
          <w:sz w:val="20"/>
        </w:rPr>
      </w:pPr>
      <w:r>
        <w:rPr>
          <w:sz w:val="20"/>
        </w:rPr>
        <w:t>Calculated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data.</w:t>
      </w:r>
    </w:p>
    <w:p w:rsidR="00BF7933" w:rsidRDefault="00BF7933">
      <w:pPr>
        <w:pStyle w:val="BodyText"/>
        <w:spacing w:before="10"/>
        <w:rPr>
          <w:sz w:val="27"/>
        </w:rPr>
      </w:pPr>
    </w:p>
    <w:p w:rsidR="00BF7933" w:rsidRDefault="00517C25">
      <w:pPr>
        <w:pStyle w:val="BodyText"/>
        <w:spacing w:before="1" w:line="276" w:lineRule="auto"/>
        <w:ind w:left="1408" w:right="1531" w:firstLine="708"/>
        <w:jc w:val="both"/>
      </w:pPr>
      <w:r>
        <w:t xml:space="preserve">Berdasarkan </w:t>
      </w:r>
      <w:r>
        <w:rPr>
          <w:i/>
        </w:rPr>
        <w:t xml:space="preserve">output </w:t>
      </w:r>
      <w:r>
        <w:t>SPSS di atas diperoleh nilai Asymp. Sig. (2-</w:t>
      </w:r>
      <w:r>
        <w:rPr>
          <w:i/>
        </w:rPr>
        <w:t xml:space="preserve">tailed) </w:t>
      </w:r>
      <w:r>
        <w:t>pada</w:t>
      </w:r>
      <w:r>
        <w:rPr>
          <w:spacing w:val="1"/>
        </w:rPr>
        <w:t xml:space="preserve"> </w:t>
      </w:r>
      <w:r>
        <w:rPr>
          <w:position w:val="-1"/>
        </w:rPr>
        <w:t>nilai</w:t>
      </w:r>
      <w:r>
        <w:rPr>
          <w:spacing w:val="1"/>
          <w:position w:val="-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(,052)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α,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rPr>
          <w:i/>
        </w:rPr>
        <w:t>H</w:t>
      </w:r>
      <w:r>
        <w:rPr>
          <w:i/>
          <w:vertAlign w:val="subscript"/>
        </w:rPr>
        <w:t>o</w:t>
      </w:r>
      <w:r>
        <w:rPr>
          <w:i/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berdistribusi</w:t>
      </w:r>
      <w:r>
        <w:rPr>
          <w:spacing w:val="1"/>
        </w:rPr>
        <w:t xml:space="preserve"> </w:t>
      </w:r>
      <w:r>
        <w:t>normal.</w:t>
      </w:r>
      <w:r>
        <w:rPr>
          <w:spacing w:val="1"/>
        </w:rPr>
        <w:t xml:space="preserve"> </w:t>
      </w:r>
      <w:r>
        <w:rPr>
          <w:position w:val="2"/>
        </w:rPr>
        <w:t xml:space="preserve">Sedangkan </w:t>
      </w:r>
      <w:r>
        <w:t>untuk nilai Asymp. Sig. (2-</w:t>
      </w:r>
      <w:r>
        <w:rPr>
          <w:i/>
        </w:rPr>
        <w:t xml:space="preserve">tailed) </w:t>
      </w:r>
      <w:r>
        <w:t xml:space="preserve">pada nilai </w:t>
      </w:r>
      <w:r>
        <w:rPr>
          <w:i/>
        </w:rPr>
        <w:t xml:space="preserve">posttest </w:t>
      </w:r>
      <w:r>
        <w:t>adalah (,095) &gt; α,</w:t>
      </w:r>
      <w:r>
        <w:rPr>
          <w:spacing w:val="1"/>
        </w:rPr>
        <w:t xml:space="preserve"> </w:t>
      </w:r>
      <w:r>
        <w:rPr>
          <w:spacing w:val="-1"/>
          <w:position w:val="-1"/>
        </w:rPr>
        <w:t xml:space="preserve">maka terima </w:t>
      </w:r>
      <w:r>
        <w:rPr>
          <w:i/>
          <w:spacing w:val="-1"/>
        </w:rPr>
        <w:t>H</w:t>
      </w:r>
      <w:r>
        <w:rPr>
          <w:i/>
          <w:spacing w:val="-1"/>
          <w:vertAlign w:val="subscript"/>
        </w:rPr>
        <w:t>o</w:t>
      </w:r>
      <w:r>
        <w:rPr>
          <w:i/>
          <w:spacing w:val="-1"/>
        </w:rPr>
        <w:t xml:space="preserve"> </w:t>
      </w:r>
      <w:r>
        <w:rPr>
          <w:spacing w:val="-1"/>
        </w:rPr>
        <w:t xml:space="preserve">jadi data berdistribusi normal. </w:t>
      </w:r>
      <w:r>
        <w:t>Jadi dapat disimpulkan bahwa data nilai</w:t>
      </w:r>
      <w:r>
        <w:rPr>
          <w:spacing w:val="1"/>
        </w:rPr>
        <w:t xml:space="preserve"> </w:t>
      </w:r>
      <w:r>
        <w:rPr>
          <w:i/>
          <w:position w:val="2"/>
        </w:rPr>
        <w:t>pretest</w:t>
      </w:r>
      <w:r>
        <w:rPr>
          <w:i/>
          <w:spacing w:val="1"/>
          <w:position w:val="2"/>
        </w:rPr>
        <w:t xml:space="preserve"> </w:t>
      </w:r>
      <w:r>
        <w:t xml:space="preserve">dan </w:t>
      </w:r>
      <w:r>
        <w:rPr>
          <w:i/>
        </w:rPr>
        <w:t>posttest</w:t>
      </w:r>
      <w:r>
        <w:rPr>
          <w:i/>
          <w:spacing w:val="2"/>
        </w:rPr>
        <w:t xml:space="preserve"> </w:t>
      </w:r>
      <w:r>
        <w:t>berdistribusi</w:t>
      </w:r>
      <w:r>
        <w:rPr>
          <w:spacing w:val="2"/>
        </w:rPr>
        <w:t xml:space="preserve"> </w:t>
      </w:r>
      <w:r>
        <w:t>normal.</w:t>
      </w:r>
    </w:p>
    <w:p w:rsidR="00BF7933" w:rsidRDefault="00BF7933">
      <w:pPr>
        <w:spacing w:line="276" w:lineRule="auto"/>
        <w:jc w:val="both"/>
        <w:sectPr w:rsidR="00BF7933">
          <w:pgSz w:w="11920" w:h="16840"/>
          <w:pgMar w:top="1280" w:right="0" w:bottom="280" w:left="600" w:header="720" w:footer="720" w:gutter="0"/>
          <w:cols w:space="720"/>
        </w:sectPr>
      </w:pPr>
    </w:p>
    <w:p w:rsidR="00BF7933" w:rsidRDefault="00517C25">
      <w:pPr>
        <w:pStyle w:val="Heading1"/>
        <w:numPr>
          <w:ilvl w:val="0"/>
          <w:numId w:val="2"/>
        </w:numPr>
        <w:tabs>
          <w:tab w:val="left" w:pos="1269"/>
        </w:tabs>
        <w:spacing w:before="72"/>
        <w:ind w:hanging="285"/>
        <w:jc w:val="left"/>
      </w:pPr>
      <w:r>
        <w:lastRenderedPageBreak/>
        <w:t>Uji</w:t>
      </w:r>
      <w:r>
        <w:rPr>
          <w:spacing w:val="-5"/>
        </w:rPr>
        <w:t xml:space="preserve"> </w:t>
      </w:r>
      <w:r>
        <w:t>Homogenitas</w:t>
      </w:r>
    </w:p>
    <w:p w:rsidR="00BF7933" w:rsidRDefault="00BF7933">
      <w:pPr>
        <w:pStyle w:val="BodyText"/>
        <w:spacing w:before="5"/>
        <w:rPr>
          <w:b/>
          <w:sz w:val="27"/>
        </w:rPr>
      </w:pPr>
    </w:p>
    <w:p w:rsidR="00BF7933" w:rsidRDefault="00517C25">
      <w:pPr>
        <w:pStyle w:val="BodyText"/>
        <w:spacing w:before="1" w:line="278" w:lineRule="auto"/>
        <w:ind w:left="1268" w:right="2576" w:firstLine="564"/>
      </w:pPr>
      <w:r>
        <w:t xml:space="preserve">Hasil uji homogenitas data antara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 </w:t>
      </w:r>
      <w:r>
        <w:t>dapat dilihat pada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spacing w:before="3"/>
        <w:rPr>
          <w:sz w:val="28"/>
        </w:rPr>
      </w:pPr>
    </w:p>
    <w:p w:rsidR="00BF7933" w:rsidRDefault="00517C25">
      <w:pPr>
        <w:pStyle w:val="Heading1"/>
        <w:ind w:left="2109" w:right="2373"/>
        <w:jc w:val="center"/>
      </w:pPr>
      <w:r>
        <w:t>Test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Homogeneity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Variances</w:t>
      </w:r>
    </w:p>
    <w:p w:rsidR="00BF7933" w:rsidRDefault="00BF7933">
      <w:pPr>
        <w:pStyle w:val="BodyText"/>
        <w:spacing w:before="10"/>
        <w:rPr>
          <w:b/>
          <w:sz w:val="21"/>
        </w:rPr>
      </w:pPr>
    </w:p>
    <w:p w:rsidR="00BF7933" w:rsidRDefault="00517C25">
      <w:pPr>
        <w:pStyle w:val="BodyText"/>
        <w:spacing w:before="1" w:after="4"/>
        <w:ind w:left="2109" w:right="1852"/>
        <w:jc w:val="center"/>
      </w:pPr>
      <w:r>
        <w:t>Postest</w:t>
      </w:r>
    </w:p>
    <w:tbl>
      <w:tblPr>
        <w:tblW w:w="0" w:type="auto"/>
        <w:tblInd w:w="29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265"/>
        <w:gridCol w:w="1265"/>
        <w:gridCol w:w="1267"/>
      </w:tblGrid>
      <w:tr w:rsidR="00BF7933">
        <w:trPr>
          <w:trHeight w:val="367"/>
        </w:trPr>
        <w:tc>
          <w:tcPr>
            <w:tcW w:w="1839" w:type="dxa"/>
            <w:tcBorders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281"/>
              <w:rPr>
                <w:sz w:val="20"/>
              </w:rPr>
            </w:pPr>
            <w:r>
              <w:rPr>
                <w:sz w:val="20"/>
              </w:rPr>
              <w:t>Levene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</w:t>
            </w:r>
          </w:p>
        </w:tc>
        <w:tc>
          <w:tcPr>
            <w:tcW w:w="1265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485" w:right="451"/>
              <w:jc w:val="center"/>
              <w:rPr>
                <w:sz w:val="20"/>
              </w:rPr>
            </w:pPr>
            <w:r>
              <w:rPr>
                <w:sz w:val="20"/>
              </w:rPr>
              <w:t>df1</w:t>
            </w:r>
          </w:p>
        </w:tc>
        <w:tc>
          <w:tcPr>
            <w:tcW w:w="1265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485" w:right="452"/>
              <w:jc w:val="center"/>
              <w:rPr>
                <w:sz w:val="20"/>
              </w:rPr>
            </w:pPr>
            <w:r>
              <w:rPr>
                <w:sz w:val="20"/>
              </w:rPr>
              <w:t>df2</w:t>
            </w:r>
          </w:p>
        </w:tc>
        <w:tc>
          <w:tcPr>
            <w:tcW w:w="1267" w:type="dxa"/>
            <w:tcBorders>
              <w:lef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452" w:right="424"/>
              <w:jc w:val="center"/>
              <w:rPr>
                <w:sz w:val="20"/>
              </w:rPr>
            </w:pPr>
            <w:r>
              <w:rPr>
                <w:sz w:val="20"/>
              </w:rPr>
              <w:t>Sig.</w:t>
            </w:r>
          </w:p>
        </w:tc>
      </w:tr>
      <w:tr w:rsidR="00BF7933">
        <w:trPr>
          <w:trHeight w:val="386"/>
        </w:trPr>
        <w:tc>
          <w:tcPr>
            <w:tcW w:w="1839" w:type="dxa"/>
            <w:tcBorders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118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2,540</w:t>
            </w:r>
          </w:p>
        </w:tc>
        <w:tc>
          <w:tcPr>
            <w:tcW w:w="1265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11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5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118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67" w:type="dxa"/>
            <w:tcBorders>
              <w:left w:val="single" w:sz="8" w:space="0" w:color="000000"/>
            </w:tcBorders>
          </w:tcPr>
          <w:p w:rsidR="00BF7933" w:rsidRDefault="00517C25">
            <w:pPr>
              <w:pStyle w:val="TableParagraph"/>
              <w:spacing w:before="118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,078</w:t>
            </w:r>
          </w:p>
        </w:tc>
      </w:tr>
    </w:tbl>
    <w:p w:rsidR="00BF7933" w:rsidRDefault="00517C25">
      <w:pPr>
        <w:pStyle w:val="BodyText"/>
        <w:spacing w:before="200" w:line="276" w:lineRule="auto"/>
        <w:ind w:left="1408" w:right="1815" w:firstLine="568"/>
        <w:jc w:val="both"/>
      </w:pPr>
      <w:r>
        <w:t xml:space="preserve">Berdasarkan data dari tabel hasil </w:t>
      </w:r>
      <w:r>
        <w:rPr>
          <w:i/>
        </w:rPr>
        <w:t xml:space="preserve">output </w:t>
      </w:r>
      <w:r>
        <w:t>SPSS uji homogenitas di atas dengan</w:t>
      </w:r>
      <w:r>
        <w:rPr>
          <w:spacing w:val="1"/>
        </w:rPr>
        <w:t xml:space="preserve"> </w:t>
      </w:r>
      <w:r>
        <w:t xml:space="preserve">α = 0,05 didapatkan nilai sig utuk </w:t>
      </w:r>
      <w:r>
        <w:rPr>
          <w:i/>
        </w:rPr>
        <w:t xml:space="preserve">Based on Mean </w:t>
      </w:r>
      <w:r>
        <w:t>sebesar ,078. Ha ini berarti nilai</w:t>
      </w:r>
      <w:r>
        <w:rPr>
          <w:spacing w:val="1"/>
        </w:rPr>
        <w:t xml:space="preserve"> </w:t>
      </w:r>
      <w:r>
        <w:rPr>
          <w:spacing w:val="-1"/>
          <w:position w:val="-1"/>
        </w:rPr>
        <w:t xml:space="preserve">sig (,078) &gt; α, maka </w:t>
      </w:r>
      <w:r>
        <w:rPr>
          <w:spacing w:val="-1"/>
        </w:rPr>
        <w:t xml:space="preserve">terima </w:t>
      </w:r>
      <w:r>
        <w:rPr>
          <w:i/>
          <w:spacing w:val="-1"/>
        </w:rPr>
        <w:t>H</w:t>
      </w:r>
      <w:r>
        <w:rPr>
          <w:i/>
          <w:spacing w:val="-1"/>
          <w:vertAlign w:val="subscript"/>
        </w:rPr>
        <w:t>o</w:t>
      </w:r>
      <w:r>
        <w:rPr>
          <w:spacing w:val="-1"/>
        </w:rPr>
        <w:t xml:space="preserve">. Sehingga </w:t>
      </w:r>
      <w:r>
        <w:t xml:space="preserve">dapat disimpulkan bahwa nilai </w:t>
      </w:r>
      <w:r>
        <w:rPr>
          <w:i/>
        </w:rPr>
        <w:t xml:space="preserve">pretest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2"/>
        </w:rPr>
        <w:t xml:space="preserve"> </w:t>
      </w:r>
      <w:r>
        <w:t xml:space="preserve">bersifat homogenatau </w:t>
      </w:r>
      <w:r>
        <w:rPr>
          <w:position w:val="-1"/>
        </w:rPr>
        <w:t>memiliki varian yang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sama.</w:t>
      </w:r>
    </w:p>
    <w:p w:rsidR="00BF7933" w:rsidRDefault="00BF7933">
      <w:pPr>
        <w:pStyle w:val="BodyText"/>
        <w:rPr>
          <w:sz w:val="28"/>
        </w:rPr>
      </w:pPr>
    </w:p>
    <w:p w:rsidR="00BF7933" w:rsidRDefault="00517C25">
      <w:pPr>
        <w:pStyle w:val="Heading1"/>
        <w:numPr>
          <w:ilvl w:val="0"/>
          <w:numId w:val="2"/>
        </w:numPr>
        <w:tabs>
          <w:tab w:val="left" w:pos="1269"/>
        </w:tabs>
        <w:spacing w:before="209"/>
        <w:ind w:hanging="285"/>
        <w:jc w:val="left"/>
      </w:pPr>
      <w:r>
        <w:t>Uji</w:t>
      </w:r>
      <w:r>
        <w:rPr>
          <w:spacing w:val="-6"/>
        </w:rPr>
        <w:t xml:space="preserve"> </w:t>
      </w:r>
      <w:r>
        <w:t>Hipotesis</w:t>
      </w:r>
    </w:p>
    <w:p w:rsidR="00BF7933" w:rsidRDefault="00BF7933">
      <w:pPr>
        <w:pStyle w:val="BodyText"/>
        <w:spacing w:before="6"/>
        <w:rPr>
          <w:b/>
          <w:sz w:val="27"/>
        </w:rPr>
      </w:pPr>
    </w:p>
    <w:p w:rsidR="00BF7933" w:rsidRDefault="00517C25">
      <w:pPr>
        <w:pStyle w:val="BodyText"/>
        <w:ind w:left="1265" w:right="1623"/>
        <w:jc w:val="center"/>
      </w:pPr>
      <w:r>
        <w:t>Berikut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perhitungan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SPSS</w:t>
      </w:r>
      <w:r>
        <w:rPr>
          <w:spacing w:val="-4"/>
        </w:rPr>
        <w:t xml:space="preserve"> </w:t>
      </w:r>
      <w:r>
        <w:t>20.0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Windows :</w:t>
      </w:r>
    </w:p>
    <w:p w:rsidR="00BF7933" w:rsidRDefault="00BF7933">
      <w:pPr>
        <w:pStyle w:val="BodyText"/>
        <w:rPr>
          <w:sz w:val="20"/>
        </w:rPr>
      </w:pPr>
    </w:p>
    <w:p w:rsidR="00BF7933" w:rsidRDefault="00BF7933">
      <w:pPr>
        <w:pStyle w:val="BodyText"/>
        <w:spacing w:before="6"/>
        <w:rPr>
          <w:sz w:val="20"/>
        </w:rPr>
      </w:pPr>
    </w:p>
    <w:p w:rsidR="00BF7933" w:rsidRDefault="00517C25">
      <w:pPr>
        <w:spacing w:before="90"/>
        <w:ind w:left="2109" w:right="2685"/>
        <w:jc w:val="center"/>
        <w:rPr>
          <w:b/>
          <w:i/>
          <w:sz w:val="24"/>
        </w:rPr>
      </w:pPr>
      <w:r>
        <w:rPr>
          <w:b/>
          <w:i/>
          <w:sz w:val="24"/>
        </w:rPr>
        <w:t>Paired-Sample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T-test</w:t>
      </w:r>
    </w:p>
    <w:p w:rsidR="00BF7933" w:rsidRDefault="00BF7933">
      <w:pPr>
        <w:pStyle w:val="BodyText"/>
        <w:spacing w:before="4"/>
        <w:rPr>
          <w:b/>
          <w:i/>
        </w:rPr>
      </w:pPr>
    </w:p>
    <w:tbl>
      <w:tblPr>
        <w:tblW w:w="0" w:type="auto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134"/>
        <w:gridCol w:w="1277"/>
        <w:gridCol w:w="1133"/>
        <w:gridCol w:w="1277"/>
        <w:gridCol w:w="1276"/>
        <w:gridCol w:w="852"/>
        <w:gridCol w:w="568"/>
        <w:gridCol w:w="851"/>
      </w:tblGrid>
      <w:tr w:rsidR="00BF7933">
        <w:trPr>
          <w:trHeight w:val="305"/>
        </w:trPr>
        <w:tc>
          <w:tcPr>
            <w:tcW w:w="1701" w:type="dxa"/>
            <w:vMerge w:val="restart"/>
          </w:tcPr>
          <w:p w:rsidR="00BF7933" w:rsidRDefault="00BF7933">
            <w:pPr>
              <w:pStyle w:val="TableParagraph"/>
            </w:pPr>
          </w:p>
        </w:tc>
        <w:tc>
          <w:tcPr>
            <w:tcW w:w="6097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 w:line="202" w:lineRule="exact"/>
              <w:ind w:left="2280" w:right="2253"/>
              <w:jc w:val="center"/>
              <w:rPr>
                <w:sz w:val="20"/>
              </w:rPr>
            </w:pPr>
            <w:r>
              <w:rPr>
                <w:sz w:val="20"/>
              </w:rPr>
              <w:t>Paired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</w:p>
        </w:tc>
        <w:tc>
          <w:tcPr>
            <w:tcW w:w="8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5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206"/>
              <w:rPr>
                <w:sz w:val="20"/>
              </w:rPr>
            </w:pPr>
            <w:r>
              <w:rPr>
                <w:sz w:val="20"/>
              </w:rPr>
              <w:t>df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</w:tcPr>
          <w:p w:rsidR="00BF7933" w:rsidRDefault="00517C2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Sig.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</w:p>
          <w:p w:rsidR="00BF7933" w:rsidRDefault="00517C25">
            <w:pPr>
              <w:pStyle w:val="TableParagraph"/>
              <w:spacing w:before="91"/>
              <w:ind w:left="171"/>
              <w:rPr>
                <w:sz w:val="20"/>
              </w:rPr>
            </w:pPr>
            <w:r>
              <w:rPr>
                <w:sz w:val="20"/>
              </w:rPr>
              <w:t>tailed)</w:t>
            </w:r>
          </w:p>
        </w:tc>
      </w:tr>
      <w:tr w:rsidR="00BF7933">
        <w:trPr>
          <w:trHeight w:val="635"/>
        </w:trPr>
        <w:tc>
          <w:tcPr>
            <w:tcW w:w="1701" w:type="dxa"/>
            <w:vMerge/>
            <w:tcBorders>
              <w:top w:val="nil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92"/>
              <w:ind w:left="341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92"/>
              <w:ind w:left="231" w:right="194"/>
              <w:jc w:val="center"/>
              <w:rPr>
                <w:sz w:val="20"/>
              </w:rPr>
            </w:pPr>
            <w:r>
              <w:rPr>
                <w:sz w:val="20"/>
              </w:rPr>
              <w:t>Std.</w:t>
            </w:r>
          </w:p>
          <w:p w:rsidR="00BF7933" w:rsidRDefault="00517C25">
            <w:pPr>
              <w:pStyle w:val="TableParagraph"/>
              <w:spacing w:before="91"/>
              <w:ind w:left="231" w:right="197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92" w:line="333" w:lineRule="auto"/>
              <w:ind w:left="347" w:right="125" w:hanging="168"/>
              <w:rPr>
                <w:sz w:val="20"/>
              </w:rPr>
            </w:pPr>
            <w:r>
              <w:rPr>
                <w:sz w:val="20"/>
              </w:rPr>
              <w:t>Std. Error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line="320" w:lineRule="atLeast"/>
              <w:ind w:left="715" w:right="111" w:hanging="540"/>
              <w:rPr>
                <w:sz w:val="20"/>
              </w:rPr>
            </w:pPr>
            <w:r>
              <w:rPr>
                <w:sz w:val="20"/>
              </w:rPr>
              <w:t>95% Confidence Interval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Difference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</w:tr>
      <w:tr w:rsidR="00BF7933">
        <w:trPr>
          <w:trHeight w:val="320"/>
        </w:trPr>
        <w:tc>
          <w:tcPr>
            <w:tcW w:w="1701" w:type="dxa"/>
            <w:vMerge/>
            <w:tcBorders>
              <w:top w:val="nil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8" w:line="212" w:lineRule="exact"/>
              <w:ind w:left="391"/>
              <w:rPr>
                <w:sz w:val="20"/>
              </w:rPr>
            </w:pPr>
            <w:r>
              <w:rPr>
                <w:sz w:val="20"/>
              </w:rPr>
              <w:t>Lower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7933" w:rsidRDefault="00517C25">
            <w:pPr>
              <w:pStyle w:val="TableParagraph"/>
              <w:spacing w:before="88" w:line="212" w:lineRule="exact"/>
              <w:ind w:left="398"/>
              <w:rPr>
                <w:sz w:val="20"/>
              </w:rPr>
            </w:pPr>
            <w:r>
              <w:rPr>
                <w:sz w:val="20"/>
              </w:rPr>
              <w:t>Upper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</w:tcBorders>
          </w:tcPr>
          <w:p w:rsidR="00BF7933" w:rsidRDefault="00BF7933">
            <w:pPr>
              <w:rPr>
                <w:sz w:val="2"/>
                <w:szCs w:val="2"/>
              </w:rPr>
            </w:pPr>
          </w:p>
        </w:tc>
      </w:tr>
      <w:tr w:rsidR="00BF7933">
        <w:trPr>
          <w:trHeight w:val="635"/>
        </w:trPr>
        <w:tc>
          <w:tcPr>
            <w:tcW w:w="1701" w:type="dxa"/>
          </w:tcPr>
          <w:p w:rsidR="00BF7933" w:rsidRDefault="00517C25">
            <w:pPr>
              <w:pStyle w:val="TableParagraph"/>
              <w:spacing w:before="82" w:line="195" w:lineRule="exact"/>
              <w:ind w:left="742"/>
              <w:rPr>
                <w:sz w:val="20"/>
              </w:rPr>
            </w:pPr>
            <w:r>
              <w:rPr>
                <w:sz w:val="20"/>
              </w:rPr>
              <w:t>Postest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BF7933" w:rsidRDefault="00517C25">
            <w:pPr>
              <w:pStyle w:val="TableParagraph"/>
              <w:spacing w:line="160" w:lineRule="exact"/>
              <w:ind w:left="78"/>
              <w:rPr>
                <w:sz w:val="20"/>
              </w:rPr>
            </w:pPr>
            <w:r>
              <w:rPr>
                <w:sz w:val="20"/>
              </w:rPr>
              <w:t>Pair 1</w:t>
            </w:r>
          </w:p>
          <w:p w:rsidR="00BF7933" w:rsidRDefault="00517C25">
            <w:pPr>
              <w:pStyle w:val="TableParagraph"/>
              <w:spacing w:line="177" w:lineRule="exact"/>
              <w:ind w:left="742"/>
              <w:rPr>
                <w:sz w:val="20"/>
              </w:rPr>
            </w:pPr>
            <w:r>
              <w:rPr>
                <w:sz w:val="20"/>
              </w:rPr>
              <w:t>Pretest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18,16667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4,82153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,88029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16,36628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19,96705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20,637</w:t>
            </w:r>
          </w:p>
        </w:tc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left w:val="single" w:sz="8" w:space="0" w:color="000000"/>
            </w:tcBorders>
          </w:tcPr>
          <w:p w:rsidR="00BF7933" w:rsidRDefault="00BF7933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BF7933" w:rsidRDefault="00517C25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,000</w:t>
            </w:r>
          </w:p>
        </w:tc>
      </w:tr>
    </w:tbl>
    <w:p w:rsidR="00BF7933" w:rsidRDefault="00BF7933">
      <w:pPr>
        <w:pStyle w:val="BodyText"/>
        <w:rPr>
          <w:b/>
          <w:i/>
          <w:sz w:val="26"/>
        </w:rPr>
      </w:pPr>
    </w:p>
    <w:p w:rsidR="00BF7933" w:rsidRDefault="00BF7933">
      <w:pPr>
        <w:pStyle w:val="BodyText"/>
        <w:spacing w:before="9"/>
        <w:rPr>
          <w:b/>
          <w:i/>
          <w:sz w:val="25"/>
        </w:rPr>
      </w:pPr>
    </w:p>
    <w:p w:rsidR="00BF7933" w:rsidRDefault="00517C25">
      <w:pPr>
        <w:pStyle w:val="BodyText"/>
        <w:spacing w:line="276" w:lineRule="auto"/>
        <w:ind w:left="1408" w:right="1556" w:firstLine="568"/>
        <w:jc w:val="both"/>
      </w:pPr>
      <w:r>
        <w:t xml:space="preserve">Berdasarkan tabel </w:t>
      </w:r>
      <w:r>
        <w:rPr>
          <w:i/>
        </w:rPr>
        <w:t xml:space="preserve">paired sample test </w:t>
      </w:r>
      <w:r>
        <w:t xml:space="preserve">diperoleh Sig. </w:t>
      </w:r>
      <w:r>
        <w:rPr>
          <w:i/>
        </w:rPr>
        <w:t xml:space="preserve">(2-tailed) </w:t>
      </w:r>
      <w:r>
        <w:t>sebesar 0,000.</w:t>
      </w:r>
      <w:r>
        <w:rPr>
          <w:spacing w:val="1"/>
        </w:rPr>
        <w:t xml:space="preserve"> </w:t>
      </w:r>
      <w:r>
        <w:rPr>
          <w:spacing w:val="-1"/>
        </w:rPr>
        <w:t xml:space="preserve">Dasar pengambilan keputusan adalah terima </w:t>
      </w:r>
      <w:r>
        <w:t>H</w:t>
      </w:r>
      <w:r>
        <w:rPr>
          <w:vertAlign w:val="subscript"/>
        </w:rPr>
        <w:t>0</w:t>
      </w:r>
      <w:r>
        <w:t xml:space="preserve"> jika Sig. </w:t>
      </w:r>
      <w:r>
        <w:rPr>
          <w:i/>
        </w:rPr>
        <w:t>(2-tailed)</w:t>
      </w:r>
      <w:r>
        <w:t>&gt;α dan tolak H</w:t>
      </w:r>
      <w:r>
        <w:rPr>
          <w:vertAlign w:val="subscript"/>
        </w:rPr>
        <w:t>0</w:t>
      </w:r>
      <w:r>
        <w:t xml:space="preserve"> jika</w:t>
      </w:r>
      <w:r>
        <w:rPr>
          <w:spacing w:val="1"/>
        </w:rPr>
        <w:t xml:space="preserve"> </w:t>
      </w:r>
      <w:r>
        <w:t xml:space="preserve">Sig. </w:t>
      </w:r>
      <w:r>
        <w:rPr>
          <w:i/>
        </w:rPr>
        <w:t>(2-tailed)</w:t>
      </w:r>
      <w:r>
        <w:t xml:space="preserve">&lt;α dimana α = 0.05. Karena nilai Sig. </w:t>
      </w:r>
      <w:r>
        <w:rPr>
          <w:i/>
        </w:rPr>
        <w:t xml:space="preserve">(2-tailed) </w:t>
      </w:r>
      <w:r>
        <w:t>sebesar 0.000, berarti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0</w:t>
      </w:r>
      <w:r>
        <w:rPr>
          <w:spacing w:val="1"/>
        </w:rPr>
        <w:t xml:space="preserve"> </w:t>
      </w:r>
      <w:r>
        <w:t>ditolak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a</w:t>
      </w:r>
      <w:r>
        <w:rPr>
          <w:spacing w:val="1"/>
        </w:rPr>
        <w:t xml:space="preserve"> </w:t>
      </w:r>
      <w:r>
        <w:t>diterima.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t-test</w:t>
      </w:r>
      <w:r>
        <w:rPr>
          <w:spacing w:val="1"/>
        </w:rPr>
        <w:t xml:space="preserve"> </w:t>
      </w:r>
      <w:r>
        <w:t xml:space="preserve">menggunakan </w:t>
      </w:r>
      <w:r>
        <w:rPr>
          <w:i/>
        </w:rPr>
        <w:t xml:space="preserve">SPSS </w:t>
      </w:r>
      <w:r>
        <w:t xml:space="preserve">diperoleh T </w:t>
      </w:r>
      <w:r>
        <w:rPr>
          <w:sz w:val="18"/>
        </w:rPr>
        <w:t xml:space="preserve">hitung </w:t>
      </w:r>
      <w:r>
        <w:t>sebesar 20,637 dan diperoleh T</w:t>
      </w:r>
      <w:r>
        <w:rPr>
          <w:sz w:val="18"/>
        </w:rPr>
        <w:t xml:space="preserve">tabel </w:t>
      </w:r>
      <w:r>
        <w:t>didapatkan</w:t>
      </w:r>
      <w:r>
        <w:rPr>
          <w:spacing w:val="1"/>
        </w:rPr>
        <w:t xml:space="preserve"> </w:t>
      </w:r>
      <w:r>
        <w:t>dari tabel dengan rumus df-1 selanjutnya melihat tabel dengan nilai tingkat signifikasi</w:t>
      </w:r>
      <w:r>
        <w:rPr>
          <w:spacing w:val="1"/>
        </w:rPr>
        <w:t xml:space="preserve"> </w:t>
      </w:r>
      <w:r>
        <w:t>5% adalah 1,311</w:t>
      </w:r>
      <w:r>
        <w:rPr>
          <w:sz w:val="18"/>
        </w:rPr>
        <w:t xml:space="preserve">. </w:t>
      </w:r>
      <w:r>
        <w:t>Dari hasil perhitungan dapat disimpulkan bahwa H</w:t>
      </w:r>
      <w:r>
        <w:rPr>
          <w:vertAlign w:val="subscript"/>
        </w:rPr>
        <w:t>0</w:t>
      </w:r>
      <w:r>
        <w:t xml:space="preserve"> diterima karena</w:t>
      </w:r>
      <w:r>
        <w:rPr>
          <w:spacing w:val="1"/>
        </w:rPr>
        <w:t xml:space="preserve"> </w:t>
      </w:r>
      <w:r>
        <w:rPr>
          <w:spacing w:val="-1"/>
        </w:rPr>
        <w:t>nilai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1"/>
          <w:sz w:val="18"/>
        </w:rPr>
        <w:t>hitung</w:t>
      </w:r>
      <w:r>
        <w:rPr>
          <w:spacing w:val="1"/>
          <w:sz w:val="18"/>
        </w:rPr>
        <w:t xml:space="preserve"> </w:t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t>20,637</w:t>
      </w:r>
      <w:r>
        <w:rPr>
          <w:spacing w:val="-16"/>
        </w:rPr>
        <w:t xml:space="preserve"> </w:t>
      </w:r>
      <w:r>
        <w:t>lebih besar dari</w:t>
      </w:r>
      <w:r>
        <w:rPr>
          <w:spacing w:val="2"/>
        </w:rPr>
        <w:t xml:space="preserve"> </w:t>
      </w:r>
      <w:r>
        <w:t>T</w:t>
      </w:r>
      <w:r>
        <w:rPr>
          <w:sz w:val="18"/>
        </w:rPr>
        <w:t>tabel</w:t>
      </w:r>
      <w:r>
        <w:rPr>
          <w:spacing w:val="1"/>
          <w:sz w:val="18"/>
        </w:rPr>
        <w:t xml:space="preserve"> </w:t>
      </w:r>
      <w:r>
        <w:t>= 1,311.</w:t>
      </w:r>
    </w:p>
    <w:p w:rsidR="00BF7933" w:rsidRDefault="00517C25">
      <w:pPr>
        <w:pStyle w:val="Heading1"/>
        <w:spacing w:before="60"/>
      </w:pPr>
      <w:r>
        <w:t>Pembahasan</w:t>
      </w:r>
    </w:p>
    <w:p w:rsidR="00BF7933" w:rsidRDefault="00BF7933">
      <w:pPr>
        <w:pStyle w:val="BodyText"/>
        <w:rPr>
          <w:b/>
          <w:sz w:val="31"/>
        </w:rPr>
      </w:pPr>
    </w:p>
    <w:p w:rsidR="00BF7933" w:rsidRDefault="00517C25" w:rsidP="00F53E70">
      <w:pPr>
        <w:pStyle w:val="BodyText"/>
        <w:spacing w:line="360" w:lineRule="auto"/>
        <w:ind w:left="700" w:right="1532" w:firstLine="708"/>
        <w:jc w:val="both"/>
      </w:pPr>
      <w:r>
        <w:t>Berdasarkan</w:t>
      </w:r>
      <w:r>
        <w:rPr>
          <w:spacing w:val="1"/>
        </w:rPr>
        <w:t xml:space="preserve"> </w:t>
      </w:r>
      <w:r w:rsidR="00F53E70">
        <w:t>permainan</w:t>
      </w:r>
      <w:r w:rsidR="00F53E70"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yang 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 penelitian</w:t>
      </w:r>
      <w:r>
        <w:rPr>
          <w:spacing w:val="1"/>
        </w:rPr>
        <w:t xml:space="preserve"> </w:t>
      </w:r>
      <w:r>
        <w:t>yang 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manipulatif menggunakan</w:t>
      </w:r>
      <w:r>
        <w:rPr>
          <w:spacing w:val="1"/>
        </w:rPr>
        <w:t xml:space="preserve"> </w:t>
      </w:r>
      <w:r>
        <w:t>permainan tradisional</w:t>
      </w:r>
      <w:r>
        <w:rPr>
          <w:spacing w:val="60"/>
        </w:rPr>
        <w:t xml:space="preserve"> </w:t>
      </w:r>
      <w:r>
        <w:t>berpengaruh terhadap keterampilan</w:t>
      </w:r>
      <w:r>
        <w:rPr>
          <w:spacing w:val="60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 xml:space="preserve">SD Muhammadiyah Nganjuk. Selanjutnya dilihat dari data </w:t>
      </w:r>
      <w:r>
        <w:rPr>
          <w:i/>
        </w:rPr>
        <w:t xml:space="preserve">pretest </w:t>
      </w:r>
      <w:r>
        <w:t>dengan nilai rata-rata 60</w:t>
      </w:r>
      <w:r>
        <w:rPr>
          <w:spacing w:val="1"/>
        </w:rPr>
        <w:t xml:space="preserve"> </w:t>
      </w:r>
      <w:r>
        <w:lastRenderedPageBreak/>
        <w:t xml:space="preserve">dan </w:t>
      </w:r>
      <w:r>
        <w:rPr>
          <w:i/>
        </w:rPr>
        <w:t xml:space="preserve">posttest </w:t>
      </w:r>
      <w:r>
        <w:t xml:space="preserve">dengan nilai rata-rata 78, dari data tersebut maka nilai 60 &gt; 78 atau nilai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 xml:space="preserve">lebih besar dari pada </w:t>
      </w:r>
      <w:r>
        <w:rPr>
          <w:i/>
        </w:rPr>
        <w:t xml:space="preserve">pretest </w:t>
      </w:r>
      <w:r>
        <w:t>dengan selisih 18, dan didapatkan rata-rata kenaikan dari nilai</w:t>
      </w:r>
      <w:r>
        <w:rPr>
          <w:spacing w:val="1"/>
        </w:rPr>
        <w:t xml:space="preserve"> </w:t>
      </w:r>
      <w:r>
        <w:rPr>
          <w:i/>
        </w:rPr>
        <w:t>pretest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posttest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18%.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permainan tradisional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manipulatif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 SD</w:t>
      </w:r>
      <w:r>
        <w:rPr>
          <w:spacing w:val="-2"/>
        </w:rPr>
        <w:t xml:space="preserve"> </w:t>
      </w:r>
      <w:r>
        <w:t>Muhammadiyah Nganjuk.</w:t>
      </w:r>
    </w:p>
    <w:p w:rsidR="00BF7933" w:rsidRDefault="00517C25" w:rsidP="00F53E70">
      <w:pPr>
        <w:pStyle w:val="BodyText"/>
        <w:spacing w:line="360" w:lineRule="auto"/>
        <w:ind w:left="700" w:right="1532" w:firstLine="708"/>
        <w:jc w:val="both"/>
      </w:pP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manipulatif.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61"/>
        </w:rPr>
        <w:t xml:space="preserve"> </w:t>
      </w:r>
      <w:r>
        <w:t>permainan</w:t>
      </w:r>
      <w:r>
        <w:rPr>
          <w:spacing w:val="-57"/>
        </w:rPr>
        <w:t xml:space="preserve"> </w:t>
      </w:r>
      <w:r>
        <w:t>tradisional</w:t>
      </w:r>
      <w:r>
        <w:rPr>
          <w:i/>
        </w:rPr>
        <w:t xml:space="preserve">, </w:t>
      </w:r>
      <w:r>
        <w:t>dimana siswa lebih mudah dalam menggunakan sarana pembelajaran dan dituntut</w:t>
      </w:r>
      <w:r>
        <w:rPr>
          <w:spacing w:val="1"/>
        </w:rPr>
        <w:t xml:space="preserve"> </w:t>
      </w:r>
      <w:r>
        <w:t>lebih aktif di dalam proses pembelajaran. Pada kegiatan pembelajaran dengan menggunakan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pertemuan,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 xml:space="preserve">dilakuan </w:t>
      </w:r>
      <w:r>
        <w:rPr>
          <w:i/>
        </w:rPr>
        <w:t>pre-test</w:t>
      </w:r>
      <w:r>
        <w:t>, pertemuan kedua dan lima permainan tradisional boi-boian, pertemuan tiga</w:t>
      </w:r>
      <w:r>
        <w:rPr>
          <w:spacing w:val="1"/>
        </w:rPr>
        <w:t xml:space="preserve"> </w:t>
      </w:r>
      <w:r>
        <w:t>dan enam permainan tradisional kasti dan pertemuan empat dan tujuh permainan tradisional</w:t>
      </w:r>
      <w:r>
        <w:rPr>
          <w:spacing w:val="1"/>
        </w:rPr>
        <w:t xml:space="preserve"> </w:t>
      </w:r>
      <w:r>
        <w:t>maccuke.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kedelapan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rPr>
          <w:i/>
        </w:rPr>
        <w:t>posstest</w:t>
      </w:r>
      <w:r>
        <w:rPr>
          <w:i/>
          <w:spacing w:val="1"/>
        </w:rPr>
        <w:t xml:space="preserve"> </w:t>
      </w:r>
      <w:r>
        <w:t>lempar</w:t>
      </w:r>
      <w:r>
        <w:rPr>
          <w:spacing w:val="1"/>
        </w:rPr>
        <w:t xml:space="preserve"> </w:t>
      </w:r>
      <w:r>
        <w:t>tangkap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tenis.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boi-boian,</w:t>
      </w:r>
      <w:r>
        <w:rPr>
          <w:spacing w:val="1"/>
        </w:rPr>
        <w:t xml:space="preserve"> </w:t>
      </w:r>
      <w:r>
        <w:t>kasti,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maccuke.</w:t>
      </w:r>
    </w:p>
    <w:p w:rsidR="00BF7933" w:rsidRDefault="00517C25" w:rsidP="00F53E70">
      <w:pPr>
        <w:pStyle w:val="BodyText"/>
        <w:spacing w:line="360" w:lineRule="auto"/>
        <w:ind w:left="700" w:right="1531" w:firstLine="708"/>
        <w:jc w:val="both"/>
      </w:pP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dapatlah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keterampilan gerak manipulatif dengan menggunakan permainan tradisional, siswa mendapat</w:t>
      </w:r>
      <w:r>
        <w:rPr>
          <w:spacing w:val="1"/>
        </w:rPr>
        <w:t xml:space="preserve"> </w:t>
      </w:r>
      <w:r>
        <w:t>pengalaman belajar yang lebih variatif sehingga memperoleh hasil keterampilan gerak yang</w:t>
      </w:r>
      <w:r>
        <w:rPr>
          <w:spacing w:val="1"/>
        </w:rPr>
        <w:t xml:space="preserve"> </w:t>
      </w:r>
      <w:r>
        <w:t>lebih baik. Sehingga dapat disimpulkan bahwa ada pengaruh permainan tradisional terhadap</w:t>
      </w:r>
      <w:r>
        <w:rPr>
          <w:spacing w:val="1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manipulatif</w:t>
      </w:r>
      <w:r>
        <w:rPr>
          <w:spacing w:val="2"/>
        </w:rPr>
        <w:t xml:space="preserve"> </w:t>
      </w:r>
      <w:r>
        <w:t>pada siswa</w:t>
      </w:r>
      <w:r>
        <w:rPr>
          <w:spacing w:val="-1"/>
        </w:rPr>
        <w:t xml:space="preserve"> </w:t>
      </w:r>
      <w:r>
        <w:t>SD</w:t>
      </w:r>
      <w:r>
        <w:rPr>
          <w:spacing w:val="-4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Nganjuk.</w:t>
      </w:r>
      <w:r>
        <w:rPr>
          <w:spacing w:val="-2"/>
        </w:rPr>
        <w:t xml:space="preserve"> </w:t>
      </w:r>
      <w:r>
        <w:t>penulis</w:t>
      </w:r>
      <w:r>
        <w:rPr>
          <w:spacing w:val="-4"/>
        </w:rPr>
        <w:t xml:space="preserve"> </w:t>
      </w:r>
      <w:r>
        <w:t>lakukan.</w:t>
      </w:r>
    </w:p>
    <w:p w:rsidR="00BF7933" w:rsidRDefault="00517C25" w:rsidP="00F53E70">
      <w:pPr>
        <w:pStyle w:val="BodyText"/>
        <w:spacing w:line="360" w:lineRule="auto"/>
        <w:ind w:left="700" w:right="1531" w:firstLine="708"/>
        <w:jc w:val="both"/>
      </w:pPr>
      <w:r>
        <w:t>Adapun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diajukan: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Disarankan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modifikasi</w:t>
      </w:r>
      <w:r>
        <w:rPr>
          <w:spacing w:val="-57"/>
        </w:rPr>
        <w:t xml:space="preserve"> </w:t>
      </w:r>
      <w:r>
        <w:t>permainan tradisional bagi guru disekolah untuk meningkatkan keterampilan gerak siswa.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modifikasi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Disarankan menggunakan modifikasi permainan boi-boian, kasti, dan Maccuke bagi guru</w:t>
      </w:r>
      <w:r>
        <w:rPr>
          <w:spacing w:val="1"/>
        </w:rPr>
        <w:t xml:space="preserve"> </w:t>
      </w:r>
      <w:r>
        <w:t>disekolah untuk meningkatkan keterampilan gerak manipulatif siswa. Berdasarkan penelitian</w:t>
      </w:r>
      <w:r>
        <w:rPr>
          <w:spacing w:val="1"/>
        </w:rPr>
        <w:t xml:space="preserve"> </w:t>
      </w:r>
      <w:r>
        <w:t>ini modifikasi permainan tradisional boi-boian, kasti, dan Maccuke telah terbukti efektif dapat</w:t>
      </w:r>
      <w:r>
        <w:rPr>
          <w:spacing w:val="-57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manipulatif</w:t>
      </w:r>
      <w:r>
        <w:rPr>
          <w:spacing w:val="-2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SD</w:t>
      </w:r>
      <w:r>
        <w:rPr>
          <w:spacing w:val="-4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Nganjuk.</w:t>
      </w:r>
    </w:p>
    <w:p w:rsidR="00BF7933" w:rsidRDefault="00517C25" w:rsidP="00F53E70">
      <w:pPr>
        <w:pStyle w:val="BodyText"/>
        <w:spacing w:line="360" w:lineRule="auto"/>
        <w:ind w:left="700" w:right="1531" w:firstLine="708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60"/>
        </w:rPr>
        <w:t xml:space="preserve"> </w:t>
      </w:r>
      <w:r>
        <w:t>pada</w:t>
      </w:r>
      <w:r>
        <w:rPr>
          <w:spacing w:val="60"/>
        </w:rPr>
        <w:t xml:space="preserve"> </w:t>
      </w:r>
      <w:r>
        <w:t>perhitungan</w:t>
      </w:r>
      <w:r>
        <w:rPr>
          <w:spacing w:val="-57"/>
        </w:rPr>
        <w:t xml:space="preserve"> </w:t>
      </w:r>
      <w:r>
        <w:rPr>
          <w:i/>
        </w:rPr>
        <w:t xml:space="preserve">SPSS </w:t>
      </w:r>
      <w:r>
        <w:t>yang menyatakan bahwa nilai Sig. (2-tailed) &gt; α diperoleh sebesar 0,052 dan nilai</w:t>
      </w:r>
      <w:r>
        <w:rPr>
          <w:spacing w:val="1"/>
        </w:rPr>
        <w:t xml:space="preserve"> </w:t>
      </w:r>
      <w:r>
        <w:t>α =</w:t>
      </w:r>
      <w:r>
        <w:rPr>
          <w:spacing w:val="1"/>
        </w:rPr>
        <w:t xml:space="preserve"> </w:t>
      </w:r>
      <w:r>
        <w:t>0,05 maka berarti 0,052 &gt; 0,05. Dengan hasil 2perhitungan T-hitung sebesar 20,637 dan T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1,311.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20,637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1,311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-4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gerak</w:t>
      </w:r>
      <w:r>
        <w:rPr>
          <w:spacing w:val="-4"/>
        </w:rPr>
        <w:t xml:space="preserve"> </w:t>
      </w:r>
      <w:r>
        <w:t>manipulatif pada</w:t>
      </w:r>
      <w:r>
        <w:rPr>
          <w:spacing w:val="-3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Nganjuk.</w:t>
      </w:r>
    </w:p>
    <w:p w:rsidR="00BF7933" w:rsidRDefault="00BF7933">
      <w:pPr>
        <w:spacing w:line="276" w:lineRule="auto"/>
        <w:jc w:val="both"/>
        <w:sectPr w:rsidR="00BF7933">
          <w:pgSz w:w="11920" w:h="16840"/>
          <w:pgMar w:top="1300" w:right="0" w:bottom="280" w:left="600" w:header="720" w:footer="720" w:gutter="0"/>
          <w:cols w:space="720"/>
        </w:sectPr>
      </w:pPr>
    </w:p>
    <w:p w:rsidR="00BF7933" w:rsidRDefault="00517C25">
      <w:pPr>
        <w:pStyle w:val="Heading1"/>
        <w:spacing w:before="76"/>
      </w:pPr>
      <w:r>
        <w:lastRenderedPageBreak/>
        <w:t>Simpulan</w:t>
      </w:r>
    </w:p>
    <w:p w:rsidR="00BF7933" w:rsidRDefault="00BF7933">
      <w:pPr>
        <w:pStyle w:val="BodyText"/>
        <w:rPr>
          <w:b/>
        </w:rPr>
      </w:pPr>
    </w:p>
    <w:p w:rsidR="00BF7933" w:rsidRPr="00970D20" w:rsidRDefault="00517C25" w:rsidP="00970D20">
      <w:pPr>
        <w:pStyle w:val="BodyText"/>
        <w:spacing w:line="360" w:lineRule="auto"/>
        <w:ind w:left="700" w:right="1539" w:firstLine="568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lempar tangkap bola tenis pada siswa SD Muhammadiyah Nganjuk yang signifikan, sehingga</w:t>
      </w:r>
      <w:r>
        <w:rPr>
          <w:spacing w:val="1"/>
        </w:rPr>
        <w:t xml:space="preserve"> </w:t>
      </w:r>
      <w:r>
        <w:t>ada pengaruh permainan tradisional terhadap hasil lempar tangkap bola tenis pada siswa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Muhammadiyah</w:t>
      </w:r>
      <w:r>
        <w:rPr>
          <w:spacing w:val="-1"/>
        </w:rPr>
        <w:t xml:space="preserve"> </w:t>
      </w:r>
      <w:r>
        <w:t>Nganjuk.</w:t>
      </w:r>
    </w:p>
    <w:p w:rsidR="00BF7933" w:rsidRDefault="00517C25">
      <w:pPr>
        <w:pStyle w:val="Heading1"/>
        <w:spacing w:before="76"/>
        <w:ind w:left="556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BF7933" w:rsidRDefault="00BF7933">
      <w:pPr>
        <w:pStyle w:val="BodyText"/>
        <w:spacing w:before="2"/>
        <w:rPr>
          <w:b/>
          <w:sz w:val="29"/>
        </w:rPr>
      </w:pPr>
    </w:p>
    <w:p w:rsidR="00BF7933" w:rsidRDefault="00517C25">
      <w:pPr>
        <w:spacing w:before="1" w:line="480" w:lineRule="auto"/>
        <w:ind w:left="556" w:right="4218"/>
        <w:rPr>
          <w:sz w:val="24"/>
        </w:rPr>
      </w:pPr>
      <w:r>
        <w:rPr>
          <w:sz w:val="24"/>
        </w:rPr>
        <w:t xml:space="preserve">Arikunto, S. (2006). </w:t>
      </w:r>
      <w:r>
        <w:rPr>
          <w:i/>
          <w:sz w:val="24"/>
        </w:rPr>
        <w:t>Prosedur Penelitian</w:t>
      </w:r>
      <w:r>
        <w:rPr>
          <w:sz w:val="24"/>
        </w:rPr>
        <w:t>. Jakarta: PT Rineka Cipta.</w:t>
      </w:r>
      <w:r>
        <w:rPr>
          <w:spacing w:val="-57"/>
          <w:sz w:val="24"/>
        </w:rPr>
        <w:t xml:space="preserve"> </w:t>
      </w:r>
      <w:r>
        <w:rPr>
          <w:sz w:val="24"/>
        </w:rPr>
        <w:t>Arikunto,</w:t>
      </w:r>
      <w:r>
        <w:rPr>
          <w:spacing w:val="-1"/>
          <w:sz w:val="24"/>
        </w:rPr>
        <w:t xml:space="preserve"> </w:t>
      </w:r>
      <w:r>
        <w:rPr>
          <w:sz w:val="24"/>
        </w:rPr>
        <w:t>S. (2009).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Manajemen Penelitian</w:t>
      </w:r>
      <w:r>
        <w:rPr>
          <w:sz w:val="24"/>
        </w:rPr>
        <w:t>.</w:t>
      </w:r>
    </w:p>
    <w:p w:rsidR="00BF7933" w:rsidRDefault="00517C25">
      <w:pPr>
        <w:spacing w:before="4"/>
        <w:ind w:left="556"/>
        <w:rPr>
          <w:sz w:val="24"/>
        </w:rPr>
      </w:pPr>
      <w:r>
        <w:rPr>
          <w:sz w:val="24"/>
        </w:rPr>
        <w:t>Fenanlampir,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(n.d.).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Tes &amp;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Pengukuran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Olahraga</w:t>
      </w:r>
      <w:r>
        <w:rPr>
          <w:sz w:val="24"/>
        </w:rPr>
        <w:t>.</w:t>
      </w:r>
    </w:p>
    <w:p w:rsidR="00BF7933" w:rsidRDefault="00BF7933">
      <w:pPr>
        <w:pStyle w:val="BodyText"/>
      </w:pPr>
    </w:p>
    <w:p w:rsidR="00BF7933" w:rsidRDefault="00517C25">
      <w:pPr>
        <w:spacing w:line="362" w:lineRule="auto"/>
        <w:ind w:left="1180" w:hanging="624"/>
        <w:rPr>
          <w:sz w:val="24"/>
        </w:rPr>
      </w:pPr>
      <w:r>
        <w:rPr>
          <w:sz w:val="24"/>
        </w:rPr>
        <w:t>Pamugar,</w:t>
      </w:r>
      <w:r>
        <w:rPr>
          <w:spacing w:val="5"/>
          <w:sz w:val="24"/>
        </w:rPr>
        <w:t xml:space="preserve"> </w:t>
      </w:r>
      <w:r>
        <w:rPr>
          <w:sz w:val="24"/>
        </w:rPr>
        <w:t>D.</w:t>
      </w:r>
      <w:r>
        <w:rPr>
          <w:spacing w:val="6"/>
          <w:sz w:val="24"/>
        </w:rPr>
        <w:t xml:space="preserve"> </w:t>
      </w:r>
      <w:r>
        <w:rPr>
          <w:sz w:val="24"/>
        </w:rPr>
        <w:t>(2016).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Koordinasi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Mata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Tangan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Kaki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Tunagrahita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Kelas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SLB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Yogyakarta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Daerah Istimewa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Yogyakarta</w:t>
      </w:r>
      <w:r>
        <w:rPr>
          <w:sz w:val="24"/>
        </w:rPr>
        <w:t>.</w:t>
      </w:r>
    </w:p>
    <w:p w:rsidR="00BF7933" w:rsidRDefault="00517C25">
      <w:pPr>
        <w:spacing w:before="135" w:line="362" w:lineRule="auto"/>
        <w:ind w:left="1180" w:right="378" w:hanging="624"/>
        <w:rPr>
          <w:sz w:val="24"/>
        </w:rPr>
      </w:pPr>
      <w:r>
        <w:rPr>
          <w:sz w:val="24"/>
        </w:rPr>
        <w:t>Kusumawati,</w:t>
      </w:r>
      <w:r>
        <w:rPr>
          <w:spacing w:val="19"/>
          <w:sz w:val="24"/>
        </w:rPr>
        <w:t xml:space="preserve"> </w:t>
      </w:r>
      <w:r>
        <w:rPr>
          <w:sz w:val="24"/>
        </w:rPr>
        <w:t>O.</w:t>
      </w:r>
      <w:r>
        <w:rPr>
          <w:spacing w:val="19"/>
          <w:sz w:val="24"/>
        </w:rPr>
        <w:t xml:space="preserve"> </w:t>
      </w:r>
      <w:r>
        <w:rPr>
          <w:sz w:val="24"/>
        </w:rPr>
        <w:t>(2017).</w:t>
      </w:r>
      <w:r>
        <w:rPr>
          <w:spacing w:val="20"/>
          <w:sz w:val="24"/>
        </w:rPr>
        <w:t xml:space="preserve"> </w:t>
      </w:r>
      <w:r>
        <w:rPr>
          <w:sz w:val="24"/>
        </w:rPr>
        <w:t>Pengaruh</w:t>
      </w:r>
      <w:r>
        <w:rPr>
          <w:spacing w:val="19"/>
          <w:sz w:val="24"/>
        </w:rPr>
        <w:t xml:space="preserve"> </w:t>
      </w:r>
      <w:r>
        <w:rPr>
          <w:sz w:val="24"/>
        </w:rPr>
        <w:t>Permainan</w:t>
      </w:r>
      <w:r>
        <w:rPr>
          <w:spacing w:val="19"/>
          <w:sz w:val="24"/>
        </w:rPr>
        <w:t xml:space="preserve"> </w:t>
      </w:r>
      <w:r>
        <w:rPr>
          <w:sz w:val="24"/>
        </w:rPr>
        <w:t>Tradisional</w:t>
      </w:r>
      <w:r>
        <w:rPr>
          <w:spacing w:val="20"/>
          <w:sz w:val="24"/>
        </w:rPr>
        <w:t xml:space="preserve"> </w:t>
      </w:r>
      <w:r>
        <w:rPr>
          <w:sz w:val="24"/>
        </w:rPr>
        <w:t>Terhadap</w:t>
      </w:r>
      <w:r>
        <w:rPr>
          <w:spacing w:val="19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5"/>
          <w:sz w:val="24"/>
        </w:rPr>
        <w:t xml:space="preserve"> </w:t>
      </w:r>
      <w:r>
        <w:rPr>
          <w:sz w:val="24"/>
        </w:rPr>
        <w:t>Kemampuan</w:t>
      </w:r>
      <w:r>
        <w:rPr>
          <w:spacing w:val="19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Kelas</w:t>
      </w:r>
      <w:r>
        <w:rPr>
          <w:spacing w:val="-3"/>
          <w:sz w:val="24"/>
        </w:rPr>
        <w:t xml:space="preserve"> </w:t>
      </w:r>
      <w:r>
        <w:rPr>
          <w:sz w:val="24"/>
        </w:rPr>
        <w:t>Bawah.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Dasar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.</w:t>
      </w: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rPr>
          <w:sz w:val="26"/>
        </w:rPr>
      </w:pPr>
    </w:p>
    <w:p w:rsidR="00BF7933" w:rsidRDefault="00BF7933">
      <w:pPr>
        <w:pStyle w:val="BodyText"/>
        <w:spacing w:before="10"/>
        <w:rPr>
          <w:sz w:val="33"/>
        </w:rPr>
      </w:pPr>
    </w:p>
    <w:p w:rsidR="00BF7933" w:rsidRDefault="00517C25">
      <w:pPr>
        <w:pStyle w:val="BodyText"/>
        <w:spacing w:before="1"/>
        <w:ind w:left="840"/>
      </w:pPr>
      <w:r>
        <w:t>.</w:t>
      </w:r>
    </w:p>
    <w:sectPr w:rsidR="00BF7933">
      <w:pgSz w:w="11920" w:h="16840"/>
      <w:pgMar w:top="1340" w:right="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8" w:rsidRDefault="000F4A28" w:rsidP="00F53E70">
      <w:r>
        <w:separator/>
      </w:r>
    </w:p>
  </w:endnote>
  <w:endnote w:type="continuationSeparator" w:id="0">
    <w:p w:rsidR="000F4A28" w:rsidRDefault="000F4A28" w:rsidP="00F5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8" w:rsidRDefault="000F4A28" w:rsidP="00F53E70">
      <w:r>
        <w:separator/>
      </w:r>
    </w:p>
  </w:footnote>
  <w:footnote w:type="continuationSeparator" w:id="0">
    <w:p w:rsidR="000F4A28" w:rsidRDefault="000F4A28" w:rsidP="00F5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B96"/>
    <w:multiLevelType w:val="hybridMultilevel"/>
    <w:tmpl w:val="F6582370"/>
    <w:lvl w:ilvl="0" w:tplc="DE2E4F12">
      <w:start w:val="1"/>
      <w:numFmt w:val="decimal"/>
      <w:lvlText w:val="%1."/>
      <w:lvlJc w:val="left"/>
      <w:pPr>
        <w:ind w:left="1268" w:hanging="360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eastAsia="en-US" w:bidi="ar-SA"/>
      </w:rPr>
    </w:lvl>
    <w:lvl w:ilvl="1" w:tplc="C34A7FDE">
      <w:start w:val="1"/>
      <w:numFmt w:val="lowerLetter"/>
      <w:lvlText w:val="%2."/>
      <w:lvlJc w:val="left"/>
      <w:pPr>
        <w:ind w:left="3136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2" w:tplc="F3A253C8">
      <w:numFmt w:val="bullet"/>
      <w:lvlText w:val="•"/>
      <w:lvlJc w:val="left"/>
      <w:pPr>
        <w:ind w:left="4048" w:hanging="192"/>
      </w:pPr>
      <w:rPr>
        <w:rFonts w:hint="default"/>
        <w:lang w:eastAsia="en-US" w:bidi="ar-SA"/>
      </w:rPr>
    </w:lvl>
    <w:lvl w:ilvl="3" w:tplc="B67AFB6A">
      <w:numFmt w:val="bullet"/>
      <w:lvlText w:val="•"/>
      <w:lvlJc w:val="left"/>
      <w:pPr>
        <w:ind w:left="4956" w:hanging="192"/>
      </w:pPr>
      <w:rPr>
        <w:rFonts w:hint="default"/>
        <w:lang w:eastAsia="en-US" w:bidi="ar-SA"/>
      </w:rPr>
    </w:lvl>
    <w:lvl w:ilvl="4" w:tplc="A0208ACA">
      <w:numFmt w:val="bullet"/>
      <w:lvlText w:val="•"/>
      <w:lvlJc w:val="left"/>
      <w:pPr>
        <w:ind w:left="5864" w:hanging="192"/>
      </w:pPr>
      <w:rPr>
        <w:rFonts w:hint="default"/>
        <w:lang w:eastAsia="en-US" w:bidi="ar-SA"/>
      </w:rPr>
    </w:lvl>
    <w:lvl w:ilvl="5" w:tplc="E81AD68E">
      <w:numFmt w:val="bullet"/>
      <w:lvlText w:val="•"/>
      <w:lvlJc w:val="left"/>
      <w:pPr>
        <w:ind w:left="6772" w:hanging="192"/>
      </w:pPr>
      <w:rPr>
        <w:rFonts w:hint="default"/>
        <w:lang w:eastAsia="en-US" w:bidi="ar-SA"/>
      </w:rPr>
    </w:lvl>
    <w:lvl w:ilvl="6" w:tplc="A89281D8">
      <w:numFmt w:val="bullet"/>
      <w:lvlText w:val="•"/>
      <w:lvlJc w:val="left"/>
      <w:pPr>
        <w:ind w:left="7680" w:hanging="192"/>
      </w:pPr>
      <w:rPr>
        <w:rFonts w:hint="default"/>
        <w:lang w:eastAsia="en-US" w:bidi="ar-SA"/>
      </w:rPr>
    </w:lvl>
    <w:lvl w:ilvl="7" w:tplc="CD52381C">
      <w:numFmt w:val="bullet"/>
      <w:lvlText w:val="•"/>
      <w:lvlJc w:val="left"/>
      <w:pPr>
        <w:ind w:left="8588" w:hanging="192"/>
      </w:pPr>
      <w:rPr>
        <w:rFonts w:hint="default"/>
        <w:lang w:eastAsia="en-US" w:bidi="ar-SA"/>
      </w:rPr>
    </w:lvl>
    <w:lvl w:ilvl="8" w:tplc="D1A8D3E6">
      <w:numFmt w:val="bullet"/>
      <w:lvlText w:val="•"/>
      <w:lvlJc w:val="left"/>
      <w:pPr>
        <w:ind w:left="9496" w:hanging="192"/>
      </w:pPr>
      <w:rPr>
        <w:rFonts w:hint="default"/>
        <w:lang w:eastAsia="en-US" w:bidi="ar-SA"/>
      </w:rPr>
    </w:lvl>
  </w:abstractNum>
  <w:abstractNum w:abstractNumId="1">
    <w:nsid w:val="6F6C6458"/>
    <w:multiLevelType w:val="hybridMultilevel"/>
    <w:tmpl w:val="AA003998"/>
    <w:lvl w:ilvl="0" w:tplc="CDF4A71C">
      <w:start w:val="1"/>
      <w:numFmt w:val="decimal"/>
      <w:lvlText w:val="%1."/>
      <w:lvlJc w:val="left"/>
      <w:pPr>
        <w:ind w:left="1268" w:hanging="284"/>
        <w:jc w:val="left"/>
      </w:pPr>
      <w:rPr>
        <w:rFonts w:hint="default"/>
        <w:w w:val="100"/>
        <w:lang w:eastAsia="en-US" w:bidi="ar-SA"/>
      </w:rPr>
    </w:lvl>
    <w:lvl w:ilvl="1" w:tplc="5B8C63DC">
      <w:numFmt w:val="bullet"/>
      <w:lvlText w:val="•"/>
      <w:lvlJc w:val="left"/>
      <w:pPr>
        <w:ind w:left="2265" w:hanging="284"/>
      </w:pPr>
      <w:rPr>
        <w:rFonts w:hint="default"/>
        <w:lang w:eastAsia="en-US" w:bidi="ar-SA"/>
      </w:rPr>
    </w:lvl>
    <w:lvl w:ilvl="2" w:tplc="67F6CDC0">
      <w:numFmt w:val="bullet"/>
      <w:lvlText w:val="•"/>
      <w:lvlJc w:val="left"/>
      <w:pPr>
        <w:ind w:left="3270" w:hanging="284"/>
      </w:pPr>
      <w:rPr>
        <w:rFonts w:hint="default"/>
        <w:lang w:eastAsia="en-US" w:bidi="ar-SA"/>
      </w:rPr>
    </w:lvl>
    <w:lvl w:ilvl="3" w:tplc="E808109E">
      <w:numFmt w:val="bullet"/>
      <w:lvlText w:val="•"/>
      <w:lvlJc w:val="left"/>
      <w:pPr>
        <w:ind w:left="4275" w:hanging="284"/>
      </w:pPr>
      <w:rPr>
        <w:rFonts w:hint="default"/>
        <w:lang w:eastAsia="en-US" w:bidi="ar-SA"/>
      </w:rPr>
    </w:lvl>
    <w:lvl w:ilvl="4" w:tplc="F5B4B81C">
      <w:numFmt w:val="bullet"/>
      <w:lvlText w:val="•"/>
      <w:lvlJc w:val="left"/>
      <w:pPr>
        <w:ind w:left="5280" w:hanging="284"/>
      </w:pPr>
      <w:rPr>
        <w:rFonts w:hint="default"/>
        <w:lang w:eastAsia="en-US" w:bidi="ar-SA"/>
      </w:rPr>
    </w:lvl>
    <w:lvl w:ilvl="5" w:tplc="8B46A57C">
      <w:numFmt w:val="bullet"/>
      <w:lvlText w:val="•"/>
      <w:lvlJc w:val="left"/>
      <w:pPr>
        <w:ind w:left="6286" w:hanging="284"/>
      </w:pPr>
      <w:rPr>
        <w:rFonts w:hint="default"/>
        <w:lang w:eastAsia="en-US" w:bidi="ar-SA"/>
      </w:rPr>
    </w:lvl>
    <w:lvl w:ilvl="6" w:tplc="2D1013CE">
      <w:numFmt w:val="bullet"/>
      <w:lvlText w:val="•"/>
      <w:lvlJc w:val="left"/>
      <w:pPr>
        <w:ind w:left="7291" w:hanging="284"/>
      </w:pPr>
      <w:rPr>
        <w:rFonts w:hint="default"/>
        <w:lang w:eastAsia="en-US" w:bidi="ar-SA"/>
      </w:rPr>
    </w:lvl>
    <w:lvl w:ilvl="7" w:tplc="3DBA856E">
      <w:numFmt w:val="bullet"/>
      <w:lvlText w:val="•"/>
      <w:lvlJc w:val="left"/>
      <w:pPr>
        <w:ind w:left="8296" w:hanging="284"/>
      </w:pPr>
      <w:rPr>
        <w:rFonts w:hint="default"/>
        <w:lang w:eastAsia="en-US" w:bidi="ar-SA"/>
      </w:rPr>
    </w:lvl>
    <w:lvl w:ilvl="8" w:tplc="49385E5A">
      <w:numFmt w:val="bullet"/>
      <w:lvlText w:val="•"/>
      <w:lvlJc w:val="left"/>
      <w:pPr>
        <w:ind w:left="9301" w:hanging="28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7933"/>
    <w:rsid w:val="00031881"/>
    <w:rsid w:val="000F4A28"/>
    <w:rsid w:val="001A08F6"/>
    <w:rsid w:val="00517C25"/>
    <w:rsid w:val="0065095B"/>
    <w:rsid w:val="00757F8B"/>
    <w:rsid w:val="00775CEB"/>
    <w:rsid w:val="00970D20"/>
    <w:rsid w:val="009F0D8C"/>
    <w:rsid w:val="00BF7933"/>
    <w:rsid w:val="00ED34C6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0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E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3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E7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0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E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3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E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akhmadfendidesranto9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isoljombang78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9613-4AB9-478E-9422-CA1B6B6C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pratiwiindah7513@gmail.com</dc:creator>
  <cp:lastModifiedBy>Acer</cp:lastModifiedBy>
  <cp:revision>2</cp:revision>
  <dcterms:created xsi:type="dcterms:W3CDTF">2022-06-24T15:38:00Z</dcterms:created>
  <dcterms:modified xsi:type="dcterms:W3CDTF">2022-06-24T15:38:00Z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2022-06-24T00:00:00Z</vt:filetime>
  </property>
</Properties>
</file>