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BF3" w:rsidRPr="005260A1" w:rsidRDefault="005C3AB3" w:rsidP="005260A1">
      <w:pPr>
        <w:widowControl w:val="0"/>
        <w:autoSpaceDE w:val="0"/>
        <w:autoSpaceDN w:val="0"/>
        <w:adjustRightInd w:val="0"/>
        <w:spacing w:after="0"/>
        <w:ind w:right="146"/>
        <w:jc w:val="center"/>
        <w:rPr>
          <w:rFonts w:ascii="Times New Roman" w:hAnsi="Times New Roman"/>
          <w:b/>
          <w:sz w:val="28"/>
          <w:szCs w:val="28"/>
        </w:rPr>
      </w:pPr>
      <w:r w:rsidRPr="005260A1">
        <w:rPr>
          <w:rFonts w:ascii="Times New Roman" w:hAnsi="Times New Roman"/>
          <w:b/>
          <w:sz w:val="28"/>
          <w:szCs w:val="28"/>
        </w:rPr>
        <w:t xml:space="preserve">PENERAPAN INTEGRASI MODEL </w:t>
      </w:r>
      <w:r w:rsidRPr="005260A1">
        <w:rPr>
          <w:rFonts w:ascii="Times New Roman" w:hAnsi="Times New Roman"/>
          <w:b/>
          <w:i/>
          <w:sz w:val="28"/>
          <w:szCs w:val="28"/>
        </w:rPr>
        <w:t>PROBLEM SOLVING</w:t>
      </w:r>
      <w:r w:rsidRPr="005260A1">
        <w:rPr>
          <w:rFonts w:ascii="Times New Roman" w:hAnsi="Times New Roman"/>
          <w:b/>
          <w:sz w:val="28"/>
          <w:szCs w:val="28"/>
        </w:rPr>
        <w:t xml:space="preserve"> DAN STAD (PROSTAD) BERBASIS POTENSI LOKAL</w:t>
      </w:r>
      <w:r w:rsidRPr="005260A1">
        <w:rPr>
          <w:rFonts w:ascii="Times New Roman" w:hAnsi="Times New Roman"/>
          <w:b/>
          <w:sz w:val="28"/>
          <w:szCs w:val="28"/>
          <w:lang w:val="id-ID"/>
        </w:rPr>
        <w:t xml:space="preserve"> </w:t>
      </w:r>
      <w:r w:rsidRPr="005260A1">
        <w:rPr>
          <w:rFonts w:ascii="Times New Roman" w:hAnsi="Times New Roman"/>
          <w:b/>
          <w:sz w:val="28"/>
          <w:szCs w:val="28"/>
        </w:rPr>
        <w:t xml:space="preserve">PADA MATERI </w:t>
      </w:r>
      <w:r w:rsidRPr="005260A1">
        <w:rPr>
          <w:rFonts w:ascii="Times New Roman" w:hAnsi="Times New Roman"/>
          <w:b/>
          <w:sz w:val="28"/>
          <w:szCs w:val="28"/>
          <w:lang w:val="id-ID"/>
        </w:rPr>
        <w:t>MANUSIA DAN</w:t>
      </w:r>
      <w:r w:rsidRPr="005260A1">
        <w:rPr>
          <w:rFonts w:ascii="Times New Roman" w:hAnsi="Times New Roman"/>
          <w:b/>
          <w:sz w:val="28"/>
          <w:szCs w:val="28"/>
        </w:rPr>
        <w:t xml:space="preserve"> LINGKUNGAN</w:t>
      </w:r>
      <w:r w:rsidRPr="005260A1">
        <w:rPr>
          <w:rFonts w:ascii="Times New Roman" w:hAnsi="Times New Roman"/>
          <w:b/>
          <w:sz w:val="28"/>
          <w:szCs w:val="28"/>
          <w:lang w:val="id-ID"/>
        </w:rPr>
        <w:t xml:space="preserve"> </w:t>
      </w:r>
      <w:r w:rsidRPr="005260A1">
        <w:rPr>
          <w:rFonts w:ascii="Times New Roman" w:hAnsi="Times New Roman"/>
          <w:b/>
          <w:sz w:val="28"/>
          <w:szCs w:val="28"/>
        </w:rPr>
        <w:t>UNTUK MENINGKATKAN KEMAMPUAN LITERASI SAINS</w:t>
      </w:r>
      <w:r w:rsidRPr="005260A1">
        <w:rPr>
          <w:rFonts w:ascii="Times New Roman" w:hAnsi="Times New Roman"/>
          <w:b/>
          <w:sz w:val="28"/>
          <w:szCs w:val="28"/>
          <w:lang w:val="id-ID"/>
        </w:rPr>
        <w:t xml:space="preserve"> </w:t>
      </w:r>
      <w:r w:rsidRPr="005260A1">
        <w:rPr>
          <w:rFonts w:ascii="Times New Roman" w:hAnsi="Times New Roman"/>
          <w:b/>
          <w:sz w:val="28"/>
          <w:szCs w:val="28"/>
        </w:rPr>
        <w:t>SISWA KELAS X2 SMAN 1 CEPOGO</w:t>
      </w:r>
    </w:p>
    <w:p w:rsidR="00A81BF3" w:rsidRPr="005260A1" w:rsidRDefault="00A81BF3" w:rsidP="005260A1">
      <w:pPr>
        <w:widowControl w:val="0"/>
        <w:autoSpaceDE w:val="0"/>
        <w:autoSpaceDN w:val="0"/>
        <w:adjustRightInd w:val="0"/>
        <w:spacing w:after="0"/>
        <w:ind w:left="142" w:right="146"/>
        <w:jc w:val="center"/>
        <w:rPr>
          <w:rFonts w:ascii="Times New Roman" w:hAnsi="Times New Roman"/>
          <w:b/>
          <w:bCs/>
          <w:sz w:val="28"/>
          <w:szCs w:val="28"/>
        </w:rPr>
      </w:pPr>
    </w:p>
    <w:p w:rsidR="00603130" w:rsidRDefault="005C3AB3" w:rsidP="005260A1">
      <w:pPr>
        <w:widowControl w:val="0"/>
        <w:autoSpaceDE w:val="0"/>
        <w:autoSpaceDN w:val="0"/>
        <w:adjustRightInd w:val="0"/>
        <w:spacing w:after="0" w:line="240" w:lineRule="auto"/>
        <w:ind w:right="146"/>
        <w:jc w:val="center"/>
        <w:rPr>
          <w:rStyle w:val="hps"/>
          <w:rFonts w:ascii="Times New Roman" w:hAnsi="Times New Roman"/>
          <w:b/>
          <w:bCs/>
          <w:sz w:val="24"/>
          <w:szCs w:val="24"/>
        </w:rPr>
      </w:pPr>
      <w:r w:rsidRPr="005260A1">
        <w:rPr>
          <w:rFonts w:ascii="Times New Roman" w:hAnsi="Times New Roman"/>
          <w:b/>
          <w:bCs/>
          <w:sz w:val="28"/>
          <w:szCs w:val="28"/>
          <w:lang w:val="id-ID"/>
        </w:rPr>
        <w:t>THE IMPLEMENTATION OF</w:t>
      </w:r>
      <w:r w:rsidRPr="005260A1">
        <w:rPr>
          <w:rFonts w:ascii="Times New Roman" w:hAnsi="Times New Roman"/>
          <w:b/>
          <w:bCs/>
          <w:sz w:val="28"/>
          <w:szCs w:val="28"/>
        </w:rPr>
        <w:t xml:space="preserve"> INTEGRATION </w:t>
      </w:r>
      <w:r w:rsidRPr="005260A1">
        <w:rPr>
          <w:rFonts w:ascii="Times New Roman" w:hAnsi="Times New Roman"/>
          <w:b/>
          <w:bCs/>
          <w:sz w:val="28"/>
          <w:szCs w:val="28"/>
          <w:lang w:val="id-ID"/>
        </w:rPr>
        <w:t xml:space="preserve">BETWEEN </w:t>
      </w:r>
      <w:r w:rsidRPr="005260A1">
        <w:rPr>
          <w:rFonts w:ascii="Times New Roman" w:hAnsi="Times New Roman"/>
          <w:b/>
          <w:bCs/>
          <w:i/>
          <w:sz w:val="28"/>
          <w:szCs w:val="28"/>
        </w:rPr>
        <w:t>PROBLEM SOLVING</w:t>
      </w:r>
      <w:r w:rsidRPr="005260A1">
        <w:rPr>
          <w:rFonts w:ascii="Times New Roman" w:hAnsi="Times New Roman"/>
          <w:b/>
          <w:bCs/>
          <w:sz w:val="28"/>
          <w:szCs w:val="28"/>
        </w:rPr>
        <w:t xml:space="preserve"> </w:t>
      </w:r>
      <w:r w:rsidR="00CF756D" w:rsidRPr="005260A1">
        <w:rPr>
          <w:rFonts w:ascii="Times New Roman" w:hAnsi="Times New Roman"/>
          <w:b/>
          <w:bCs/>
          <w:sz w:val="28"/>
          <w:szCs w:val="28"/>
          <w:lang w:val="id-ID"/>
        </w:rPr>
        <w:t xml:space="preserve">MODEL </w:t>
      </w:r>
      <w:r w:rsidRPr="005260A1">
        <w:rPr>
          <w:rFonts w:ascii="Times New Roman" w:hAnsi="Times New Roman"/>
          <w:b/>
          <w:bCs/>
          <w:sz w:val="28"/>
          <w:szCs w:val="28"/>
        </w:rPr>
        <w:t xml:space="preserve">AND STAD (PROSTAD) BASED ON LOCAL POTENTIAL </w:t>
      </w:r>
      <w:r w:rsidRPr="005260A1">
        <w:rPr>
          <w:rFonts w:ascii="Times New Roman" w:hAnsi="Times New Roman"/>
          <w:b/>
          <w:bCs/>
          <w:sz w:val="28"/>
          <w:szCs w:val="28"/>
          <w:lang w:val="id-ID"/>
        </w:rPr>
        <w:t xml:space="preserve">ON </w:t>
      </w:r>
      <w:r w:rsidRPr="005260A1">
        <w:rPr>
          <w:rFonts w:ascii="Times New Roman" w:hAnsi="Times New Roman"/>
          <w:b/>
          <w:bCs/>
          <w:sz w:val="28"/>
          <w:szCs w:val="28"/>
        </w:rPr>
        <w:t>HUMAN AND ENVIRONMENT</w:t>
      </w:r>
      <w:r w:rsidRPr="005260A1">
        <w:rPr>
          <w:rFonts w:ascii="Times New Roman" w:hAnsi="Times New Roman"/>
          <w:b/>
          <w:bCs/>
          <w:sz w:val="28"/>
          <w:szCs w:val="28"/>
          <w:lang w:val="id-ID"/>
        </w:rPr>
        <w:t xml:space="preserve"> CONCEPT</w:t>
      </w:r>
      <w:r w:rsidRPr="005260A1">
        <w:rPr>
          <w:rFonts w:ascii="Times New Roman" w:hAnsi="Times New Roman"/>
          <w:b/>
          <w:bCs/>
          <w:sz w:val="28"/>
          <w:szCs w:val="28"/>
        </w:rPr>
        <w:t xml:space="preserve"> TO IMPROVE </w:t>
      </w:r>
      <w:r w:rsidRPr="005260A1">
        <w:rPr>
          <w:rFonts w:ascii="Times New Roman" w:hAnsi="Times New Roman"/>
          <w:b/>
          <w:bCs/>
          <w:sz w:val="28"/>
          <w:szCs w:val="28"/>
          <w:lang w:val="id-ID"/>
        </w:rPr>
        <w:t xml:space="preserve">STUDENT’S </w:t>
      </w:r>
      <w:r w:rsidRPr="005260A1">
        <w:rPr>
          <w:rFonts w:ascii="Times New Roman" w:hAnsi="Times New Roman"/>
          <w:b/>
          <w:bCs/>
          <w:sz w:val="28"/>
          <w:szCs w:val="28"/>
        </w:rPr>
        <w:t xml:space="preserve">SCIENTIFIC LITERACY </w:t>
      </w:r>
      <w:r w:rsidRPr="005260A1">
        <w:rPr>
          <w:rFonts w:ascii="Times New Roman" w:hAnsi="Times New Roman"/>
          <w:b/>
          <w:bCs/>
          <w:sz w:val="28"/>
          <w:szCs w:val="28"/>
          <w:lang w:val="id-ID"/>
        </w:rPr>
        <w:t xml:space="preserve">SKILLS </w:t>
      </w:r>
      <w:r w:rsidR="00CF756D" w:rsidRPr="005260A1">
        <w:rPr>
          <w:rFonts w:ascii="Times New Roman" w:hAnsi="Times New Roman"/>
          <w:b/>
          <w:bCs/>
          <w:sz w:val="28"/>
          <w:szCs w:val="28"/>
          <w:lang w:val="id-ID"/>
        </w:rPr>
        <w:t>IN CLASS</w:t>
      </w:r>
      <w:r w:rsidRPr="005260A1">
        <w:rPr>
          <w:rFonts w:ascii="Times New Roman" w:hAnsi="Times New Roman"/>
          <w:b/>
          <w:bCs/>
          <w:sz w:val="28"/>
          <w:szCs w:val="28"/>
        </w:rPr>
        <w:t xml:space="preserve"> X2 SMAN 1 CEPOGO</w:t>
      </w:r>
    </w:p>
    <w:p w:rsidR="00603130" w:rsidRDefault="00603130" w:rsidP="00603130">
      <w:pPr>
        <w:widowControl w:val="0"/>
        <w:autoSpaceDE w:val="0"/>
        <w:autoSpaceDN w:val="0"/>
        <w:adjustRightInd w:val="0"/>
        <w:spacing w:after="0" w:line="240" w:lineRule="auto"/>
        <w:ind w:left="142" w:right="1970" w:firstLine="567"/>
        <w:jc w:val="center"/>
        <w:rPr>
          <w:rFonts w:ascii="Times New Roman" w:hAnsi="Times New Roman"/>
          <w:sz w:val="24"/>
          <w:szCs w:val="24"/>
        </w:rPr>
      </w:pPr>
    </w:p>
    <w:p w:rsidR="00A81BF3" w:rsidRPr="005260A1" w:rsidRDefault="005260A1" w:rsidP="00F84993">
      <w:pPr>
        <w:widowControl w:val="0"/>
        <w:autoSpaceDE w:val="0"/>
        <w:autoSpaceDN w:val="0"/>
        <w:adjustRightInd w:val="0"/>
        <w:spacing w:after="0" w:line="240" w:lineRule="auto"/>
        <w:ind w:right="4"/>
        <w:jc w:val="center"/>
        <w:rPr>
          <w:rFonts w:ascii="Times New Roman" w:hAnsi="Times New Roman"/>
          <w:b/>
          <w:lang w:val="id-ID"/>
        </w:rPr>
      </w:pPr>
      <w:r w:rsidRPr="005260A1">
        <w:rPr>
          <w:rFonts w:ascii="Times New Roman" w:hAnsi="Times New Roman"/>
          <w:b/>
          <w:iCs/>
          <w:spacing w:val="1"/>
          <w:lang w:val="id-ID"/>
        </w:rPr>
        <w:t>DHIAN UTAMI</w:t>
      </w:r>
      <w:r>
        <w:rPr>
          <w:rFonts w:ascii="Times New Roman" w:hAnsi="Times New Roman"/>
          <w:b/>
          <w:iCs/>
          <w:spacing w:val="1"/>
          <w:lang w:val="id-ID"/>
        </w:rPr>
        <w:t>*</w:t>
      </w:r>
      <w:r w:rsidRPr="005260A1">
        <w:rPr>
          <w:rFonts w:ascii="Times New Roman" w:hAnsi="Times New Roman"/>
          <w:b/>
          <w:iCs/>
          <w:spacing w:val="1"/>
        </w:rPr>
        <w:t xml:space="preserve"> </w:t>
      </w:r>
      <w:r w:rsidRPr="005260A1">
        <w:rPr>
          <w:rFonts w:ascii="Times New Roman" w:hAnsi="Times New Roman"/>
          <w:b/>
          <w:iCs/>
        </w:rPr>
        <w:t xml:space="preserve">, </w:t>
      </w:r>
      <w:r w:rsidRPr="005260A1">
        <w:rPr>
          <w:rFonts w:ascii="Times New Roman" w:hAnsi="Times New Roman"/>
          <w:b/>
          <w:iCs/>
          <w:lang w:val="id-ID"/>
        </w:rPr>
        <w:t>SUCIATI</w:t>
      </w:r>
      <w:r w:rsidRPr="005260A1">
        <w:rPr>
          <w:rFonts w:ascii="Times New Roman" w:hAnsi="Times New Roman"/>
          <w:b/>
          <w:iCs/>
        </w:rPr>
        <w:t xml:space="preserve"> , </w:t>
      </w:r>
      <w:r w:rsidRPr="005260A1">
        <w:rPr>
          <w:rFonts w:ascii="Times New Roman" w:hAnsi="Times New Roman"/>
          <w:b/>
          <w:iCs/>
          <w:lang w:val="id-ID"/>
        </w:rPr>
        <w:t>BASKORO ADI PRAYITNO</w:t>
      </w:r>
    </w:p>
    <w:p w:rsidR="005260A1" w:rsidRPr="00EB4AF8" w:rsidRDefault="005260A1" w:rsidP="005260A1">
      <w:pPr>
        <w:spacing w:after="0" w:line="240" w:lineRule="auto"/>
        <w:jc w:val="center"/>
        <w:rPr>
          <w:rFonts w:ascii="Times New Roman" w:hAnsi="Times New Roman"/>
          <w:iCs/>
          <w:sz w:val="18"/>
          <w:szCs w:val="18"/>
          <w:lang w:val="id-ID"/>
        </w:rPr>
      </w:pPr>
      <w:r w:rsidRPr="00EB4AF8">
        <w:rPr>
          <w:rFonts w:ascii="Times New Roman" w:hAnsi="Times New Roman"/>
          <w:iCs/>
          <w:sz w:val="18"/>
          <w:szCs w:val="18"/>
          <w:lang w:val="id-ID"/>
        </w:rPr>
        <w:t>Program Studi Pendidikan Biologi</w:t>
      </w:r>
    </w:p>
    <w:p w:rsidR="005260A1" w:rsidRPr="00EB4AF8" w:rsidRDefault="005260A1" w:rsidP="005260A1">
      <w:pPr>
        <w:spacing w:after="0" w:line="240" w:lineRule="auto"/>
        <w:jc w:val="center"/>
        <w:rPr>
          <w:rFonts w:ascii="Times New Roman" w:hAnsi="Times New Roman"/>
          <w:iCs/>
          <w:sz w:val="18"/>
          <w:szCs w:val="18"/>
          <w:lang w:val="id-ID"/>
        </w:rPr>
      </w:pPr>
      <w:r w:rsidRPr="00EB4AF8">
        <w:rPr>
          <w:rFonts w:ascii="Times New Roman" w:hAnsi="Times New Roman"/>
          <w:iCs/>
          <w:sz w:val="18"/>
          <w:szCs w:val="18"/>
          <w:lang w:val="id-ID"/>
        </w:rPr>
        <w:t>Fakultas Keguruan dan Ilmu Pendidikan</w:t>
      </w:r>
    </w:p>
    <w:p w:rsidR="005260A1" w:rsidRPr="00EB4AF8" w:rsidRDefault="005260A1" w:rsidP="005260A1">
      <w:pPr>
        <w:spacing w:after="0" w:line="240" w:lineRule="auto"/>
        <w:jc w:val="center"/>
        <w:rPr>
          <w:rFonts w:ascii="Times New Roman" w:hAnsi="Times New Roman"/>
          <w:iCs/>
          <w:sz w:val="18"/>
          <w:szCs w:val="18"/>
          <w:lang w:val="id-ID"/>
        </w:rPr>
      </w:pPr>
      <w:r w:rsidRPr="00EB4AF8">
        <w:rPr>
          <w:rFonts w:ascii="Times New Roman" w:hAnsi="Times New Roman"/>
          <w:iCs/>
          <w:sz w:val="18"/>
          <w:szCs w:val="18"/>
          <w:lang w:val="id-ID"/>
        </w:rPr>
        <w:t xml:space="preserve">Universitas Sebelas Maret </w:t>
      </w:r>
    </w:p>
    <w:p w:rsidR="005260A1" w:rsidRDefault="005260A1" w:rsidP="005260A1">
      <w:pPr>
        <w:spacing w:after="0" w:line="240" w:lineRule="auto"/>
        <w:jc w:val="center"/>
        <w:rPr>
          <w:rFonts w:ascii="Times New Roman" w:hAnsi="Times New Roman"/>
          <w:iCs/>
          <w:sz w:val="18"/>
          <w:szCs w:val="18"/>
          <w:lang w:val="id-ID"/>
        </w:rPr>
      </w:pPr>
      <w:r w:rsidRPr="00EB4AF8">
        <w:rPr>
          <w:rFonts w:ascii="Times New Roman" w:hAnsi="Times New Roman"/>
          <w:iCs/>
          <w:sz w:val="18"/>
          <w:szCs w:val="18"/>
          <w:lang w:val="id-ID"/>
        </w:rPr>
        <w:t>Jl. Ir. Sutami 36</w:t>
      </w:r>
      <w:r>
        <w:rPr>
          <w:rFonts w:ascii="Times New Roman" w:hAnsi="Times New Roman"/>
          <w:iCs/>
          <w:sz w:val="18"/>
          <w:szCs w:val="18"/>
          <w:lang w:val="id-ID"/>
        </w:rPr>
        <w:t xml:space="preserve"> A, Surakarta, 57126, Indonesia</w:t>
      </w:r>
    </w:p>
    <w:p w:rsidR="00A81BF3" w:rsidRDefault="005260A1" w:rsidP="005260A1">
      <w:pPr>
        <w:spacing w:after="0" w:line="240" w:lineRule="auto"/>
        <w:jc w:val="center"/>
        <w:rPr>
          <w:rFonts w:ascii="Times New Roman" w:hAnsi="Times New Roman"/>
          <w:position w:val="-2"/>
          <w:sz w:val="18"/>
          <w:szCs w:val="18"/>
          <w:u w:val="single"/>
          <w:lang w:val="id-ID"/>
        </w:rPr>
      </w:pPr>
      <w:r w:rsidRPr="005260A1">
        <w:rPr>
          <w:rFonts w:ascii="Times New Roman" w:hAnsi="Times New Roman"/>
          <w:position w:val="-2"/>
          <w:sz w:val="18"/>
          <w:szCs w:val="18"/>
          <w:lang w:val="id-ID"/>
        </w:rPr>
        <w:t>*e</w:t>
      </w:r>
      <w:r w:rsidR="00A81BF3" w:rsidRPr="005260A1">
        <w:rPr>
          <w:rFonts w:ascii="Times New Roman" w:hAnsi="Times New Roman"/>
          <w:position w:val="-2"/>
          <w:sz w:val="18"/>
          <w:szCs w:val="18"/>
        </w:rPr>
        <w:t xml:space="preserve">mail: </w:t>
      </w:r>
      <w:hyperlink r:id="rId8" w:history="1">
        <w:r w:rsidR="00C46C32" w:rsidRPr="005017A4">
          <w:rPr>
            <w:rStyle w:val="Hyperlink"/>
            <w:rFonts w:ascii="Times New Roman" w:hAnsi="Times New Roman"/>
            <w:position w:val="-2"/>
            <w:sz w:val="18"/>
            <w:szCs w:val="18"/>
            <w:lang w:val="id-ID"/>
          </w:rPr>
          <w:t>dhian_utami84@ymail.com</w:t>
        </w:r>
      </w:hyperlink>
    </w:p>
    <w:p w:rsidR="00C46C32" w:rsidRPr="005260A1" w:rsidRDefault="00C46C32" w:rsidP="005260A1">
      <w:pPr>
        <w:spacing w:after="0" w:line="240" w:lineRule="auto"/>
        <w:jc w:val="center"/>
        <w:rPr>
          <w:rFonts w:ascii="Times New Roman" w:hAnsi="Times New Roman"/>
          <w:iCs/>
          <w:sz w:val="18"/>
          <w:szCs w:val="18"/>
          <w:lang w:val="id-ID"/>
        </w:rPr>
      </w:pPr>
    </w:p>
    <w:p w:rsidR="00C46C32" w:rsidRPr="009F488D" w:rsidRDefault="00C46C32" w:rsidP="00C46C32">
      <w:pPr>
        <w:spacing w:after="0" w:line="240" w:lineRule="auto"/>
        <w:jc w:val="center"/>
        <w:rPr>
          <w:rFonts w:ascii="Times New Roman" w:hAnsi="Times New Roman"/>
          <w:sz w:val="18"/>
          <w:szCs w:val="18"/>
          <w:lang w:val="id-ID"/>
        </w:rPr>
      </w:pPr>
      <w:r>
        <w:rPr>
          <w:rFonts w:ascii="Times New Roman" w:hAnsi="Times New Roman"/>
          <w:sz w:val="18"/>
          <w:szCs w:val="18"/>
          <w:lang w:val="id-ID"/>
        </w:rPr>
        <w:t>Manuscript received : 15 Januari 2015 Revision accepted: 25 Maret 2015</w:t>
      </w:r>
    </w:p>
    <w:p w:rsidR="00A81BF3" w:rsidRPr="00C46C32" w:rsidRDefault="00A81BF3" w:rsidP="00C46C32">
      <w:pPr>
        <w:spacing w:after="0" w:line="240" w:lineRule="auto"/>
        <w:rPr>
          <w:rFonts w:ascii="Times New Roman" w:hAnsi="Times New Roman"/>
          <w:sz w:val="20"/>
          <w:szCs w:val="20"/>
          <w:lang w:val="id-ID"/>
        </w:rPr>
      </w:pPr>
    </w:p>
    <w:p w:rsidR="005260A1" w:rsidRDefault="00462A0A" w:rsidP="005260A1">
      <w:pPr>
        <w:spacing w:line="240" w:lineRule="auto"/>
        <w:ind w:left="284" w:right="289"/>
        <w:jc w:val="center"/>
        <w:rPr>
          <w:rFonts w:ascii="Times New Roman" w:hAnsi="Times New Roman"/>
          <w:b/>
          <w:bCs/>
          <w:sz w:val="18"/>
          <w:szCs w:val="18"/>
          <w:lang w:val="id-ID"/>
        </w:rPr>
      </w:pPr>
      <w:r w:rsidRPr="005260A1">
        <w:rPr>
          <w:rFonts w:ascii="Times New Roman" w:hAnsi="Times New Roman"/>
          <w:b/>
          <w:bCs/>
          <w:sz w:val="18"/>
          <w:szCs w:val="18"/>
        </w:rPr>
        <w:t>ABSTRACT</w:t>
      </w:r>
    </w:p>
    <w:p w:rsidR="005C3AB3" w:rsidRPr="005260A1" w:rsidRDefault="005C3AB3" w:rsidP="005260A1">
      <w:pPr>
        <w:spacing w:after="0" w:line="240" w:lineRule="auto"/>
        <w:ind w:right="289"/>
        <w:jc w:val="both"/>
        <w:rPr>
          <w:rFonts w:ascii="Times New Roman" w:hAnsi="Times New Roman"/>
          <w:sz w:val="18"/>
          <w:szCs w:val="18"/>
          <w:lang w:val="id-ID"/>
        </w:rPr>
      </w:pPr>
      <w:bookmarkStart w:id="0" w:name="_GoBack"/>
      <w:r w:rsidRPr="005260A1">
        <w:rPr>
          <w:rFonts w:ascii="Times New Roman" w:hAnsi="Times New Roman"/>
          <w:sz w:val="18"/>
          <w:szCs w:val="18"/>
        </w:rPr>
        <w:t xml:space="preserve">The purpose of the research is to improve student’s </w:t>
      </w:r>
      <w:r w:rsidRPr="005260A1">
        <w:rPr>
          <w:rFonts w:ascii="Times New Roman" w:hAnsi="Times New Roman"/>
          <w:sz w:val="18"/>
          <w:szCs w:val="18"/>
          <w:lang w:val="id-ID"/>
        </w:rPr>
        <w:t>scientific literacy</w:t>
      </w:r>
      <w:r w:rsidRPr="005260A1">
        <w:rPr>
          <w:rFonts w:ascii="Times New Roman" w:hAnsi="Times New Roman"/>
          <w:sz w:val="18"/>
          <w:szCs w:val="18"/>
        </w:rPr>
        <w:t xml:space="preserve"> on </w:t>
      </w:r>
      <w:r w:rsidRPr="005260A1">
        <w:rPr>
          <w:rFonts w:ascii="Times New Roman" w:hAnsi="Times New Roman"/>
          <w:sz w:val="18"/>
          <w:szCs w:val="18"/>
          <w:lang w:val="id-ID"/>
        </w:rPr>
        <w:t>Human and Environment</w:t>
      </w:r>
      <w:r w:rsidRPr="005260A1">
        <w:rPr>
          <w:rFonts w:ascii="Times New Roman" w:hAnsi="Times New Roman"/>
          <w:sz w:val="18"/>
          <w:szCs w:val="18"/>
        </w:rPr>
        <w:t xml:space="preserve"> con</w:t>
      </w:r>
      <w:r w:rsidR="00AA181D" w:rsidRPr="005260A1">
        <w:rPr>
          <w:rFonts w:ascii="Times New Roman" w:hAnsi="Times New Roman"/>
          <w:sz w:val="18"/>
          <w:szCs w:val="18"/>
          <w:lang w:val="id-ID"/>
        </w:rPr>
        <w:t>c</w:t>
      </w:r>
      <w:r w:rsidRPr="005260A1">
        <w:rPr>
          <w:rFonts w:ascii="Times New Roman" w:hAnsi="Times New Roman"/>
          <w:sz w:val="18"/>
          <w:szCs w:val="18"/>
        </w:rPr>
        <w:t xml:space="preserve">epts in </w:t>
      </w:r>
      <w:r w:rsidR="00AA181D" w:rsidRPr="005260A1">
        <w:rPr>
          <w:rFonts w:ascii="Times New Roman" w:hAnsi="Times New Roman"/>
          <w:sz w:val="18"/>
          <w:szCs w:val="18"/>
          <w:lang w:val="id-ID"/>
        </w:rPr>
        <w:t>class</w:t>
      </w:r>
      <w:r w:rsidRPr="005260A1">
        <w:rPr>
          <w:rFonts w:ascii="Times New Roman" w:hAnsi="Times New Roman"/>
          <w:sz w:val="18"/>
          <w:szCs w:val="18"/>
        </w:rPr>
        <w:t xml:space="preserve"> X</w:t>
      </w:r>
      <w:r w:rsidRPr="005260A1">
        <w:rPr>
          <w:rFonts w:ascii="Times New Roman" w:hAnsi="Times New Roman"/>
          <w:sz w:val="18"/>
          <w:szCs w:val="18"/>
          <w:lang w:val="id-ID"/>
        </w:rPr>
        <w:t>2</w:t>
      </w:r>
      <w:r w:rsidRPr="005260A1">
        <w:rPr>
          <w:rFonts w:ascii="Times New Roman" w:hAnsi="Times New Roman"/>
          <w:sz w:val="18"/>
          <w:szCs w:val="18"/>
        </w:rPr>
        <w:t xml:space="preserve"> SMA</w:t>
      </w:r>
      <w:r w:rsidRPr="005260A1">
        <w:rPr>
          <w:rFonts w:ascii="Times New Roman" w:hAnsi="Times New Roman"/>
          <w:sz w:val="18"/>
          <w:szCs w:val="18"/>
          <w:lang w:val="id-ID"/>
        </w:rPr>
        <w:t>N</w:t>
      </w:r>
      <w:r w:rsidRPr="005260A1">
        <w:rPr>
          <w:rFonts w:ascii="Times New Roman" w:hAnsi="Times New Roman"/>
          <w:sz w:val="18"/>
          <w:szCs w:val="18"/>
        </w:rPr>
        <w:t xml:space="preserve"> </w:t>
      </w:r>
      <w:r w:rsidRPr="005260A1">
        <w:rPr>
          <w:rFonts w:ascii="Times New Roman" w:hAnsi="Times New Roman"/>
          <w:sz w:val="18"/>
          <w:szCs w:val="18"/>
          <w:lang w:val="id-ID"/>
        </w:rPr>
        <w:t>1 Cepogo</w:t>
      </w:r>
      <w:r w:rsidRPr="005260A1">
        <w:rPr>
          <w:rFonts w:ascii="Times New Roman" w:hAnsi="Times New Roman"/>
          <w:sz w:val="18"/>
          <w:szCs w:val="18"/>
        </w:rPr>
        <w:t xml:space="preserve"> by applying </w:t>
      </w:r>
      <w:r w:rsidRPr="005260A1">
        <w:rPr>
          <w:rFonts w:ascii="Times New Roman" w:hAnsi="Times New Roman"/>
          <w:sz w:val="18"/>
          <w:szCs w:val="18"/>
          <w:lang w:val="id-ID"/>
        </w:rPr>
        <w:t xml:space="preserve">integration </w:t>
      </w:r>
      <w:r w:rsidR="00AA181D" w:rsidRPr="005260A1">
        <w:rPr>
          <w:rFonts w:ascii="Times New Roman" w:hAnsi="Times New Roman"/>
          <w:sz w:val="18"/>
          <w:szCs w:val="18"/>
          <w:lang w:val="id-ID"/>
        </w:rPr>
        <w:t xml:space="preserve">between </w:t>
      </w:r>
      <w:r w:rsidRPr="005260A1">
        <w:rPr>
          <w:rFonts w:ascii="Times New Roman" w:hAnsi="Times New Roman"/>
          <w:i/>
          <w:sz w:val="18"/>
          <w:szCs w:val="18"/>
          <w:lang w:val="id-ID"/>
        </w:rPr>
        <w:t xml:space="preserve">Problem Solving </w:t>
      </w:r>
      <w:r w:rsidR="00AA181D" w:rsidRPr="005260A1">
        <w:rPr>
          <w:rFonts w:ascii="Times New Roman" w:hAnsi="Times New Roman"/>
          <w:sz w:val="18"/>
          <w:szCs w:val="18"/>
          <w:lang w:val="id-ID"/>
        </w:rPr>
        <w:t xml:space="preserve">Model </w:t>
      </w:r>
      <w:r w:rsidRPr="005260A1">
        <w:rPr>
          <w:rFonts w:ascii="Times New Roman" w:hAnsi="Times New Roman"/>
          <w:sz w:val="18"/>
          <w:szCs w:val="18"/>
          <w:lang w:val="id-ID"/>
        </w:rPr>
        <w:t xml:space="preserve">and STAD (PROSTAD) based on local </w:t>
      </w:r>
      <w:proofErr w:type="gramStart"/>
      <w:r w:rsidRPr="005260A1">
        <w:rPr>
          <w:rFonts w:ascii="Times New Roman" w:hAnsi="Times New Roman"/>
          <w:sz w:val="18"/>
          <w:szCs w:val="18"/>
          <w:lang w:val="id-ID"/>
        </w:rPr>
        <w:t>potential</w:t>
      </w:r>
      <w:r w:rsidR="002E038D" w:rsidRPr="005260A1">
        <w:rPr>
          <w:rFonts w:ascii="Times New Roman" w:hAnsi="Times New Roman"/>
          <w:sz w:val="18"/>
          <w:szCs w:val="18"/>
        </w:rPr>
        <w:t>.</w:t>
      </w:r>
      <w:r w:rsidRPr="005260A1">
        <w:rPr>
          <w:rFonts w:ascii="Times New Roman" w:hAnsi="Times New Roman"/>
          <w:sz w:val="18"/>
          <w:szCs w:val="18"/>
        </w:rPr>
        <w:t>This</w:t>
      </w:r>
      <w:proofErr w:type="gramEnd"/>
      <w:r w:rsidRPr="005260A1">
        <w:rPr>
          <w:rFonts w:ascii="Times New Roman" w:hAnsi="Times New Roman"/>
          <w:sz w:val="18"/>
          <w:szCs w:val="18"/>
        </w:rPr>
        <w:t xml:space="preserve"> research </w:t>
      </w:r>
      <w:r w:rsidR="002E038D" w:rsidRPr="005260A1">
        <w:rPr>
          <w:rFonts w:ascii="Times New Roman" w:hAnsi="Times New Roman"/>
          <w:sz w:val="18"/>
          <w:szCs w:val="18"/>
          <w:lang w:val="id-ID"/>
        </w:rPr>
        <w:t>is a</w:t>
      </w:r>
      <w:r w:rsidRPr="005260A1">
        <w:rPr>
          <w:rFonts w:ascii="Times New Roman" w:hAnsi="Times New Roman"/>
          <w:sz w:val="18"/>
          <w:szCs w:val="18"/>
        </w:rPr>
        <w:t xml:space="preserve"> </w:t>
      </w:r>
      <w:r w:rsidR="00AA181D" w:rsidRPr="005260A1">
        <w:rPr>
          <w:rFonts w:ascii="Times New Roman" w:hAnsi="Times New Roman"/>
          <w:sz w:val="18"/>
          <w:szCs w:val="18"/>
          <w:lang w:val="id-ID"/>
        </w:rPr>
        <w:t>cla</w:t>
      </w:r>
      <w:r w:rsidR="002E038D" w:rsidRPr="005260A1">
        <w:rPr>
          <w:rFonts w:ascii="Times New Roman" w:hAnsi="Times New Roman"/>
          <w:sz w:val="18"/>
          <w:szCs w:val="18"/>
          <w:lang w:val="id-ID"/>
        </w:rPr>
        <w:t>ss</w:t>
      </w:r>
      <w:r w:rsidR="00AA181D" w:rsidRPr="005260A1">
        <w:rPr>
          <w:rFonts w:ascii="Times New Roman" w:hAnsi="Times New Roman"/>
          <w:sz w:val="18"/>
          <w:szCs w:val="18"/>
          <w:lang w:val="id-ID"/>
        </w:rPr>
        <w:t xml:space="preserve"> </w:t>
      </w:r>
      <w:r w:rsidRPr="005260A1">
        <w:rPr>
          <w:rFonts w:ascii="Times New Roman" w:hAnsi="Times New Roman"/>
          <w:sz w:val="18"/>
          <w:szCs w:val="18"/>
        </w:rPr>
        <w:t xml:space="preserve">action research </w:t>
      </w:r>
      <w:r w:rsidR="002E038D" w:rsidRPr="005260A1">
        <w:rPr>
          <w:rFonts w:ascii="Times New Roman" w:hAnsi="Times New Roman"/>
          <w:sz w:val="18"/>
          <w:szCs w:val="18"/>
          <w:lang w:val="id-ID"/>
        </w:rPr>
        <w:t xml:space="preserve">which </w:t>
      </w:r>
      <w:r w:rsidR="002E038D" w:rsidRPr="005260A1">
        <w:rPr>
          <w:rFonts w:ascii="Times New Roman" w:hAnsi="Times New Roman"/>
          <w:sz w:val="18"/>
          <w:szCs w:val="18"/>
        </w:rPr>
        <w:t>consist</w:t>
      </w:r>
      <w:r w:rsidRPr="005260A1">
        <w:rPr>
          <w:rFonts w:ascii="Times New Roman" w:hAnsi="Times New Roman"/>
          <w:sz w:val="18"/>
          <w:szCs w:val="18"/>
        </w:rPr>
        <w:t xml:space="preserve"> of th</w:t>
      </w:r>
      <w:r w:rsidR="002E038D" w:rsidRPr="005260A1">
        <w:rPr>
          <w:rFonts w:ascii="Times New Roman" w:hAnsi="Times New Roman"/>
          <w:sz w:val="18"/>
          <w:szCs w:val="18"/>
        </w:rPr>
        <w:t xml:space="preserve">ree cycles. Each cycle </w:t>
      </w:r>
      <w:proofErr w:type="gramStart"/>
      <w:r w:rsidR="002E038D" w:rsidRPr="005260A1">
        <w:rPr>
          <w:rFonts w:ascii="Times New Roman" w:hAnsi="Times New Roman"/>
          <w:sz w:val="18"/>
          <w:szCs w:val="18"/>
        </w:rPr>
        <w:t>consist</w:t>
      </w:r>
      <w:proofErr w:type="gramEnd"/>
      <w:r w:rsidRPr="005260A1">
        <w:rPr>
          <w:rFonts w:ascii="Times New Roman" w:hAnsi="Times New Roman"/>
          <w:sz w:val="18"/>
          <w:szCs w:val="18"/>
        </w:rPr>
        <w:t xml:space="preserve"> of four phases, i.e. planning, implementation, observation and reflection. </w:t>
      </w:r>
      <w:r w:rsidR="002E038D" w:rsidRPr="005260A1">
        <w:rPr>
          <w:rFonts w:ascii="Times New Roman" w:hAnsi="Times New Roman"/>
          <w:sz w:val="18"/>
          <w:szCs w:val="18"/>
        </w:rPr>
        <w:t>The research subject is the students in X</w:t>
      </w:r>
      <w:r w:rsidR="002E038D" w:rsidRPr="005260A1">
        <w:rPr>
          <w:rFonts w:ascii="Times New Roman" w:hAnsi="Times New Roman"/>
          <w:sz w:val="18"/>
          <w:szCs w:val="18"/>
          <w:lang w:val="id-ID"/>
        </w:rPr>
        <w:t>2</w:t>
      </w:r>
      <w:r w:rsidR="002E038D" w:rsidRPr="005260A1">
        <w:rPr>
          <w:rFonts w:ascii="Times New Roman" w:hAnsi="Times New Roman"/>
          <w:sz w:val="18"/>
          <w:szCs w:val="18"/>
        </w:rPr>
        <w:t xml:space="preserve"> of SMA</w:t>
      </w:r>
      <w:r w:rsidR="002E038D" w:rsidRPr="005260A1">
        <w:rPr>
          <w:rFonts w:ascii="Times New Roman" w:hAnsi="Times New Roman"/>
          <w:sz w:val="18"/>
          <w:szCs w:val="18"/>
          <w:lang w:val="id-ID"/>
        </w:rPr>
        <w:t>N 1 Cepogo</w:t>
      </w:r>
      <w:r w:rsidR="002E038D" w:rsidRPr="005260A1">
        <w:rPr>
          <w:rFonts w:ascii="Times New Roman" w:hAnsi="Times New Roman"/>
          <w:sz w:val="18"/>
          <w:szCs w:val="18"/>
        </w:rPr>
        <w:t xml:space="preserve"> Academic Year 2013/2014.</w:t>
      </w:r>
      <w:r w:rsidR="002E038D" w:rsidRPr="005260A1">
        <w:rPr>
          <w:rFonts w:ascii="Times New Roman" w:hAnsi="Times New Roman"/>
          <w:sz w:val="18"/>
          <w:szCs w:val="18"/>
          <w:lang w:val="id-ID"/>
        </w:rPr>
        <w:t xml:space="preserve"> </w:t>
      </w:r>
      <w:r w:rsidRPr="005260A1">
        <w:rPr>
          <w:rFonts w:ascii="Times New Roman" w:hAnsi="Times New Roman"/>
          <w:sz w:val="18"/>
          <w:szCs w:val="18"/>
        </w:rPr>
        <w:t xml:space="preserve">The data was collected from the cognitive test used to measure </w:t>
      </w:r>
      <w:r w:rsidRPr="005260A1">
        <w:rPr>
          <w:rFonts w:ascii="Times New Roman" w:hAnsi="Times New Roman"/>
          <w:sz w:val="18"/>
          <w:szCs w:val="18"/>
          <w:lang w:val="id-ID"/>
        </w:rPr>
        <w:t>student’s scientific literacy skills,</w:t>
      </w:r>
      <w:r w:rsidRPr="005260A1">
        <w:rPr>
          <w:rFonts w:ascii="Times New Roman" w:hAnsi="Times New Roman"/>
          <w:sz w:val="18"/>
          <w:szCs w:val="18"/>
        </w:rPr>
        <w:t xml:space="preserve"> observation of </w:t>
      </w:r>
      <w:r w:rsidRPr="005260A1">
        <w:rPr>
          <w:rFonts w:ascii="Times New Roman" w:hAnsi="Times New Roman"/>
          <w:sz w:val="18"/>
          <w:szCs w:val="18"/>
          <w:lang w:val="id-ID"/>
        </w:rPr>
        <w:t xml:space="preserve">student’s </w:t>
      </w:r>
      <w:r w:rsidRPr="005260A1">
        <w:rPr>
          <w:rFonts w:ascii="Times New Roman" w:hAnsi="Times New Roman"/>
          <w:sz w:val="18"/>
          <w:szCs w:val="18"/>
        </w:rPr>
        <w:t xml:space="preserve">skills and attitude, and interview </w:t>
      </w:r>
      <w:r w:rsidRPr="005260A1">
        <w:rPr>
          <w:rFonts w:ascii="Times New Roman" w:hAnsi="Times New Roman"/>
          <w:sz w:val="18"/>
          <w:szCs w:val="18"/>
          <w:lang w:val="id-ID"/>
        </w:rPr>
        <w:t>with</w:t>
      </w:r>
      <w:r w:rsidRPr="005260A1">
        <w:rPr>
          <w:rFonts w:ascii="Times New Roman" w:hAnsi="Times New Roman"/>
          <w:sz w:val="18"/>
          <w:szCs w:val="18"/>
        </w:rPr>
        <w:t xml:space="preserve"> students and teacher. The data was validated using triangulation technique. Data analysis was a qualitative descriptive analysi</w:t>
      </w:r>
      <w:r w:rsidR="00AA181D" w:rsidRPr="005260A1">
        <w:rPr>
          <w:rFonts w:ascii="Times New Roman" w:hAnsi="Times New Roman"/>
          <w:sz w:val="18"/>
          <w:szCs w:val="18"/>
        </w:rPr>
        <w:t>s conducted in three components</w:t>
      </w:r>
      <w:r w:rsidR="00AA181D" w:rsidRPr="005260A1">
        <w:rPr>
          <w:rFonts w:ascii="Times New Roman" w:hAnsi="Times New Roman"/>
          <w:sz w:val="18"/>
          <w:szCs w:val="18"/>
          <w:lang w:val="id-ID"/>
        </w:rPr>
        <w:t>:</w:t>
      </w:r>
      <w:r w:rsidRPr="005260A1">
        <w:rPr>
          <w:rFonts w:ascii="Times New Roman" w:hAnsi="Times New Roman"/>
          <w:sz w:val="18"/>
          <w:szCs w:val="18"/>
        </w:rPr>
        <w:t xml:space="preserve"> data reduction, data display</w:t>
      </w:r>
      <w:r w:rsidRPr="005260A1">
        <w:rPr>
          <w:rFonts w:ascii="Times New Roman" w:hAnsi="Times New Roman"/>
          <w:sz w:val="18"/>
          <w:szCs w:val="18"/>
          <w:lang w:val="id-ID"/>
        </w:rPr>
        <w:t>,</w:t>
      </w:r>
      <w:r w:rsidRPr="005260A1">
        <w:rPr>
          <w:rFonts w:ascii="Times New Roman" w:hAnsi="Times New Roman"/>
          <w:sz w:val="18"/>
          <w:szCs w:val="18"/>
        </w:rPr>
        <w:t xml:space="preserve"> and conclusion drawing. </w:t>
      </w:r>
      <w:r w:rsidR="00B43EE0" w:rsidRPr="005260A1">
        <w:rPr>
          <w:rFonts w:ascii="Times New Roman" w:hAnsi="Times New Roman"/>
          <w:sz w:val="18"/>
          <w:szCs w:val="18"/>
        </w:rPr>
        <w:t xml:space="preserve">Research achievement target is increase ≥15% for each aspect. </w:t>
      </w:r>
      <w:r w:rsidRPr="005260A1">
        <w:rPr>
          <w:rFonts w:ascii="Times New Roman" w:hAnsi="Times New Roman"/>
          <w:sz w:val="18"/>
          <w:szCs w:val="18"/>
        </w:rPr>
        <w:t>Research procedures were mutually contin</w:t>
      </w:r>
      <w:r w:rsidR="002E038D" w:rsidRPr="005260A1">
        <w:rPr>
          <w:rFonts w:ascii="Times New Roman" w:hAnsi="Times New Roman"/>
          <w:sz w:val="18"/>
          <w:szCs w:val="18"/>
          <w:lang w:val="id-ID"/>
        </w:rPr>
        <w:t>u</w:t>
      </w:r>
      <w:r w:rsidRPr="005260A1">
        <w:rPr>
          <w:rFonts w:ascii="Times New Roman" w:hAnsi="Times New Roman"/>
          <w:sz w:val="18"/>
          <w:szCs w:val="18"/>
        </w:rPr>
        <w:t>ou</w:t>
      </w:r>
      <w:r w:rsidR="00AA181D" w:rsidRPr="005260A1">
        <w:rPr>
          <w:rFonts w:ascii="Times New Roman" w:hAnsi="Times New Roman"/>
          <w:sz w:val="18"/>
          <w:szCs w:val="18"/>
        </w:rPr>
        <w:t>s spiral model of Kemmis and Mc</w:t>
      </w:r>
      <w:r w:rsidR="002E038D" w:rsidRPr="005260A1">
        <w:rPr>
          <w:rFonts w:ascii="Times New Roman" w:hAnsi="Times New Roman"/>
          <w:sz w:val="18"/>
          <w:szCs w:val="18"/>
        </w:rPr>
        <w:t>Taggart.</w:t>
      </w:r>
      <w:r w:rsidR="005260A1">
        <w:rPr>
          <w:rFonts w:ascii="Times New Roman" w:hAnsi="Times New Roman"/>
          <w:sz w:val="18"/>
          <w:szCs w:val="18"/>
          <w:lang w:val="id-ID"/>
        </w:rPr>
        <w:t xml:space="preserve"> </w:t>
      </w:r>
      <w:r w:rsidRPr="005260A1">
        <w:rPr>
          <w:rFonts w:ascii="Times New Roman" w:hAnsi="Times New Roman"/>
          <w:sz w:val="18"/>
          <w:szCs w:val="18"/>
        </w:rPr>
        <w:t xml:space="preserve">The results showed that the treatment of </w:t>
      </w:r>
      <w:r w:rsidRPr="005260A1">
        <w:rPr>
          <w:rFonts w:ascii="Times New Roman" w:hAnsi="Times New Roman"/>
          <w:sz w:val="18"/>
          <w:szCs w:val="18"/>
          <w:lang w:val="id-ID"/>
        </w:rPr>
        <w:t xml:space="preserve">integration </w:t>
      </w:r>
      <w:r w:rsidRPr="005260A1">
        <w:rPr>
          <w:rFonts w:ascii="Times New Roman" w:hAnsi="Times New Roman"/>
          <w:i/>
          <w:sz w:val="18"/>
          <w:szCs w:val="18"/>
          <w:lang w:val="id-ID"/>
        </w:rPr>
        <w:t xml:space="preserve">Problem Solving </w:t>
      </w:r>
      <w:r w:rsidR="00AA181D" w:rsidRPr="005260A1">
        <w:rPr>
          <w:rFonts w:ascii="Times New Roman" w:hAnsi="Times New Roman"/>
          <w:sz w:val="18"/>
          <w:szCs w:val="18"/>
          <w:lang w:val="id-ID"/>
        </w:rPr>
        <w:t xml:space="preserve">Model </w:t>
      </w:r>
      <w:r w:rsidRPr="005260A1">
        <w:rPr>
          <w:rFonts w:ascii="Times New Roman" w:hAnsi="Times New Roman"/>
          <w:sz w:val="18"/>
          <w:szCs w:val="18"/>
          <w:lang w:val="id-ID"/>
        </w:rPr>
        <w:t>and STAD (PROSTAD) based on local potential</w:t>
      </w:r>
      <w:r w:rsidRPr="005260A1">
        <w:rPr>
          <w:rFonts w:ascii="Times New Roman" w:hAnsi="Times New Roman"/>
          <w:sz w:val="18"/>
          <w:szCs w:val="18"/>
        </w:rPr>
        <w:t xml:space="preserve"> improved the student’s </w:t>
      </w:r>
      <w:r w:rsidR="00AA181D" w:rsidRPr="005260A1">
        <w:rPr>
          <w:rFonts w:ascii="Times New Roman" w:hAnsi="Times New Roman"/>
          <w:sz w:val="18"/>
          <w:szCs w:val="18"/>
          <w:lang w:val="id-ID"/>
        </w:rPr>
        <w:t>scientific liter</w:t>
      </w:r>
      <w:r w:rsidRPr="005260A1">
        <w:rPr>
          <w:rFonts w:ascii="Times New Roman" w:hAnsi="Times New Roman"/>
          <w:sz w:val="18"/>
          <w:szCs w:val="18"/>
          <w:lang w:val="id-ID"/>
        </w:rPr>
        <w:t>acy</w:t>
      </w:r>
      <w:r w:rsidRPr="005260A1">
        <w:rPr>
          <w:rFonts w:ascii="Times New Roman" w:hAnsi="Times New Roman"/>
          <w:sz w:val="18"/>
          <w:szCs w:val="18"/>
        </w:rPr>
        <w:t xml:space="preserve"> skills</w:t>
      </w:r>
      <w:r w:rsidR="00AA181D" w:rsidRPr="005260A1">
        <w:rPr>
          <w:rFonts w:ascii="Times New Roman" w:hAnsi="Times New Roman"/>
          <w:sz w:val="18"/>
          <w:szCs w:val="18"/>
          <w:lang w:val="id-ID"/>
        </w:rPr>
        <w:t xml:space="preserve">. </w:t>
      </w:r>
      <w:r w:rsidR="00AA181D" w:rsidRPr="005260A1">
        <w:rPr>
          <w:rStyle w:val="null"/>
          <w:rFonts w:asciiTheme="majorBidi" w:hAnsiTheme="majorBidi" w:cstheme="majorBidi"/>
          <w:sz w:val="18"/>
          <w:szCs w:val="18"/>
          <w:lang w:val="id-ID"/>
        </w:rPr>
        <w:t>The aspect of</w:t>
      </w:r>
      <w:r w:rsidR="00AA181D" w:rsidRPr="005260A1">
        <w:rPr>
          <w:rStyle w:val="null"/>
          <w:rFonts w:asciiTheme="majorBidi" w:hAnsiTheme="majorBidi" w:cstheme="majorBidi"/>
          <w:sz w:val="18"/>
          <w:szCs w:val="18"/>
        </w:rPr>
        <w:t xml:space="preserve"> </w:t>
      </w:r>
      <w:r w:rsidR="00AA181D" w:rsidRPr="005260A1">
        <w:rPr>
          <w:rStyle w:val="null"/>
          <w:rFonts w:asciiTheme="majorBidi" w:hAnsiTheme="majorBidi" w:cstheme="majorBidi"/>
          <w:sz w:val="18"/>
          <w:szCs w:val="18"/>
          <w:lang w:val="id-ID"/>
        </w:rPr>
        <w:t>identifying scientific issues on</w:t>
      </w:r>
      <w:r w:rsidR="00AA181D" w:rsidRPr="005260A1">
        <w:rPr>
          <w:rStyle w:val="null"/>
          <w:rFonts w:asciiTheme="majorBidi" w:hAnsiTheme="majorBidi" w:cstheme="majorBidi"/>
          <w:sz w:val="18"/>
          <w:szCs w:val="18"/>
        </w:rPr>
        <w:t xml:space="preserve"> </w:t>
      </w:r>
      <w:r w:rsidR="00AA181D" w:rsidRPr="005260A1">
        <w:rPr>
          <w:rStyle w:val="null"/>
          <w:rFonts w:asciiTheme="majorBidi" w:hAnsiTheme="majorBidi" w:cstheme="majorBidi"/>
          <w:sz w:val="18"/>
          <w:szCs w:val="18"/>
          <w:lang w:val="id-ID"/>
        </w:rPr>
        <w:t xml:space="preserve">Pre-Cycle, Cycle I, Cycle II, </w:t>
      </w:r>
      <w:r w:rsidR="00036B5A" w:rsidRPr="005260A1">
        <w:rPr>
          <w:rStyle w:val="null"/>
          <w:rFonts w:asciiTheme="majorBidi" w:hAnsiTheme="majorBidi" w:cstheme="majorBidi"/>
          <w:sz w:val="18"/>
          <w:szCs w:val="18"/>
          <w:lang w:val="id-ID"/>
        </w:rPr>
        <w:t>and</w:t>
      </w:r>
      <w:r w:rsidR="00AA181D" w:rsidRPr="005260A1">
        <w:rPr>
          <w:rStyle w:val="null"/>
          <w:rFonts w:asciiTheme="majorBidi" w:hAnsiTheme="majorBidi" w:cstheme="majorBidi"/>
          <w:sz w:val="18"/>
          <w:szCs w:val="18"/>
          <w:lang w:val="id-ID"/>
        </w:rPr>
        <w:t xml:space="preserve"> Cycle III in a row is 3,21%, 9,59%, 24,11%, 36,15%. Aspect explaining phenomena scientifically</w:t>
      </w:r>
      <w:r w:rsidR="00AA181D" w:rsidRPr="005260A1">
        <w:rPr>
          <w:rStyle w:val="null"/>
          <w:rFonts w:asciiTheme="majorBidi" w:hAnsiTheme="majorBidi" w:cstheme="majorBidi"/>
          <w:sz w:val="18"/>
          <w:szCs w:val="18"/>
        </w:rPr>
        <w:t xml:space="preserve"> </w:t>
      </w:r>
      <w:r w:rsidR="00AA181D" w:rsidRPr="005260A1">
        <w:rPr>
          <w:rStyle w:val="null"/>
          <w:rFonts w:asciiTheme="majorBidi" w:hAnsiTheme="majorBidi" w:cstheme="majorBidi"/>
          <w:sz w:val="18"/>
          <w:szCs w:val="18"/>
          <w:lang w:val="id-ID"/>
        </w:rPr>
        <w:t>on</w:t>
      </w:r>
      <w:r w:rsidR="00AA181D" w:rsidRPr="005260A1">
        <w:rPr>
          <w:rStyle w:val="null"/>
          <w:rFonts w:asciiTheme="majorBidi" w:hAnsiTheme="majorBidi" w:cstheme="majorBidi"/>
          <w:sz w:val="18"/>
          <w:szCs w:val="18"/>
        </w:rPr>
        <w:t xml:space="preserve"> </w:t>
      </w:r>
      <w:r w:rsidR="00AA181D" w:rsidRPr="005260A1">
        <w:rPr>
          <w:rStyle w:val="null"/>
          <w:rFonts w:asciiTheme="majorBidi" w:hAnsiTheme="majorBidi" w:cstheme="majorBidi"/>
          <w:sz w:val="18"/>
          <w:szCs w:val="18"/>
          <w:lang w:val="id-ID"/>
        </w:rPr>
        <w:t xml:space="preserve">Pre-Cycle, Cycle I, Cycle II, </w:t>
      </w:r>
      <w:r w:rsidR="00036B5A" w:rsidRPr="005260A1">
        <w:rPr>
          <w:rStyle w:val="null"/>
          <w:rFonts w:asciiTheme="majorBidi" w:hAnsiTheme="majorBidi" w:cstheme="majorBidi"/>
          <w:sz w:val="18"/>
          <w:szCs w:val="18"/>
          <w:lang w:val="id-ID"/>
        </w:rPr>
        <w:t>and</w:t>
      </w:r>
      <w:r w:rsidR="00AA181D" w:rsidRPr="005260A1">
        <w:rPr>
          <w:rStyle w:val="null"/>
          <w:rFonts w:asciiTheme="majorBidi" w:hAnsiTheme="majorBidi" w:cstheme="majorBidi"/>
          <w:sz w:val="18"/>
          <w:szCs w:val="18"/>
          <w:lang w:val="id-ID"/>
        </w:rPr>
        <w:t xml:space="preserve"> Cycle III in a row is 21,36%, 14,83%, 30,00%, 40,45%. Aspect using scientific evidence on</w:t>
      </w:r>
      <w:r w:rsidR="00AA181D" w:rsidRPr="005260A1">
        <w:rPr>
          <w:rStyle w:val="null"/>
          <w:rFonts w:asciiTheme="majorBidi" w:hAnsiTheme="majorBidi" w:cstheme="majorBidi"/>
          <w:sz w:val="18"/>
          <w:szCs w:val="18"/>
        </w:rPr>
        <w:t xml:space="preserve"> </w:t>
      </w:r>
      <w:r w:rsidR="00AA181D" w:rsidRPr="005260A1">
        <w:rPr>
          <w:rStyle w:val="null"/>
          <w:rFonts w:asciiTheme="majorBidi" w:hAnsiTheme="majorBidi" w:cstheme="majorBidi"/>
          <w:sz w:val="18"/>
          <w:szCs w:val="18"/>
          <w:lang w:val="id-ID"/>
        </w:rPr>
        <w:t xml:space="preserve">Pre-Cycle, Cycle I, Cycle II, </w:t>
      </w:r>
      <w:r w:rsidR="00036B5A" w:rsidRPr="005260A1">
        <w:rPr>
          <w:rStyle w:val="null"/>
          <w:rFonts w:asciiTheme="majorBidi" w:hAnsiTheme="majorBidi" w:cstheme="majorBidi"/>
          <w:sz w:val="18"/>
          <w:szCs w:val="18"/>
          <w:lang w:val="id-ID"/>
        </w:rPr>
        <w:t>and</w:t>
      </w:r>
      <w:r w:rsidR="00AA181D" w:rsidRPr="005260A1">
        <w:rPr>
          <w:rStyle w:val="null"/>
          <w:rFonts w:asciiTheme="majorBidi" w:hAnsiTheme="majorBidi" w:cstheme="majorBidi"/>
          <w:sz w:val="18"/>
          <w:szCs w:val="18"/>
          <w:lang w:val="id-ID"/>
        </w:rPr>
        <w:t xml:space="preserve"> Cycle III in a row is 43,50%, 51,58%, 54,00%, 59,17%.</w:t>
      </w:r>
      <w:r w:rsidR="005260A1">
        <w:rPr>
          <w:rFonts w:ascii="Times New Roman" w:hAnsi="Times New Roman"/>
          <w:sz w:val="18"/>
          <w:szCs w:val="18"/>
          <w:lang w:val="id-ID"/>
        </w:rPr>
        <w:t xml:space="preserve"> </w:t>
      </w:r>
      <w:r w:rsidRPr="005260A1">
        <w:rPr>
          <w:rFonts w:ascii="Times New Roman" w:hAnsi="Times New Roman"/>
          <w:sz w:val="18"/>
          <w:szCs w:val="18"/>
        </w:rPr>
        <w:t>The Conclusions of research is the</w:t>
      </w:r>
      <w:r w:rsidRPr="005260A1">
        <w:rPr>
          <w:rFonts w:ascii="Times New Roman" w:hAnsi="Times New Roman"/>
          <w:sz w:val="18"/>
          <w:szCs w:val="18"/>
          <w:lang w:val="id-ID"/>
        </w:rPr>
        <w:t xml:space="preserve"> implementation of integration between </w:t>
      </w:r>
      <w:r w:rsidRPr="005260A1">
        <w:rPr>
          <w:rFonts w:ascii="Times New Roman" w:hAnsi="Times New Roman"/>
          <w:i/>
          <w:sz w:val="18"/>
          <w:szCs w:val="18"/>
          <w:lang w:val="id-ID"/>
        </w:rPr>
        <w:t>Problem Solving</w:t>
      </w:r>
      <w:r w:rsidRPr="005260A1">
        <w:rPr>
          <w:rFonts w:ascii="Times New Roman" w:hAnsi="Times New Roman"/>
          <w:sz w:val="18"/>
          <w:szCs w:val="18"/>
          <w:lang w:val="id-ID"/>
        </w:rPr>
        <w:t xml:space="preserve"> and STAD (PROSTAD) based on local potential on Human and Environment concept can improve student’s scientific literacy skills of grade X2 SMAN 1 Cepogo.</w:t>
      </w:r>
    </w:p>
    <w:p w:rsidR="005C3AB3" w:rsidRPr="005260A1" w:rsidRDefault="005C3AB3" w:rsidP="005260A1">
      <w:pPr>
        <w:spacing w:after="0" w:line="240" w:lineRule="auto"/>
        <w:ind w:left="284" w:right="289" w:firstLine="425"/>
        <w:jc w:val="both"/>
        <w:rPr>
          <w:rFonts w:ascii="Times New Roman" w:hAnsi="Times New Roman"/>
          <w:i/>
          <w:iCs/>
          <w:sz w:val="18"/>
          <w:szCs w:val="18"/>
        </w:rPr>
      </w:pPr>
    </w:p>
    <w:p w:rsidR="005C3AB3" w:rsidRPr="005260A1" w:rsidRDefault="005C3AB3" w:rsidP="005260A1">
      <w:pPr>
        <w:spacing w:after="0" w:line="240" w:lineRule="auto"/>
        <w:ind w:right="289"/>
        <w:jc w:val="both"/>
        <w:rPr>
          <w:rFonts w:ascii="Times New Roman" w:hAnsi="Times New Roman"/>
          <w:bCs/>
          <w:iCs/>
          <w:sz w:val="18"/>
          <w:szCs w:val="18"/>
          <w:lang w:val="id-ID"/>
        </w:rPr>
      </w:pPr>
      <w:r w:rsidRPr="005260A1">
        <w:rPr>
          <w:rFonts w:ascii="Times New Roman" w:hAnsi="Times New Roman"/>
          <w:bCs/>
          <w:iCs/>
          <w:sz w:val="18"/>
          <w:szCs w:val="18"/>
        </w:rPr>
        <w:t>Keywords</w:t>
      </w:r>
      <w:r w:rsidRPr="005260A1">
        <w:rPr>
          <w:rFonts w:ascii="Times New Roman" w:hAnsi="Times New Roman"/>
          <w:bCs/>
          <w:i/>
          <w:iCs/>
          <w:sz w:val="18"/>
          <w:szCs w:val="18"/>
        </w:rPr>
        <w:t xml:space="preserve">: </w:t>
      </w:r>
      <w:r w:rsidRPr="005260A1">
        <w:rPr>
          <w:rFonts w:ascii="Times New Roman" w:hAnsi="Times New Roman"/>
          <w:bCs/>
          <w:i/>
          <w:iCs/>
          <w:sz w:val="18"/>
          <w:szCs w:val="18"/>
          <w:lang w:val="id-ID"/>
        </w:rPr>
        <w:t>problem solving, Student Team Achievement Division</w:t>
      </w:r>
      <w:r w:rsidRPr="005260A1">
        <w:rPr>
          <w:rFonts w:ascii="Times New Roman" w:hAnsi="Times New Roman"/>
          <w:bCs/>
          <w:i/>
          <w:iCs/>
          <w:sz w:val="18"/>
          <w:szCs w:val="18"/>
        </w:rPr>
        <w:t xml:space="preserve">, </w:t>
      </w:r>
      <w:r w:rsidRPr="005260A1">
        <w:rPr>
          <w:rFonts w:ascii="Times New Roman" w:hAnsi="Times New Roman"/>
          <w:bCs/>
          <w:i/>
          <w:iCs/>
          <w:sz w:val="18"/>
          <w:szCs w:val="18"/>
          <w:lang w:val="id-ID"/>
        </w:rPr>
        <w:t>local potential, scientific literacy</w:t>
      </w:r>
      <w:bookmarkEnd w:id="0"/>
    </w:p>
    <w:p w:rsidR="00FB28AF" w:rsidRPr="002E038D" w:rsidRDefault="00FB28AF" w:rsidP="005C3AB3">
      <w:pPr>
        <w:spacing w:after="0" w:line="240" w:lineRule="auto"/>
        <w:jc w:val="both"/>
        <w:rPr>
          <w:rFonts w:ascii="Times New Roman" w:hAnsi="Times New Roman"/>
          <w:sz w:val="21"/>
          <w:szCs w:val="21"/>
        </w:rPr>
      </w:pPr>
    </w:p>
    <w:p w:rsidR="00734320" w:rsidRDefault="00734320" w:rsidP="006C49B4">
      <w:pPr>
        <w:spacing w:after="0" w:line="240" w:lineRule="auto"/>
        <w:rPr>
          <w:rFonts w:ascii="Times New Roman" w:hAnsi="Times New Roman"/>
          <w:sz w:val="24"/>
          <w:szCs w:val="24"/>
        </w:rPr>
      </w:pPr>
    </w:p>
    <w:p w:rsidR="00603130" w:rsidRPr="009F0142" w:rsidRDefault="00603130" w:rsidP="006C49B4">
      <w:pPr>
        <w:spacing w:after="0" w:line="240" w:lineRule="auto"/>
        <w:rPr>
          <w:rFonts w:ascii="Times New Roman" w:hAnsi="Times New Roman"/>
          <w:sz w:val="24"/>
          <w:szCs w:val="24"/>
        </w:rPr>
        <w:sectPr w:rsidR="00603130" w:rsidRPr="009F0142" w:rsidSect="00734320">
          <w:headerReference w:type="even" r:id="rId9"/>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rsidR="005248ED" w:rsidRPr="005260A1" w:rsidRDefault="00217874" w:rsidP="005260A1">
      <w:pPr>
        <w:spacing w:line="240" w:lineRule="auto"/>
        <w:jc w:val="center"/>
        <w:rPr>
          <w:rFonts w:ascii="Times New Roman" w:hAnsi="Times New Roman"/>
          <w:b/>
          <w:sz w:val="20"/>
          <w:szCs w:val="20"/>
        </w:rPr>
      </w:pPr>
      <w:r w:rsidRPr="005260A1">
        <w:rPr>
          <w:rFonts w:ascii="Times New Roman" w:hAnsi="Times New Roman"/>
          <w:b/>
          <w:sz w:val="20"/>
          <w:szCs w:val="20"/>
        </w:rPr>
        <w:lastRenderedPageBreak/>
        <w:t>PENDAHULUAN</w:t>
      </w:r>
    </w:p>
    <w:p w:rsidR="00E9522B" w:rsidRPr="005260A1" w:rsidRDefault="00CF756D" w:rsidP="005260A1">
      <w:pPr>
        <w:pStyle w:val="ListParagraph"/>
        <w:ind w:left="0" w:firstLine="851"/>
        <w:jc w:val="both"/>
        <w:rPr>
          <w:rFonts w:ascii="Times New Roman" w:hAnsi="Times New Roman"/>
          <w:sz w:val="20"/>
          <w:szCs w:val="20"/>
        </w:rPr>
      </w:pPr>
      <w:r w:rsidRPr="005260A1">
        <w:rPr>
          <w:rFonts w:ascii="Times New Roman" w:hAnsi="Times New Roman"/>
          <w:sz w:val="20"/>
          <w:szCs w:val="20"/>
          <w:lang w:val="id-ID"/>
        </w:rPr>
        <w:t xml:space="preserve">Berdasarkan hasil wawancara awal di kelas X2 SMA Negeri 1 Cepogo, guru menyatakan bahwa motivasi siswa dalam belajar kurang, terlihat ketika guru memberikan tugas rumah untuk merangkum atau mengerjakan soal LKS (Lembar Kerja Siswa), lebih dari 50% siswa tidak mengerjakan. Nilai rata-rata kelas pada ulangan semester I hanya 52,50 padahal KKM (Kriteria Ketuntasan Minimal) Biologi kelas X </w:t>
      </w:r>
      <w:r w:rsidRPr="005260A1">
        <w:rPr>
          <w:rFonts w:ascii="Times New Roman" w:hAnsi="Times New Roman"/>
          <w:sz w:val="20"/>
          <w:szCs w:val="20"/>
          <w:lang w:val="id-ID"/>
        </w:rPr>
        <w:lastRenderedPageBreak/>
        <w:t>adalah 7</w:t>
      </w:r>
      <w:r w:rsidR="002E038D" w:rsidRPr="005260A1">
        <w:rPr>
          <w:rFonts w:ascii="Times New Roman" w:hAnsi="Times New Roman"/>
          <w:sz w:val="20"/>
          <w:szCs w:val="20"/>
          <w:lang w:val="id-ID"/>
        </w:rPr>
        <w:t>0</w:t>
      </w:r>
      <w:r w:rsidRPr="005260A1">
        <w:rPr>
          <w:rFonts w:ascii="Times New Roman" w:hAnsi="Times New Roman"/>
          <w:sz w:val="20"/>
          <w:szCs w:val="20"/>
          <w:lang w:val="id-ID"/>
        </w:rPr>
        <w:t xml:space="preserve">,00, sehingga dapat disimpulkan bahwa rata-rata siswa kelas X2 belum tuntas dalam Mata Pelajaran Biologi. Siswa merasa kesulitan dalam belajar karena banyaknya materi pelajaran yang perlu dihapalkan dan istilah-istilah Biologi yang menurut siswa sulit diingat. Pada saat kegiatan pembelajaran, guru sering mengajukan pertanyaan kepada siswa mengenai materi yang telah dijelaskan, namun jawaban siswa belum sesuai dengan yang diinginkan oleh guru. Upaya </w:t>
      </w:r>
      <w:r w:rsidRPr="005260A1">
        <w:rPr>
          <w:rFonts w:ascii="Times New Roman" w:hAnsi="Times New Roman"/>
          <w:sz w:val="20"/>
          <w:szCs w:val="20"/>
          <w:lang w:val="id-ID"/>
        </w:rPr>
        <w:lastRenderedPageBreak/>
        <w:t>mengetahui kegiatan siswa dan guru selama proses pembelajaran, selanjutnya dilakukan observasi kelas.</w:t>
      </w:r>
    </w:p>
    <w:p w:rsidR="00E9522B" w:rsidRPr="005260A1" w:rsidRDefault="00CF756D" w:rsidP="005260A1">
      <w:pPr>
        <w:pStyle w:val="ListParagraph"/>
        <w:ind w:left="0" w:firstLine="851"/>
        <w:jc w:val="both"/>
        <w:rPr>
          <w:rFonts w:ascii="Times New Roman" w:hAnsi="Times New Roman"/>
          <w:sz w:val="20"/>
          <w:szCs w:val="20"/>
        </w:rPr>
      </w:pPr>
      <w:r w:rsidRPr="005260A1">
        <w:rPr>
          <w:rFonts w:ascii="Times New Roman" w:hAnsi="Times New Roman"/>
          <w:sz w:val="20"/>
          <w:szCs w:val="20"/>
        </w:rPr>
        <w:t>Hasil observasi yang dilakukan pada tanggal 22 Januari, 29 Januari, dan 5 Februari 2014 pada tahap Pra-Siklus di kelas X2 menunjukkan bahwa keterlibatan siswa selama kegiatan pembelajaran masih kurang. Hal ini terlihat selama kegiatan pembelajaran hanya 43,82% siswa yang antusias mengikuti pelajaran Biologi. Pada saat kegiatan tanya jawab, hanya 21,73% siswa yang mengajukan pertanyaan. 43,47% siswa hanya mendengarkan saja, sedangkan 34,78% siswa tidak memperhatikan guru. Ketika guru bertanya tentang fenomena alam dan meminta siswa untuk memecahkan masalahnya, hanya 43,47% siswa yang menjawab namun jawaban yang diberikan belum menggunakan konsep-konsep sains sehingga masalah tidak dapat dipecahkan. Rendahnya kemampuan siswa dalam memberikan jawaban pertanyaan menggunakan konsep-konsep sains dalam pemecahan masalah mengindikasikan bahwa kemampuan literasi sains siswa rendah. Sementara menurut Rubba (dalam Toharudin, 2011) ciri-ciri seseorang yang mempunyai  kemampuan literasi sains antara lain: 1) bersikap positif terhadap sains; 2) mampu menggunakan konsep sains; 3) berpengetahuan luas tentang hasil-hasil riset; 4) memiliki pengetahuan tentang konsep dan prinsip sains, serta mampu menerapkannya dalam teknologi dan masyarakat; 5) memiliki pengertian hubungan antara sains, teknologi, masyarakat dan nilai-nilai manusia; 6) berkemampuan membuat keputusan dan terampil menganalisis nilai untuk pemecahan masalah-masalah masyarakat yang berhubungan dengan sains tersebut. Berdasarkan hasil observasi yang telah dilakukan, mengindikasikan bahwa kemampuan literasi sains siswa rendah, khususnya pada aspek proses/kompetensi sains.</w:t>
      </w:r>
    </w:p>
    <w:p w:rsidR="00E9522B" w:rsidRPr="005260A1" w:rsidRDefault="00CF756D"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rPr>
        <w:t xml:space="preserve">Berdasarkan indikasi rendahnya kemampuan literasi sains siswa, maka selanjutnya dilakukan tes yaitu berupa </w:t>
      </w:r>
      <w:r w:rsidRPr="005260A1">
        <w:rPr>
          <w:rFonts w:ascii="Times New Roman" w:hAnsi="Times New Roman"/>
          <w:i/>
          <w:sz w:val="20"/>
          <w:szCs w:val="20"/>
        </w:rPr>
        <w:t>pretest</w:t>
      </w:r>
      <w:r w:rsidRPr="005260A1">
        <w:rPr>
          <w:rFonts w:ascii="Times New Roman" w:hAnsi="Times New Roman"/>
          <w:sz w:val="20"/>
          <w:szCs w:val="20"/>
        </w:rPr>
        <w:t xml:space="preserve"> dengan bentuk soal uraian yang dikembangkan oleh PISA untuk mengetahui kemampuan literasi sains siswa khususnya pada aspek proses/kompetensi sains. Hal ini relevan dengan pernyataan Toharudin (2011) bahwa proses sains merupakan proses mental yang terlihat ketika siswa menjawab suatu pertanyaan atau memecahkan masalah, seperti mengidentifikasi dan menginterpretasi bukti, serta menerangkan kesimpulan. Literasi sains (</w:t>
      </w:r>
      <w:r w:rsidRPr="005260A1">
        <w:rPr>
          <w:rFonts w:ascii="Times New Roman" w:hAnsi="Times New Roman"/>
          <w:i/>
          <w:sz w:val="20"/>
          <w:szCs w:val="20"/>
        </w:rPr>
        <w:t>scientific literacy</w:t>
      </w:r>
      <w:r w:rsidRPr="005260A1">
        <w:rPr>
          <w:rFonts w:ascii="Times New Roman" w:hAnsi="Times New Roman"/>
          <w:sz w:val="20"/>
          <w:szCs w:val="20"/>
        </w:rPr>
        <w:t xml:space="preserve">) berasal dari bahasa Latin, yaitu </w:t>
      </w:r>
      <w:r w:rsidRPr="005260A1">
        <w:rPr>
          <w:rFonts w:ascii="Times New Roman" w:hAnsi="Times New Roman"/>
          <w:i/>
          <w:sz w:val="20"/>
          <w:szCs w:val="20"/>
        </w:rPr>
        <w:t>literatus</w:t>
      </w:r>
      <w:r w:rsidRPr="005260A1">
        <w:rPr>
          <w:rFonts w:ascii="Times New Roman" w:hAnsi="Times New Roman"/>
          <w:sz w:val="20"/>
          <w:szCs w:val="20"/>
        </w:rPr>
        <w:t xml:space="preserve"> yang berarti huruf, melek huruf, dan </w:t>
      </w:r>
      <w:r w:rsidRPr="005260A1">
        <w:rPr>
          <w:rFonts w:ascii="Times New Roman" w:hAnsi="Times New Roman"/>
          <w:i/>
          <w:sz w:val="20"/>
          <w:szCs w:val="20"/>
        </w:rPr>
        <w:t>scientia</w:t>
      </w:r>
      <w:r w:rsidRPr="005260A1">
        <w:rPr>
          <w:rFonts w:ascii="Times New Roman" w:hAnsi="Times New Roman"/>
          <w:sz w:val="20"/>
          <w:szCs w:val="20"/>
        </w:rPr>
        <w:t xml:space="preserve"> yang berarti memiliki pengetahuan (Toharudin, 2011). </w:t>
      </w:r>
      <w:r w:rsidRPr="005260A1">
        <w:rPr>
          <w:rStyle w:val="hps"/>
          <w:rFonts w:ascii="Times New Roman" w:hAnsi="Times New Roman"/>
          <w:sz w:val="20"/>
          <w:szCs w:val="20"/>
        </w:rPr>
        <w:t xml:space="preserve">Pendapat senada diungkapkan oleh Yusuf (2003) yang menyatakan bahwa literasi sains penting untuk dikuasai oleh siswa dalam kaitannya dengan bagaimana siswa dapat memahami lingkungan hidup, kesehatan, ekonomi dan masalah-masalah lain yang </w:t>
      </w:r>
      <w:r w:rsidRPr="005260A1">
        <w:rPr>
          <w:rStyle w:val="hps"/>
          <w:rFonts w:ascii="Times New Roman" w:hAnsi="Times New Roman"/>
          <w:sz w:val="20"/>
          <w:szCs w:val="20"/>
        </w:rPr>
        <w:lastRenderedPageBreak/>
        <w:t xml:space="preserve">dihadapi oleh masyarakat modern yang sangat bergantung pada teknologi dan kemajuan serta perkembangan ilmu pengetahuan. </w:t>
      </w:r>
      <w:r w:rsidRPr="005260A1">
        <w:rPr>
          <w:rFonts w:ascii="Times New Roman" w:hAnsi="Times New Roman"/>
          <w:sz w:val="20"/>
          <w:szCs w:val="20"/>
        </w:rPr>
        <w:t>Lerman (dalam Toharudin, 2011) menyatakan bahwa seseorang perlu memiliki kemampuan literasi sains untuk dapat mengaplikasikan pengetahuan dalam lingkungan.</w:t>
      </w:r>
    </w:p>
    <w:p w:rsidR="00CF756D" w:rsidRPr="005260A1" w:rsidRDefault="00CF756D" w:rsidP="005260A1">
      <w:pPr>
        <w:pStyle w:val="ListParagraph"/>
        <w:ind w:left="0" w:firstLine="851"/>
        <w:jc w:val="both"/>
        <w:rPr>
          <w:rStyle w:val="hps"/>
          <w:rFonts w:ascii="Times New Roman" w:hAnsi="Times New Roman"/>
          <w:sz w:val="20"/>
          <w:szCs w:val="20"/>
          <w:lang w:val="id-ID"/>
        </w:rPr>
      </w:pPr>
      <w:r w:rsidRPr="005260A1">
        <w:rPr>
          <w:rFonts w:ascii="Times New Roman" w:hAnsi="Times New Roman"/>
          <w:sz w:val="20"/>
          <w:szCs w:val="20"/>
          <w:lang w:val="id-ID"/>
        </w:rPr>
        <w:t xml:space="preserve">Berdasarkan hasil </w:t>
      </w:r>
      <w:r w:rsidRPr="005260A1">
        <w:rPr>
          <w:rFonts w:ascii="Times New Roman" w:hAnsi="Times New Roman"/>
          <w:i/>
          <w:sz w:val="20"/>
          <w:szCs w:val="20"/>
          <w:lang w:val="id-ID"/>
        </w:rPr>
        <w:t>pretest</w:t>
      </w:r>
      <w:r w:rsidRPr="005260A1">
        <w:rPr>
          <w:rFonts w:ascii="Times New Roman" w:hAnsi="Times New Roman"/>
          <w:sz w:val="20"/>
          <w:szCs w:val="20"/>
          <w:lang w:val="id-ID"/>
        </w:rPr>
        <w:t xml:space="preserve"> yang telah dilakukan di kelas X2 SMA Negeri 1 Cepogo, didapatkan bahwa kemampuan siswa dalam mengidentifikasi isu-isu ilmiah sebesar 3,21%, kemampuan menjelaskan fenomena ilmiah sebesar 21,36%, dan kemampuan menggunakan bukti ilmiah sebesar 43,50%, sehingga dapat dikemukakan bahwa rata-rata kemampuan literasi sains siswa rendah (22,69%). Hasil </w:t>
      </w:r>
      <w:r w:rsidRPr="005260A1">
        <w:rPr>
          <w:rFonts w:ascii="Times New Roman" w:hAnsi="Times New Roman"/>
          <w:i/>
          <w:sz w:val="20"/>
          <w:szCs w:val="20"/>
          <w:lang w:val="id-ID"/>
        </w:rPr>
        <w:t>pretest</w:t>
      </w:r>
      <w:r w:rsidRPr="005260A1">
        <w:rPr>
          <w:rFonts w:ascii="Times New Roman" w:hAnsi="Times New Roman"/>
          <w:sz w:val="20"/>
          <w:szCs w:val="20"/>
          <w:lang w:val="id-ID"/>
        </w:rPr>
        <w:t xml:space="preserve"> menunjukkan bahwa kemampuan literasi sains siswa rendah.</w:t>
      </w:r>
    </w:p>
    <w:p w:rsidR="00E9522B" w:rsidRPr="005260A1" w:rsidRDefault="00CF756D" w:rsidP="005260A1">
      <w:pPr>
        <w:spacing w:after="0" w:line="240" w:lineRule="auto"/>
        <w:ind w:firstLine="851"/>
        <w:contextualSpacing/>
        <w:jc w:val="both"/>
        <w:rPr>
          <w:rFonts w:ascii="Times New Roman" w:hAnsi="Times New Roman"/>
          <w:sz w:val="20"/>
          <w:szCs w:val="20"/>
        </w:rPr>
      </w:pPr>
      <w:r w:rsidRPr="005260A1">
        <w:rPr>
          <w:rStyle w:val="hps"/>
          <w:rFonts w:ascii="Times New Roman" w:hAnsi="Times New Roman"/>
          <w:sz w:val="20"/>
          <w:szCs w:val="20"/>
        </w:rPr>
        <w:t xml:space="preserve">Kay (2009) </w:t>
      </w:r>
      <w:r w:rsidR="008A18A0" w:rsidRPr="005260A1">
        <w:rPr>
          <w:rStyle w:val="hps"/>
          <w:rFonts w:ascii="Times New Roman" w:hAnsi="Times New Roman"/>
          <w:sz w:val="20"/>
          <w:szCs w:val="20"/>
          <w:lang w:val="id-ID"/>
        </w:rPr>
        <w:t xml:space="preserve">berpendapat, </w:t>
      </w:r>
      <w:r w:rsidR="008A18A0" w:rsidRPr="005260A1">
        <w:rPr>
          <w:rStyle w:val="hps"/>
          <w:rFonts w:ascii="Times New Roman" w:hAnsi="Times New Roman"/>
          <w:sz w:val="20"/>
          <w:szCs w:val="20"/>
        </w:rPr>
        <w:t>pada abad 21</w:t>
      </w:r>
      <w:r w:rsidR="008A18A0" w:rsidRPr="005260A1">
        <w:rPr>
          <w:rStyle w:val="hps"/>
          <w:rFonts w:ascii="Times New Roman" w:hAnsi="Times New Roman"/>
          <w:sz w:val="20"/>
          <w:szCs w:val="20"/>
          <w:lang w:val="id-ID"/>
        </w:rPr>
        <w:t xml:space="preserve"> </w:t>
      </w:r>
      <w:r w:rsidRPr="005260A1">
        <w:rPr>
          <w:rStyle w:val="hps"/>
          <w:rFonts w:ascii="Times New Roman" w:hAnsi="Times New Roman"/>
          <w:sz w:val="20"/>
          <w:szCs w:val="20"/>
        </w:rPr>
        <w:t>setiap individu dituntut memiliki kemampuan berpikir tingkat tinggi (HOTS), yang meliputi: berpikir kritis, memecahkan masalah, komunikasi, kolaborasi, kreativitas, kesadaran global dan literasi informasi yang di dalamnya termasuk literasi sains.</w:t>
      </w:r>
      <w:r w:rsidR="00F6011F" w:rsidRPr="005260A1">
        <w:rPr>
          <w:rFonts w:ascii="Times New Roman" w:hAnsi="Times New Roman"/>
          <w:sz w:val="20"/>
          <w:szCs w:val="20"/>
          <w:lang w:val="id-ID"/>
        </w:rPr>
        <w:t xml:space="preserve"> </w:t>
      </w:r>
      <w:r w:rsidRPr="005260A1">
        <w:rPr>
          <w:rFonts w:ascii="Times New Roman" w:hAnsi="Times New Roman"/>
          <w:sz w:val="20"/>
          <w:szCs w:val="20"/>
        </w:rPr>
        <w:t xml:space="preserve">Berdasarkan </w:t>
      </w:r>
      <w:r w:rsidRPr="005260A1">
        <w:rPr>
          <w:rStyle w:val="hps"/>
          <w:rFonts w:ascii="Times New Roman" w:hAnsi="Times New Roman"/>
          <w:sz w:val="20"/>
          <w:szCs w:val="20"/>
        </w:rPr>
        <w:t xml:space="preserve">standar isi yang dikembangkan oleh Badan Standar Nasional Pendidikan (BSNP, 2006), kurikulum dilaksanakan dengan menggunakan pendekatan multistrategi dan multimedia, sumber belajar dan teknologi yang memadai, dan memanfaatkan lingkungan sekitar sebagai sumber belajar, dengan prinsip </w:t>
      </w:r>
      <w:r w:rsidRPr="005260A1">
        <w:rPr>
          <w:rStyle w:val="hps"/>
          <w:rFonts w:ascii="Times New Roman" w:hAnsi="Times New Roman"/>
          <w:i/>
          <w:sz w:val="20"/>
          <w:szCs w:val="20"/>
        </w:rPr>
        <w:t>alam takambang jadi guru</w:t>
      </w:r>
      <w:r w:rsidRPr="005260A1">
        <w:rPr>
          <w:rStyle w:val="hps"/>
          <w:rFonts w:ascii="Times New Roman" w:hAnsi="Times New Roman"/>
          <w:sz w:val="20"/>
          <w:szCs w:val="20"/>
        </w:rPr>
        <w:t xml:space="preserve"> (semua yang terjadi, tergelar dan berkembang di masyarakat dan lingkungan sekitar serta lingkungan alam semesta dijadikan sumber belajar, contoh dan teladan).</w:t>
      </w:r>
    </w:p>
    <w:p w:rsidR="008A18A0" w:rsidRPr="005260A1" w:rsidRDefault="00E9522B" w:rsidP="005260A1">
      <w:pPr>
        <w:spacing w:after="0" w:line="240" w:lineRule="auto"/>
        <w:ind w:firstLine="851"/>
        <w:contextualSpacing/>
        <w:jc w:val="both"/>
        <w:rPr>
          <w:rFonts w:ascii="Times New Roman" w:hAnsi="Times New Roman"/>
          <w:sz w:val="20"/>
          <w:szCs w:val="20"/>
          <w:lang w:val="id-ID"/>
        </w:rPr>
      </w:pPr>
      <w:r w:rsidRPr="005260A1">
        <w:rPr>
          <w:rFonts w:ascii="Times New Roman" w:hAnsi="Times New Roman"/>
          <w:sz w:val="20"/>
          <w:szCs w:val="20"/>
        </w:rPr>
        <w:t xml:space="preserve">Kecamatan Cepogo merupakan daerah yang terletak di lereng gunung Merapi. Geomorfologi Cepogo merupakan perbukitan bergelombang berelief halus hingga kasar antara 400 hingga 1.400 meter di atas permukaan laut. Keadaan cuaca yang dingin, tanah yang subur, dan ketersediaan lahan yang luas membuat Cepogo menjadi daerah yang banyak menghasilkan sayur-sayuran yang merupakan salah satu potensi lokalnya. Di Cepogo terdapat sebuah pasar sayuran yang besar. Permasalahan lingkungan yang timbul dari pasar sayur Cepogo adalah pembuangan sisa sayuran </w:t>
      </w:r>
      <w:r w:rsidR="008A18A0" w:rsidRPr="005260A1">
        <w:rPr>
          <w:rFonts w:ascii="Times New Roman" w:hAnsi="Times New Roman"/>
          <w:sz w:val="20"/>
          <w:szCs w:val="20"/>
          <w:lang w:val="id-ID"/>
        </w:rPr>
        <w:t xml:space="preserve">yang </w:t>
      </w:r>
      <w:r w:rsidRPr="005260A1">
        <w:rPr>
          <w:rFonts w:ascii="Times New Roman" w:hAnsi="Times New Roman"/>
          <w:sz w:val="20"/>
          <w:szCs w:val="20"/>
        </w:rPr>
        <w:t>tidak pada tempatnya, yaitu di sungai yang terletak di sebelah pasar sehingga menyebabkan bau busuk yang mencemari udara. Timbulnya bau busuk dapat m</w:t>
      </w:r>
      <w:r w:rsidR="008A18A0" w:rsidRPr="005260A1">
        <w:rPr>
          <w:rFonts w:ascii="Times New Roman" w:hAnsi="Times New Roman"/>
          <w:sz w:val="20"/>
          <w:szCs w:val="20"/>
        </w:rPr>
        <w:t>enyebabkan kerusakan lingkungan</w:t>
      </w:r>
      <w:r w:rsidR="008A18A0" w:rsidRPr="005260A1">
        <w:rPr>
          <w:rFonts w:ascii="Times New Roman" w:hAnsi="Times New Roman"/>
          <w:sz w:val="20"/>
          <w:szCs w:val="20"/>
          <w:lang w:val="id-ID"/>
        </w:rPr>
        <w:t>.</w:t>
      </w:r>
    </w:p>
    <w:p w:rsidR="00E9522B" w:rsidRPr="005260A1" w:rsidRDefault="008A18A0" w:rsidP="005260A1">
      <w:pPr>
        <w:spacing w:after="0" w:line="240" w:lineRule="auto"/>
        <w:ind w:firstLine="851"/>
        <w:contextualSpacing/>
        <w:jc w:val="both"/>
        <w:rPr>
          <w:rFonts w:ascii="Times New Roman" w:hAnsi="Times New Roman"/>
          <w:sz w:val="20"/>
          <w:szCs w:val="20"/>
        </w:rPr>
      </w:pPr>
      <w:r w:rsidRPr="005260A1">
        <w:rPr>
          <w:rFonts w:ascii="Times New Roman" w:hAnsi="Times New Roman"/>
          <w:sz w:val="20"/>
          <w:szCs w:val="20"/>
        </w:rPr>
        <w:t xml:space="preserve">Permasalahan lingkungan yang terjadi di Cepogo dapat dimanfaatkan sebagai sumber pembelajaran Biologi yang melatih siswa dalam memecahkan masalah. Model yang sesuai untuk melatih kemampuan pemecahan masalah yaitu model pembelajaran </w:t>
      </w:r>
      <w:r w:rsidRPr="005260A1">
        <w:rPr>
          <w:rFonts w:ascii="Times New Roman" w:hAnsi="Times New Roman"/>
          <w:i/>
          <w:sz w:val="20"/>
          <w:szCs w:val="20"/>
        </w:rPr>
        <w:t>Problem Solving</w:t>
      </w:r>
      <w:r w:rsidRPr="005260A1">
        <w:rPr>
          <w:rFonts w:ascii="Times New Roman" w:hAnsi="Times New Roman"/>
          <w:sz w:val="20"/>
          <w:szCs w:val="20"/>
        </w:rPr>
        <w:t>.</w:t>
      </w:r>
      <w:r w:rsidR="00E9522B" w:rsidRPr="005260A1">
        <w:rPr>
          <w:rFonts w:ascii="Times New Roman" w:hAnsi="Times New Roman"/>
          <w:sz w:val="20"/>
          <w:szCs w:val="20"/>
        </w:rPr>
        <w:t xml:space="preserve"> Model pembelajaran </w:t>
      </w:r>
      <w:r w:rsidR="00E9522B" w:rsidRPr="005260A1">
        <w:rPr>
          <w:rFonts w:ascii="Times New Roman" w:hAnsi="Times New Roman"/>
          <w:i/>
          <w:sz w:val="20"/>
          <w:szCs w:val="20"/>
        </w:rPr>
        <w:t>Problem Solving</w:t>
      </w:r>
      <w:r w:rsidR="00E9522B" w:rsidRPr="005260A1">
        <w:rPr>
          <w:rFonts w:ascii="Times New Roman" w:hAnsi="Times New Roman"/>
          <w:sz w:val="20"/>
          <w:szCs w:val="20"/>
        </w:rPr>
        <w:t xml:space="preserve"> merupakan model dalam kegiatan pembelajaran dengan jalan melatih siswa menghadapi </w:t>
      </w:r>
      <w:r w:rsidR="00E9522B" w:rsidRPr="005260A1">
        <w:rPr>
          <w:rFonts w:ascii="Times New Roman" w:hAnsi="Times New Roman"/>
          <w:sz w:val="20"/>
          <w:szCs w:val="20"/>
        </w:rPr>
        <w:lastRenderedPageBreak/>
        <w:t xml:space="preserve">berbagai masalah, baik masalah pribadi maupun masalah kelompok untuk dipecahkan sendiri atau secara bersama-sama (Hamdani, 2011). Sintaks model pembelajaran </w:t>
      </w:r>
      <w:r w:rsidR="00E9522B" w:rsidRPr="005260A1">
        <w:rPr>
          <w:rFonts w:ascii="Times New Roman" w:hAnsi="Times New Roman"/>
          <w:i/>
          <w:sz w:val="20"/>
          <w:szCs w:val="20"/>
        </w:rPr>
        <w:t>Problem Solving</w:t>
      </w:r>
      <w:r w:rsidR="00E9522B" w:rsidRPr="005260A1">
        <w:rPr>
          <w:rFonts w:ascii="Times New Roman" w:hAnsi="Times New Roman"/>
          <w:sz w:val="20"/>
          <w:szCs w:val="20"/>
        </w:rPr>
        <w:t xml:space="preserve"> antara lain merumuskan masalah, menelaah masalah, merumuskan hipotesis, mengumpulkan dan mengelompokkan data sebagai bahan pembuktian, pembuktian hipotesis, serta menentukan pilihan penyelesaian (Gulo, 2002). Orientasi pembelajarannya adalah investigasi dan penemuan yang pada dasarnya adalah pemecahan masalah. Namun pemecahan masalah dapat menimbulkan frustasi di kalangan siswa karena masing-masing dari mereka belum dapat menemui solusi dari proses </w:t>
      </w:r>
      <w:r w:rsidR="00F2799B" w:rsidRPr="005260A1">
        <w:rPr>
          <w:rFonts w:ascii="Times New Roman" w:hAnsi="Times New Roman"/>
          <w:sz w:val="20"/>
          <w:szCs w:val="20"/>
          <w:lang w:val="id-ID"/>
        </w:rPr>
        <w:t>di</w:t>
      </w:r>
      <w:r w:rsidR="00E9522B" w:rsidRPr="005260A1">
        <w:rPr>
          <w:rFonts w:ascii="Times New Roman" w:hAnsi="Times New Roman"/>
          <w:sz w:val="20"/>
          <w:szCs w:val="20"/>
        </w:rPr>
        <w:t>berikan (Yamin, 2008).</w:t>
      </w:r>
    </w:p>
    <w:p w:rsidR="00E9522B" w:rsidRPr="005260A1" w:rsidRDefault="00E9522B" w:rsidP="005260A1">
      <w:pPr>
        <w:spacing w:after="0" w:line="240" w:lineRule="auto"/>
        <w:ind w:firstLine="851"/>
        <w:contextualSpacing/>
        <w:jc w:val="both"/>
        <w:rPr>
          <w:rFonts w:ascii="Times New Roman" w:hAnsi="Times New Roman"/>
          <w:sz w:val="20"/>
          <w:szCs w:val="20"/>
          <w:lang w:val="id-ID"/>
        </w:rPr>
      </w:pPr>
      <w:r w:rsidRPr="005260A1">
        <w:rPr>
          <w:rFonts w:ascii="Times New Roman" w:hAnsi="Times New Roman"/>
          <w:sz w:val="20"/>
          <w:szCs w:val="20"/>
        </w:rPr>
        <w:t xml:space="preserve">Pemecahan masalah akan lebih mudah jika dilakukan secara bersama-sama atau berkelompok, seperti tipe-tipe pembelajaran kooperatif. Aydin (2011) menyatakan bahwa pembelajaran kooperatif memberikan kontribusi yang lebih positif untuk mengembangkan prestasi akademik siswa. Pembelajaran kooperatif muncul dari konsep bahwa peserta didik akan lebih mudah menemukan dan memahami konsep yang sulit jika mereka saling berdiskusi dengan temannya (Trianto, 2007). Peserta didik secara rutin bekerja dalam satu kelompok untuk saling membantu memecahkan masalah-masalah yang kompleks. Salah satu model pembelajaran kooperatif yang tepat untuk diintegrasikan dengan </w:t>
      </w:r>
      <w:r w:rsidRPr="005260A1">
        <w:rPr>
          <w:rFonts w:ascii="Times New Roman" w:hAnsi="Times New Roman"/>
          <w:i/>
          <w:sz w:val="20"/>
          <w:szCs w:val="20"/>
        </w:rPr>
        <w:t>Problem Solving</w:t>
      </w:r>
      <w:r w:rsidRPr="005260A1">
        <w:rPr>
          <w:rFonts w:ascii="Times New Roman" w:hAnsi="Times New Roman"/>
          <w:sz w:val="20"/>
          <w:szCs w:val="20"/>
        </w:rPr>
        <w:t xml:space="preserve"> adalah tipe STAD (</w:t>
      </w:r>
      <w:r w:rsidRPr="005260A1">
        <w:rPr>
          <w:rFonts w:ascii="Times New Roman" w:hAnsi="Times New Roman"/>
          <w:i/>
          <w:sz w:val="20"/>
          <w:szCs w:val="20"/>
        </w:rPr>
        <w:t>Student Team Achievement Division</w:t>
      </w:r>
      <w:r w:rsidRPr="005260A1">
        <w:rPr>
          <w:rFonts w:ascii="Times New Roman" w:hAnsi="Times New Roman"/>
          <w:sz w:val="20"/>
          <w:szCs w:val="20"/>
        </w:rPr>
        <w:t>).</w:t>
      </w:r>
      <w:r w:rsidR="006B04C1" w:rsidRPr="005260A1">
        <w:rPr>
          <w:rFonts w:ascii="Times New Roman" w:hAnsi="Times New Roman"/>
          <w:sz w:val="20"/>
          <w:szCs w:val="20"/>
          <w:lang w:val="id-ID"/>
        </w:rPr>
        <w:t xml:space="preserve"> </w:t>
      </w:r>
      <w:r w:rsidR="006B04C1" w:rsidRPr="005260A1">
        <w:rPr>
          <w:rFonts w:ascii="Times New Roman" w:hAnsi="Times New Roman"/>
          <w:sz w:val="20"/>
          <w:szCs w:val="20"/>
        </w:rPr>
        <w:t>Khan (2011) di dalam penelitiannya menggunakan model pembelajaran STAD. Alasan pemilihan STAD adalah interaksi yang baik antar siswa, meningkatkan sikap positif terhadap pelajaran, meningkatkan kepercayaan diri, dan meningkatkan keterampilan interpersonal siswa.</w:t>
      </w:r>
    </w:p>
    <w:p w:rsidR="00E9522B" w:rsidRPr="005260A1" w:rsidRDefault="00E9522B" w:rsidP="005260A1">
      <w:pPr>
        <w:spacing w:after="0" w:line="240" w:lineRule="auto"/>
        <w:ind w:firstLine="851"/>
        <w:contextualSpacing/>
        <w:jc w:val="both"/>
        <w:rPr>
          <w:rFonts w:ascii="Times New Roman" w:hAnsi="Times New Roman"/>
          <w:sz w:val="20"/>
          <w:szCs w:val="20"/>
          <w:lang w:val="id-ID"/>
        </w:rPr>
      </w:pPr>
      <w:r w:rsidRPr="005260A1">
        <w:rPr>
          <w:rFonts w:ascii="Times New Roman" w:hAnsi="Times New Roman"/>
          <w:sz w:val="20"/>
          <w:szCs w:val="20"/>
        </w:rPr>
        <w:t xml:space="preserve">Integrasi model </w:t>
      </w:r>
      <w:r w:rsidRPr="005260A1">
        <w:rPr>
          <w:rFonts w:ascii="Times New Roman" w:hAnsi="Times New Roman"/>
          <w:i/>
          <w:sz w:val="20"/>
          <w:szCs w:val="20"/>
        </w:rPr>
        <w:t>Problem Solving</w:t>
      </w:r>
      <w:r w:rsidRPr="005260A1">
        <w:rPr>
          <w:rFonts w:ascii="Times New Roman" w:hAnsi="Times New Roman"/>
          <w:sz w:val="20"/>
          <w:szCs w:val="20"/>
        </w:rPr>
        <w:t xml:space="preserve"> dan STAD (PROSTAD) berbasis potensi lokal diprediksi mampu meningkatkan literasi sains siswa. </w:t>
      </w:r>
      <w:proofErr w:type="gramStart"/>
      <w:r w:rsidRPr="005260A1">
        <w:rPr>
          <w:rFonts w:ascii="Times New Roman" w:hAnsi="Times New Roman"/>
          <w:sz w:val="20"/>
          <w:szCs w:val="20"/>
        </w:rPr>
        <w:t xml:space="preserve">Pembelajaran  </w:t>
      </w:r>
      <w:r w:rsidRPr="005260A1">
        <w:rPr>
          <w:rFonts w:ascii="Times New Roman" w:hAnsi="Times New Roman"/>
          <w:i/>
          <w:sz w:val="20"/>
          <w:szCs w:val="20"/>
        </w:rPr>
        <w:t>Problem</w:t>
      </w:r>
      <w:proofErr w:type="gramEnd"/>
      <w:r w:rsidRPr="005260A1">
        <w:rPr>
          <w:rFonts w:ascii="Times New Roman" w:hAnsi="Times New Roman"/>
          <w:i/>
          <w:sz w:val="20"/>
          <w:szCs w:val="20"/>
        </w:rPr>
        <w:t xml:space="preserve"> Solving</w:t>
      </w:r>
      <w:r w:rsidRPr="005260A1">
        <w:rPr>
          <w:rFonts w:ascii="Times New Roman" w:hAnsi="Times New Roman"/>
          <w:sz w:val="20"/>
          <w:szCs w:val="20"/>
        </w:rPr>
        <w:t xml:space="preserve"> berpotensi melatih siswa untuk berpikir dan bertindak kreatif serta merangsang siswa untuk memecahkan masalah yang dihadapi secara realistis sehingga siswa dapat membangun konsep pengetahuan mereka sendiri, tetapi pada pembelajaran ini guru tidak dapat melihat kemampuan siswa untuk bekerja sama dengan siswa lain. </w:t>
      </w:r>
      <w:r w:rsidR="00F2799B" w:rsidRPr="005260A1">
        <w:rPr>
          <w:rFonts w:ascii="Times New Roman" w:hAnsi="Times New Roman"/>
          <w:sz w:val="20"/>
          <w:szCs w:val="20"/>
          <w:lang w:val="id-ID"/>
        </w:rPr>
        <w:t>Sedangkan p</w:t>
      </w:r>
      <w:r w:rsidRPr="005260A1">
        <w:rPr>
          <w:rFonts w:ascii="Times New Roman" w:hAnsi="Times New Roman"/>
          <w:sz w:val="20"/>
          <w:szCs w:val="20"/>
        </w:rPr>
        <w:t xml:space="preserve">embelajaran STAD lebih </w:t>
      </w:r>
      <w:r w:rsidR="00F2799B" w:rsidRPr="005260A1">
        <w:rPr>
          <w:rFonts w:ascii="Times New Roman" w:hAnsi="Times New Roman"/>
          <w:sz w:val="20"/>
          <w:szCs w:val="20"/>
          <w:lang w:val="id-ID"/>
        </w:rPr>
        <w:t>menekankan pada kemampuan</w:t>
      </w:r>
      <w:r w:rsidRPr="005260A1">
        <w:rPr>
          <w:rFonts w:ascii="Times New Roman" w:hAnsi="Times New Roman"/>
          <w:sz w:val="20"/>
          <w:szCs w:val="20"/>
        </w:rPr>
        <w:t xml:space="preserve"> </w:t>
      </w:r>
      <w:r w:rsidR="00F2799B" w:rsidRPr="005260A1">
        <w:rPr>
          <w:rFonts w:ascii="Times New Roman" w:hAnsi="Times New Roman"/>
          <w:sz w:val="20"/>
          <w:szCs w:val="20"/>
          <w:lang w:val="id-ID"/>
        </w:rPr>
        <w:t>ber</w:t>
      </w:r>
      <w:r w:rsidRPr="005260A1">
        <w:rPr>
          <w:rFonts w:ascii="Times New Roman" w:hAnsi="Times New Roman"/>
          <w:sz w:val="20"/>
          <w:szCs w:val="20"/>
        </w:rPr>
        <w:t>sosial</w:t>
      </w:r>
      <w:r w:rsidR="00F2799B" w:rsidRPr="005260A1">
        <w:rPr>
          <w:rFonts w:ascii="Times New Roman" w:hAnsi="Times New Roman"/>
          <w:sz w:val="20"/>
          <w:szCs w:val="20"/>
          <w:lang w:val="id-ID"/>
        </w:rPr>
        <w:t>,</w:t>
      </w:r>
      <w:r w:rsidRPr="005260A1">
        <w:rPr>
          <w:rFonts w:ascii="Times New Roman" w:hAnsi="Times New Roman"/>
          <w:sz w:val="20"/>
          <w:szCs w:val="20"/>
        </w:rPr>
        <w:t xml:space="preserve"> seperti bekerja sama dan berkomunikasi melalui kelompok diskusi yang menuntut siswa untuk berpartisipasi dan terlibat secara aktif dalam tim. Pembelajaran berbasis potensi lokal yang mengangkat permasalahan lingkungan di Kecamatan Cepogo sebagai sumber pembelajaran dapat </w:t>
      </w:r>
      <w:r w:rsidR="002D39F1" w:rsidRPr="005260A1">
        <w:rPr>
          <w:rFonts w:ascii="Times New Roman" w:hAnsi="Times New Roman"/>
          <w:sz w:val="20"/>
          <w:szCs w:val="20"/>
          <w:lang w:val="id-ID"/>
        </w:rPr>
        <w:t>melatih</w:t>
      </w:r>
      <w:r w:rsidRPr="005260A1">
        <w:rPr>
          <w:rFonts w:ascii="Times New Roman" w:hAnsi="Times New Roman"/>
          <w:sz w:val="20"/>
          <w:szCs w:val="20"/>
        </w:rPr>
        <w:t xml:space="preserve"> siswa untuk </w:t>
      </w:r>
      <w:r w:rsidR="002D39F1" w:rsidRPr="005260A1">
        <w:rPr>
          <w:rFonts w:ascii="Times New Roman" w:hAnsi="Times New Roman"/>
          <w:sz w:val="20"/>
          <w:szCs w:val="20"/>
          <w:lang w:val="id-ID"/>
        </w:rPr>
        <w:t>memecahkan</w:t>
      </w:r>
      <w:r w:rsidRPr="005260A1">
        <w:rPr>
          <w:rFonts w:ascii="Times New Roman" w:hAnsi="Times New Roman"/>
          <w:sz w:val="20"/>
          <w:szCs w:val="20"/>
        </w:rPr>
        <w:t xml:space="preserve"> masalah. Model PROSTAD berbasis potensi lokal diharapkan dapat meningkatkan kemampuan siswa dalam memecahkan masalah sekaligus meningkatkan </w:t>
      </w:r>
      <w:r w:rsidRPr="005260A1">
        <w:rPr>
          <w:rFonts w:ascii="Times New Roman" w:hAnsi="Times New Roman"/>
          <w:sz w:val="20"/>
          <w:szCs w:val="20"/>
        </w:rPr>
        <w:lastRenderedPageBreak/>
        <w:t>keterampilan sosial yaitu berperan aktif dan kerjasama dalam kelompoknya sehingga dapat meningkatkan kemampuan literasi sains siswa.</w:t>
      </w:r>
    </w:p>
    <w:p w:rsidR="008A18A0" w:rsidRPr="005260A1" w:rsidRDefault="008A18A0" w:rsidP="005260A1">
      <w:pPr>
        <w:spacing w:after="0" w:line="240" w:lineRule="auto"/>
        <w:rPr>
          <w:rFonts w:ascii="Times New Roman" w:hAnsi="Times New Roman"/>
          <w:b/>
          <w:sz w:val="20"/>
          <w:szCs w:val="20"/>
          <w:lang w:val="id-ID"/>
        </w:rPr>
      </w:pPr>
    </w:p>
    <w:p w:rsidR="00BD7508" w:rsidRPr="005260A1" w:rsidRDefault="00BD7508" w:rsidP="005260A1">
      <w:pPr>
        <w:spacing w:line="240" w:lineRule="auto"/>
        <w:jc w:val="center"/>
        <w:rPr>
          <w:rFonts w:ascii="Times New Roman" w:hAnsi="Times New Roman"/>
          <w:b/>
          <w:sz w:val="20"/>
          <w:szCs w:val="20"/>
        </w:rPr>
      </w:pPr>
      <w:r w:rsidRPr="005260A1">
        <w:rPr>
          <w:rFonts w:ascii="Times New Roman" w:hAnsi="Times New Roman"/>
          <w:b/>
          <w:sz w:val="20"/>
          <w:szCs w:val="20"/>
        </w:rPr>
        <w:t>METODE PENELITIAN</w:t>
      </w:r>
    </w:p>
    <w:p w:rsidR="00BD7508" w:rsidRPr="005260A1" w:rsidRDefault="00BD7508" w:rsidP="005260A1">
      <w:pPr>
        <w:pStyle w:val="ListParagraph"/>
        <w:ind w:left="0" w:firstLine="851"/>
        <w:jc w:val="both"/>
        <w:rPr>
          <w:rFonts w:ascii="Times New Roman" w:hAnsi="Times New Roman"/>
          <w:sz w:val="20"/>
          <w:szCs w:val="20"/>
        </w:rPr>
      </w:pPr>
      <w:r w:rsidRPr="005260A1">
        <w:rPr>
          <w:rFonts w:ascii="Times New Roman" w:hAnsi="Times New Roman"/>
          <w:bCs/>
          <w:sz w:val="20"/>
          <w:szCs w:val="20"/>
        </w:rPr>
        <w:t xml:space="preserve">Penelitian adalah Penelitian Tindakan Kelas (PTK) yang bertujuan untuk </w:t>
      </w:r>
      <w:r w:rsidRPr="005260A1">
        <w:rPr>
          <w:rFonts w:ascii="Times New Roman" w:hAnsi="Times New Roman"/>
          <w:sz w:val="20"/>
          <w:szCs w:val="20"/>
        </w:rPr>
        <w:t xml:space="preserve">untuk meningkatkan </w:t>
      </w:r>
      <w:r w:rsidR="00A950EB" w:rsidRPr="005260A1">
        <w:rPr>
          <w:rFonts w:ascii="Times New Roman" w:hAnsi="Times New Roman"/>
          <w:sz w:val="20"/>
          <w:szCs w:val="20"/>
          <w:lang w:val="id-ID"/>
        </w:rPr>
        <w:t>kemampuan literasi sains</w:t>
      </w:r>
      <w:r w:rsidRPr="005260A1">
        <w:rPr>
          <w:rFonts w:ascii="Times New Roman" w:hAnsi="Times New Roman"/>
          <w:sz w:val="20"/>
          <w:szCs w:val="20"/>
        </w:rPr>
        <w:t xml:space="preserve"> siswa melalui penerapan </w:t>
      </w:r>
      <w:r w:rsidR="00A950EB" w:rsidRPr="005260A1">
        <w:rPr>
          <w:rFonts w:ascii="Times New Roman" w:hAnsi="Times New Roman"/>
          <w:sz w:val="20"/>
          <w:szCs w:val="20"/>
          <w:lang w:val="id-ID"/>
        </w:rPr>
        <w:t xml:space="preserve">integrasi </w:t>
      </w:r>
      <w:r w:rsidRPr="005260A1">
        <w:rPr>
          <w:rFonts w:ascii="Times New Roman" w:hAnsi="Times New Roman"/>
          <w:sz w:val="20"/>
          <w:szCs w:val="20"/>
        </w:rPr>
        <w:t xml:space="preserve">model </w:t>
      </w:r>
      <w:r w:rsidR="00A950EB" w:rsidRPr="005260A1">
        <w:rPr>
          <w:rFonts w:ascii="Times New Roman" w:hAnsi="Times New Roman"/>
          <w:i/>
          <w:sz w:val="20"/>
          <w:szCs w:val="20"/>
          <w:lang w:val="id-ID"/>
        </w:rPr>
        <w:t>Problem Solving</w:t>
      </w:r>
      <w:r w:rsidR="00A950EB" w:rsidRPr="005260A1">
        <w:rPr>
          <w:rFonts w:ascii="Times New Roman" w:hAnsi="Times New Roman"/>
          <w:sz w:val="20"/>
          <w:szCs w:val="20"/>
          <w:lang w:val="id-ID"/>
        </w:rPr>
        <w:t xml:space="preserve"> dan STAD (PROSTAD) berbasis potensi lokal</w:t>
      </w:r>
      <w:r w:rsidRPr="005260A1">
        <w:rPr>
          <w:rFonts w:ascii="Times New Roman" w:hAnsi="Times New Roman"/>
          <w:sz w:val="20"/>
          <w:szCs w:val="20"/>
        </w:rPr>
        <w:t xml:space="preserve"> pada materi </w:t>
      </w:r>
      <w:r w:rsidR="00A950EB" w:rsidRPr="005260A1">
        <w:rPr>
          <w:rFonts w:ascii="Times New Roman" w:hAnsi="Times New Roman"/>
          <w:sz w:val="20"/>
          <w:szCs w:val="20"/>
          <w:lang w:val="id-ID"/>
        </w:rPr>
        <w:t>Manusia dan Lingkungan</w:t>
      </w:r>
      <w:r w:rsidRPr="005260A1">
        <w:rPr>
          <w:rFonts w:ascii="Times New Roman" w:hAnsi="Times New Roman"/>
          <w:sz w:val="20"/>
          <w:szCs w:val="20"/>
        </w:rPr>
        <w:t xml:space="preserve"> </w:t>
      </w:r>
      <w:r w:rsidR="00A950EB" w:rsidRPr="005260A1">
        <w:rPr>
          <w:rFonts w:ascii="Times New Roman" w:hAnsi="Times New Roman"/>
          <w:sz w:val="20"/>
          <w:szCs w:val="20"/>
        </w:rPr>
        <w:t xml:space="preserve">di </w:t>
      </w:r>
      <w:r w:rsidR="00A950EB" w:rsidRPr="005260A1">
        <w:rPr>
          <w:rFonts w:ascii="Times New Roman" w:hAnsi="Times New Roman"/>
          <w:sz w:val="20"/>
          <w:szCs w:val="20"/>
          <w:lang w:val="id-ID"/>
        </w:rPr>
        <w:t>k</w:t>
      </w:r>
      <w:r w:rsidRPr="005260A1">
        <w:rPr>
          <w:rFonts w:ascii="Times New Roman" w:hAnsi="Times New Roman"/>
          <w:sz w:val="20"/>
          <w:szCs w:val="20"/>
        </w:rPr>
        <w:t xml:space="preserve">elas </w:t>
      </w:r>
      <w:r w:rsidR="00A950EB" w:rsidRPr="005260A1">
        <w:rPr>
          <w:rFonts w:ascii="Times New Roman" w:hAnsi="Times New Roman"/>
          <w:sz w:val="20"/>
          <w:szCs w:val="20"/>
        </w:rPr>
        <w:t>X</w:t>
      </w:r>
      <w:r w:rsidR="00A950EB" w:rsidRPr="005260A1">
        <w:rPr>
          <w:rFonts w:ascii="Times New Roman" w:hAnsi="Times New Roman"/>
          <w:sz w:val="20"/>
          <w:szCs w:val="20"/>
          <w:lang w:val="id-ID"/>
        </w:rPr>
        <w:t>2</w:t>
      </w:r>
      <w:r w:rsidRPr="005260A1">
        <w:rPr>
          <w:rFonts w:ascii="Times New Roman" w:hAnsi="Times New Roman"/>
          <w:sz w:val="20"/>
          <w:szCs w:val="20"/>
        </w:rPr>
        <w:t xml:space="preserve"> SMA </w:t>
      </w:r>
      <w:r w:rsidR="00A950EB" w:rsidRPr="005260A1">
        <w:rPr>
          <w:rFonts w:ascii="Times New Roman" w:hAnsi="Times New Roman"/>
          <w:sz w:val="20"/>
          <w:szCs w:val="20"/>
          <w:lang w:val="id-ID"/>
        </w:rPr>
        <w:t>Negeri 1 Cepogo</w:t>
      </w:r>
      <w:r w:rsidRPr="005260A1">
        <w:rPr>
          <w:rFonts w:ascii="Times New Roman" w:hAnsi="Times New Roman"/>
          <w:sz w:val="20"/>
          <w:szCs w:val="20"/>
        </w:rPr>
        <w:t xml:space="preserve">. </w:t>
      </w:r>
    </w:p>
    <w:p w:rsidR="00BD7508" w:rsidRPr="005260A1" w:rsidRDefault="00BD7508" w:rsidP="005260A1">
      <w:pPr>
        <w:spacing w:after="0" w:line="240" w:lineRule="auto"/>
        <w:ind w:firstLine="851"/>
        <w:jc w:val="both"/>
        <w:rPr>
          <w:rFonts w:ascii="Times New Roman" w:hAnsi="Times New Roman"/>
          <w:i/>
          <w:sz w:val="20"/>
          <w:szCs w:val="20"/>
          <w:lang w:val="es-ES"/>
        </w:rPr>
      </w:pPr>
      <w:r w:rsidRPr="005260A1">
        <w:rPr>
          <w:rFonts w:ascii="Times New Roman" w:hAnsi="Times New Roman"/>
          <w:bCs/>
          <w:sz w:val="20"/>
          <w:szCs w:val="20"/>
        </w:rPr>
        <w:t xml:space="preserve">Prosedur </w:t>
      </w:r>
      <w:r w:rsidRPr="005260A1">
        <w:rPr>
          <w:rFonts w:ascii="Times New Roman" w:hAnsi="Times New Roman"/>
          <w:sz w:val="20"/>
          <w:szCs w:val="20"/>
        </w:rPr>
        <w:t>penelitian mengikuti model yang dikem</w:t>
      </w:r>
      <w:r w:rsidR="00F2799B" w:rsidRPr="005260A1">
        <w:rPr>
          <w:rFonts w:ascii="Times New Roman" w:hAnsi="Times New Roman"/>
          <w:sz w:val="20"/>
          <w:szCs w:val="20"/>
        </w:rPr>
        <w:t>bangkan oleh Kemmis dan Robin M</w:t>
      </w:r>
      <w:r w:rsidR="00F2799B" w:rsidRPr="005260A1">
        <w:rPr>
          <w:rFonts w:ascii="Times New Roman" w:hAnsi="Times New Roman"/>
          <w:sz w:val="20"/>
          <w:szCs w:val="20"/>
          <w:lang w:val="id-ID"/>
        </w:rPr>
        <w:t>c</w:t>
      </w:r>
      <w:r w:rsidRPr="005260A1">
        <w:rPr>
          <w:rFonts w:ascii="Times New Roman" w:hAnsi="Times New Roman"/>
          <w:sz w:val="20"/>
          <w:szCs w:val="20"/>
        </w:rPr>
        <w:t xml:space="preserve">Taggart, yaitu berupa model spiral. </w:t>
      </w:r>
      <w:r w:rsidR="00F2799B" w:rsidRPr="005260A1">
        <w:rPr>
          <w:rFonts w:ascii="Times New Roman" w:hAnsi="Times New Roman"/>
          <w:sz w:val="20"/>
          <w:szCs w:val="20"/>
          <w:lang w:val="id-ID"/>
        </w:rPr>
        <w:t>Sa</w:t>
      </w:r>
      <w:r w:rsidRPr="005260A1">
        <w:rPr>
          <w:rFonts w:ascii="Times New Roman" w:hAnsi="Times New Roman"/>
          <w:sz w:val="20"/>
          <w:szCs w:val="20"/>
          <w:lang w:val="es-ES"/>
        </w:rPr>
        <w:t>tu</w:t>
      </w:r>
      <w:r w:rsidRPr="005260A1">
        <w:rPr>
          <w:rFonts w:ascii="Times New Roman" w:hAnsi="Times New Roman"/>
          <w:sz w:val="20"/>
          <w:szCs w:val="20"/>
        </w:rPr>
        <w:t xml:space="preserve"> </w:t>
      </w:r>
      <w:r w:rsidRPr="005260A1">
        <w:rPr>
          <w:rFonts w:ascii="Times New Roman" w:hAnsi="Times New Roman"/>
          <w:sz w:val="20"/>
          <w:szCs w:val="20"/>
          <w:lang w:val="es-ES"/>
        </w:rPr>
        <w:t>siklus</w:t>
      </w:r>
      <w:r w:rsidRPr="005260A1">
        <w:rPr>
          <w:rFonts w:ascii="Times New Roman" w:hAnsi="Times New Roman"/>
          <w:sz w:val="20"/>
          <w:szCs w:val="20"/>
        </w:rPr>
        <w:t xml:space="preserve"> </w:t>
      </w:r>
      <w:r w:rsidRPr="005260A1">
        <w:rPr>
          <w:rFonts w:ascii="Times New Roman" w:hAnsi="Times New Roman"/>
          <w:sz w:val="20"/>
          <w:szCs w:val="20"/>
          <w:lang w:val="es-ES"/>
        </w:rPr>
        <w:t>terdapat</w:t>
      </w:r>
      <w:r w:rsidRPr="005260A1">
        <w:rPr>
          <w:rFonts w:ascii="Times New Roman" w:hAnsi="Times New Roman"/>
          <w:sz w:val="20"/>
          <w:szCs w:val="20"/>
        </w:rPr>
        <w:t xml:space="preserve"> </w:t>
      </w:r>
      <w:r w:rsidRPr="005260A1">
        <w:rPr>
          <w:rFonts w:ascii="Times New Roman" w:hAnsi="Times New Roman"/>
          <w:sz w:val="20"/>
          <w:szCs w:val="20"/>
          <w:lang w:val="es-ES"/>
        </w:rPr>
        <w:t>tahap</w:t>
      </w:r>
      <w:r w:rsidRPr="005260A1">
        <w:rPr>
          <w:rFonts w:ascii="Times New Roman" w:hAnsi="Times New Roman"/>
          <w:sz w:val="20"/>
          <w:szCs w:val="20"/>
        </w:rPr>
        <w:t xml:space="preserve"> </w:t>
      </w:r>
      <w:r w:rsidRPr="005260A1">
        <w:rPr>
          <w:rFonts w:ascii="Times New Roman" w:hAnsi="Times New Roman"/>
          <w:sz w:val="20"/>
          <w:szCs w:val="20"/>
          <w:lang w:val="es-ES"/>
        </w:rPr>
        <w:t xml:space="preserve">perencanaan, tindakan, observasi dan refleksi. Pelaksanaan tindakan siklus </w:t>
      </w:r>
      <w:proofErr w:type="gramStart"/>
      <w:r w:rsidRPr="005260A1">
        <w:rPr>
          <w:rFonts w:ascii="Times New Roman" w:hAnsi="Times New Roman"/>
          <w:sz w:val="20"/>
          <w:szCs w:val="20"/>
          <w:lang w:val="es-ES"/>
        </w:rPr>
        <w:t>dilaksanakan  setelah</w:t>
      </w:r>
      <w:proofErr w:type="gramEnd"/>
      <w:r w:rsidR="00F2799B" w:rsidRPr="005260A1">
        <w:rPr>
          <w:rFonts w:ascii="Times New Roman" w:hAnsi="Times New Roman"/>
          <w:sz w:val="20"/>
          <w:szCs w:val="20"/>
          <w:lang w:val="es-ES"/>
        </w:rPr>
        <w:t xml:space="preserve"> observasi </w:t>
      </w:r>
      <w:r w:rsidR="00F2799B" w:rsidRPr="005260A1">
        <w:rPr>
          <w:rFonts w:ascii="Times New Roman" w:hAnsi="Times New Roman"/>
          <w:sz w:val="20"/>
          <w:szCs w:val="20"/>
          <w:lang w:val="id-ID"/>
        </w:rPr>
        <w:t>P</w:t>
      </w:r>
      <w:r w:rsidRPr="005260A1">
        <w:rPr>
          <w:rFonts w:ascii="Times New Roman" w:hAnsi="Times New Roman"/>
          <w:sz w:val="20"/>
          <w:szCs w:val="20"/>
          <w:lang w:val="es-ES"/>
        </w:rPr>
        <w:t>ra-</w:t>
      </w:r>
      <w:r w:rsidR="00F2799B" w:rsidRPr="005260A1">
        <w:rPr>
          <w:rFonts w:ascii="Times New Roman" w:hAnsi="Times New Roman"/>
          <w:sz w:val="20"/>
          <w:szCs w:val="20"/>
          <w:lang w:val="id-ID"/>
        </w:rPr>
        <w:t>S</w:t>
      </w:r>
      <w:r w:rsidRPr="005260A1">
        <w:rPr>
          <w:rFonts w:ascii="Times New Roman" w:hAnsi="Times New Roman"/>
          <w:sz w:val="20"/>
          <w:szCs w:val="20"/>
          <w:lang w:val="es-ES"/>
        </w:rPr>
        <w:t>iklus.</w:t>
      </w:r>
    </w:p>
    <w:p w:rsidR="00BD7508" w:rsidRPr="005260A1" w:rsidRDefault="00BD7508" w:rsidP="005260A1">
      <w:pPr>
        <w:spacing w:after="0" w:line="240" w:lineRule="auto"/>
        <w:ind w:firstLine="851"/>
        <w:jc w:val="both"/>
        <w:rPr>
          <w:rFonts w:ascii="Times New Roman" w:hAnsi="Times New Roman"/>
          <w:sz w:val="20"/>
          <w:szCs w:val="20"/>
        </w:rPr>
      </w:pPr>
      <w:r w:rsidRPr="005260A1">
        <w:rPr>
          <w:rFonts w:ascii="Times New Roman" w:hAnsi="Times New Roman"/>
          <w:sz w:val="20"/>
          <w:szCs w:val="20"/>
          <w:lang w:val="es-ES"/>
        </w:rPr>
        <w:t xml:space="preserve">Penerapan tindakan berupa model </w:t>
      </w:r>
      <w:r w:rsidR="000D02CE" w:rsidRPr="005260A1">
        <w:rPr>
          <w:rFonts w:ascii="Times New Roman" w:hAnsi="Times New Roman"/>
          <w:sz w:val="20"/>
          <w:szCs w:val="20"/>
          <w:lang w:val="id-ID"/>
        </w:rPr>
        <w:t>PROSTAD berbasis potensi lokal</w:t>
      </w:r>
      <w:r w:rsidRPr="005260A1">
        <w:rPr>
          <w:rFonts w:ascii="Times New Roman" w:hAnsi="Times New Roman"/>
          <w:i/>
          <w:sz w:val="20"/>
          <w:szCs w:val="20"/>
          <w:lang w:val="es-ES"/>
        </w:rPr>
        <w:t xml:space="preserve"> </w:t>
      </w:r>
      <w:r w:rsidRPr="005260A1">
        <w:rPr>
          <w:rFonts w:ascii="Times New Roman" w:hAnsi="Times New Roman"/>
          <w:sz w:val="20"/>
          <w:szCs w:val="20"/>
          <w:lang w:val="es-ES"/>
        </w:rPr>
        <w:t xml:space="preserve">dilaksanakan dalam tiga siklus, yaitu </w:t>
      </w:r>
      <w:r w:rsidR="000D02CE" w:rsidRPr="005260A1">
        <w:rPr>
          <w:rFonts w:ascii="Times New Roman" w:hAnsi="Times New Roman"/>
          <w:sz w:val="20"/>
          <w:szCs w:val="20"/>
          <w:lang w:val="id-ID"/>
        </w:rPr>
        <w:t>S</w:t>
      </w:r>
      <w:r w:rsidRPr="005260A1">
        <w:rPr>
          <w:rFonts w:ascii="Times New Roman" w:hAnsi="Times New Roman"/>
          <w:sz w:val="20"/>
          <w:szCs w:val="20"/>
          <w:lang w:val="es-ES"/>
        </w:rPr>
        <w:t xml:space="preserve">iklus I pada </w:t>
      </w:r>
      <w:r w:rsidR="000D02CE" w:rsidRPr="005260A1">
        <w:rPr>
          <w:rFonts w:ascii="Times New Roman" w:hAnsi="Times New Roman"/>
          <w:sz w:val="20"/>
          <w:szCs w:val="20"/>
          <w:lang w:val="id-ID"/>
        </w:rPr>
        <w:t>materi Pencemaran Air</w:t>
      </w:r>
      <w:r w:rsidRPr="005260A1">
        <w:rPr>
          <w:rFonts w:ascii="Times New Roman" w:hAnsi="Times New Roman"/>
          <w:sz w:val="20"/>
          <w:szCs w:val="20"/>
          <w:lang w:val="es-ES"/>
        </w:rPr>
        <w:t xml:space="preserve">, </w:t>
      </w:r>
      <w:r w:rsidR="000D02CE" w:rsidRPr="005260A1">
        <w:rPr>
          <w:rFonts w:ascii="Times New Roman" w:hAnsi="Times New Roman"/>
          <w:sz w:val="20"/>
          <w:szCs w:val="20"/>
          <w:lang w:val="id-ID"/>
        </w:rPr>
        <w:t>S</w:t>
      </w:r>
      <w:r w:rsidRPr="005260A1">
        <w:rPr>
          <w:rFonts w:ascii="Times New Roman" w:hAnsi="Times New Roman"/>
          <w:sz w:val="20"/>
          <w:szCs w:val="20"/>
          <w:lang w:val="es-ES"/>
        </w:rPr>
        <w:t xml:space="preserve">iklus II pada </w:t>
      </w:r>
      <w:r w:rsidR="000D02CE" w:rsidRPr="005260A1">
        <w:rPr>
          <w:rFonts w:ascii="Times New Roman" w:hAnsi="Times New Roman"/>
          <w:sz w:val="20"/>
          <w:szCs w:val="20"/>
          <w:lang w:val="id-ID"/>
        </w:rPr>
        <w:t>materi Pencemaran Tanah</w:t>
      </w:r>
      <w:r w:rsidR="000D02CE" w:rsidRPr="005260A1">
        <w:rPr>
          <w:rFonts w:ascii="Times New Roman" w:hAnsi="Times New Roman"/>
          <w:sz w:val="20"/>
          <w:szCs w:val="20"/>
          <w:lang w:val="es-ES"/>
        </w:rPr>
        <w:t xml:space="preserve">, dan </w:t>
      </w:r>
      <w:r w:rsidR="000D02CE" w:rsidRPr="005260A1">
        <w:rPr>
          <w:rFonts w:ascii="Times New Roman" w:hAnsi="Times New Roman"/>
          <w:sz w:val="20"/>
          <w:szCs w:val="20"/>
          <w:lang w:val="id-ID"/>
        </w:rPr>
        <w:t>Si</w:t>
      </w:r>
      <w:r w:rsidRPr="005260A1">
        <w:rPr>
          <w:rFonts w:ascii="Times New Roman" w:hAnsi="Times New Roman"/>
          <w:sz w:val="20"/>
          <w:szCs w:val="20"/>
          <w:lang w:val="es-ES"/>
        </w:rPr>
        <w:t xml:space="preserve">klus III pada </w:t>
      </w:r>
      <w:r w:rsidR="000D02CE" w:rsidRPr="005260A1">
        <w:rPr>
          <w:rFonts w:ascii="Times New Roman" w:hAnsi="Times New Roman"/>
          <w:sz w:val="20"/>
          <w:szCs w:val="20"/>
          <w:lang w:val="id-ID"/>
        </w:rPr>
        <w:t>materi Pencemaran Udara</w:t>
      </w:r>
      <w:r w:rsidRPr="005260A1">
        <w:rPr>
          <w:rFonts w:ascii="Times New Roman" w:hAnsi="Times New Roman"/>
          <w:sz w:val="20"/>
          <w:szCs w:val="20"/>
          <w:lang w:val="es-ES"/>
        </w:rPr>
        <w:t xml:space="preserve">. </w:t>
      </w:r>
      <w:r w:rsidRPr="005260A1">
        <w:rPr>
          <w:rFonts w:ascii="Times New Roman" w:hAnsi="Times New Roman"/>
          <w:sz w:val="20"/>
          <w:szCs w:val="20"/>
        </w:rPr>
        <w:t xml:space="preserve">Siklus I direncanakan dan dilaksanakan berdasarkan hasil analisis observasi </w:t>
      </w:r>
      <w:r w:rsidR="000D02CE" w:rsidRPr="005260A1">
        <w:rPr>
          <w:rFonts w:ascii="Times New Roman" w:hAnsi="Times New Roman"/>
          <w:sz w:val="20"/>
          <w:szCs w:val="20"/>
          <w:lang w:val="id-ID"/>
        </w:rPr>
        <w:t>P</w:t>
      </w:r>
      <w:r w:rsidR="000D02CE" w:rsidRPr="005260A1">
        <w:rPr>
          <w:rFonts w:ascii="Times New Roman" w:hAnsi="Times New Roman"/>
          <w:sz w:val="20"/>
          <w:szCs w:val="20"/>
        </w:rPr>
        <w:t>ra-</w:t>
      </w:r>
      <w:r w:rsidR="000D02CE" w:rsidRPr="005260A1">
        <w:rPr>
          <w:rFonts w:ascii="Times New Roman" w:hAnsi="Times New Roman"/>
          <w:sz w:val="20"/>
          <w:szCs w:val="20"/>
          <w:lang w:val="id-ID"/>
        </w:rPr>
        <w:t>S</w:t>
      </w:r>
      <w:r w:rsidRPr="005260A1">
        <w:rPr>
          <w:rFonts w:ascii="Times New Roman" w:hAnsi="Times New Roman"/>
          <w:sz w:val="20"/>
          <w:szCs w:val="20"/>
        </w:rPr>
        <w:t xml:space="preserve">iklus. Siklus II direncanakan dan dilaksanakan berdasarkan refleksi </w:t>
      </w:r>
      <w:r w:rsidR="000D02CE" w:rsidRPr="005260A1">
        <w:rPr>
          <w:rFonts w:ascii="Times New Roman" w:hAnsi="Times New Roman"/>
          <w:sz w:val="20"/>
          <w:szCs w:val="20"/>
          <w:lang w:val="id-ID"/>
        </w:rPr>
        <w:t>S</w:t>
      </w:r>
      <w:r w:rsidRPr="005260A1">
        <w:rPr>
          <w:rFonts w:ascii="Times New Roman" w:hAnsi="Times New Roman"/>
          <w:sz w:val="20"/>
          <w:szCs w:val="20"/>
        </w:rPr>
        <w:t xml:space="preserve">iklus I, dan </w:t>
      </w:r>
      <w:r w:rsidR="000D02CE" w:rsidRPr="005260A1">
        <w:rPr>
          <w:rFonts w:ascii="Times New Roman" w:hAnsi="Times New Roman"/>
          <w:sz w:val="20"/>
          <w:szCs w:val="20"/>
          <w:lang w:val="id-ID"/>
        </w:rPr>
        <w:t>S</w:t>
      </w:r>
      <w:r w:rsidRPr="005260A1">
        <w:rPr>
          <w:rFonts w:ascii="Times New Roman" w:hAnsi="Times New Roman"/>
          <w:sz w:val="20"/>
          <w:szCs w:val="20"/>
        </w:rPr>
        <w:t xml:space="preserve">iklus III direncanakan dan dilaksanakan berdasarkan refleksi </w:t>
      </w:r>
      <w:r w:rsidR="000D02CE" w:rsidRPr="005260A1">
        <w:rPr>
          <w:rFonts w:ascii="Times New Roman" w:hAnsi="Times New Roman"/>
          <w:sz w:val="20"/>
          <w:szCs w:val="20"/>
          <w:lang w:val="id-ID"/>
        </w:rPr>
        <w:t>S</w:t>
      </w:r>
      <w:r w:rsidRPr="005260A1">
        <w:rPr>
          <w:rFonts w:ascii="Times New Roman" w:hAnsi="Times New Roman"/>
          <w:sz w:val="20"/>
          <w:szCs w:val="20"/>
        </w:rPr>
        <w:t xml:space="preserve">iklus II, sehingga penerapan model </w:t>
      </w:r>
      <w:r w:rsidR="000D02CE" w:rsidRPr="005260A1">
        <w:rPr>
          <w:rFonts w:ascii="Times New Roman" w:hAnsi="Times New Roman"/>
          <w:sz w:val="20"/>
          <w:szCs w:val="20"/>
          <w:lang w:val="id-ID"/>
        </w:rPr>
        <w:t xml:space="preserve">PROSTAD berbasis potensi lokal </w:t>
      </w:r>
      <w:r w:rsidRPr="005260A1">
        <w:rPr>
          <w:rFonts w:ascii="Times New Roman" w:hAnsi="Times New Roman"/>
          <w:sz w:val="20"/>
          <w:szCs w:val="20"/>
        </w:rPr>
        <w:t xml:space="preserve">meningkatkan </w:t>
      </w:r>
      <w:r w:rsidR="000D02CE" w:rsidRPr="005260A1">
        <w:rPr>
          <w:rFonts w:ascii="Times New Roman" w:hAnsi="Times New Roman"/>
          <w:sz w:val="20"/>
          <w:szCs w:val="20"/>
          <w:lang w:val="id-ID"/>
        </w:rPr>
        <w:t>kemampuan literasi sains siswa</w:t>
      </w:r>
      <w:r w:rsidRPr="005260A1">
        <w:rPr>
          <w:rFonts w:ascii="Times New Roman" w:hAnsi="Times New Roman"/>
          <w:sz w:val="20"/>
          <w:szCs w:val="20"/>
        </w:rPr>
        <w:t xml:space="preserve"> secara signifikan.</w:t>
      </w:r>
    </w:p>
    <w:p w:rsidR="005248ED" w:rsidRDefault="005248ED" w:rsidP="005260A1">
      <w:pPr>
        <w:spacing w:after="0" w:line="240" w:lineRule="auto"/>
        <w:jc w:val="both"/>
        <w:rPr>
          <w:rFonts w:ascii="Times New Roman" w:hAnsi="Times New Roman"/>
          <w:sz w:val="20"/>
          <w:szCs w:val="20"/>
          <w:lang w:val="id-ID"/>
        </w:rPr>
      </w:pPr>
    </w:p>
    <w:p w:rsidR="005260A1" w:rsidRPr="005260A1" w:rsidRDefault="005260A1" w:rsidP="005260A1">
      <w:pPr>
        <w:spacing w:after="0" w:line="240" w:lineRule="auto"/>
        <w:jc w:val="both"/>
        <w:rPr>
          <w:rFonts w:ascii="Times New Roman" w:hAnsi="Times New Roman"/>
          <w:sz w:val="20"/>
          <w:szCs w:val="20"/>
          <w:lang w:val="id-ID"/>
        </w:rPr>
      </w:pPr>
    </w:p>
    <w:p w:rsidR="007C4ACD" w:rsidRPr="005260A1" w:rsidRDefault="005248ED" w:rsidP="005260A1">
      <w:pPr>
        <w:spacing w:line="240" w:lineRule="auto"/>
        <w:jc w:val="center"/>
        <w:rPr>
          <w:rFonts w:ascii="Times New Roman" w:hAnsi="Times New Roman"/>
          <w:b/>
          <w:sz w:val="20"/>
          <w:szCs w:val="20"/>
        </w:rPr>
      </w:pPr>
      <w:r w:rsidRPr="005260A1">
        <w:rPr>
          <w:rFonts w:ascii="Times New Roman" w:hAnsi="Times New Roman"/>
          <w:b/>
          <w:sz w:val="20"/>
          <w:szCs w:val="20"/>
        </w:rPr>
        <w:t>HASIL DAN PEMBAHASAN</w:t>
      </w:r>
    </w:p>
    <w:p w:rsidR="00A81BF3" w:rsidRPr="005260A1" w:rsidRDefault="00D67F15" w:rsidP="005260A1">
      <w:pPr>
        <w:spacing w:after="0" w:line="240" w:lineRule="auto"/>
        <w:ind w:firstLine="851"/>
        <w:jc w:val="both"/>
        <w:rPr>
          <w:rFonts w:ascii="Times New Roman" w:hAnsi="Times New Roman"/>
          <w:sz w:val="20"/>
          <w:szCs w:val="20"/>
          <w:lang w:val="id-ID"/>
        </w:rPr>
      </w:pPr>
      <w:r w:rsidRPr="005260A1">
        <w:rPr>
          <w:rFonts w:ascii="Times New Roman" w:hAnsi="Times New Roman"/>
          <w:sz w:val="20"/>
          <w:szCs w:val="20"/>
        </w:rPr>
        <w:t xml:space="preserve">Hasil wawancara dan observasi Pra-Siklus menunjukkan bahwa siswa tidak dapat memberikan jawaban atas pertanyaan dari guru menggunakan konsep-konsep sains untuk memecahkan masalah yang mengindikasikan bahwa kemampuan literasi sains siswa rendah. Berdasarkan hasil </w:t>
      </w:r>
      <w:r w:rsidRPr="005260A1">
        <w:rPr>
          <w:rFonts w:ascii="Times New Roman" w:hAnsi="Times New Roman"/>
          <w:i/>
          <w:sz w:val="20"/>
          <w:szCs w:val="20"/>
        </w:rPr>
        <w:t>pretest</w:t>
      </w:r>
      <w:r w:rsidRPr="005260A1">
        <w:rPr>
          <w:rFonts w:ascii="Times New Roman" w:hAnsi="Times New Roman"/>
          <w:sz w:val="20"/>
          <w:szCs w:val="20"/>
        </w:rPr>
        <w:t xml:space="preserve"> membuktikan bahwa kemampuan literasi sains siswa pada aspek proses/kompetensi sains yang meliputi mengidentifikasi isu-isu ilmiah, menjelaskan fenomena ilmiah, dan menggunakan bukti ilmiah rendah. Hal ini diduga karena proses kegiatan belajar mengajar Biologi yang diterapkan di SMA Negeri 1 Cepogo selama ini lebih banyak berupa transfer pengetahuan dari guru kepada siswa, hanya memberdayakan ingatan </w:t>
      </w:r>
      <w:proofErr w:type="gramStart"/>
      <w:r w:rsidRPr="005260A1">
        <w:rPr>
          <w:rFonts w:ascii="Times New Roman" w:hAnsi="Times New Roman"/>
          <w:sz w:val="20"/>
          <w:szCs w:val="20"/>
        </w:rPr>
        <w:t>dan  kurang</w:t>
      </w:r>
      <w:proofErr w:type="gramEnd"/>
      <w:r w:rsidRPr="005260A1">
        <w:rPr>
          <w:rFonts w:ascii="Times New Roman" w:hAnsi="Times New Roman"/>
          <w:sz w:val="20"/>
          <w:szCs w:val="20"/>
        </w:rPr>
        <w:t xml:space="preserve"> membangun kemampuan analisis siswa. Soal tes kemampuan literasi sains berupa soal yang terdiri dari bacaan/fenomena dan dalam menjawab membutuhkan kemampuan menganalisis. Didukung oleh pernyataan Firman (2007) bahwa rendahnya kemampuan literasi sains siswa dikarenakan kurangnya pembelajaran yang </w:t>
      </w:r>
      <w:r w:rsidRPr="005260A1">
        <w:rPr>
          <w:rFonts w:ascii="Times New Roman" w:hAnsi="Times New Roman"/>
          <w:sz w:val="20"/>
          <w:szCs w:val="20"/>
        </w:rPr>
        <w:lastRenderedPageBreak/>
        <w:t>melibatkan proses sains, seperti menggunakan pengetahuan yang dimiliki untuk menjelaskan fenomena alam dan menarik kesimpulan berdasarkan fakta.</w:t>
      </w:r>
      <w:r w:rsidRPr="005260A1">
        <w:rPr>
          <w:rFonts w:ascii="Times New Roman" w:hAnsi="Times New Roman"/>
          <w:sz w:val="20"/>
          <w:szCs w:val="20"/>
          <w:lang w:val="id-ID"/>
        </w:rPr>
        <w:t xml:space="preserve"> </w:t>
      </w:r>
      <w:r w:rsidR="00A81BF3" w:rsidRPr="005260A1">
        <w:rPr>
          <w:rFonts w:ascii="Times New Roman" w:hAnsi="Times New Roman"/>
          <w:sz w:val="20"/>
          <w:szCs w:val="20"/>
        </w:rPr>
        <w:t xml:space="preserve">Hasil penelitian mengenai </w:t>
      </w:r>
      <w:r w:rsidR="00BD7963" w:rsidRPr="005260A1">
        <w:rPr>
          <w:rFonts w:ascii="Times New Roman" w:hAnsi="Times New Roman"/>
          <w:sz w:val="20"/>
          <w:szCs w:val="20"/>
        </w:rPr>
        <w:t xml:space="preserve">kemampuan </w:t>
      </w:r>
      <w:r w:rsidR="000D02CE" w:rsidRPr="005260A1">
        <w:rPr>
          <w:rFonts w:ascii="Times New Roman" w:hAnsi="Times New Roman"/>
          <w:sz w:val="20"/>
          <w:szCs w:val="20"/>
          <w:lang w:val="id-ID"/>
        </w:rPr>
        <w:t>literasi sains siswa</w:t>
      </w:r>
      <w:r w:rsidR="00BD7963" w:rsidRPr="005260A1">
        <w:rPr>
          <w:rFonts w:ascii="Times New Roman" w:hAnsi="Times New Roman"/>
          <w:sz w:val="20"/>
          <w:szCs w:val="20"/>
        </w:rPr>
        <w:t xml:space="preserve"> ditinjau berdasar</w:t>
      </w:r>
      <w:r w:rsidR="000D02CE" w:rsidRPr="005260A1">
        <w:rPr>
          <w:rFonts w:ascii="Times New Roman" w:hAnsi="Times New Roman"/>
          <w:sz w:val="20"/>
          <w:szCs w:val="20"/>
          <w:lang w:val="id-ID"/>
        </w:rPr>
        <w:t>kan</w:t>
      </w:r>
      <w:r w:rsidR="00BD7963" w:rsidRPr="005260A1">
        <w:rPr>
          <w:rFonts w:ascii="Times New Roman" w:hAnsi="Times New Roman"/>
          <w:sz w:val="20"/>
          <w:szCs w:val="20"/>
        </w:rPr>
        <w:t xml:space="preserve"> </w:t>
      </w:r>
      <w:r w:rsidR="004025F2" w:rsidRPr="005260A1">
        <w:rPr>
          <w:rFonts w:ascii="Times New Roman" w:hAnsi="Times New Roman"/>
          <w:sz w:val="20"/>
          <w:szCs w:val="20"/>
          <w:lang w:val="id-ID"/>
        </w:rPr>
        <w:t>capaian masing-masing</w:t>
      </w:r>
      <w:r w:rsidR="00BD7963" w:rsidRPr="005260A1">
        <w:rPr>
          <w:rFonts w:ascii="Times New Roman" w:hAnsi="Times New Roman"/>
          <w:sz w:val="20"/>
          <w:szCs w:val="20"/>
        </w:rPr>
        <w:t xml:space="preserve"> aspek kemampuan </w:t>
      </w:r>
      <w:r w:rsidR="000D02CE" w:rsidRPr="005260A1">
        <w:rPr>
          <w:rFonts w:ascii="Times New Roman" w:hAnsi="Times New Roman"/>
          <w:sz w:val="20"/>
          <w:szCs w:val="20"/>
          <w:lang w:val="id-ID"/>
        </w:rPr>
        <w:t>literasi sains</w:t>
      </w:r>
      <w:r w:rsidR="00BD7963" w:rsidRPr="005260A1">
        <w:rPr>
          <w:rFonts w:ascii="Times New Roman" w:hAnsi="Times New Roman"/>
          <w:sz w:val="20"/>
          <w:szCs w:val="20"/>
        </w:rPr>
        <w:t xml:space="preserve"> </w:t>
      </w:r>
      <w:r w:rsidR="000D02CE" w:rsidRPr="005260A1">
        <w:rPr>
          <w:rFonts w:ascii="Times New Roman" w:hAnsi="Times New Roman"/>
          <w:sz w:val="20"/>
          <w:szCs w:val="20"/>
          <w:lang w:val="id-ID"/>
        </w:rPr>
        <w:t>siswa</w:t>
      </w:r>
      <w:r w:rsidR="00BD7963" w:rsidRPr="005260A1">
        <w:rPr>
          <w:rFonts w:ascii="Times New Roman" w:hAnsi="Times New Roman"/>
          <w:sz w:val="20"/>
          <w:szCs w:val="20"/>
        </w:rPr>
        <w:t xml:space="preserve">. </w:t>
      </w:r>
      <w:r w:rsidR="00327C7E" w:rsidRPr="005260A1">
        <w:rPr>
          <w:rFonts w:ascii="Times New Roman" w:hAnsi="Times New Roman"/>
          <w:sz w:val="20"/>
          <w:szCs w:val="20"/>
        </w:rPr>
        <w:t>C</w:t>
      </w:r>
      <w:r w:rsidR="00BD7963" w:rsidRPr="005260A1">
        <w:rPr>
          <w:rFonts w:ascii="Times New Roman" w:hAnsi="Times New Roman"/>
          <w:sz w:val="20"/>
          <w:szCs w:val="20"/>
        </w:rPr>
        <w:t xml:space="preserve">apaian aspek kemampuan </w:t>
      </w:r>
      <w:r w:rsidR="000D02CE" w:rsidRPr="005260A1">
        <w:rPr>
          <w:rFonts w:ascii="Times New Roman" w:hAnsi="Times New Roman"/>
          <w:sz w:val="20"/>
          <w:szCs w:val="20"/>
          <w:lang w:val="id-ID"/>
        </w:rPr>
        <w:t>literasi sains siswa</w:t>
      </w:r>
      <w:r w:rsidR="00A81BF3" w:rsidRPr="005260A1">
        <w:rPr>
          <w:rFonts w:ascii="Times New Roman" w:hAnsi="Times New Roman"/>
          <w:sz w:val="20"/>
          <w:szCs w:val="20"/>
        </w:rPr>
        <w:t xml:space="preserve"> dari </w:t>
      </w:r>
      <w:r w:rsidR="000D02CE" w:rsidRPr="005260A1">
        <w:rPr>
          <w:rFonts w:ascii="Times New Roman" w:hAnsi="Times New Roman"/>
          <w:sz w:val="20"/>
          <w:szCs w:val="20"/>
          <w:lang w:val="id-ID"/>
        </w:rPr>
        <w:t>P</w:t>
      </w:r>
      <w:r w:rsidR="000D02CE" w:rsidRPr="005260A1">
        <w:rPr>
          <w:rFonts w:ascii="Times New Roman" w:hAnsi="Times New Roman"/>
          <w:sz w:val="20"/>
          <w:szCs w:val="20"/>
        </w:rPr>
        <w:t>ra-</w:t>
      </w:r>
      <w:r w:rsidR="000D02CE" w:rsidRPr="005260A1">
        <w:rPr>
          <w:rFonts w:ascii="Times New Roman" w:hAnsi="Times New Roman"/>
          <w:sz w:val="20"/>
          <w:szCs w:val="20"/>
          <w:lang w:val="id-ID"/>
        </w:rPr>
        <w:t>S</w:t>
      </w:r>
      <w:r w:rsidR="000D02CE" w:rsidRPr="005260A1">
        <w:rPr>
          <w:rFonts w:ascii="Times New Roman" w:hAnsi="Times New Roman"/>
          <w:sz w:val="20"/>
          <w:szCs w:val="20"/>
        </w:rPr>
        <w:t xml:space="preserve">iklus, </w:t>
      </w:r>
      <w:r w:rsidR="000D02CE" w:rsidRPr="005260A1">
        <w:rPr>
          <w:rFonts w:ascii="Times New Roman" w:hAnsi="Times New Roman"/>
          <w:sz w:val="20"/>
          <w:szCs w:val="20"/>
          <w:lang w:val="id-ID"/>
        </w:rPr>
        <w:t>S</w:t>
      </w:r>
      <w:r w:rsidR="00A81BF3" w:rsidRPr="005260A1">
        <w:rPr>
          <w:rFonts w:ascii="Times New Roman" w:hAnsi="Times New Roman"/>
          <w:sz w:val="20"/>
          <w:szCs w:val="20"/>
        </w:rPr>
        <w:t xml:space="preserve">iklus I, </w:t>
      </w:r>
      <w:r w:rsidR="000D02CE" w:rsidRPr="005260A1">
        <w:rPr>
          <w:rFonts w:ascii="Times New Roman" w:hAnsi="Times New Roman"/>
          <w:sz w:val="20"/>
          <w:szCs w:val="20"/>
          <w:lang w:val="id-ID"/>
        </w:rPr>
        <w:t>S</w:t>
      </w:r>
      <w:r w:rsidR="00A81BF3" w:rsidRPr="005260A1">
        <w:rPr>
          <w:rFonts w:ascii="Times New Roman" w:hAnsi="Times New Roman"/>
          <w:sz w:val="20"/>
          <w:szCs w:val="20"/>
        </w:rPr>
        <w:t>iklu</w:t>
      </w:r>
      <w:r w:rsidR="000D02CE" w:rsidRPr="005260A1">
        <w:rPr>
          <w:rFonts w:ascii="Times New Roman" w:hAnsi="Times New Roman"/>
          <w:sz w:val="20"/>
          <w:szCs w:val="20"/>
        </w:rPr>
        <w:t xml:space="preserve">s II, dan </w:t>
      </w:r>
      <w:r w:rsidR="000D02CE" w:rsidRPr="005260A1">
        <w:rPr>
          <w:rFonts w:ascii="Times New Roman" w:hAnsi="Times New Roman"/>
          <w:sz w:val="20"/>
          <w:szCs w:val="20"/>
          <w:lang w:val="id-ID"/>
        </w:rPr>
        <w:t>S</w:t>
      </w:r>
      <w:r w:rsidR="00A81BF3" w:rsidRPr="005260A1">
        <w:rPr>
          <w:rFonts w:ascii="Times New Roman" w:hAnsi="Times New Roman"/>
          <w:sz w:val="20"/>
          <w:szCs w:val="20"/>
        </w:rPr>
        <w:t xml:space="preserve">iklus III disajikan </w:t>
      </w:r>
      <w:r w:rsidR="000D02CE" w:rsidRPr="005260A1">
        <w:rPr>
          <w:rFonts w:ascii="Times New Roman" w:hAnsi="Times New Roman"/>
          <w:sz w:val="20"/>
          <w:szCs w:val="20"/>
          <w:lang w:val="id-ID"/>
        </w:rPr>
        <w:t>dalam</w:t>
      </w:r>
      <w:r w:rsidR="008A18A0" w:rsidRPr="005260A1">
        <w:rPr>
          <w:rFonts w:ascii="Times New Roman" w:hAnsi="Times New Roman"/>
          <w:sz w:val="20"/>
          <w:szCs w:val="20"/>
        </w:rPr>
        <w:t xml:space="preserve"> Gambar 1</w:t>
      </w:r>
      <w:r w:rsidR="008A18A0" w:rsidRPr="005260A1">
        <w:rPr>
          <w:rFonts w:ascii="Times New Roman" w:hAnsi="Times New Roman"/>
          <w:sz w:val="20"/>
          <w:szCs w:val="20"/>
          <w:lang w:val="id-ID"/>
        </w:rPr>
        <w:t>.</w:t>
      </w:r>
    </w:p>
    <w:p w:rsidR="00D67F15" w:rsidRPr="005260A1" w:rsidRDefault="00D67F15" w:rsidP="005260A1">
      <w:pPr>
        <w:spacing w:after="0" w:line="240" w:lineRule="auto"/>
        <w:jc w:val="both"/>
        <w:rPr>
          <w:rFonts w:ascii="Times New Roman" w:hAnsi="Times New Roman"/>
          <w:sz w:val="20"/>
          <w:szCs w:val="20"/>
          <w:lang w:val="id-ID"/>
        </w:rPr>
      </w:pPr>
    </w:p>
    <w:p w:rsidR="008A6A5F" w:rsidRPr="005260A1" w:rsidRDefault="00640AD9" w:rsidP="00C93A1C">
      <w:pPr>
        <w:pBdr>
          <w:bottom w:val="single" w:sz="4" w:space="1" w:color="auto"/>
        </w:pBdr>
        <w:spacing w:after="0" w:line="240" w:lineRule="auto"/>
        <w:jc w:val="both"/>
        <w:rPr>
          <w:rFonts w:ascii="Times New Roman" w:hAnsi="Times New Roman"/>
          <w:sz w:val="20"/>
          <w:szCs w:val="20"/>
        </w:rPr>
      </w:pPr>
      <w:r w:rsidRPr="005260A1">
        <w:rPr>
          <w:rFonts w:ascii="Times New Roman" w:hAnsi="Times New Roman"/>
          <w:noProof/>
          <w:sz w:val="20"/>
          <w:szCs w:val="20"/>
          <w:lang w:val="id-ID" w:eastAsia="id-ID"/>
        </w:rPr>
        <w:drawing>
          <wp:inline distT="0" distB="0" distL="0" distR="0" wp14:anchorId="528D93FD" wp14:editId="1C7344C0">
            <wp:extent cx="2785730" cy="2328530"/>
            <wp:effectExtent l="0" t="0" r="0" b="0"/>
            <wp:docPr id="2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60A1" w:rsidRDefault="005260A1" w:rsidP="005260A1">
      <w:pPr>
        <w:spacing w:after="0" w:line="240" w:lineRule="auto"/>
        <w:ind w:left="1134" w:hanging="1134"/>
        <w:jc w:val="both"/>
        <w:rPr>
          <w:rFonts w:ascii="Times New Roman" w:hAnsi="Times New Roman"/>
          <w:noProof/>
          <w:sz w:val="20"/>
          <w:szCs w:val="20"/>
          <w:lang w:val="id-ID"/>
        </w:rPr>
      </w:pPr>
    </w:p>
    <w:p w:rsidR="00D67F15" w:rsidRDefault="00A81BF3" w:rsidP="00C93A1C">
      <w:pPr>
        <w:spacing w:after="0" w:line="240" w:lineRule="auto"/>
        <w:ind w:left="1134" w:hanging="1134"/>
        <w:jc w:val="both"/>
        <w:rPr>
          <w:rFonts w:ascii="Times New Roman" w:hAnsi="Times New Roman"/>
          <w:noProof/>
          <w:sz w:val="20"/>
          <w:szCs w:val="20"/>
          <w:lang w:val="id-ID"/>
        </w:rPr>
      </w:pPr>
      <w:r w:rsidRPr="00C93A1C">
        <w:rPr>
          <w:rFonts w:ascii="Times New Roman" w:hAnsi="Times New Roman"/>
          <w:b/>
          <w:noProof/>
          <w:sz w:val="20"/>
          <w:szCs w:val="20"/>
        </w:rPr>
        <w:t>Gambar 1</w:t>
      </w:r>
      <w:r w:rsidRPr="005260A1">
        <w:rPr>
          <w:rFonts w:ascii="Times New Roman" w:hAnsi="Times New Roman"/>
          <w:noProof/>
          <w:sz w:val="20"/>
          <w:szCs w:val="20"/>
        </w:rPr>
        <w:t xml:space="preserve">. </w:t>
      </w:r>
      <w:r w:rsidR="000D02CE" w:rsidRPr="005260A1">
        <w:rPr>
          <w:rFonts w:ascii="Times New Roman" w:hAnsi="Times New Roman"/>
          <w:noProof/>
          <w:sz w:val="20"/>
          <w:szCs w:val="20"/>
          <w:lang w:val="id-ID"/>
        </w:rPr>
        <w:t>Diagram Peningkatan Kemampuan Literasi Sains Siswa</w:t>
      </w:r>
    </w:p>
    <w:p w:rsidR="00C93A1C" w:rsidRPr="00C93A1C" w:rsidRDefault="00C93A1C" w:rsidP="00C93A1C">
      <w:pPr>
        <w:spacing w:after="0" w:line="240" w:lineRule="auto"/>
        <w:ind w:left="1134" w:hanging="1134"/>
        <w:jc w:val="both"/>
        <w:rPr>
          <w:rFonts w:ascii="Times New Roman" w:hAnsi="Times New Roman"/>
          <w:noProof/>
          <w:sz w:val="20"/>
          <w:szCs w:val="20"/>
          <w:lang w:val="id-ID"/>
        </w:rPr>
      </w:pPr>
    </w:p>
    <w:p w:rsidR="00D67F15" w:rsidRPr="005260A1" w:rsidRDefault="00D67F15"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lang w:val="id-ID"/>
        </w:rPr>
        <w:t xml:space="preserve">Gambar 1 </w:t>
      </w:r>
      <w:r w:rsidRPr="005260A1">
        <w:rPr>
          <w:rFonts w:ascii="Times New Roman" w:hAnsi="Times New Roman"/>
          <w:sz w:val="20"/>
          <w:szCs w:val="20"/>
        </w:rPr>
        <w:t xml:space="preserve">menunjukkan bahwa </w:t>
      </w:r>
      <w:r w:rsidRPr="005260A1">
        <w:rPr>
          <w:rFonts w:ascii="Times New Roman" w:hAnsi="Times New Roman"/>
          <w:sz w:val="20"/>
          <w:szCs w:val="20"/>
          <w:lang w:val="id-ID"/>
        </w:rPr>
        <w:t xml:space="preserve">pada tahap Pra-Siklus, </w:t>
      </w:r>
      <w:r w:rsidRPr="005260A1">
        <w:rPr>
          <w:rFonts w:ascii="Times New Roman" w:hAnsi="Times New Roman"/>
          <w:sz w:val="20"/>
          <w:szCs w:val="20"/>
        </w:rPr>
        <w:t>kemampuan siswa pada aspek mengidentifikasi isu-isu ilmiah merupakan nilai yang paling rendah. Selama ini, guru belum pernah mengajak siswa untuk merancang percobaan dan membuktikan percobaan dengan praktikum sehingga siswa belum terbiasa untuk membuat rancangan percobaan yang terdiri dari rumuskan masalah, hipotesis, cara kerja, dan kesimpulan.</w:t>
      </w:r>
    </w:p>
    <w:p w:rsidR="00D67F15" w:rsidRPr="005260A1" w:rsidRDefault="00D67F15"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rPr>
        <w:t xml:space="preserve">Materi pembelajaran yang diajarkan pada Siklus I adalah Pencemaran Air. Proses pembelajaran Siklus I belum sesuai dengan tahapan model PROSTAD. Proses pembelajaran diawali dengan guru mengabsen kehadiran siswa kemudian dilanjutkan mengulas pelajaran minggu lalu yaitu ekosistem. Kegiatan selanjutnya adalah siswa merumuskan tujuan pembelajaran dengan bimbingan guru. Namun pada Siklus I, guru tidak membimbing siswa dalam merumuskan tujuan pembelajaran. Selanjutnya guru menyajikan permasalahan yang berkaitan dengan pencemaran air yang ada di daerah Kecamatan Cepogo dengan menggunakan </w:t>
      </w:r>
      <w:r w:rsidRPr="005260A1">
        <w:rPr>
          <w:rFonts w:ascii="Times New Roman" w:hAnsi="Times New Roman"/>
          <w:i/>
          <w:sz w:val="20"/>
          <w:szCs w:val="20"/>
        </w:rPr>
        <w:t xml:space="preserve">power point </w:t>
      </w:r>
      <w:r w:rsidRPr="005260A1">
        <w:rPr>
          <w:rFonts w:ascii="Times New Roman" w:hAnsi="Times New Roman"/>
          <w:sz w:val="20"/>
          <w:szCs w:val="20"/>
        </w:rPr>
        <w:t xml:space="preserve">kemudian siswa dibimbing untuk berkumpul dengan kelompoknya yang sebelumnya sudah dibentuk secara heterogen. Siswa berdiskusi bersama kelompoknya untuk merancang percobaan tentang dampak pencemaran air </w:t>
      </w:r>
      <w:r w:rsidRPr="005260A1">
        <w:rPr>
          <w:rFonts w:ascii="Times New Roman" w:hAnsi="Times New Roman"/>
          <w:sz w:val="20"/>
          <w:szCs w:val="20"/>
        </w:rPr>
        <w:lastRenderedPageBreak/>
        <w:t>terhadap kehidupan organisme air. Selama kegiatan diskusi kelompok, seharusnya guru membimbing siswa dalam merancang dan melakukan percobaan. Namun pada praktiknya, guru tidak membimbing siswa sehingga siswa kesulitan dalam merancang dan melakukan percobaan dan pengaturan waktu menjadi kurang maksimal. Selama kegiatan pembelajaran Siklus I, guru terlihat kesulitan dalam menjalankan kegiatan belajar mengajar sesuai dengan RPP karena selama ini guru belum pernah menerapkan model PROSTAD yang menuntut guru untuk membimbing siswa karena sejatinya konstruktivisme bukan kegiatan memindahkan pengetahuan dari guru kepada siswa, melainkan siswa membangun sendiri pengetahuannya (Yamin, 2008). Kegiatan dilanjutkan dengan presentasi kelompok oleh siswa mengenai hasil percobaan yang telah dilakukan dan konfirmasi oleh guru kemudian dilanjutkan dengan tes individu untuk mengetahui kemampuan literasi sains siswa setelah kegiatan pembelajaran Siklus I.</w:t>
      </w:r>
    </w:p>
    <w:p w:rsidR="001B3F37" w:rsidRPr="005260A1" w:rsidRDefault="00EF7457"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rPr>
        <w:t xml:space="preserve">Gambar 1 menunjukkan bahwa </w:t>
      </w:r>
      <w:r w:rsidR="001B3F37" w:rsidRPr="005260A1">
        <w:rPr>
          <w:rFonts w:ascii="Times New Roman" w:hAnsi="Times New Roman"/>
          <w:sz w:val="20"/>
          <w:szCs w:val="20"/>
          <w:lang w:val="id-ID"/>
        </w:rPr>
        <w:t xml:space="preserve">pada </w:t>
      </w:r>
      <w:r w:rsidR="001B3F37" w:rsidRPr="005260A1">
        <w:rPr>
          <w:rFonts w:ascii="Times New Roman" w:hAnsi="Times New Roman"/>
          <w:sz w:val="20"/>
          <w:szCs w:val="20"/>
        </w:rPr>
        <w:t>tahap Pra-Siklus ke Siklus I</w:t>
      </w:r>
      <w:r w:rsidR="00D67F15" w:rsidRPr="005260A1">
        <w:rPr>
          <w:rFonts w:ascii="Times New Roman" w:hAnsi="Times New Roman"/>
          <w:sz w:val="20"/>
          <w:szCs w:val="20"/>
          <w:lang w:val="id-ID"/>
        </w:rPr>
        <w:t>,</w:t>
      </w:r>
      <w:r w:rsidR="001B3F37" w:rsidRPr="005260A1">
        <w:rPr>
          <w:rFonts w:ascii="Times New Roman" w:hAnsi="Times New Roman"/>
          <w:sz w:val="20"/>
          <w:szCs w:val="20"/>
        </w:rPr>
        <w:t xml:space="preserve"> dua dari ketiga aspek mengalami peningkatan yaitu aspek mengidentifikasi isu-isu ilmiah dan aspek menggunakan bukti ilmiah, sedangkan aspek menjelaskan fenomena ilmiah mengalami penurunan. Aspek menjelaskan fenomena ilmiah mengukur sejauh mana siswa memahami konsep suatu materi, sehingga dapat menggunakan pengetahuan yang telah dimilikinya berdasarkan fenomena yang terjadi dalam kehidupan sekitarnya. Dengan demikian siswa memahami bahwa sains sangat dekat dengan kehidupan mereka (</w:t>
      </w:r>
      <w:r w:rsidR="00F6011F" w:rsidRPr="005260A1">
        <w:rPr>
          <w:rFonts w:ascii="Times New Roman" w:hAnsi="Times New Roman"/>
          <w:sz w:val="20"/>
          <w:szCs w:val="20"/>
        </w:rPr>
        <w:t>Wahilah</w:t>
      </w:r>
      <w:r w:rsidR="00F6011F" w:rsidRPr="005260A1">
        <w:rPr>
          <w:rFonts w:ascii="Times New Roman" w:hAnsi="Times New Roman"/>
          <w:sz w:val="20"/>
          <w:szCs w:val="20"/>
          <w:lang w:val="id-ID"/>
        </w:rPr>
        <w:t>,</w:t>
      </w:r>
      <w:r w:rsidR="00F6011F" w:rsidRPr="005260A1">
        <w:rPr>
          <w:rFonts w:ascii="Times New Roman" w:hAnsi="Times New Roman"/>
          <w:sz w:val="20"/>
          <w:szCs w:val="20"/>
        </w:rPr>
        <w:t xml:space="preserve"> F., Hairida, </w:t>
      </w:r>
      <w:r w:rsidR="00F6011F" w:rsidRPr="005260A1">
        <w:rPr>
          <w:rFonts w:ascii="Times New Roman" w:hAnsi="Times New Roman"/>
          <w:sz w:val="20"/>
          <w:szCs w:val="20"/>
          <w:lang w:val="id-ID"/>
        </w:rPr>
        <w:t xml:space="preserve">&amp; </w:t>
      </w:r>
      <w:r w:rsidR="00F6011F" w:rsidRPr="005260A1">
        <w:rPr>
          <w:rFonts w:ascii="Times New Roman" w:hAnsi="Times New Roman"/>
          <w:sz w:val="20"/>
          <w:szCs w:val="20"/>
        </w:rPr>
        <w:t>Lestari, I.</w:t>
      </w:r>
      <w:r w:rsidR="001B3F37" w:rsidRPr="005260A1">
        <w:rPr>
          <w:rFonts w:ascii="Times New Roman" w:hAnsi="Times New Roman"/>
          <w:sz w:val="20"/>
          <w:szCs w:val="20"/>
        </w:rPr>
        <w:t>, 2014). Penurunan yang terjadi pada aspek menjelaskan fenomena ilmiah dikarenakan siswa kesulitan dalam mengerjakan soal evaluasi yang menuntut siswa untuk menjelaskan fenomena ilmiah dan menghubungkannya dengan kehidupan sehari-hari.</w:t>
      </w:r>
    </w:p>
    <w:p w:rsidR="00D67F15" w:rsidRPr="005260A1" w:rsidRDefault="00D67F15"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rPr>
        <w:t xml:space="preserve">Berdasarkan hasil analisis pada Siklus I, ketiga aspek kemampuan literasi sains belum ada yang mencapai target. Sebagai tindak lanjut ketercapaian aspek, dilakukan Siklus II dengan materi Pencemaran Tanah. Kegiatan diawali dengan guru mengabsen siswa, mengulas pelajaran minggu lalu, kemudian merumuskan tujuan pembelajaran. Guru menyajikan permasalahan yang berkaitan dengan pencemaran tanah yang ada di daerah Kecamatan Cepogo dengan menggunakan </w:t>
      </w:r>
      <w:r w:rsidRPr="005260A1">
        <w:rPr>
          <w:rFonts w:ascii="Times New Roman" w:hAnsi="Times New Roman"/>
          <w:i/>
          <w:sz w:val="20"/>
          <w:szCs w:val="20"/>
        </w:rPr>
        <w:t xml:space="preserve">power point </w:t>
      </w:r>
      <w:r w:rsidRPr="005260A1">
        <w:rPr>
          <w:rFonts w:ascii="Times New Roman" w:hAnsi="Times New Roman"/>
          <w:sz w:val="20"/>
          <w:szCs w:val="20"/>
        </w:rPr>
        <w:t xml:space="preserve">kemudian siswa dibimbing untuk berkumpul dengan kelompoknya. Kelompok sama dengan minggu lalu. Siswa berdiskusi bersama kelompoknya untuk merancang percobaan tentang dampak pencemaran tanah terhadap kehidupan organisme tanah dengan dibimbing oleh guru kemudian untuk membuktikan hipotesis yang telah dibuat, siswa melakukan percobaan sesuai dengan rancangan percobaan. Selama kegiatan diskusi </w:t>
      </w:r>
      <w:r w:rsidRPr="005260A1">
        <w:rPr>
          <w:rFonts w:ascii="Times New Roman" w:hAnsi="Times New Roman"/>
          <w:sz w:val="20"/>
          <w:szCs w:val="20"/>
        </w:rPr>
        <w:lastRenderedPageBreak/>
        <w:t>kelompok, guru kurang dapat mengatur siswa sehingga kegiatan belajar mengajar menjadi tidak sesuai dengan alokasi waktu pada RPP. Kegiatan dilanjutkan dengan presentasi kelompok oleh siswa mengenai hasil percobaan yang telah dilakukan dan konfirmasi oleh guru kemudian dilanjutkan dengan tes individu untuk mengetahui kemampuan literasi sains siswa setelah kegiatan pembelajaran Siklus II.</w:t>
      </w:r>
    </w:p>
    <w:p w:rsidR="001B3F37" w:rsidRPr="005260A1" w:rsidRDefault="00D67F15"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lang w:val="id-ID"/>
        </w:rPr>
        <w:t>Capaian S</w:t>
      </w:r>
      <w:r w:rsidR="00320825" w:rsidRPr="005260A1">
        <w:rPr>
          <w:rFonts w:ascii="Times New Roman" w:hAnsi="Times New Roman"/>
          <w:sz w:val="20"/>
          <w:szCs w:val="20"/>
          <w:lang w:val="id-ID"/>
        </w:rPr>
        <w:t>iklus II</w:t>
      </w:r>
      <w:r w:rsidRPr="005260A1">
        <w:rPr>
          <w:rFonts w:ascii="Times New Roman" w:hAnsi="Times New Roman"/>
          <w:sz w:val="20"/>
          <w:szCs w:val="20"/>
          <w:lang w:val="id-ID"/>
        </w:rPr>
        <w:t xml:space="preserve"> pada Gambar 1</w:t>
      </w:r>
      <w:r w:rsidR="004025F2" w:rsidRPr="005260A1">
        <w:rPr>
          <w:rFonts w:ascii="Times New Roman" w:hAnsi="Times New Roman"/>
          <w:sz w:val="20"/>
          <w:szCs w:val="20"/>
          <w:lang w:val="id-ID"/>
        </w:rPr>
        <w:t xml:space="preserve"> menunjukkan bahwa</w:t>
      </w:r>
      <w:r w:rsidR="001B3F37" w:rsidRPr="005260A1">
        <w:rPr>
          <w:rFonts w:ascii="Times New Roman" w:hAnsi="Times New Roman"/>
          <w:sz w:val="20"/>
          <w:szCs w:val="20"/>
        </w:rPr>
        <w:t xml:space="preserve"> ket</w:t>
      </w:r>
      <w:r w:rsidR="00320825" w:rsidRPr="005260A1">
        <w:rPr>
          <w:rFonts w:ascii="Times New Roman" w:hAnsi="Times New Roman"/>
          <w:sz w:val="20"/>
          <w:szCs w:val="20"/>
        </w:rPr>
        <w:t>iga aspek mengalami peningkatan</w:t>
      </w:r>
      <w:r w:rsidR="00320825" w:rsidRPr="005260A1">
        <w:rPr>
          <w:rFonts w:ascii="Times New Roman" w:hAnsi="Times New Roman"/>
          <w:sz w:val="20"/>
          <w:szCs w:val="20"/>
          <w:lang w:val="id-ID"/>
        </w:rPr>
        <w:t xml:space="preserve">. </w:t>
      </w:r>
      <w:r w:rsidR="001B3F37" w:rsidRPr="005260A1">
        <w:rPr>
          <w:rFonts w:ascii="Times New Roman" w:hAnsi="Times New Roman"/>
          <w:sz w:val="20"/>
          <w:szCs w:val="20"/>
        </w:rPr>
        <w:t>Peningkatan ini disebabkan karena terdapat kegiatan diskusi kelompok pada model PROSTAD yang membuat siswa mengalami dan menemukan sendiri konsep secara berkelompok sehingga menumbuhkan minat siswa untuk belajar.  Sintaks ini sejalan dengan teori Bruner (dalam Dahar, 2006) yang mengungkapkan bahwa pengalaman pendidikan yang merangsang motivasi adalah pengalaman yang melibatkan siswa berpartisipasi aktif dalam menghadapi alamnya. Sintaks pemberian penghargaan juga memotivasi siswa untuk lebih giat belajar, seperti yang diungkapkan oleh Slavin (2005) bahwa dengan adanya penghargaan siswa akan termotivasi untuk belajar dan berusaha saling mendukung teman satu timnya untuk memahami materi.</w:t>
      </w:r>
      <w:r w:rsidR="00320825" w:rsidRPr="005260A1">
        <w:rPr>
          <w:rFonts w:ascii="Times New Roman" w:hAnsi="Times New Roman"/>
          <w:sz w:val="20"/>
          <w:szCs w:val="20"/>
          <w:lang w:val="id-ID"/>
        </w:rPr>
        <w:t xml:space="preserve"> </w:t>
      </w:r>
      <w:r w:rsidR="001B3F37" w:rsidRPr="005260A1">
        <w:rPr>
          <w:rFonts w:ascii="Times New Roman" w:hAnsi="Times New Roman"/>
          <w:sz w:val="20"/>
          <w:szCs w:val="20"/>
        </w:rPr>
        <w:t>Aspek dengan nilai peningkatan tertinggi yaitu aspek mengidentifikasi isu-isu ilmiah. Aspek mengidentifikasi isu-isu ilmiah meliputi pemahaman terhadap karaketeristik penyelidikan ilmiah, seperti variabel apa yang diubah dan dikendalikan, informasi tambahan apa yang dibutuhkan, dan kegiatan apa yang dilakukan sehingga data yang relevan dapat dikumpulkan (Ekohariadi, 2009). Setelah kegiatan pembelajaran Siklus II, siswa terlatih untuk merancang penyelidikan ilmiah dengan menggunakan LKS yang dikerjakan secara bersama-sama pada saat kegiatan berkelompok sehingga siswa dapat mengerjakan soal evaluasi pada aspek mengidentifikasi isu ilmiah dengan baik.</w:t>
      </w:r>
    </w:p>
    <w:p w:rsidR="0046669E" w:rsidRPr="005260A1" w:rsidRDefault="00D67F15"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rPr>
        <w:t>Berdasarkan observasi dan evaluasi pada Siklus II, dua dari ketiga aspek kemampuan literasi sains, yaitu aspek menjelaskan fenomena ilmiah dan menggunakan bukti ilmiah, belum mencapai target. Sebagai tindak lanjut ketercapaian aspek, dilakukan Siklus III dengan materi Pencemaran Udara.</w:t>
      </w:r>
      <w:r w:rsidRPr="005260A1">
        <w:rPr>
          <w:rFonts w:ascii="Times New Roman" w:hAnsi="Times New Roman"/>
          <w:sz w:val="20"/>
          <w:szCs w:val="20"/>
          <w:lang w:val="id-ID"/>
        </w:rPr>
        <w:t xml:space="preserve"> </w:t>
      </w:r>
      <w:r w:rsidR="003A7838" w:rsidRPr="005260A1">
        <w:rPr>
          <w:rFonts w:ascii="Times New Roman" w:hAnsi="Times New Roman"/>
          <w:sz w:val="20"/>
          <w:szCs w:val="20"/>
          <w:lang w:val="id-ID"/>
        </w:rPr>
        <w:t>H</w:t>
      </w:r>
      <w:r w:rsidR="00320825" w:rsidRPr="005260A1">
        <w:rPr>
          <w:rFonts w:ascii="Times New Roman" w:hAnsi="Times New Roman"/>
          <w:sz w:val="20"/>
          <w:szCs w:val="20"/>
        </w:rPr>
        <w:t xml:space="preserve">asil tes </w:t>
      </w:r>
      <w:r w:rsidR="00320825" w:rsidRPr="005260A1">
        <w:rPr>
          <w:rFonts w:ascii="Times New Roman" w:hAnsi="Times New Roman"/>
          <w:sz w:val="20"/>
          <w:szCs w:val="20"/>
          <w:lang w:val="id-ID"/>
        </w:rPr>
        <w:t xml:space="preserve">Siklus III </w:t>
      </w:r>
      <w:r w:rsidR="00320825" w:rsidRPr="005260A1">
        <w:rPr>
          <w:rFonts w:ascii="Times New Roman" w:hAnsi="Times New Roman"/>
          <w:sz w:val="20"/>
          <w:szCs w:val="20"/>
        </w:rPr>
        <w:t>menunjukkan bahwa ketiga aspek mengalami peningkatan dan sudah mencapai target yang diinginkan yaitu ≥</w:t>
      </w:r>
      <w:r w:rsidR="0046669E" w:rsidRPr="005260A1">
        <w:rPr>
          <w:rFonts w:ascii="Times New Roman" w:hAnsi="Times New Roman"/>
          <w:sz w:val="20"/>
          <w:szCs w:val="20"/>
        </w:rPr>
        <w:t>15% dari persentase Pra-Siklus.</w:t>
      </w:r>
    </w:p>
    <w:p w:rsidR="004025F2" w:rsidRPr="005260A1" w:rsidRDefault="00320825" w:rsidP="005260A1">
      <w:pPr>
        <w:pStyle w:val="ListParagraph"/>
        <w:ind w:left="0" w:firstLine="851"/>
        <w:jc w:val="both"/>
        <w:rPr>
          <w:rFonts w:ascii="Times New Roman" w:hAnsi="Times New Roman"/>
          <w:sz w:val="20"/>
          <w:szCs w:val="20"/>
        </w:rPr>
      </w:pPr>
      <w:r w:rsidRPr="005260A1">
        <w:rPr>
          <w:rFonts w:ascii="Times New Roman" w:hAnsi="Times New Roman"/>
          <w:sz w:val="20"/>
          <w:szCs w:val="20"/>
        </w:rPr>
        <w:t>Peningkatan kemampuan literasi sains siswa tidak terlepas dari model yang diterapkan dalam pembelajaran, yaitu model PROSTAD berbasis potens</w:t>
      </w:r>
      <w:r w:rsidR="004025F2" w:rsidRPr="005260A1">
        <w:rPr>
          <w:rFonts w:ascii="Times New Roman" w:hAnsi="Times New Roman"/>
          <w:sz w:val="20"/>
          <w:szCs w:val="20"/>
        </w:rPr>
        <w:t>i lokal.</w:t>
      </w:r>
      <w:r w:rsidR="004025F2" w:rsidRPr="005260A1">
        <w:rPr>
          <w:rFonts w:ascii="Times New Roman" w:hAnsi="Times New Roman"/>
          <w:sz w:val="20"/>
          <w:szCs w:val="20"/>
          <w:lang w:val="id-ID"/>
        </w:rPr>
        <w:t xml:space="preserve"> </w:t>
      </w:r>
      <w:r w:rsidR="004025F2" w:rsidRPr="005260A1">
        <w:rPr>
          <w:rFonts w:ascii="Times New Roman" w:hAnsi="Times New Roman"/>
          <w:sz w:val="20"/>
          <w:szCs w:val="20"/>
        </w:rPr>
        <w:t>Penerapan model PROSTAD yang merupakan integrasi antara model yang berlandaskan konstruktivisme (</w:t>
      </w:r>
      <w:r w:rsidR="004025F2" w:rsidRPr="005260A1">
        <w:rPr>
          <w:rFonts w:ascii="Times New Roman" w:hAnsi="Times New Roman"/>
          <w:i/>
          <w:sz w:val="20"/>
          <w:szCs w:val="20"/>
        </w:rPr>
        <w:t>Problem Solving</w:t>
      </w:r>
      <w:r w:rsidR="004025F2" w:rsidRPr="005260A1">
        <w:rPr>
          <w:rFonts w:ascii="Times New Roman" w:hAnsi="Times New Roman"/>
          <w:sz w:val="20"/>
          <w:szCs w:val="20"/>
        </w:rPr>
        <w:t xml:space="preserve">) dan kolaboratif (STAD) membuat siswa dapat menemukan konsep </w:t>
      </w:r>
      <w:r w:rsidR="004025F2" w:rsidRPr="005260A1">
        <w:rPr>
          <w:rFonts w:ascii="Times New Roman" w:hAnsi="Times New Roman"/>
          <w:sz w:val="20"/>
          <w:szCs w:val="20"/>
        </w:rPr>
        <w:lastRenderedPageBreak/>
        <w:t xml:space="preserve">dengan lebih mudah karena dilakukan secara bersama-sama atau berkelompok. Penemuan konsep yang dilakukan oleh siswa selama penelitian adalah pada saat kegiatan praktikum mengenai dampak pencemaran air, tanah, dan udara terhadap makhluk hidup. Selama kegiatan praktikum, siswa bekerja sama dengan kelompoknya untuk merumuskan masalah, menelaah masalah, merumuskan hipotesis, merancang percobaan, melakukan percobaan untuk membuktikan hipotesis, dan menarik kesimpulan. </w:t>
      </w:r>
    </w:p>
    <w:p w:rsidR="004025F2" w:rsidRPr="005260A1" w:rsidRDefault="004025F2"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rPr>
        <w:t xml:space="preserve">Kegiatan siswa pada saat berkelompok dibantu oleh LKS yang berisi wacana pencemaran lingkungan, permasalahan, dan petunjuk sehingga mudah digunakan dan membantu siswa dalam belajar mandiri. Ketika berkelompok, siswa berdiskusi dengan anggota kelompoknya untuk merumuskan masalah, menelaah masalah, merumuskan hipotesis, merancang percobaan, melakukan percobaan, mengelompokkan data, dan membuat kesimpulan secara bersama-sama sehingga </w:t>
      </w:r>
      <w:r w:rsidRPr="005260A1">
        <w:rPr>
          <w:rFonts w:ascii="Times New Roman" w:hAnsi="Times New Roman"/>
          <w:i/>
          <w:sz w:val="20"/>
          <w:szCs w:val="20"/>
        </w:rPr>
        <w:t>scaffolding</w:t>
      </w:r>
      <w:r w:rsidRPr="005260A1">
        <w:rPr>
          <w:rFonts w:ascii="Times New Roman" w:hAnsi="Times New Roman"/>
          <w:sz w:val="20"/>
          <w:szCs w:val="20"/>
        </w:rPr>
        <w:t xml:space="preserve"> dapat tercipta selama kegiatan diskusi kelompok yang dapat membuat siswa untuk mengkonstruksi konsep. Vygotsky dalam Dahar (2006) menyatakan bahwa siswa dapat memperoleh pengetahuan melalui interaksi yaitu melalui </w:t>
      </w:r>
      <w:r w:rsidRPr="005260A1">
        <w:rPr>
          <w:rFonts w:ascii="Times New Roman" w:hAnsi="Times New Roman"/>
          <w:i/>
          <w:sz w:val="20"/>
          <w:szCs w:val="20"/>
        </w:rPr>
        <w:t>scaffolding</w:t>
      </w:r>
      <w:r w:rsidRPr="005260A1">
        <w:rPr>
          <w:rFonts w:ascii="Times New Roman" w:hAnsi="Times New Roman"/>
          <w:sz w:val="20"/>
          <w:szCs w:val="20"/>
        </w:rPr>
        <w:t>.</w:t>
      </w:r>
    </w:p>
    <w:p w:rsidR="00320825" w:rsidRPr="005260A1" w:rsidRDefault="00320825" w:rsidP="005260A1">
      <w:pPr>
        <w:pStyle w:val="ListParagraph"/>
        <w:ind w:left="0" w:firstLine="851"/>
        <w:jc w:val="both"/>
        <w:rPr>
          <w:rFonts w:ascii="Times New Roman" w:hAnsi="Times New Roman"/>
          <w:sz w:val="20"/>
          <w:szCs w:val="20"/>
          <w:lang w:val="id-ID"/>
        </w:rPr>
      </w:pPr>
      <w:r w:rsidRPr="005260A1">
        <w:rPr>
          <w:rFonts w:ascii="Times New Roman" w:hAnsi="Times New Roman"/>
          <w:sz w:val="20"/>
          <w:szCs w:val="20"/>
        </w:rPr>
        <w:t xml:space="preserve">Biggs </w:t>
      </w:r>
      <w:r w:rsidR="00A76450" w:rsidRPr="005260A1">
        <w:rPr>
          <w:rFonts w:ascii="Times New Roman" w:hAnsi="Times New Roman"/>
          <w:sz w:val="20"/>
          <w:szCs w:val="20"/>
          <w:lang w:val="id-ID"/>
        </w:rPr>
        <w:t>(</w:t>
      </w:r>
      <w:r w:rsidR="00A76450" w:rsidRPr="005260A1">
        <w:rPr>
          <w:rFonts w:ascii="Times New Roman" w:hAnsi="Times New Roman"/>
          <w:sz w:val="20"/>
          <w:szCs w:val="20"/>
        </w:rPr>
        <w:t>dalam Toharudin</w:t>
      </w:r>
      <w:r w:rsidR="00A76450" w:rsidRPr="005260A1">
        <w:rPr>
          <w:rFonts w:ascii="Times New Roman" w:hAnsi="Times New Roman"/>
          <w:sz w:val="20"/>
          <w:szCs w:val="20"/>
          <w:lang w:val="id-ID"/>
        </w:rPr>
        <w:t xml:space="preserve">, </w:t>
      </w:r>
      <w:r w:rsidRPr="005260A1">
        <w:rPr>
          <w:rFonts w:ascii="Times New Roman" w:hAnsi="Times New Roman"/>
          <w:sz w:val="20"/>
          <w:szCs w:val="20"/>
        </w:rPr>
        <w:t>2011) menyatakan jika guru ingin membuat peserta didik memahami apa yang telah dipelajarinya, guru harus mampu membantu peserta didik untuk mengonstruksi sendiri makna-makna dari apa yang telah dipelajarinya. Hasil penelitian Wheatley (1991) dan Cobb (1999) dalam Toharudin (2011) menyatakan bahwa pendekatan konstruktivisme sangat efektif dalam pengajaran sains. Model PROSTAD yang berlandaskan konstruktivisme dan kolaborasi serta dipadu dengan pembelajaran berbasis potensi lokal memudahkan siswa dalam mengonstruksi konsep karena siswa dapat mengenali lingkungan di sekitar mereka dan memecahkan masalahnya sehingga kemampuan literasi sains siswa meningkat.</w:t>
      </w:r>
    </w:p>
    <w:p w:rsidR="00D67F15" w:rsidRPr="005260A1" w:rsidRDefault="00D67F15" w:rsidP="005260A1">
      <w:pPr>
        <w:spacing w:after="0" w:line="240" w:lineRule="auto"/>
        <w:jc w:val="both"/>
        <w:rPr>
          <w:rFonts w:ascii="Times New Roman" w:hAnsi="Times New Roman"/>
          <w:sz w:val="20"/>
          <w:szCs w:val="20"/>
          <w:lang w:val="id-ID"/>
        </w:rPr>
      </w:pPr>
    </w:p>
    <w:p w:rsidR="00BD7508" w:rsidRPr="005260A1" w:rsidRDefault="00BD7508" w:rsidP="005260A1">
      <w:pPr>
        <w:spacing w:line="240" w:lineRule="auto"/>
        <w:jc w:val="center"/>
        <w:rPr>
          <w:rFonts w:ascii="Times New Roman" w:hAnsi="Times New Roman"/>
          <w:b/>
          <w:bCs/>
          <w:sz w:val="20"/>
          <w:szCs w:val="20"/>
        </w:rPr>
      </w:pPr>
      <w:r w:rsidRPr="005260A1">
        <w:rPr>
          <w:rFonts w:ascii="Times New Roman" w:hAnsi="Times New Roman"/>
          <w:b/>
          <w:bCs/>
          <w:sz w:val="20"/>
          <w:szCs w:val="20"/>
        </w:rPr>
        <w:t>KESIMPULAN</w:t>
      </w:r>
    </w:p>
    <w:p w:rsidR="00BD7508" w:rsidRPr="005260A1" w:rsidRDefault="00BD7508" w:rsidP="005260A1">
      <w:pPr>
        <w:spacing w:after="0" w:line="240" w:lineRule="auto"/>
        <w:ind w:firstLine="851"/>
        <w:jc w:val="both"/>
        <w:rPr>
          <w:rFonts w:ascii="Times New Roman" w:hAnsi="Times New Roman"/>
          <w:sz w:val="20"/>
          <w:szCs w:val="20"/>
        </w:rPr>
      </w:pPr>
      <w:r w:rsidRPr="005260A1">
        <w:rPr>
          <w:rFonts w:ascii="Times New Roman" w:hAnsi="Times New Roman"/>
          <w:sz w:val="20"/>
          <w:szCs w:val="20"/>
        </w:rPr>
        <w:t xml:space="preserve">Kesimpulan penelitian adalah </w:t>
      </w:r>
      <w:r w:rsidR="00320825" w:rsidRPr="005260A1">
        <w:rPr>
          <w:rFonts w:ascii="Times New Roman" w:hAnsi="Times New Roman"/>
          <w:sz w:val="20"/>
          <w:szCs w:val="20"/>
        </w:rPr>
        <w:t xml:space="preserve">penerapan integrasi model </w:t>
      </w:r>
      <w:r w:rsidR="00320825" w:rsidRPr="005260A1">
        <w:rPr>
          <w:rFonts w:ascii="Times New Roman" w:hAnsi="Times New Roman"/>
          <w:i/>
          <w:sz w:val="20"/>
          <w:szCs w:val="20"/>
        </w:rPr>
        <w:t>Problem Solving</w:t>
      </w:r>
      <w:r w:rsidR="00320825" w:rsidRPr="005260A1">
        <w:rPr>
          <w:rFonts w:ascii="Times New Roman" w:hAnsi="Times New Roman"/>
          <w:sz w:val="20"/>
          <w:szCs w:val="20"/>
        </w:rPr>
        <w:t xml:space="preserve"> dan STAD (PROSTAD) berbasis potensi lokal pada materi </w:t>
      </w:r>
      <w:r w:rsidR="00320825" w:rsidRPr="005260A1">
        <w:rPr>
          <w:rFonts w:ascii="Times New Roman" w:hAnsi="Times New Roman"/>
          <w:sz w:val="20"/>
          <w:szCs w:val="20"/>
          <w:lang w:val="id-ID"/>
        </w:rPr>
        <w:t>Manusia dan</w:t>
      </w:r>
      <w:r w:rsidR="00320825" w:rsidRPr="005260A1">
        <w:rPr>
          <w:rFonts w:ascii="Times New Roman" w:hAnsi="Times New Roman"/>
          <w:sz w:val="20"/>
          <w:szCs w:val="20"/>
        </w:rPr>
        <w:t xml:space="preserve"> Lingkungan dapat meningkatkan kemampuan literasi sains siswa kelas X2 SMAN 1 Cepogo.</w:t>
      </w:r>
      <w:r w:rsidRPr="005260A1">
        <w:rPr>
          <w:rFonts w:ascii="Times New Roman" w:hAnsi="Times New Roman"/>
          <w:sz w:val="20"/>
          <w:szCs w:val="20"/>
        </w:rPr>
        <w:t xml:space="preserve"> </w:t>
      </w:r>
    </w:p>
    <w:p w:rsidR="00A81BF3" w:rsidRPr="005260A1" w:rsidRDefault="00A81BF3" w:rsidP="005260A1">
      <w:pPr>
        <w:spacing w:after="0" w:line="240" w:lineRule="auto"/>
        <w:jc w:val="both"/>
        <w:rPr>
          <w:rFonts w:ascii="Times New Roman" w:hAnsi="Times New Roman"/>
          <w:color w:val="000000"/>
          <w:sz w:val="20"/>
          <w:szCs w:val="20"/>
        </w:rPr>
      </w:pPr>
    </w:p>
    <w:p w:rsidR="005248ED" w:rsidRPr="005260A1" w:rsidRDefault="005248ED" w:rsidP="005260A1">
      <w:pPr>
        <w:pStyle w:val="ListParagraph"/>
        <w:spacing w:after="200"/>
        <w:ind w:left="0"/>
        <w:rPr>
          <w:rFonts w:ascii="Times New Roman" w:hAnsi="Times New Roman"/>
          <w:sz w:val="20"/>
          <w:szCs w:val="20"/>
        </w:rPr>
      </w:pPr>
      <w:r w:rsidRPr="005260A1">
        <w:rPr>
          <w:rFonts w:ascii="Times New Roman" w:hAnsi="Times New Roman"/>
          <w:b/>
          <w:sz w:val="20"/>
          <w:szCs w:val="20"/>
        </w:rPr>
        <w:t>DAFTAR PUSTAKA</w:t>
      </w:r>
    </w:p>
    <w:p w:rsidR="006B04C1" w:rsidRPr="005260A1" w:rsidRDefault="006B04C1" w:rsidP="005260A1">
      <w:pPr>
        <w:spacing w:after="0" w:line="240" w:lineRule="auto"/>
        <w:ind w:left="851" w:hanging="851"/>
        <w:jc w:val="both"/>
        <w:rPr>
          <w:rFonts w:ascii="Times New Roman" w:hAnsi="Times New Roman"/>
          <w:sz w:val="18"/>
          <w:szCs w:val="18"/>
          <w:lang w:val="id-ID"/>
        </w:rPr>
      </w:pPr>
      <w:r w:rsidRPr="005260A1">
        <w:rPr>
          <w:rFonts w:ascii="Times New Roman" w:hAnsi="Times New Roman"/>
          <w:sz w:val="18"/>
          <w:szCs w:val="18"/>
        </w:rPr>
        <w:t xml:space="preserve">Aydin, S. (2011). Effect of Cooperative Learning and Traditional Methods on Students’ Achievements and Identifications of Laboratory Equipments in Science-Technology Laboratory Course. </w:t>
      </w:r>
      <w:r w:rsidRPr="005260A1">
        <w:rPr>
          <w:rFonts w:ascii="Times New Roman" w:hAnsi="Times New Roman"/>
          <w:i/>
          <w:sz w:val="18"/>
          <w:szCs w:val="18"/>
        </w:rPr>
        <w:lastRenderedPageBreak/>
        <w:t>Educational Research and Reviews</w:t>
      </w:r>
      <w:r w:rsidRPr="005260A1">
        <w:rPr>
          <w:rFonts w:ascii="Times New Roman" w:hAnsi="Times New Roman"/>
          <w:sz w:val="18"/>
          <w:szCs w:val="18"/>
        </w:rPr>
        <w:t>. 6 (9): 636-644.</w:t>
      </w:r>
    </w:p>
    <w:p w:rsidR="00F6011F" w:rsidRPr="005260A1" w:rsidRDefault="00F6011F" w:rsidP="005260A1">
      <w:pPr>
        <w:spacing w:after="0" w:line="240" w:lineRule="auto"/>
        <w:ind w:left="851" w:hanging="851"/>
        <w:jc w:val="both"/>
        <w:rPr>
          <w:rFonts w:ascii="Times New Roman" w:hAnsi="Times New Roman"/>
          <w:sz w:val="18"/>
          <w:szCs w:val="18"/>
          <w:lang w:val="id-ID"/>
        </w:rPr>
      </w:pPr>
      <w:r w:rsidRPr="005260A1">
        <w:rPr>
          <w:rFonts w:ascii="Times New Roman" w:hAnsi="Times New Roman"/>
          <w:sz w:val="18"/>
          <w:szCs w:val="18"/>
        </w:rPr>
        <w:t>BSNP. (2006). Panduan Penyusunan Kurikulum Tingkat Satuan Pendidikan Jenjang Pendidikan Dasar dan Menengah. Jakarta: BSNP.</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Dahar, R.W. (2006). </w:t>
      </w:r>
      <w:r w:rsidRPr="005260A1">
        <w:rPr>
          <w:rFonts w:ascii="Times New Roman" w:hAnsi="Times New Roman"/>
          <w:i/>
          <w:sz w:val="18"/>
          <w:szCs w:val="18"/>
        </w:rPr>
        <w:t>Teori-Teori Belajar dan Pembelajaran</w:t>
      </w:r>
      <w:r w:rsidRPr="005260A1">
        <w:rPr>
          <w:rFonts w:ascii="Times New Roman" w:hAnsi="Times New Roman"/>
          <w:sz w:val="18"/>
          <w:szCs w:val="18"/>
        </w:rPr>
        <w:t>. Jakarta: Erlangga.</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Ekohariadi. (2009). Faktor-Faktor yang Mempengaruhi Literasi Sains Siswa Indonesia Berusia 15 Tahun. </w:t>
      </w:r>
      <w:r w:rsidRPr="005260A1">
        <w:rPr>
          <w:rFonts w:ascii="Times New Roman" w:hAnsi="Times New Roman"/>
          <w:i/>
          <w:sz w:val="18"/>
          <w:szCs w:val="18"/>
        </w:rPr>
        <w:t>Jurnal Pendidikan Dasar</w:t>
      </w:r>
      <w:r w:rsidRPr="005260A1">
        <w:rPr>
          <w:rFonts w:ascii="Times New Roman" w:hAnsi="Times New Roman"/>
          <w:sz w:val="18"/>
          <w:szCs w:val="18"/>
        </w:rPr>
        <w:t>. 10 (1): 29-43.</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Firman, H. (2007). </w:t>
      </w:r>
      <w:r w:rsidRPr="005260A1">
        <w:rPr>
          <w:rFonts w:ascii="Times New Roman" w:hAnsi="Times New Roman"/>
          <w:i/>
          <w:sz w:val="18"/>
          <w:szCs w:val="18"/>
        </w:rPr>
        <w:t>Laporan Analisis Literasi Sains berdasarkan Hasil PISA Nasional 2006</w:t>
      </w:r>
      <w:r w:rsidRPr="005260A1">
        <w:rPr>
          <w:rFonts w:ascii="Times New Roman" w:hAnsi="Times New Roman"/>
          <w:sz w:val="18"/>
          <w:szCs w:val="18"/>
        </w:rPr>
        <w:t>. Jakarta: Depdiknas.</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Gulo, W. (2002). Strategi Belajar Mengajar. Jakarta: Grasindo.</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Hamdani. (2011). </w:t>
      </w:r>
      <w:r w:rsidRPr="005260A1">
        <w:rPr>
          <w:rFonts w:ascii="Times New Roman" w:hAnsi="Times New Roman"/>
          <w:i/>
          <w:sz w:val="18"/>
          <w:szCs w:val="18"/>
        </w:rPr>
        <w:t>Strategi Belajar Mengajar</w:t>
      </w:r>
      <w:r w:rsidRPr="005260A1">
        <w:rPr>
          <w:rFonts w:ascii="Times New Roman" w:hAnsi="Times New Roman"/>
          <w:sz w:val="18"/>
          <w:szCs w:val="18"/>
        </w:rPr>
        <w:t>. Bandung: Pustaka Setia.</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Kay, K. (2009). Middle Schools Preparing Young People for 21st Century Life and Work. </w:t>
      </w:r>
      <w:r w:rsidRPr="005260A1">
        <w:rPr>
          <w:rFonts w:ascii="Times New Roman" w:hAnsi="Times New Roman"/>
          <w:i/>
          <w:sz w:val="18"/>
          <w:szCs w:val="18"/>
        </w:rPr>
        <w:t>Middle School Journal</w:t>
      </w:r>
      <w:r w:rsidRPr="005260A1">
        <w:rPr>
          <w:rFonts w:ascii="Times New Roman" w:hAnsi="Times New Roman"/>
          <w:sz w:val="18"/>
          <w:szCs w:val="18"/>
        </w:rPr>
        <w:t>. 42-45.</w:t>
      </w:r>
    </w:p>
    <w:p w:rsidR="00A76450" w:rsidRPr="005260A1" w:rsidRDefault="00A76450" w:rsidP="005260A1">
      <w:pPr>
        <w:spacing w:after="0" w:line="240" w:lineRule="auto"/>
        <w:ind w:left="851" w:hanging="851"/>
        <w:jc w:val="both"/>
        <w:rPr>
          <w:rFonts w:ascii="Times New Roman" w:hAnsi="Times New Roman"/>
          <w:sz w:val="18"/>
          <w:szCs w:val="18"/>
          <w:lang w:val="id-ID"/>
        </w:rPr>
      </w:pPr>
      <w:r w:rsidRPr="005260A1">
        <w:rPr>
          <w:rFonts w:ascii="Times New Roman" w:hAnsi="Times New Roman"/>
          <w:sz w:val="18"/>
          <w:szCs w:val="18"/>
        </w:rPr>
        <w:t>Khan, G. N. (2011). Effect of Student’s Team Achievement Division (STAD) on Academic Achievement of Students.</w:t>
      </w:r>
      <w:r w:rsidRPr="005260A1">
        <w:rPr>
          <w:rFonts w:ascii="Times New Roman" w:hAnsi="Times New Roman"/>
          <w:b/>
          <w:sz w:val="18"/>
          <w:szCs w:val="18"/>
        </w:rPr>
        <w:t xml:space="preserve"> </w:t>
      </w:r>
      <w:r w:rsidRPr="005260A1">
        <w:rPr>
          <w:rFonts w:ascii="Times New Roman" w:hAnsi="Times New Roman"/>
          <w:i/>
          <w:sz w:val="18"/>
          <w:szCs w:val="18"/>
        </w:rPr>
        <w:t>Asian Social Science</w:t>
      </w:r>
      <w:r w:rsidRPr="005260A1">
        <w:rPr>
          <w:rFonts w:ascii="Times New Roman" w:hAnsi="Times New Roman"/>
          <w:sz w:val="18"/>
          <w:szCs w:val="18"/>
        </w:rPr>
        <w:t>. 7 (12): 211-215.</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Slavin, R. E. (2005). </w:t>
      </w:r>
      <w:r w:rsidRPr="005260A1">
        <w:rPr>
          <w:rFonts w:ascii="Times New Roman" w:hAnsi="Times New Roman"/>
          <w:i/>
          <w:sz w:val="18"/>
          <w:szCs w:val="18"/>
        </w:rPr>
        <w:t>Cooperative Learning: Teori, Riset dan Praktik</w:t>
      </w:r>
      <w:r w:rsidRPr="005260A1">
        <w:rPr>
          <w:rFonts w:ascii="Times New Roman" w:hAnsi="Times New Roman"/>
          <w:sz w:val="18"/>
          <w:szCs w:val="18"/>
        </w:rPr>
        <w:t>. Bandung: Nusa Media.</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Toharudin, U., Hendrawati, S., &amp; Rustaman, A. (2011). </w:t>
      </w:r>
      <w:r w:rsidRPr="005260A1">
        <w:rPr>
          <w:rFonts w:ascii="Times New Roman" w:hAnsi="Times New Roman"/>
          <w:i/>
          <w:sz w:val="18"/>
          <w:szCs w:val="18"/>
        </w:rPr>
        <w:t>Membangun Literasi Sains</w:t>
      </w:r>
      <w:r w:rsidRPr="005260A1">
        <w:rPr>
          <w:rFonts w:ascii="Times New Roman" w:hAnsi="Times New Roman"/>
          <w:sz w:val="18"/>
          <w:szCs w:val="18"/>
        </w:rPr>
        <w:t>. Bandung: Humaniora.</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Trianto. (2007). </w:t>
      </w:r>
      <w:r w:rsidRPr="005260A1">
        <w:rPr>
          <w:rFonts w:ascii="Times New Roman" w:hAnsi="Times New Roman"/>
          <w:i/>
          <w:sz w:val="18"/>
          <w:szCs w:val="18"/>
        </w:rPr>
        <w:t>Model-Model Pembelajaran Inovatif Berorientasi Konstruktivistik</w:t>
      </w:r>
      <w:r w:rsidRPr="005260A1">
        <w:rPr>
          <w:rFonts w:ascii="Times New Roman" w:hAnsi="Times New Roman"/>
          <w:sz w:val="18"/>
          <w:szCs w:val="18"/>
        </w:rPr>
        <w:t>. Jakarta:  Prestasi Pustaka.</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Wahilah</w:t>
      </w:r>
      <w:r w:rsidR="006B04C1" w:rsidRPr="005260A1">
        <w:rPr>
          <w:rFonts w:ascii="Times New Roman" w:hAnsi="Times New Roman"/>
          <w:sz w:val="18"/>
          <w:szCs w:val="18"/>
          <w:lang w:val="id-ID"/>
        </w:rPr>
        <w:t>,</w:t>
      </w:r>
      <w:r w:rsidRPr="005260A1">
        <w:rPr>
          <w:rFonts w:ascii="Times New Roman" w:hAnsi="Times New Roman"/>
          <w:sz w:val="18"/>
          <w:szCs w:val="18"/>
        </w:rPr>
        <w:t xml:space="preserve"> F., Hairida, </w:t>
      </w:r>
      <w:r w:rsidR="00F6011F" w:rsidRPr="005260A1">
        <w:rPr>
          <w:rFonts w:ascii="Times New Roman" w:hAnsi="Times New Roman"/>
          <w:sz w:val="18"/>
          <w:szCs w:val="18"/>
          <w:lang w:val="id-ID"/>
        </w:rPr>
        <w:t xml:space="preserve">&amp; </w:t>
      </w:r>
      <w:r w:rsidRPr="005260A1">
        <w:rPr>
          <w:rFonts w:ascii="Times New Roman" w:hAnsi="Times New Roman"/>
          <w:sz w:val="18"/>
          <w:szCs w:val="18"/>
        </w:rPr>
        <w:t xml:space="preserve">Lestari, I. (2014). Deskripsi Literasi Sains Siswa dalam Model Inkuiri pada Materi Laju Reaksi di SMAN 9 Pontianak. </w:t>
      </w:r>
      <w:r w:rsidRPr="005260A1">
        <w:rPr>
          <w:rFonts w:ascii="Times New Roman" w:hAnsi="Times New Roman"/>
          <w:i/>
          <w:sz w:val="18"/>
          <w:szCs w:val="18"/>
        </w:rPr>
        <w:t>Jurnal Pendidikan dan Pembelajaran</w:t>
      </w:r>
      <w:r w:rsidRPr="005260A1">
        <w:rPr>
          <w:rFonts w:ascii="Times New Roman" w:hAnsi="Times New Roman"/>
          <w:sz w:val="18"/>
          <w:szCs w:val="18"/>
        </w:rPr>
        <w:t>. 3 (1): 1-13.</w:t>
      </w:r>
    </w:p>
    <w:p w:rsidR="00A2552F" w:rsidRPr="005260A1" w:rsidRDefault="00A2552F" w:rsidP="005260A1">
      <w:pPr>
        <w:spacing w:after="0" w:line="240" w:lineRule="auto"/>
        <w:ind w:left="851" w:hanging="851"/>
        <w:jc w:val="both"/>
        <w:rPr>
          <w:rFonts w:ascii="Times New Roman" w:hAnsi="Times New Roman"/>
          <w:sz w:val="18"/>
          <w:szCs w:val="18"/>
        </w:rPr>
      </w:pPr>
      <w:r w:rsidRPr="005260A1">
        <w:rPr>
          <w:rFonts w:ascii="Times New Roman" w:hAnsi="Times New Roman"/>
          <w:sz w:val="18"/>
          <w:szCs w:val="18"/>
        </w:rPr>
        <w:t xml:space="preserve">Yamin, M. (2008). </w:t>
      </w:r>
      <w:r w:rsidRPr="005260A1">
        <w:rPr>
          <w:rFonts w:ascii="Times New Roman" w:hAnsi="Times New Roman"/>
          <w:i/>
          <w:sz w:val="18"/>
          <w:szCs w:val="18"/>
        </w:rPr>
        <w:t>Paradigma Pendidikan Konstruktivistik</w:t>
      </w:r>
      <w:r w:rsidRPr="005260A1">
        <w:rPr>
          <w:rFonts w:ascii="Times New Roman" w:hAnsi="Times New Roman"/>
          <w:sz w:val="18"/>
          <w:szCs w:val="18"/>
        </w:rPr>
        <w:t>. Jakarta: Gaung Persada Press.</w:t>
      </w:r>
    </w:p>
    <w:p w:rsidR="00A2552F" w:rsidRPr="005260A1" w:rsidRDefault="00A2552F" w:rsidP="005260A1">
      <w:pPr>
        <w:spacing w:after="0" w:line="240" w:lineRule="auto"/>
        <w:ind w:left="851" w:hanging="851"/>
        <w:jc w:val="both"/>
        <w:rPr>
          <w:rFonts w:ascii="Times New Roman" w:eastAsia="Times New Roman" w:hAnsi="Times New Roman"/>
          <w:sz w:val="18"/>
          <w:szCs w:val="18"/>
          <w:lang w:eastAsia="id-ID"/>
        </w:rPr>
      </w:pPr>
      <w:r w:rsidRPr="005260A1">
        <w:rPr>
          <w:rFonts w:ascii="Times New Roman" w:eastAsia="Times New Roman" w:hAnsi="Times New Roman"/>
          <w:color w:val="000000"/>
          <w:sz w:val="18"/>
          <w:szCs w:val="18"/>
          <w:lang w:eastAsia="id-ID"/>
        </w:rPr>
        <w:t xml:space="preserve">Yusuf, S. (2003). </w:t>
      </w:r>
      <w:r w:rsidRPr="005260A1">
        <w:rPr>
          <w:rFonts w:ascii="Times New Roman" w:eastAsia="Times New Roman" w:hAnsi="Times New Roman"/>
          <w:i/>
          <w:iCs/>
          <w:color w:val="000000"/>
          <w:sz w:val="18"/>
          <w:szCs w:val="18"/>
          <w:lang w:eastAsia="id-ID"/>
        </w:rPr>
        <w:t>Literasi Siswa Indonesia Laporan PISA 2003</w:t>
      </w:r>
      <w:r w:rsidRPr="005260A1">
        <w:rPr>
          <w:rFonts w:ascii="Times New Roman" w:eastAsia="Times New Roman" w:hAnsi="Times New Roman"/>
          <w:color w:val="000000"/>
          <w:sz w:val="18"/>
          <w:szCs w:val="18"/>
          <w:lang w:eastAsia="id-ID"/>
        </w:rPr>
        <w:t>. Jakarta: Pusat Penilaian Pendidikan.</w:t>
      </w:r>
    </w:p>
    <w:p w:rsidR="00A2552F" w:rsidRPr="005260A1" w:rsidRDefault="00A2552F" w:rsidP="005260A1">
      <w:pPr>
        <w:spacing w:after="0" w:line="240" w:lineRule="auto"/>
        <w:rPr>
          <w:rFonts w:ascii="Times New Roman" w:hAnsi="Times New Roman"/>
          <w:sz w:val="20"/>
          <w:szCs w:val="20"/>
        </w:rPr>
      </w:pPr>
    </w:p>
    <w:p w:rsidR="00EF7457" w:rsidRPr="005260A1" w:rsidRDefault="00EF7457" w:rsidP="005260A1">
      <w:pPr>
        <w:spacing w:after="0" w:line="240" w:lineRule="auto"/>
        <w:rPr>
          <w:rFonts w:ascii="Times New Roman" w:hAnsi="Times New Roman"/>
          <w:sz w:val="20"/>
          <w:szCs w:val="20"/>
        </w:rPr>
      </w:pPr>
    </w:p>
    <w:sectPr w:rsidR="00EF7457" w:rsidRPr="005260A1" w:rsidSect="005248ED">
      <w:type w:val="continuous"/>
      <w:pgSz w:w="12240" w:h="15840"/>
      <w:pgMar w:top="1440" w:right="1440" w:bottom="1440" w:left="1440" w:header="720" w:footer="720" w:gutter="0"/>
      <w:cols w:num="2" w:space="5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38C" w:rsidRDefault="00D8538C" w:rsidP="000B213E">
      <w:pPr>
        <w:spacing w:after="0" w:line="240" w:lineRule="auto"/>
      </w:pPr>
      <w:r>
        <w:separator/>
      </w:r>
    </w:p>
  </w:endnote>
  <w:endnote w:type="continuationSeparator" w:id="0">
    <w:p w:rsidR="00D8538C" w:rsidRDefault="00D8538C" w:rsidP="000B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76A" w:rsidRPr="00BD4EF7" w:rsidRDefault="0085476A" w:rsidP="00BD4EF7">
    <w:pPr>
      <w:pStyle w:val="Footer"/>
      <w:jc w:val="center"/>
      <w:rPr>
        <w:rFonts w:ascii="Times New Roman" w:hAnsi="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38C" w:rsidRDefault="00D8538C" w:rsidP="000B213E">
      <w:pPr>
        <w:spacing w:after="0" w:line="240" w:lineRule="auto"/>
      </w:pPr>
      <w:r>
        <w:separator/>
      </w:r>
    </w:p>
  </w:footnote>
  <w:footnote w:type="continuationSeparator" w:id="0">
    <w:p w:rsidR="00D8538C" w:rsidRDefault="00D8538C" w:rsidP="000B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76A" w:rsidRPr="005260A1" w:rsidRDefault="004B1CF9" w:rsidP="005260A1">
    <w:pPr>
      <w:pStyle w:val="Header"/>
    </w:pPr>
    <w:r>
      <w:rPr>
        <w:rFonts w:ascii="Times New Roman" w:hAnsi="Times New Roman"/>
        <w:sz w:val="20"/>
        <w:szCs w:val="20"/>
        <w:lang w:val="id-ID"/>
      </w:rPr>
      <w:t>19</w:t>
    </w:r>
    <w:r w:rsidR="005260A1">
      <w:rPr>
        <w:rFonts w:ascii="Times New Roman" w:hAnsi="Times New Roman"/>
        <w:b/>
        <w:sz w:val="20"/>
        <w:szCs w:val="20"/>
        <w:lang w:val="id-ID"/>
      </w:rPr>
      <w:tab/>
    </w:r>
    <w:r w:rsidR="005260A1" w:rsidRPr="00EB4AF8">
      <w:rPr>
        <w:rFonts w:ascii="Times New Roman" w:hAnsi="Times New Roman"/>
        <w:b/>
        <w:sz w:val="20"/>
        <w:szCs w:val="20"/>
        <w:lang w:val="id-ID"/>
      </w:rPr>
      <w:t>BIO-PEDAGOGI</w:t>
    </w:r>
    <w:r w:rsidR="00B73948">
      <w:rPr>
        <w:rFonts w:ascii="Times New Roman" w:hAnsi="Times New Roman"/>
        <w:sz w:val="20"/>
        <w:szCs w:val="20"/>
        <w:lang w:val="id-ID"/>
      </w:rPr>
      <w:t xml:space="preserve"> 4(1): 19-24</w:t>
    </w:r>
    <w:r w:rsidR="001E1D22">
      <w:rPr>
        <w:rFonts w:ascii="Times New Roman" w:hAnsi="Times New Roman"/>
        <w:sz w:val="20"/>
        <w:szCs w:val="20"/>
        <w:lang w:val="id-ID"/>
      </w:rPr>
      <w:t xml:space="preserve"> </w:t>
    </w:r>
    <w:r w:rsidR="005260A1" w:rsidRPr="00EB4AF8">
      <w:rPr>
        <w:rFonts w:ascii="Times New Roman" w:hAnsi="Times New Roman"/>
        <w:sz w:val="20"/>
        <w:szCs w:val="20"/>
        <w:lang w:val="id-ID"/>
      </w:rPr>
      <w:t>, April 2015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76" w:rsidRPr="005260A1" w:rsidRDefault="00B43EE0" w:rsidP="005260A1">
    <w:pPr>
      <w:widowControl w:val="0"/>
      <w:autoSpaceDE w:val="0"/>
      <w:autoSpaceDN w:val="0"/>
      <w:adjustRightInd w:val="0"/>
      <w:spacing w:after="0"/>
      <w:ind w:left="2302" w:right="146"/>
      <w:jc w:val="both"/>
      <w:rPr>
        <w:rFonts w:ascii="Times New Roman" w:hAnsi="Times New Roman"/>
        <w:b/>
        <w:sz w:val="24"/>
        <w:szCs w:val="24"/>
        <w:lang w:val="id-ID"/>
      </w:rPr>
    </w:pPr>
    <w:r w:rsidRPr="005260A1">
      <w:rPr>
        <w:rFonts w:ascii="Times New Roman" w:hAnsi="Times New Roman"/>
        <w:bCs/>
        <w:i/>
        <w:sz w:val="20"/>
        <w:szCs w:val="20"/>
        <w:lang w:val="id-ID"/>
      </w:rPr>
      <w:t>Utami</w:t>
    </w:r>
    <w:r w:rsidR="00A81BF3" w:rsidRPr="005260A1">
      <w:rPr>
        <w:rFonts w:ascii="Times New Roman" w:hAnsi="Times New Roman"/>
        <w:bCs/>
        <w:i/>
        <w:sz w:val="20"/>
        <w:szCs w:val="20"/>
      </w:rPr>
      <w:t xml:space="preserve"> -</w:t>
    </w:r>
    <w:r w:rsidR="00A81BF3" w:rsidRPr="005260A1">
      <w:rPr>
        <w:rFonts w:ascii="Times New Roman" w:hAnsi="Times New Roman"/>
        <w:i/>
        <w:sz w:val="20"/>
        <w:szCs w:val="20"/>
        <w:lang w:val="id-ID"/>
      </w:rPr>
      <w:t xml:space="preserve"> </w:t>
    </w:r>
    <w:r w:rsidRPr="005260A1">
      <w:rPr>
        <w:rFonts w:asciiTheme="majorBidi" w:hAnsiTheme="majorBidi" w:cstheme="majorBidi"/>
        <w:i/>
        <w:sz w:val="20"/>
        <w:szCs w:val="20"/>
      </w:rPr>
      <w:t>Penerapan Integrasi Model Problem Solving</w:t>
    </w:r>
    <w:r w:rsidRPr="005260A1">
      <w:rPr>
        <w:rFonts w:asciiTheme="majorBidi" w:hAnsiTheme="majorBidi" w:cstheme="majorBidi"/>
        <w:i/>
      </w:rPr>
      <w:t xml:space="preserve"> </w:t>
    </w:r>
    <w:r w:rsidR="005260A1" w:rsidRPr="005260A1">
      <w:rPr>
        <w:rFonts w:asciiTheme="majorBidi" w:hAnsiTheme="majorBidi" w:cstheme="majorBidi"/>
        <w:i/>
        <w:lang w:val="id-ID"/>
      </w:rPr>
      <w:tab/>
    </w:r>
    <w:r w:rsidR="004B1CF9">
      <w:rPr>
        <w:rFonts w:asciiTheme="majorBidi" w:hAnsiTheme="majorBidi" w:cstheme="majorBidi"/>
        <w:lang w:val="id-ID"/>
      </w:rPr>
      <w:tab/>
    </w:r>
    <w:r w:rsidR="004B1CF9">
      <w:rPr>
        <w:rFonts w:asciiTheme="majorBidi" w:hAnsiTheme="majorBidi" w:cstheme="majorBidi"/>
        <w:lang w:val="id-ID"/>
      </w:rPr>
      <w:tab/>
      <w:t xml:space="preserve">      20</w:t>
    </w:r>
  </w:p>
  <w:p w:rsidR="0085476A" w:rsidRPr="00B43EE0" w:rsidRDefault="0085476A" w:rsidP="00B43EE0">
    <w:pPr>
      <w:widowControl w:val="0"/>
      <w:autoSpaceDE w:val="0"/>
      <w:autoSpaceDN w:val="0"/>
      <w:adjustRightInd w:val="0"/>
      <w:spacing w:after="0"/>
      <w:ind w:right="146"/>
      <w:rPr>
        <w:szCs w:val="24"/>
        <w:lang w:val="id-I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A1" w:rsidRPr="00313DA9" w:rsidRDefault="005260A1" w:rsidP="005260A1">
    <w:pPr>
      <w:pStyle w:val="Header"/>
      <w:spacing w:after="0" w:line="240" w:lineRule="auto"/>
      <w:rPr>
        <w:rFonts w:ascii="Times New Roman" w:hAnsi="Times New Roman"/>
        <w:sz w:val="20"/>
        <w:szCs w:val="20"/>
        <w:lang w:val="id-ID"/>
      </w:rPr>
    </w:pPr>
    <w:r w:rsidRPr="00313DA9">
      <w:rPr>
        <w:rFonts w:ascii="Times New Roman" w:hAnsi="Times New Roman"/>
        <w:b/>
        <w:sz w:val="20"/>
        <w:szCs w:val="20"/>
        <w:lang w:val="id-ID"/>
      </w:rPr>
      <w:t>BIO-PEDAGOGI</w:t>
    </w:r>
    <w:r w:rsidRPr="00313DA9">
      <w:rPr>
        <w:rFonts w:ascii="Times New Roman" w:hAnsi="Times New Roman"/>
        <w:sz w:val="20"/>
        <w:szCs w:val="20"/>
        <w:lang w:val="id-ID"/>
      </w:rPr>
      <w:tab/>
    </w:r>
    <w:r>
      <w:rPr>
        <w:rFonts w:ascii="Times New Roman" w:hAnsi="Times New Roman"/>
        <w:sz w:val="20"/>
        <w:szCs w:val="20"/>
        <w:lang w:val="id-ID"/>
      </w:rPr>
      <w:tab/>
    </w:r>
    <w:r w:rsidRPr="00313DA9">
      <w:rPr>
        <w:rFonts w:ascii="Times New Roman" w:hAnsi="Times New Roman"/>
        <w:sz w:val="20"/>
        <w:szCs w:val="20"/>
        <w:lang w:val="id-ID"/>
      </w:rPr>
      <w:t>ISSN: 2252-6897</w:t>
    </w:r>
  </w:p>
  <w:p w:rsidR="005260A1" w:rsidRPr="00313DA9" w:rsidRDefault="005260A1" w:rsidP="005260A1">
    <w:pPr>
      <w:pStyle w:val="Header"/>
      <w:spacing w:after="0" w:line="240" w:lineRule="auto"/>
      <w:rPr>
        <w:rFonts w:ascii="Times New Roman" w:hAnsi="Times New Roman"/>
        <w:sz w:val="20"/>
        <w:szCs w:val="20"/>
        <w:lang w:val="id-ID"/>
      </w:rPr>
    </w:pPr>
    <w:r w:rsidRPr="00313DA9">
      <w:rPr>
        <w:rFonts w:ascii="Times New Roman" w:hAnsi="Times New Roman"/>
        <w:sz w:val="20"/>
        <w:szCs w:val="20"/>
        <w:lang w:val="id-ID"/>
      </w:rPr>
      <w:t>Volume 4,Nomor 1</w:t>
    </w:r>
    <w:r w:rsidRPr="00313DA9">
      <w:rPr>
        <w:rFonts w:ascii="Times New Roman" w:hAnsi="Times New Roman"/>
        <w:sz w:val="20"/>
        <w:szCs w:val="20"/>
        <w:lang w:val="id-ID"/>
      </w:rPr>
      <w:tab/>
    </w:r>
    <w:r>
      <w:rPr>
        <w:rFonts w:ascii="Times New Roman" w:hAnsi="Times New Roman"/>
        <w:sz w:val="20"/>
        <w:szCs w:val="20"/>
        <w:lang w:val="id-ID"/>
      </w:rPr>
      <w:tab/>
    </w:r>
    <w:r w:rsidRPr="00313DA9">
      <w:rPr>
        <w:rFonts w:ascii="Times New Roman" w:hAnsi="Times New Roman"/>
        <w:sz w:val="20"/>
        <w:szCs w:val="20"/>
        <w:lang w:val="id-ID"/>
      </w:rPr>
      <w:t>April 2015</w:t>
    </w:r>
  </w:p>
  <w:p w:rsidR="0085476A" w:rsidRDefault="004B1CF9" w:rsidP="005260A1">
    <w:pPr>
      <w:pStyle w:val="Header"/>
      <w:spacing w:after="0" w:line="240" w:lineRule="auto"/>
      <w:rPr>
        <w:rFonts w:ascii="Times New Roman" w:hAnsi="Times New Roman"/>
        <w:sz w:val="20"/>
        <w:szCs w:val="20"/>
        <w:lang w:val="id-ID"/>
      </w:rPr>
    </w:pPr>
    <w:r>
      <w:rPr>
        <w:rFonts w:ascii="Times New Roman" w:hAnsi="Times New Roman"/>
        <w:sz w:val="20"/>
        <w:szCs w:val="20"/>
        <w:lang w:val="id-ID"/>
      </w:rPr>
      <w:t>Halaman 19-24</w:t>
    </w:r>
  </w:p>
  <w:p w:rsidR="005260A1" w:rsidRPr="005260A1" w:rsidRDefault="005260A1" w:rsidP="005260A1">
    <w:pPr>
      <w:pStyle w:val="Header"/>
      <w:spacing w:after="0" w:line="240" w:lineRule="auto"/>
      <w:rPr>
        <w:rFonts w:ascii="Times New Roman" w:hAnsi="Times New Roman"/>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EFA"/>
    <w:multiLevelType w:val="hybridMultilevel"/>
    <w:tmpl w:val="28F48C7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2562A75"/>
    <w:multiLevelType w:val="hybridMultilevel"/>
    <w:tmpl w:val="3572AEA6"/>
    <w:lvl w:ilvl="0" w:tplc="E3EC5C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DEE5FFF"/>
    <w:multiLevelType w:val="hybridMultilevel"/>
    <w:tmpl w:val="34726DC2"/>
    <w:lvl w:ilvl="0" w:tplc="368ADE0C">
      <w:start w:val="1"/>
      <w:numFmt w:val="upperLetter"/>
      <w:lvlText w:val="%1."/>
      <w:lvlJc w:val="left"/>
      <w:pPr>
        <w:ind w:left="1920" w:hanging="36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0662785"/>
    <w:multiLevelType w:val="hybridMultilevel"/>
    <w:tmpl w:val="8CE6C93C"/>
    <w:lvl w:ilvl="0" w:tplc="04090017">
      <w:start w:val="1"/>
      <w:numFmt w:val="lowerLetter"/>
      <w:lvlText w:val="%1)"/>
      <w:lvlJc w:val="left"/>
      <w:pPr>
        <w:tabs>
          <w:tab w:val="num" w:pos="3060"/>
        </w:tabs>
        <w:ind w:left="3060" w:hanging="360"/>
      </w:pPr>
    </w:lvl>
    <w:lvl w:ilvl="1" w:tplc="E4367BF2">
      <w:start w:val="1"/>
      <w:numFmt w:val="bullet"/>
      <w:lvlText w:val="-"/>
      <w:lvlJc w:val="left"/>
      <w:pPr>
        <w:tabs>
          <w:tab w:val="num" w:pos="3780"/>
        </w:tabs>
        <w:ind w:left="3780" w:hanging="360"/>
      </w:pPr>
      <w:rPr>
        <w:rFonts w:ascii="Times New Roman" w:eastAsia="Times New Roman" w:hAnsi="Times New Roman" w:hint="default"/>
      </w:rPr>
    </w:lvl>
    <w:lvl w:ilvl="2" w:tplc="828A91CA">
      <w:start w:val="1"/>
      <w:numFmt w:val="decimal"/>
      <w:lvlText w:val="%3."/>
      <w:lvlJc w:val="left"/>
      <w:pPr>
        <w:tabs>
          <w:tab w:val="num" w:pos="4680"/>
        </w:tabs>
        <w:ind w:left="4680" w:hanging="360"/>
      </w:pPr>
      <w:rPr>
        <w:rFonts w:hint="default"/>
      </w:rPr>
    </w:lvl>
    <w:lvl w:ilvl="3" w:tplc="9F0065BC">
      <w:start w:val="4"/>
      <w:numFmt w:val="upperLetter"/>
      <w:lvlText w:val="%4."/>
      <w:lvlJc w:val="left"/>
      <w:pPr>
        <w:tabs>
          <w:tab w:val="num" w:pos="5220"/>
        </w:tabs>
        <w:ind w:left="5220" w:hanging="360"/>
      </w:pPr>
      <w:rPr>
        <w:rFonts w:hint="default"/>
      </w:rPr>
    </w:lvl>
    <w:lvl w:ilvl="4" w:tplc="04090019">
      <w:start w:val="1"/>
      <w:numFmt w:val="lowerLetter"/>
      <w:lvlText w:val="%5."/>
      <w:lvlJc w:val="left"/>
      <w:pPr>
        <w:tabs>
          <w:tab w:val="num" w:pos="5940"/>
        </w:tabs>
        <w:ind w:left="5940" w:hanging="360"/>
      </w:pPr>
    </w:lvl>
    <w:lvl w:ilvl="5" w:tplc="0409001B">
      <w:start w:val="1"/>
      <w:numFmt w:val="lowerRoman"/>
      <w:lvlText w:val="%6."/>
      <w:lvlJc w:val="right"/>
      <w:pPr>
        <w:tabs>
          <w:tab w:val="num" w:pos="6660"/>
        </w:tabs>
        <w:ind w:left="6660" w:hanging="180"/>
      </w:pPr>
    </w:lvl>
    <w:lvl w:ilvl="6" w:tplc="0409000F">
      <w:start w:val="1"/>
      <w:numFmt w:val="decimal"/>
      <w:lvlText w:val="%7."/>
      <w:lvlJc w:val="left"/>
      <w:pPr>
        <w:tabs>
          <w:tab w:val="num" w:pos="7380"/>
        </w:tabs>
        <w:ind w:left="7380" w:hanging="360"/>
      </w:pPr>
    </w:lvl>
    <w:lvl w:ilvl="7" w:tplc="04090019">
      <w:start w:val="1"/>
      <w:numFmt w:val="lowerLetter"/>
      <w:lvlText w:val="%8."/>
      <w:lvlJc w:val="left"/>
      <w:pPr>
        <w:tabs>
          <w:tab w:val="num" w:pos="8100"/>
        </w:tabs>
        <w:ind w:left="8100" w:hanging="360"/>
      </w:pPr>
    </w:lvl>
    <w:lvl w:ilvl="8" w:tplc="0409001B">
      <w:start w:val="1"/>
      <w:numFmt w:val="lowerRoman"/>
      <w:lvlText w:val="%9."/>
      <w:lvlJc w:val="right"/>
      <w:pPr>
        <w:tabs>
          <w:tab w:val="num" w:pos="8820"/>
        </w:tabs>
        <w:ind w:left="8820" w:hanging="180"/>
      </w:pPr>
    </w:lvl>
  </w:abstractNum>
  <w:abstractNum w:abstractNumId="4" w15:restartNumberingAfterBreak="0">
    <w:nsid w:val="32A471D6"/>
    <w:multiLevelType w:val="hybridMultilevel"/>
    <w:tmpl w:val="62A02E3A"/>
    <w:lvl w:ilvl="0" w:tplc="0421000F">
      <w:start w:val="1"/>
      <w:numFmt w:val="decimal"/>
      <w:lvlText w:val="%1."/>
      <w:lvlJc w:val="left"/>
      <w:pPr>
        <w:tabs>
          <w:tab w:val="num" w:pos="786"/>
        </w:tabs>
        <w:ind w:left="786" w:hanging="360"/>
      </w:pPr>
      <w:rPr>
        <w:rFonts w:cs="Times New Roman"/>
      </w:rPr>
    </w:lvl>
    <w:lvl w:ilvl="1" w:tplc="04210019">
      <w:start w:val="1"/>
      <w:numFmt w:val="lowerLetter"/>
      <w:lvlText w:val="%2."/>
      <w:lvlJc w:val="left"/>
      <w:pPr>
        <w:tabs>
          <w:tab w:val="num" w:pos="1440"/>
        </w:tabs>
        <w:ind w:left="1440" w:hanging="360"/>
      </w:pPr>
      <w:rPr>
        <w:rFonts w:cs="Times New Roman" w:hint="default"/>
      </w:rPr>
    </w:lvl>
    <w:lvl w:ilvl="2" w:tplc="8EE4476C">
      <w:start w:val="1"/>
      <w:numFmt w:val="decimal"/>
      <w:lvlText w:val="%3)"/>
      <w:lvlJc w:val="left"/>
      <w:pPr>
        <w:tabs>
          <w:tab w:val="num" w:pos="2320"/>
        </w:tabs>
        <w:ind w:left="2320" w:hanging="340"/>
      </w:pPr>
      <w:rPr>
        <w:rFonts w:cs="Times New Roman" w:hint="default"/>
        <w:b w:val="0"/>
        <w:bCs w:val="0"/>
      </w:rPr>
    </w:lvl>
    <w:lvl w:ilvl="3" w:tplc="B32C302E">
      <w:start w:val="1"/>
      <w:numFmt w:val="decimal"/>
      <w:lvlText w:val="%4."/>
      <w:lvlJc w:val="left"/>
      <w:pPr>
        <w:tabs>
          <w:tab w:val="num" w:pos="2880"/>
        </w:tabs>
        <w:ind w:left="288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3AE5E8F"/>
    <w:multiLevelType w:val="hybridMultilevel"/>
    <w:tmpl w:val="B99AC94C"/>
    <w:lvl w:ilvl="0" w:tplc="DE864C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C5BFC"/>
    <w:multiLevelType w:val="hybridMultilevel"/>
    <w:tmpl w:val="BCB621D0"/>
    <w:lvl w:ilvl="0" w:tplc="82D4A51E">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727A15FB"/>
    <w:multiLevelType w:val="hybridMultilevel"/>
    <w:tmpl w:val="9572AAF4"/>
    <w:lvl w:ilvl="0" w:tplc="CB84FCD0">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07E1"/>
    <w:rsid w:val="00004BFB"/>
    <w:rsid w:val="000270FB"/>
    <w:rsid w:val="00036B5A"/>
    <w:rsid w:val="00037FCD"/>
    <w:rsid w:val="00063E4C"/>
    <w:rsid w:val="000705F1"/>
    <w:rsid w:val="0009037E"/>
    <w:rsid w:val="00094A0D"/>
    <w:rsid w:val="000A0FC9"/>
    <w:rsid w:val="000A2E81"/>
    <w:rsid w:val="000B213E"/>
    <w:rsid w:val="000B313C"/>
    <w:rsid w:val="000D02CE"/>
    <w:rsid w:val="000E170A"/>
    <w:rsid w:val="000E5D07"/>
    <w:rsid w:val="000F3A49"/>
    <w:rsid w:val="000F6E7E"/>
    <w:rsid w:val="001116CA"/>
    <w:rsid w:val="0013504A"/>
    <w:rsid w:val="00145F53"/>
    <w:rsid w:val="00150067"/>
    <w:rsid w:val="001532FF"/>
    <w:rsid w:val="00157A17"/>
    <w:rsid w:val="001B3F37"/>
    <w:rsid w:val="001B4432"/>
    <w:rsid w:val="001B60BB"/>
    <w:rsid w:val="001B6DB4"/>
    <w:rsid w:val="001E1D22"/>
    <w:rsid w:val="001F0312"/>
    <w:rsid w:val="00207A79"/>
    <w:rsid w:val="00211FC2"/>
    <w:rsid w:val="0021253D"/>
    <w:rsid w:val="0021491E"/>
    <w:rsid w:val="00217874"/>
    <w:rsid w:val="002521BB"/>
    <w:rsid w:val="00262948"/>
    <w:rsid w:val="002654EE"/>
    <w:rsid w:val="00280660"/>
    <w:rsid w:val="0028075F"/>
    <w:rsid w:val="00282A29"/>
    <w:rsid w:val="002C373B"/>
    <w:rsid w:val="002D39F1"/>
    <w:rsid w:val="002E038D"/>
    <w:rsid w:val="00310537"/>
    <w:rsid w:val="003110E9"/>
    <w:rsid w:val="00320825"/>
    <w:rsid w:val="00327C7E"/>
    <w:rsid w:val="003333E1"/>
    <w:rsid w:val="00343819"/>
    <w:rsid w:val="00377C45"/>
    <w:rsid w:val="00380F07"/>
    <w:rsid w:val="003A7838"/>
    <w:rsid w:val="003B2AEA"/>
    <w:rsid w:val="003B4FDA"/>
    <w:rsid w:val="003C2993"/>
    <w:rsid w:val="003F149E"/>
    <w:rsid w:val="004025F2"/>
    <w:rsid w:val="004241EF"/>
    <w:rsid w:val="00434A42"/>
    <w:rsid w:val="00462A0A"/>
    <w:rsid w:val="0046669E"/>
    <w:rsid w:val="00471F22"/>
    <w:rsid w:val="00472314"/>
    <w:rsid w:val="00475326"/>
    <w:rsid w:val="004918EE"/>
    <w:rsid w:val="00497E03"/>
    <w:rsid w:val="004B1CF9"/>
    <w:rsid w:val="004C24B5"/>
    <w:rsid w:val="004C4C9D"/>
    <w:rsid w:val="004D11F3"/>
    <w:rsid w:val="004E7C5A"/>
    <w:rsid w:val="004F45AA"/>
    <w:rsid w:val="004F711C"/>
    <w:rsid w:val="0050484C"/>
    <w:rsid w:val="00515953"/>
    <w:rsid w:val="00520445"/>
    <w:rsid w:val="00520550"/>
    <w:rsid w:val="00523EB9"/>
    <w:rsid w:val="005248ED"/>
    <w:rsid w:val="005260A1"/>
    <w:rsid w:val="0054478C"/>
    <w:rsid w:val="00587A43"/>
    <w:rsid w:val="00592CA7"/>
    <w:rsid w:val="005A4B84"/>
    <w:rsid w:val="005B13BA"/>
    <w:rsid w:val="005B6F83"/>
    <w:rsid w:val="005B7BE6"/>
    <w:rsid w:val="005C3AB3"/>
    <w:rsid w:val="005C56F3"/>
    <w:rsid w:val="005D76DE"/>
    <w:rsid w:val="006006C0"/>
    <w:rsid w:val="00600D9C"/>
    <w:rsid w:val="00601E13"/>
    <w:rsid w:val="00603097"/>
    <w:rsid w:val="00603130"/>
    <w:rsid w:val="006150D7"/>
    <w:rsid w:val="0062647C"/>
    <w:rsid w:val="00640AD9"/>
    <w:rsid w:val="00645B1C"/>
    <w:rsid w:val="006A4AD5"/>
    <w:rsid w:val="006B04C1"/>
    <w:rsid w:val="006B3A3C"/>
    <w:rsid w:val="006C49B4"/>
    <w:rsid w:val="006D1090"/>
    <w:rsid w:val="006E07E1"/>
    <w:rsid w:val="006E5231"/>
    <w:rsid w:val="006F0EEA"/>
    <w:rsid w:val="00701AC0"/>
    <w:rsid w:val="00713FA6"/>
    <w:rsid w:val="00734320"/>
    <w:rsid w:val="00734C9C"/>
    <w:rsid w:val="00752D40"/>
    <w:rsid w:val="0075453B"/>
    <w:rsid w:val="00781E76"/>
    <w:rsid w:val="007835B8"/>
    <w:rsid w:val="00783902"/>
    <w:rsid w:val="00784FED"/>
    <w:rsid w:val="007868FA"/>
    <w:rsid w:val="007C4ACD"/>
    <w:rsid w:val="007D7625"/>
    <w:rsid w:val="007E763C"/>
    <w:rsid w:val="00820A77"/>
    <w:rsid w:val="00833DE0"/>
    <w:rsid w:val="00851567"/>
    <w:rsid w:val="0085476A"/>
    <w:rsid w:val="00854E5D"/>
    <w:rsid w:val="00855A1F"/>
    <w:rsid w:val="008654E9"/>
    <w:rsid w:val="00877A1F"/>
    <w:rsid w:val="0088791C"/>
    <w:rsid w:val="008906FA"/>
    <w:rsid w:val="008912F9"/>
    <w:rsid w:val="008A18A0"/>
    <w:rsid w:val="008A6A5F"/>
    <w:rsid w:val="008B0F1A"/>
    <w:rsid w:val="008D6D05"/>
    <w:rsid w:val="008E22F3"/>
    <w:rsid w:val="008E2BD2"/>
    <w:rsid w:val="00900AEC"/>
    <w:rsid w:val="0090606A"/>
    <w:rsid w:val="00910CDD"/>
    <w:rsid w:val="00915B5F"/>
    <w:rsid w:val="00930ECF"/>
    <w:rsid w:val="0093201A"/>
    <w:rsid w:val="00932426"/>
    <w:rsid w:val="0094045D"/>
    <w:rsid w:val="009531E3"/>
    <w:rsid w:val="00964DF2"/>
    <w:rsid w:val="009A3513"/>
    <w:rsid w:val="009B7061"/>
    <w:rsid w:val="009D41C9"/>
    <w:rsid w:val="009D78E6"/>
    <w:rsid w:val="009F0142"/>
    <w:rsid w:val="00A06F1E"/>
    <w:rsid w:val="00A2552F"/>
    <w:rsid w:val="00A479AF"/>
    <w:rsid w:val="00A562C9"/>
    <w:rsid w:val="00A602EA"/>
    <w:rsid w:val="00A61C45"/>
    <w:rsid w:val="00A62043"/>
    <w:rsid w:val="00A704E6"/>
    <w:rsid w:val="00A76450"/>
    <w:rsid w:val="00A81BF3"/>
    <w:rsid w:val="00A950EB"/>
    <w:rsid w:val="00AA181D"/>
    <w:rsid w:val="00AA330E"/>
    <w:rsid w:val="00AA39BD"/>
    <w:rsid w:val="00AB29D6"/>
    <w:rsid w:val="00AB51D2"/>
    <w:rsid w:val="00AD445D"/>
    <w:rsid w:val="00B10299"/>
    <w:rsid w:val="00B11A32"/>
    <w:rsid w:val="00B25556"/>
    <w:rsid w:val="00B25731"/>
    <w:rsid w:val="00B27105"/>
    <w:rsid w:val="00B2751A"/>
    <w:rsid w:val="00B43558"/>
    <w:rsid w:val="00B43EE0"/>
    <w:rsid w:val="00B54EC1"/>
    <w:rsid w:val="00B65A9C"/>
    <w:rsid w:val="00B70135"/>
    <w:rsid w:val="00B73948"/>
    <w:rsid w:val="00B73FE6"/>
    <w:rsid w:val="00B968F5"/>
    <w:rsid w:val="00BA34A4"/>
    <w:rsid w:val="00BB1A73"/>
    <w:rsid w:val="00BC1CC3"/>
    <w:rsid w:val="00BD386E"/>
    <w:rsid w:val="00BD4EF7"/>
    <w:rsid w:val="00BD7508"/>
    <w:rsid w:val="00BD7963"/>
    <w:rsid w:val="00BE38D3"/>
    <w:rsid w:val="00C05B83"/>
    <w:rsid w:val="00C14C23"/>
    <w:rsid w:val="00C31FF5"/>
    <w:rsid w:val="00C46C32"/>
    <w:rsid w:val="00C5048D"/>
    <w:rsid w:val="00C5767D"/>
    <w:rsid w:val="00C87C55"/>
    <w:rsid w:val="00C93A1C"/>
    <w:rsid w:val="00CB1F9F"/>
    <w:rsid w:val="00CC0390"/>
    <w:rsid w:val="00CC1260"/>
    <w:rsid w:val="00CC15EE"/>
    <w:rsid w:val="00CF0C9A"/>
    <w:rsid w:val="00CF756D"/>
    <w:rsid w:val="00D357AB"/>
    <w:rsid w:val="00D50868"/>
    <w:rsid w:val="00D50D6C"/>
    <w:rsid w:val="00D67F15"/>
    <w:rsid w:val="00D81424"/>
    <w:rsid w:val="00D83B5D"/>
    <w:rsid w:val="00D8538C"/>
    <w:rsid w:val="00D857C5"/>
    <w:rsid w:val="00DA6F18"/>
    <w:rsid w:val="00DB3522"/>
    <w:rsid w:val="00DC39E5"/>
    <w:rsid w:val="00DC3B97"/>
    <w:rsid w:val="00DC7E22"/>
    <w:rsid w:val="00DD2A54"/>
    <w:rsid w:val="00DE20DD"/>
    <w:rsid w:val="00DE4AEF"/>
    <w:rsid w:val="00DF13C1"/>
    <w:rsid w:val="00E11084"/>
    <w:rsid w:val="00E32441"/>
    <w:rsid w:val="00E51F54"/>
    <w:rsid w:val="00E53C18"/>
    <w:rsid w:val="00E65420"/>
    <w:rsid w:val="00E9184E"/>
    <w:rsid w:val="00E9522B"/>
    <w:rsid w:val="00E97F52"/>
    <w:rsid w:val="00EB5338"/>
    <w:rsid w:val="00EB7F81"/>
    <w:rsid w:val="00EE44FA"/>
    <w:rsid w:val="00EF6E00"/>
    <w:rsid w:val="00EF7457"/>
    <w:rsid w:val="00F2799B"/>
    <w:rsid w:val="00F6011F"/>
    <w:rsid w:val="00F84993"/>
    <w:rsid w:val="00FB28AF"/>
    <w:rsid w:val="00FB2946"/>
    <w:rsid w:val="00FC1F36"/>
    <w:rsid w:val="00FE0094"/>
    <w:rsid w:val="00FE4D29"/>
    <w:rsid w:val="00FE5A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FBBB97-74DE-44EB-A183-017DFD2E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FC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00AEC"/>
    <w:pPr>
      <w:spacing w:after="0" w:line="240" w:lineRule="auto"/>
      <w:ind w:left="720"/>
      <w:contextualSpacing/>
      <w:jc w:val="center"/>
    </w:pPr>
  </w:style>
  <w:style w:type="paragraph" w:styleId="BodyText">
    <w:name w:val="Body Text"/>
    <w:basedOn w:val="Normal"/>
    <w:link w:val="BodyTextChar"/>
    <w:uiPriority w:val="99"/>
    <w:rsid w:val="00B65A9C"/>
    <w:pPr>
      <w:spacing w:after="120" w:line="240" w:lineRule="auto"/>
    </w:pPr>
    <w:rPr>
      <w:rFonts w:eastAsia="Times New Roman"/>
      <w:sz w:val="24"/>
      <w:szCs w:val="24"/>
    </w:rPr>
  </w:style>
  <w:style w:type="character" w:customStyle="1" w:styleId="BodyTextChar">
    <w:name w:val="Body Text Char"/>
    <w:link w:val="BodyText"/>
    <w:uiPriority w:val="99"/>
    <w:rsid w:val="00B65A9C"/>
    <w:rPr>
      <w:rFonts w:eastAsia="Times New Roman"/>
      <w:sz w:val="24"/>
      <w:szCs w:val="24"/>
    </w:rPr>
  </w:style>
  <w:style w:type="paragraph" w:styleId="Header">
    <w:name w:val="header"/>
    <w:basedOn w:val="Normal"/>
    <w:link w:val="HeaderChar"/>
    <w:uiPriority w:val="99"/>
    <w:unhideWhenUsed/>
    <w:rsid w:val="000B213E"/>
    <w:pPr>
      <w:tabs>
        <w:tab w:val="center" w:pos="4680"/>
        <w:tab w:val="right" w:pos="9360"/>
      </w:tabs>
    </w:pPr>
  </w:style>
  <w:style w:type="character" w:customStyle="1" w:styleId="HeaderChar">
    <w:name w:val="Header Char"/>
    <w:link w:val="Header"/>
    <w:uiPriority w:val="99"/>
    <w:rsid w:val="000B213E"/>
    <w:rPr>
      <w:sz w:val="22"/>
      <w:szCs w:val="22"/>
    </w:rPr>
  </w:style>
  <w:style w:type="paragraph" w:styleId="Footer">
    <w:name w:val="footer"/>
    <w:basedOn w:val="Normal"/>
    <w:link w:val="FooterChar"/>
    <w:uiPriority w:val="99"/>
    <w:unhideWhenUsed/>
    <w:rsid w:val="000B213E"/>
    <w:pPr>
      <w:tabs>
        <w:tab w:val="center" w:pos="4680"/>
        <w:tab w:val="right" w:pos="9360"/>
      </w:tabs>
    </w:pPr>
  </w:style>
  <w:style w:type="character" w:customStyle="1" w:styleId="FooterChar">
    <w:name w:val="Footer Char"/>
    <w:link w:val="Footer"/>
    <w:uiPriority w:val="99"/>
    <w:rsid w:val="000B213E"/>
    <w:rPr>
      <w:sz w:val="22"/>
      <w:szCs w:val="22"/>
    </w:rPr>
  </w:style>
  <w:style w:type="character" w:customStyle="1" w:styleId="apple-style-span">
    <w:name w:val="apple-style-span"/>
    <w:rsid w:val="00217874"/>
    <w:rPr>
      <w:rFonts w:cs="Times New Roman"/>
    </w:rPr>
  </w:style>
  <w:style w:type="paragraph" w:styleId="Bibliography">
    <w:name w:val="Bibliography"/>
    <w:basedOn w:val="Normal"/>
    <w:next w:val="Normal"/>
    <w:uiPriority w:val="37"/>
    <w:unhideWhenUsed/>
    <w:rsid w:val="00217874"/>
    <w:rPr>
      <w:lang w:val="id-ID"/>
    </w:rPr>
  </w:style>
  <w:style w:type="character" w:customStyle="1" w:styleId="hps">
    <w:name w:val="hps"/>
    <w:basedOn w:val="DefaultParagraphFont"/>
    <w:rsid w:val="004E7C5A"/>
  </w:style>
  <w:style w:type="table" w:styleId="TableGrid">
    <w:name w:val="Table Grid"/>
    <w:basedOn w:val="TableNormal"/>
    <w:uiPriority w:val="59"/>
    <w:rsid w:val="005B7BE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04E6"/>
    <w:rPr>
      <w:color w:val="0000FF"/>
      <w:u w:val="single"/>
    </w:rPr>
  </w:style>
  <w:style w:type="paragraph" w:styleId="BalloonText">
    <w:name w:val="Balloon Text"/>
    <w:basedOn w:val="Normal"/>
    <w:link w:val="BalloonTextChar"/>
    <w:uiPriority w:val="99"/>
    <w:semiHidden/>
    <w:unhideWhenUsed/>
    <w:rsid w:val="007D762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D7625"/>
    <w:rPr>
      <w:rFonts w:ascii="Tahoma" w:hAnsi="Tahoma" w:cs="Tahoma"/>
      <w:sz w:val="16"/>
      <w:szCs w:val="16"/>
    </w:rPr>
  </w:style>
  <w:style w:type="character" w:customStyle="1" w:styleId="ListParagraphChar">
    <w:name w:val="List Paragraph Char"/>
    <w:aliases w:val="Body of text Char"/>
    <w:link w:val="ListParagraph"/>
    <w:uiPriority w:val="34"/>
    <w:locked/>
    <w:rsid w:val="005248ED"/>
    <w:rPr>
      <w:sz w:val="22"/>
      <w:szCs w:val="22"/>
    </w:rPr>
  </w:style>
  <w:style w:type="character" w:customStyle="1" w:styleId="shorttext">
    <w:name w:val="short_text"/>
    <w:rsid w:val="00C14C23"/>
    <w:rPr>
      <w:rFonts w:cs="Times New Roman"/>
    </w:rPr>
  </w:style>
  <w:style w:type="paragraph" w:styleId="NormalWeb">
    <w:name w:val="Normal (Web)"/>
    <w:basedOn w:val="Normal"/>
    <w:uiPriority w:val="99"/>
    <w:unhideWhenUsed/>
    <w:rsid w:val="00E32441"/>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st">
    <w:name w:val="st"/>
    <w:basedOn w:val="DefaultParagraphFont"/>
    <w:rsid w:val="001B60BB"/>
  </w:style>
  <w:style w:type="character" w:styleId="Emphasis">
    <w:name w:val="Emphasis"/>
    <w:uiPriority w:val="20"/>
    <w:qFormat/>
    <w:rsid w:val="001B60BB"/>
    <w:rPr>
      <w:i/>
      <w:iCs/>
    </w:rPr>
  </w:style>
  <w:style w:type="character" w:customStyle="1" w:styleId="apple-converted-space">
    <w:name w:val="apple-converted-space"/>
    <w:basedOn w:val="DefaultParagraphFont"/>
    <w:rsid w:val="008D6D05"/>
  </w:style>
  <w:style w:type="character" w:customStyle="1" w:styleId="ft99">
    <w:name w:val="ft99"/>
    <w:basedOn w:val="DefaultParagraphFont"/>
    <w:rsid w:val="00A2552F"/>
  </w:style>
  <w:style w:type="character" w:customStyle="1" w:styleId="personname">
    <w:name w:val="person_name"/>
    <w:basedOn w:val="DefaultParagraphFont"/>
    <w:rsid w:val="00A2552F"/>
  </w:style>
  <w:style w:type="character" w:customStyle="1" w:styleId="null">
    <w:name w:val="null"/>
    <w:basedOn w:val="DefaultParagraphFont"/>
    <w:rsid w:val="00AA1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86269">
      <w:bodyDiv w:val="1"/>
      <w:marLeft w:val="0"/>
      <w:marRight w:val="0"/>
      <w:marTop w:val="0"/>
      <w:marBottom w:val="0"/>
      <w:divBdr>
        <w:top w:val="none" w:sz="0" w:space="0" w:color="auto"/>
        <w:left w:val="none" w:sz="0" w:space="0" w:color="auto"/>
        <w:bottom w:val="none" w:sz="0" w:space="0" w:color="auto"/>
        <w:right w:val="none" w:sz="0" w:space="0" w:color="auto"/>
      </w:divBdr>
    </w:div>
    <w:div w:id="510876082">
      <w:bodyDiv w:val="1"/>
      <w:marLeft w:val="0"/>
      <w:marRight w:val="0"/>
      <w:marTop w:val="0"/>
      <w:marBottom w:val="0"/>
      <w:divBdr>
        <w:top w:val="none" w:sz="0" w:space="0" w:color="auto"/>
        <w:left w:val="none" w:sz="0" w:space="0" w:color="auto"/>
        <w:bottom w:val="none" w:sz="0" w:space="0" w:color="auto"/>
        <w:right w:val="none" w:sz="0" w:space="0" w:color="auto"/>
      </w:divBdr>
    </w:div>
    <w:div w:id="729033406">
      <w:bodyDiv w:val="1"/>
      <w:marLeft w:val="0"/>
      <w:marRight w:val="0"/>
      <w:marTop w:val="0"/>
      <w:marBottom w:val="0"/>
      <w:divBdr>
        <w:top w:val="none" w:sz="0" w:space="0" w:color="auto"/>
        <w:left w:val="none" w:sz="0" w:space="0" w:color="auto"/>
        <w:bottom w:val="none" w:sz="0" w:space="0" w:color="auto"/>
        <w:right w:val="none" w:sz="0" w:space="0" w:color="auto"/>
      </w:divBdr>
    </w:div>
    <w:div w:id="1640769706">
      <w:bodyDiv w:val="1"/>
      <w:marLeft w:val="0"/>
      <w:marRight w:val="0"/>
      <w:marTop w:val="0"/>
      <w:marBottom w:val="0"/>
      <w:divBdr>
        <w:top w:val="none" w:sz="0" w:space="0" w:color="auto"/>
        <w:left w:val="none" w:sz="0" w:space="0" w:color="auto"/>
        <w:bottom w:val="none" w:sz="0" w:space="0" w:color="auto"/>
        <w:right w:val="none" w:sz="0" w:space="0" w:color="auto"/>
      </w:divBdr>
    </w:div>
    <w:div w:id="1701738856">
      <w:bodyDiv w:val="1"/>
      <w:marLeft w:val="0"/>
      <w:marRight w:val="0"/>
      <w:marTop w:val="0"/>
      <w:marBottom w:val="0"/>
      <w:divBdr>
        <w:top w:val="none" w:sz="0" w:space="0" w:color="auto"/>
        <w:left w:val="none" w:sz="0" w:space="0" w:color="auto"/>
        <w:bottom w:val="none" w:sz="0" w:space="0" w:color="auto"/>
        <w:right w:val="none" w:sz="0" w:space="0" w:color="auto"/>
      </w:divBdr>
    </w:div>
    <w:div w:id="1866094274">
      <w:bodyDiv w:val="1"/>
      <w:marLeft w:val="0"/>
      <w:marRight w:val="0"/>
      <w:marTop w:val="0"/>
      <w:marBottom w:val="0"/>
      <w:divBdr>
        <w:top w:val="none" w:sz="0" w:space="0" w:color="auto"/>
        <w:left w:val="none" w:sz="0" w:space="0" w:color="auto"/>
        <w:bottom w:val="none" w:sz="0" w:space="0" w:color="auto"/>
        <w:right w:val="none" w:sz="0" w:space="0" w:color="auto"/>
      </w:divBdr>
    </w:div>
    <w:div w:id="18719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an_utami84@ymail.com"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hee\BAHAN%20SKRIPSI\DHIAN%20UTAMI\DATA%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Sheet3!$A$3</c:f>
              <c:strCache>
                <c:ptCount val="1"/>
                <c:pt idx="0">
                  <c:v>Prasiklus</c:v>
                </c:pt>
              </c:strCache>
            </c:strRef>
          </c:tx>
          <c:invertIfNegative val="0"/>
          <c:dLbls>
            <c:spPr>
              <a:noFill/>
              <a:ln>
                <a:noFill/>
              </a:ln>
              <a:effectLst/>
            </c:spPr>
            <c:txPr>
              <a:bodyPr rot="-5400000" vert="horz"/>
              <a:lstStyle/>
              <a:p>
                <a:pPr>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Sheet3!$B$2:$D$2</c:f>
              <c:strCache>
                <c:ptCount val="3"/>
                <c:pt idx="0">
                  <c:v>Mengidentifikasi isu-isu ilmiah</c:v>
                </c:pt>
                <c:pt idx="1">
                  <c:v>Menjelaskan fenomena ilmiah</c:v>
                </c:pt>
                <c:pt idx="2">
                  <c:v>Menggunakan bukti ilmiah</c:v>
                </c:pt>
              </c:strCache>
            </c:strRef>
          </c:cat>
          <c:val>
            <c:numRef>
              <c:f>Sheet3!$B$3:$D$3</c:f>
              <c:numCache>
                <c:formatCode>0.00%</c:formatCode>
                <c:ptCount val="3"/>
                <c:pt idx="0">
                  <c:v>3.2142857142857098E-2</c:v>
                </c:pt>
                <c:pt idx="1">
                  <c:v>0.21363636363636704</c:v>
                </c:pt>
                <c:pt idx="2">
                  <c:v>0.43500000000000238</c:v>
                </c:pt>
              </c:numCache>
            </c:numRef>
          </c:val>
          <c:extLst>
            <c:ext xmlns:c16="http://schemas.microsoft.com/office/drawing/2014/chart" uri="{C3380CC4-5D6E-409C-BE32-E72D297353CC}">
              <c16:uniqueId val="{00000000-A380-49F0-B150-9E5CA93E67BD}"/>
            </c:ext>
          </c:extLst>
        </c:ser>
        <c:ser>
          <c:idx val="1"/>
          <c:order val="1"/>
          <c:tx>
            <c:strRef>
              <c:f>Sheet3!$A$4</c:f>
              <c:strCache>
                <c:ptCount val="1"/>
                <c:pt idx="0">
                  <c:v>Siklus I</c:v>
                </c:pt>
              </c:strCache>
            </c:strRef>
          </c:tx>
          <c:invertIfNegative val="0"/>
          <c:dLbls>
            <c:spPr>
              <a:noFill/>
              <a:ln>
                <a:noFill/>
              </a:ln>
              <a:effectLst/>
            </c:spPr>
            <c:txPr>
              <a:bodyPr rot="-5400000" vert="horz"/>
              <a:lstStyle/>
              <a:p>
                <a:pPr>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Sheet3!$B$2:$D$2</c:f>
              <c:strCache>
                <c:ptCount val="3"/>
                <c:pt idx="0">
                  <c:v>Mengidentifikasi isu-isu ilmiah</c:v>
                </c:pt>
                <c:pt idx="1">
                  <c:v>Menjelaskan fenomena ilmiah</c:v>
                </c:pt>
                <c:pt idx="2">
                  <c:v>Menggunakan bukti ilmiah</c:v>
                </c:pt>
              </c:strCache>
            </c:strRef>
          </c:cat>
          <c:val>
            <c:numRef>
              <c:f>Sheet3!$B$4:$D$4</c:f>
              <c:numCache>
                <c:formatCode>0.00%</c:formatCode>
                <c:ptCount val="3"/>
                <c:pt idx="0">
                  <c:v>9.5864661654135291E-2</c:v>
                </c:pt>
                <c:pt idx="1">
                  <c:v>0.14832535885167544</c:v>
                </c:pt>
                <c:pt idx="2">
                  <c:v>0.51578947368422101</c:v>
                </c:pt>
              </c:numCache>
            </c:numRef>
          </c:val>
          <c:extLst>
            <c:ext xmlns:c16="http://schemas.microsoft.com/office/drawing/2014/chart" uri="{C3380CC4-5D6E-409C-BE32-E72D297353CC}">
              <c16:uniqueId val="{00000001-A380-49F0-B150-9E5CA93E67BD}"/>
            </c:ext>
          </c:extLst>
        </c:ser>
        <c:ser>
          <c:idx val="2"/>
          <c:order val="2"/>
          <c:tx>
            <c:strRef>
              <c:f>Sheet3!$A$5</c:f>
              <c:strCache>
                <c:ptCount val="1"/>
                <c:pt idx="0">
                  <c:v>Siklus II</c:v>
                </c:pt>
              </c:strCache>
            </c:strRef>
          </c:tx>
          <c:invertIfNegative val="0"/>
          <c:dLbls>
            <c:spPr>
              <a:noFill/>
              <a:ln>
                <a:noFill/>
              </a:ln>
              <a:effectLst/>
            </c:spPr>
            <c:txPr>
              <a:bodyPr rot="-5400000" vert="horz"/>
              <a:lstStyle/>
              <a:p>
                <a:pPr>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Sheet3!$B$2:$D$2</c:f>
              <c:strCache>
                <c:ptCount val="3"/>
                <c:pt idx="0">
                  <c:v>Mengidentifikasi isu-isu ilmiah</c:v>
                </c:pt>
                <c:pt idx="1">
                  <c:v>Menjelaskan fenomena ilmiah</c:v>
                </c:pt>
                <c:pt idx="2">
                  <c:v>Menggunakan bukti ilmiah</c:v>
                </c:pt>
              </c:strCache>
            </c:strRef>
          </c:cat>
          <c:val>
            <c:numRef>
              <c:f>Sheet3!$B$5:$D$5</c:f>
              <c:numCache>
                <c:formatCode>0.00%</c:formatCode>
                <c:ptCount val="3"/>
                <c:pt idx="0">
                  <c:v>0.24107142857143263</c:v>
                </c:pt>
                <c:pt idx="1">
                  <c:v>0.30000000000000032</c:v>
                </c:pt>
                <c:pt idx="2">
                  <c:v>0.54</c:v>
                </c:pt>
              </c:numCache>
            </c:numRef>
          </c:val>
          <c:extLst>
            <c:ext xmlns:c16="http://schemas.microsoft.com/office/drawing/2014/chart" uri="{C3380CC4-5D6E-409C-BE32-E72D297353CC}">
              <c16:uniqueId val="{00000002-A380-49F0-B150-9E5CA93E67BD}"/>
            </c:ext>
          </c:extLst>
        </c:ser>
        <c:ser>
          <c:idx val="3"/>
          <c:order val="3"/>
          <c:tx>
            <c:strRef>
              <c:f>Sheet3!$A$6</c:f>
              <c:strCache>
                <c:ptCount val="1"/>
                <c:pt idx="0">
                  <c:v>Siklus III</c:v>
                </c:pt>
              </c:strCache>
            </c:strRef>
          </c:tx>
          <c:invertIfNegative val="0"/>
          <c:dLbls>
            <c:spPr>
              <a:noFill/>
              <a:ln>
                <a:noFill/>
              </a:ln>
              <a:effectLst/>
            </c:spPr>
            <c:txPr>
              <a:bodyPr rot="-5400000" vert="horz"/>
              <a:lstStyle/>
              <a:p>
                <a:pPr>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Sheet3!$B$2:$D$2</c:f>
              <c:strCache>
                <c:ptCount val="3"/>
                <c:pt idx="0">
                  <c:v>Mengidentifikasi isu-isu ilmiah</c:v>
                </c:pt>
                <c:pt idx="1">
                  <c:v>Menjelaskan fenomena ilmiah</c:v>
                </c:pt>
                <c:pt idx="2">
                  <c:v>Menggunakan bukti ilmiah</c:v>
                </c:pt>
              </c:strCache>
            </c:strRef>
          </c:cat>
          <c:val>
            <c:numRef>
              <c:f>Sheet3!$B$6:$D$6</c:f>
              <c:numCache>
                <c:formatCode>0.00%</c:formatCode>
                <c:ptCount val="3"/>
                <c:pt idx="0">
                  <c:v>0.36153846153846875</c:v>
                </c:pt>
                <c:pt idx="1">
                  <c:v>0.40454545454545504</c:v>
                </c:pt>
                <c:pt idx="2">
                  <c:v>0.59166666666666656</c:v>
                </c:pt>
              </c:numCache>
            </c:numRef>
          </c:val>
          <c:extLst>
            <c:ext xmlns:c16="http://schemas.microsoft.com/office/drawing/2014/chart" uri="{C3380CC4-5D6E-409C-BE32-E72D297353CC}">
              <c16:uniqueId val="{00000003-A380-49F0-B150-9E5CA93E67BD}"/>
            </c:ext>
          </c:extLst>
        </c:ser>
        <c:dLbls>
          <c:showLegendKey val="0"/>
          <c:showVal val="1"/>
          <c:showCatName val="0"/>
          <c:showSerName val="0"/>
          <c:showPercent val="0"/>
          <c:showBubbleSize val="0"/>
        </c:dLbls>
        <c:gapWidth val="150"/>
        <c:axId val="185341824"/>
        <c:axId val="185528320"/>
      </c:barChart>
      <c:catAx>
        <c:axId val="185341824"/>
        <c:scaling>
          <c:orientation val="minMax"/>
        </c:scaling>
        <c:delete val="0"/>
        <c:axPos val="b"/>
        <c:title>
          <c:tx>
            <c:rich>
              <a:bodyPr/>
              <a:lstStyle/>
              <a:p>
                <a:pPr>
                  <a:defRPr/>
                </a:pPr>
                <a:r>
                  <a:rPr lang="id-ID"/>
                  <a:t>Indikator</a:t>
                </a:r>
              </a:p>
            </c:rich>
          </c:tx>
          <c:overlay val="0"/>
        </c:title>
        <c:numFmt formatCode="General" sourceLinked="0"/>
        <c:majorTickMark val="none"/>
        <c:minorTickMark val="none"/>
        <c:tickLblPos val="nextTo"/>
        <c:spPr>
          <a:ln>
            <a:noFill/>
          </a:ln>
        </c:spPr>
        <c:crossAx val="185528320"/>
        <c:crosses val="autoZero"/>
        <c:auto val="1"/>
        <c:lblAlgn val="ctr"/>
        <c:lblOffset val="100"/>
        <c:noMultiLvlLbl val="0"/>
      </c:catAx>
      <c:valAx>
        <c:axId val="185528320"/>
        <c:scaling>
          <c:orientation val="minMax"/>
        </c:scaling>
        <c:delete val="0"/>
        <c:axPos val="l"/>
        <c:title>
          <c:tx>
            <c:rich>
              <a:bodyPr/>
              <a:lstStyle/>
              <a:p>
                <a:pPr>
                  <a:defRPr/>
                </a:pPr>
                <a:r>
                  <a:rPr lang="id-ID"/>
                  <a:t>Persentase Capaian Literasi Sains</a:t>
                </a:r>
              </a:p>
            </c:rich>
          </c:tx>
          <c:overlay val="0"/>
        </c:title>
        <c:numFmt formatCode="0.00%" sourceLinked="1"/>
        <c:majorTickMark val="out"/>
        <c:minorTickMark val="none"/>
        <c:tickLblPos val="nextTo"/>
        <c:crossAx val="185341824"/>
        <c:crosses val="autoZero"/>
        <c:crossBetween val="between"/>
      </c:valAx>
    </c:plotArea>
    <c:legend>
      <c:legendPos val="b"/>
      <c:layout>
        <c:manualLayout>
          <c:xMode val="edge"/>
          <c:yMode val="edge"/>
          <c:x val="0.15712470339910903"/>
          <c:y val="0.85472634251324142"/>
          <c:w val="0.68575059320178189"/>
          <c:h val="7.4598137022069716E-2"/>
        </c:manualLayout>
      </c:layout>
      <c:overlay val="0"/>
    </c:legend>
    <c:plotVisOnly val="1"/>
    <c:dispBlanksAs val="gap"/>
    <c:showDLblsOverMax val="0"/>
  </c:chart>
  <c:spPr>
    <a:noFill/>
    <a:ln w="12700"/>
  </c:spPr>
  <c:txPr>
    <a:bodyPr/>
    <a:lstStyle/>
    <a:p>
      <a:pPr>
        <a:defRPr sz="700" baseline="0">
          <a:latin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Win06</b:Tag>
    <b:SourceType>Book</b:SourceType>
    <b:Guid>{522C8433-B69F-4762-B614-EFF27B1AF767}</b:Guid>
    <b:Author>
      <b:Author>
        <b:NameList>
          <b:Person>
            <b:Last>Sanjaya</b:Last>
            <b:First>Wina</b:First>
          </b:Person>
        </b:NameList>
      </b:Author>
    </b:Author>
    <b:Title>Stategi Pembelajaran Berorientasi Standar Proses Pendidikan</b:Title>
    <b:Year>2006</b:Year>
    <b:City>Jakarta</b:City>
    <b:Publisher>Kencana Prenada Media</b:Publisher>
    <b:RefOrder>8</b:RefOrder>
  </b:Source>
  <b:Source>
    <b:Tag>Ais031</b:Tag>
    <b:SourceType>JournalArticle</b:SourceType>
    <b:Guid>{A21FC778-88CE-423E-B380-A73A96EF8C41}</b:Guid>
    <b:Author>
      <b:Author>
        <b:NameList>
          <b:Person>
            <b:Last>Aisyah</b:Last>
          </b:Person>
        </b:NameList>
      </b:Author>
    </b:Author>
    <b:Title>Efektivitas Pembelajaran Problem Based Instruction (PBI) Pada Mata Pelajaran Matematika SLTP Melalui Pola Kolaboratif</b:Title>
    <b:Year>2003</b:Year>
    <b:JournalName>Forum Kependidikan</b:JournalName>
    <b:Pages>35-47</b:Pages>
    <b:RefOrder>6</b:RefOrder>
  </b:Source>
  <b:Source>
    <b:Tag>Nur05</b:Tag>
    <b:SourceType>Book</b:SourceType>
    <b:Guid>{BCF87AC6-A821-4FEC-B929-43519699725C}</b:Guid>
    <b:Author>
      <b:Author>
        <b:NameList>
          <b:Person>
            <b:Last>Rustaman</b:Last>
            <b:First>Nuryani</b:First>
            <b:Middle>Y</b:Middle>
          </b:Person>
          <b:Person>
            <b:Last>dkk</b:Last>
          </b:Person>
        </b:NameList>
      </b:Author>
    </b:Author>
    <b:Title>Strategi elajar Mengajar Biologi</b:Title>
    <b:Year>2005</b:Year>
    <b:City>Bandung</b:City>
    <b:Publisher>Jurusan Pendidikan Biologi Universitas Pendidikan Indonesia</b:Publisher>
    <b:RefOrder>13</b:RefOrder>
  </b:Source>
  <b:Source>
    <b:Tag>Tri10</b:Tag>
    <b:SourceType>Book</b:SourceType>
    <b:Guid>{C36941A4-AEDE-4CFB-99BC-E2A00335FB7A}</b:Guid>
    <b:Author>
      <b:Author>
        <b:NameList>
          <b:Person>
            <b:Last>Trianto</b:Last>
          </b:Person>
        </b:NameList>
      </b:Author>
    </b:Author>
    <b:Title>Model Pembelajaran Terpadu Konsep, Strategi, dan Implementasinya dalam Kurikulum Tingkat Satuan Pendidikan( KTSP)</b:Title>
    <b:Year>2010</b:Year>
    <b:City>Jakarta</b:City>
    <b:Publisher>PT Bumi Aksara</b:Publisher>
    <b:RefOrder>15</b:RefOrder>
  </b:Source>
  <b:Source>
    <b:Tag>Suk91</b:Tag>
    <b:SourceType>Book</b:SourceType>
    <b:Guid>{E3E73EB1-E746-4E5A-9E16-9A453D6C236C}</b:Guid>
    <b:Author>
      <b:Author>
        <b:NameList>
          <b:Person>
            <b:Last>Silverius</b:Last>
            <b:First>Suke</b:First>
          </b:Person>
        </b:NameList>
      </b:Author>
    </b:Author>
    <b:Title>Evaluasi Hasi Belajar dan Umpan Balik</b:Title>
    <b:Year>1991</b:Year>
    <b:City>Jakarta</b:City>
    <b:Publisher>PT Grasindo</b:Publisher>
    <b:RefOrder>16</b:RefOrder>
  </b:Source>
  <b:Source>
    <b:Tag>Wen08</b:Tag>
    <b:SourceType>Book</b:SourceType>
    <b:Guid>{510A43A6-DE87-48BA-B55F-31F1BA893B98}</b:Guid>
    <b:Author>
      <b:Author>
        <b:NameList>
          <b:Person>
            <b:Last>Wenno</b:Last>
          </b:Person>
        </b:NameList>
      </b:Author>
    </b:Author>
    <b:Title>Strategi Belajar Mengajar Sains Berbasis Kontekstual</b:Title>
    <b:Year>2008</b:Year>
    <b:City>Yogyakarta</b:City>
    <b:Publisher>INTI MEDIA</b:Publisher>
    <b:RefOrder>14</b:RefOrder>
  </b:Source>
  <b:Source>
    <b:Tag>Tri07</b:Tag>
    <b:SourceType>Book</b:SourceType>
    <b:Guid>{84549BB4-A3F4-48F7-B6DD-9E186AD7CA7B}</b:Guid>
    <b:Author>
      <b:Author>
        <b:NameList>
          <b:Person>
            <b:Last>Trianto</b:Last>
          </b:Person>
        </b:NameList>
      </b:Author>
    </b:Author>
    <b:Title>Model- Model Pembelajaran Inovatif Berorientasi Konstruktivistik</b:Title>
    <b:Year>2007</b:Year>
    <b:City>Jakarta</b:City>
    <b:Publisher>Prestasi Pustaka</b:Publisher>
    <b:RefOrder>3</b:RefOrder>
  </b:Source>
  <b:Source>
    <b:Tag>DRH08</b:Tag>
    <b:SourceType>Book</b:SourceType>
    <b:Guid>{DB074816-15B9-4B8E-9EC9-F08C22D5DED0}</b:Guid>
    <b:Author>
      <b:Author>
        <b:NameList>
          <b:Person>
            <b:Last>Yamin</b:Last>
            <b:First>Martinis</b:First>
          </b:Person>
        </b:NameList>
      </b:Author>
    </b:Author>
    <b:Title>Paradigma Pendidikan Konstruktivistik</b:Title>
    <b:Year>2008</b:Year>
    <b:City>Jakarta</b:City>
    <b:Publisher>Gaung Persada Press</b:Publisher>
    <b:RefOrder>12</b:RefOrder>
  </b:Source>
  <b:Source>
    <b:Tag>Ter10</b:Tag>
    <b:SourceType>JournalArticle</b:SourceType>
    <b:Guid>{E4C38752-AB23-40E0-AF49-03A54FB3CE13}</b:Guid>
    <b:Author>
      <b:Author>
        <b:NameList>
          <b:Person>
            <b:Last>Barrett</b:Last>
            <b:First>Terry</b:First>
          </b:Person>
        </b:NameList>
      </b:Author>
    </b:Author>
    <b:Title>The problem-based learning process as finding and being in flow</b:Title>
    <b:Year>2010</b:Year>
    <b:JournalName>Innovations in Education and Teaching International</b:JournalName>
    <b:Pages>165-174</b:Pages>
    <b:RefOrder>7</b:RefOrder>
  </b:Source>
  <b:Source>
    <b:Tag>Drs12</b:Tag>
    <b:SourceType>Book</b:SourceType>
    <b:Guid>{6624B239-C0BC-4673-B4A4-C8D1FED75F50}</b:Guid>
    <b:Author>
      <b:Author>
        <b:NameList>
          <b:Person>
            <b:Last>Daryanto</b:Last>
          </b:Person>
        </b:NameList>
      </b:Author>
    </b:Author>
    <b:Title>Evaluasi Pembelajaran</b:Title>
    <b:Year>2012</b:Year>
    <b:City>Jakarta</b:City>
    <b:Publisher>Rineka Cipta</b:Publisher>
    <b:RefOrder>10</b:RefOrder>
  </b:Source>
  <b:Source>
    <b:Tag>Mtt92</b:Tag>
    <b:SourceType>Book</b:SourceType>
    <b:Guid>{9DC680A9-BADB-4DEC-A178-801D7CDB8436}</b:Guid>
    <b:Author>
      <b:Author>
        <b:NameList>
          <b:Person>
            <b:Last>Miles</b:Last>
            <b:First>Matthew</b:First>
          </b:Person>
          <b:Person>
            <b:Last>Michael</b:Last>
            <b:First>Huberman</b:First>
          </b:Person>
        </b:NameList>
      </b:Author>
    </b:Author>
    <b:Title>Analisis Data Kualitatif</b:Title>
    <b:Year>1992</b:Year>
    <b:City>Jakarta</b:City>
    <b:Publisher>Penerbit Universitas Indonesia</b:Publisher>
    <b:RefOrder>9</b:RefOrder>
  </b:Source>
  <b:Source>
    <b:Tag>Drs10</b:Tag>
    <b:SourceType>Book</b:SourceType>
    <b:Guid>{9AAAF203-B3FD-4243-B995-61783BBC00E7}</b:Guid>
    <b:Author>
      <b:Author>
        <b:NameList>
          <b:Person>
            <b:Last>Slameto</b:Last>
          </b:Person>
        </b:NameList>
      </b:Author>
    </b:Author>
    <b:Title>Belajar dan Faktor-Faktor yang Mempengaruhinya</b:Title>
    <b:Year>2010</b:Year>
    <b:City>Jakarta</b:City>
    <b:Publisher>PT Rineka Cipta</b:Publisher>
    <b:RefOrder>4</b:RefOrder>
  </b:Source>
  <b:Source>
    <b:Tag>DRN11</b:Tag>
    <b:SourceType>Book</b:SourceType>
    <b:Guid>{D9403E80-E8D5-4F0E-BE62-16D6E1ED1AA3}</b:Guid>
    <b:Author>
      <b:Author>
        <b:NameList>
          <b:Person>
            <b:Last>Sudjana</b:Last>
            <b:First>Nana</b:First>
          </b:Person>
        </b:NameList>
      </b:Author>
    </b:Author>
    <b:Title>Penilaian Hasil Belajar</b:Title>
    <b:Year>2011</b:Year>
    <b:City>Bandung</b:City>
    <b:Publisher>PT Remaa Rosdakarya</b:Publisher>
    <b:RefOrder>11</b:RefOrder>
  </b:Source>
  <b:Source>
    <b:Tag>Pro12</b:Tag>
    <b:SourceType>Book</b:SourceType>
    <b:Guid>{71D34A7A-F821-46D4-B9E1-B6A1AB7846DA}</b:Guid>
    <b:Author>
      <b:Author>
        <b:NameList>
          <b:Person>
            <b:Last>Taniredja</b:Last>
            <b:First>Tukiran</b:First>
          </b:Person>
        </b:NameList>
      </b:Author>
    </b:Author>
    <b:Title>Penelitian Tindakan Kelas</b:Title>
    <b:Year>2012</b:Year>
    <b:City>Bandung</b:City>
    <b:Publisher>ALFABETA</b:Publisher>
    <b:RefOrder>2</b:RefOrder>
  </b:Source>
  <b:Source>
    <b:Tag>Are04</b:Tag>
    <b:SourceType>Book</b:SourceType>
    <b:Guid>{D2D3FE05-3A70-4DDD-8720-ECC968685B7D}</b:Guid>
    <b:Author>
      <b:Author>
        <b:NameList>
          <b:Person>
            <b:Last>Arends</b:Last>
          </b:Person>
        </b:NameList>
      </b:Author>
    </b:Author>
    <b:Title>Learning to Teach</b:Title>
    <b:Year>2008</b:Year>
    <b:City>New York</b:City>
    <b:Publisher>McGraw Hill Co.Inc</b:Publisher>
    <b:RefOrder>5</b:RefOrder>
  </b:Source>
  <b:Source>
    <b:Tag>Sat13</b:Tag>
    <b:SourceType>Book</b:SourceType>
    <b:Guid>{C2D79C72-DA26-4ADF-8A44-1812DC9FB49D}</b:Guid>
    <b:Author>
      <b:Author>
        <b:NameList>
          <b:Person>
            <b:Last>Putra</b:Last>
            <b:First>Satiatava</b:First>
            <b:Middle>Rizema</b:Middle>
          </b:Person>
        </b:NameList>
      </b:Author>
    </b:Author>
    <b:Title>Desain Belajar Mengajar Kreatif Bebasis Sains</b:Title>
    <b:Year>2013</b:Year>
    <b:Publisher>DIVA Press</b:Publisher>
    <b:City>Jogjakarta</b:City>
    <b:RefOrder>1</b:RefOrder>
  </b:Source>
  <b:Source>
    <b:Tag>Vee03</b:Tag>
    <b:SourceType>Book</b:SourceType>
    <b:Guid>{118135A4-8424-470F-AC68-AFEC93BC5164}</b:Guid>
    <b:Author>
      <b:Author>
        <b:NameList>
          <b:Person>
            <b:Last>Veermans</b:Last>
            <b:First>Koen</b:First>
          </b:Person>
        </b:NameList>
      </b:Author>
    </b:Author>
    <b:Title>Intelligent support for discovery learning</b:Title>
    <b:Year>2003</b:Year>
    <b:City>Netherland</b:City>
    <b:Publisher>Twente University Press</b:Publisher>
    <b:RefOrder>20</b:RefOrder>
  </b:Source>
  <b:Source>
    <b:Tag>Wou99</b:Tag>
    <b:SourceType>JournalArticle</b:SourceType>
    <b:Guid>{AA418E4D-9B79-4F67-882F-3F3706BCB2FB}</b:Guid>
    <b:Author>
      <b:Author>
        <b:NameList>
          <b:Person>
            <b:Last>Joolingen</b:Last>
            <b:First>Wouter</b:First>
            <b:Middle>van</b:Middle>
          </b:Person>
        </b:NameList>
      </b:Author>
    </b:Author>
    <b:Title>Cognitive Tools for Discovery Learning</b:Title>
    <b:Year>1999</b:Year>
    <b:JournalName>International Journal of Artificial Intelligence in Education</b:JournalName>
    <b:Pages>385-397</b:Pages>
    <b:RefOrder>21</b:RefOrder>
  </b:Source>
  <b:Source>
    <b:Tag>Her86</b:Tag>
    <b:SourceType>Book</b:SourceType>
    <b:Guid>{7F73EDD7-97FB-4091-B894-5479376A6B69}</b:Guid>
    <b:Author>
      <b:Author>
        <b:NameList>
          <b:Person>
            <b:Last>Holstein</b:Last>
            <b:First>Herman</b:First>
          </b:Person>
        </b:NameList>
      </b:Author>
    </b:Author>
    <b:Title>Murid Belajar Mandiri</b:Title>
    <b:Year>1986</b:Year>
    <b:City>Bandung </b:City>
    <b:Publisher>Remadja Karya</b:Publisher>
    <b:RefOrder>22</b:RefOrder>
  </b:Source>
  <b:Source>
    <b:Tag>Mel93</b:Tag>
    <b:SourceType>JournalArticle</b:SourceType>
    <b:Guid>{56A8BA94-0D45-4235-A36B-2EF2BABDB8A7}</b:Guid>
    <b:Author>
      <b:Author>
        <b:NameList>
          <b:Person>
            <b:Last>Njoo</b:Last>
            <b:First>Melanie</b:First>
          </b:Person>
          <b:Person>
            <b:Last>Jong</b:Last>
            <b:First>Ton</b:First>
            <b:Middle>de</b:Middle>
          </b:Person>
        </b:NameList>
      </b:Author>
    </b:Author>
    <b:Title>Exploratory Learning With a Computer Simulation for COntrol Theory: Learning Processes and Instructional Support</b:Title>
    <b:JournalName>Journal of Research In Science Teaching</b:JournalName>
    <b:Year>1993</b:Year>
    <b:Pages>821-844</b:Pages>
    <b:RefOrder>23</b:RefOrder>
  </b:Source>
  <b:Source>
    <b:Tag>Pau04</b:Tag>
    <b:SourceType>Report</b:SourceType>
    <b:Guid>{274910D9-C79C-473C-9316-D28E75B178FA}</b:Guid>
    <b:Author>
      <b:Author>
        <b:NameList>
          <b:Person>
            <b:Last>Kirschner</b:Last>
            <b:First>Paul</b:First>
          </b:Person>
          <b:Person>
            <b:Last>Sweller</b:Last>
            <b:First>John</b:First>
          </b:Person>
          <b:Person>
            <b:Last>Card</b:Last>
            <b:First>Richard</b:First>
          </b:Person>
        </b:NameList>
      </b:Author>
    </b:Author>
    <b:Title>Why Unguided Learning Does Not Work:An Anlysis of The  Failure of Discovery Learning, Problem Based Learning Experientasl Learning and Inquiry Based Learning</b:Title>
    <b:Year>2004</b:Year>
    <b:Publisher>Educational Psychologist</b:Publisher>
    <b:City>Netherlands</b:City>
    <b:RefOrder>24</b:RefOrder>
  </b:Source>
  <b:Source>
    <b:Tag>Sug11</b:Tag>
    <b:SourceType>Book</b:SourceType>
    <b:Guid>{4405C4A1-D7AA-4FD7-BB73-896439F57271}</b:Guid>
    <b:Author>
      <b:Author>
        <b:NameList>
          <b:Person>
            <b:Last>Sugiyono</b:Last>
          </b:Person>
        </b:NameList>
      </b:Author>
    </b:Author>
    <b:Title>Penelitian Penidikan Pendekatan Kuantitatif, Kualitatif, dan R&amp; D</b:Title>
    <b:Year>2011</b:Year>
    <b:City>Bandung</b:City>
    <b:Publisher>Alfabeta</b:Publisher>
    <b:RefOrder>17</b:RefOrder>
  </b:Source>
  <b:Source>
    <b:Tag>Run09</b:Tag>
    <b:SourceType>JournalArticle</b:SourceType>
    <b:Guid>{77DB9601-6609-4153-86E1-4C924A3D2B6D}</b:Guid>
    <b:Author>
      <b:Author>
        <b:NameList>
          <b:Person>
            <b:Last>Siribunnan</b:Last>
            <b:First>Rungrawee</b:First>
          </b:Person>
          <b:Person>
            <b:Last>Tayraukham</b:Last>
            <b:First>Sombat</b:First>
          </b:Person>
        </b:NameList>
      </b:Author>
    </b:Author>
    <b:Title>Effect of 7-E, KWL And Conventional Instruction on Analytical Thinking,Learning Achievement and Attitudes Toward Chemistry Learning </b:Title>
    <b:Year>2009</b:Year>
    <b:JournalName>Journal of Social Science</b:JournalName>
    <b:Pages>279-282</b:Pages>
    <b:RefOrder>18</b:RefOrder>
  </b:Source>
  <b:Source>
    <b:Tag>Koe06</b:Tag>
    <b:SourceType>JournalArticle</b:SourceType>
    <b:Guid>{E74F717D-7B29-4351-9B44-6430E4FE3083}</b:Guid>
    <b:Author>
      <b:Author>
        <b:NameList>
          <b:Person>
            <b:Last>Veermans</b:Last>
            <b:First>Koen</b:First>
          </b:Person>
          <b:Person>
            <b:Last>Joolingen</b:Last>
            <b:First>Wouter</b:First>
            <b:Middle>Van</b:Middle>
          </b:Person>
          <b:Person>
            <b:Last>Jong</b:Last>
            <b:First>Ton</b:First>
            <b:Middle>De</b:Middle>
          </b:Person>
        </b:NameList>
      </b:Author>
    </b:Author>
    <b:Title>Use of Heuristics to Facilitate Scientific Discovery Learning In a Simulation Learning Environment in a Physics Domain </b:Title>
    <b:JournalName>Journal of Science Education</b:JournalName>
    <b:Year>2006</b:Year>
    <b:Pages>341-361</b:Pages>
    <b:RefOrder>19</b:RefOrder>
  </b:Source>
  <b:Source>
    <b:Tag>Yat10</b:Tag>
    <b:SourceType>Book</b:SourceType>
    <b:Guid>{A308AC89-EB5E-495A-AE26-55B8B453F7D9}</b:Guid>
    <b:Author>
      <b:Author>
        <b:NameList>
          <b:Person>
            <b:Last>Riyanto</b:Last>
            <b:First>Yatim</b:First>
          </b:Person>
        </b:NameList>
      </b:Author>
    </b:Author>
    <b:Title>Paradigma Baru Pembelajaran</b:Title>
    <b:Year>2010</b:Year>
    <b:City>Jakarta</b:City>
    <b:Publisher>Kencana Prenada Media Grup</b:Publisher>
    <b:RefOrder>1</b:RefOrder>
  </b:Source>
</b:Sources>
</file>

<file path=customXml/itemProps1.xml><?xml version="1.0" encoding="utf-8"?>
<ds:datastoreItem xmlns:ds="http://schemas.openxmlformats.org/officeDocument/2006/customXml" ds:itemID="{B606E7CB-0688-4A8E-88E9-CC52B1F1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Links>
    <vt:vector size="18" baseType="variant">
      <vt:variant>
        <vt:i4>1114134</vt:i4>
      </vt:variant>
      <vt:variant>
        <vt:i4>6</vt:i4>
      </vt:variant>
      <vt:variant>
        <vt:i4>0</vt:i4>
      </vt:variant>
      <vt:variant>
        <vt:i4>5</vt:i4>
      </vt:variant>
      <vt:variant>
        <vt:lpwstr>http://mkoehler.educ.msu.edu/OtherPages/Courses/CEP_909_FA02/Readings/iceut10-05.pdf</vt:lpwstr>
      </vt:variant>
      <vt:variant>
        <vt:lpwstr/>
      </vt:variant>
      <vt:variant>
        <vt:i4>917511</vt:i4>
      </vt:variant>
      <vt:variant>
        <vt:i4>3</vt:i4>
      </vt:variant>
      <vt:variant>
        <vt:i4>0</vt:i4>
      </vt:variant>
      <vt:variant>
        <vt:i4>5</vt:i4>
      </vt:variant>
      <vt:variant>
        <vt:lpwstr>http://onlinelibrary.wiley.com/doi/10.1002/tea.20345/abstract</vt:lpwstr>
      </vt:variant>
      <vt:variant>
        <vt:lpwstr/>
      </vt:variant>
      <vt:variant>
        <vt:i4>5963821</vt:i4>
      </vt:variant>
      <vt:variant>
        <vt:i4>0</vt:i4>
      </vt:variant>
      <vt:variant>
        <vt:i4>0</vt:i4>
      </vt:variant>
      <vt:variant>
        <vt:i4>5</vt:i4>
      </vt:variant>
      <vt:variant>
        <vt:lpwstr>http://analysis_of_the_failure_of_discovery_pbl_experiental_inquiry_learning/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alanindraAL</dc:creator>
  <cp:lastModifiedBy>alanindraAL</cp:lastModifiedBy>
  <cp:revision>21</cp:revision>
  <cp:lastPrinted>2016-01-24T23:17:00Z</cp:lastPrinted>
  <dcterms:created xsi:type="dcterms:W3CDTF">2014-09-15T16:19:00Z</dcterms:created>
  <dcterms:modified xsi:type="dcterms:W3CDTF">2016-01-24T23:18:00Z</dcterms:modified>
</cp:coreProperties>
</file>