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2019EA" w14:textId="49BDD579" w:rsidR="00012965" w:rsidRPr="004F74CB" w:rsidRDefault="00012965" w:rsidP="00012965">
      <w:pPr>
        <w:jc w:val="center"/>
        <w:rPr>
          <w:rFonts w:ascii="Times New Roman" w:hAnsi="Times New Roman"/>
          <w:b/>
          <w:sz w:val="32"/>
          <w:szCs w:val="32"/>
        </w:rPr>
      </w:pPr>
      <w:r w:rsidRPr="004F74CB">
        <w:rPr>
          <w:rFonts w:ascii="Times New Roman" w:hAnsi="Times New Roman"/>
          <w:b/>
          <w:sz w:val="32"/>
          <w:szCs w:val="32"/>
        </w:rPr>
        <w:t xml:space="preserve">SURAT </w:t>
      </w:r>
      <w:r>
        <w:rPr>
          <w:rFonts w:ascii="Times New Roman" w:hAnsi="Times New Roman"/>
          <w:b/>
          <w:sz w:val="32"/>
          <w:szCs w:val="32"/>
        </w:rPr>
        <w:t xml:space="preserve">PERNYATAAN </w:t>
      </w:r>
      <w:r>
        <w:rPr>
          <w:rFonts w:ascii="Times New Roman" w:hAnsi="Times New Roman"/>
          <w:b/>
          <w:sz w:val="32"/>
          <w:szCs w:val="32"/>
        </w:rPr>
        <w:t>KEASLIAN NASKAH</w:t>
      </w:r>
    </w:p>
    <w:p w14:paraId="6AE3EE57" w14:textId="12B36471" w:rsidR="00AE7541" w:rsidRDefault="00AE7541"/>
    <w:p w14:paraId="07210298" w14:textId="0BFFD65C" w:rsidR="00012965" w:rsidRDefault="00012965">
      <w:pPr>
        <w:rPr>
          <w:rFonts w:ascii="Times New Roman" w:hAnsi="Times New Roman"/>
          <w:sz w:val="24"/>
          <w:szCs w:val="24"/>
        </w:rPr>
      </w:pPr>
      <w:r w:rsidRPr="00012965">
        <w:rPr>
          <w:rFonts w:ascii="Times New Roman" w:hAnsi="Times New Roman"/>
          <w:sz w:val="24"/>
          <w:szCs w:val="24"/>
        </w:rPr>
        <w:t xml:space="preserve">Yang </w:t>
      </w:r>
      <w:proofErr w:type="spellStart"/>
      <w:r w:rsidRPr="00012965">
        <w:rPr>
          <w:rFonts w:ascii="Times New Roman" w:hAnsi="Times New Roman"/>
          <w:sz w:val="24"/>
          <w:szCs w:val="24"/>
        </w:rPr>
        <w:t>bertandatangan</w:t>
      </w:r>
      <w:proofErr w:type="spellEnd"/>
      <w:r w:rsidRPr="00012965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012965">
        <w:rPr>
          <w:rFonts w:ascii="Times New Roman" w:hAnsi="Times New Roman"/>
          <w:sz w:val="24"/>
          <w:szCs w:val="24"/>
        </w:rPr>
        <w:t>bawah</w:t>
      </w:r>
      <w:proofErr w:type="spellEnd"/>
      <w:r w:rsidRPr="00012965">
        <w:rPr>
          <w:rFonts w:ascii="Times New Roman" w:hAnsi="Times New Roman"/>
          <w:sz w:val="24"/>
          <w:szCs w:val="24"/>
        </w:rPr>
        <w:t xml:space="preserve"> ini:</w:t>
      </w:r>
    </w:p>
    <w:p w14:paraId="70CF3CD8" w14:textId="1B604C62" w:rsidR="00012965" w:rsidRDefault="0001296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: Favian Gustav </w:t>
      </w:r>
      <w:proofErr w:type="spellStart"/>
      <w:r>
        <w:rPr>
          <w:rFonts w:ascii="Times New Roman" w:hAnsi="Times New Roman"/>
          <w:sz w:val="24"/>
          <w:szCs w:val="24"/>
        </w:rPr>
        <w:t>Mulya</w:t>
      </w:r>
      <w:proofErr w:type="spellEnd"/>
    </w:p>
    <w:p w14:paraId="585F03CC" w14:textId="7CEF45B3" w:rsidR="00012965" w:rsidRDefault="0001296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NIM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I0116042</w:t>
      </w:r>
    </w:p>
    <w:p w14:paraId="0251E342" w14:textId="47AA9D76" w:rsidR="00012965" w:rsidRDefault="00012965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Instansi</w:t>
      </w:r>
      <w:proofErr w:type="spellEnd"/>
      <w:r>
        <w:rPr>
          <w:rFonts w:ascii="Times New Roman" w:hAnsi="Times New Roman"/>
          <w:sz w:val="24"/>
          <w:szCs w:val="24"/>
        </w:rPr>
        <w:tab/>
        <w:t xml:space="preserve">: Universitas </w:t>
      </w:r>
      <w:proofErr w:type="spellStart"/>
      <w:r>
        <w:rPr>
          <w:rFonts w:ascii="Times New Roman" w:hAnsi="Times New Roman"/>
          <w:sz w:val="24"/>
          <w:szCs w:val="24"/>
        </w:rPr>
        <w:t>Sebelas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Maret</w:t>
      </w:r>
      <w:proofErr w:type="spellEnd"/>
    </w:p>
    <w:p w14:paraId="7767A449" w14:textId="39F64C73" w:rsidR="00012965" w:rsidRDefault="0001296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Alamat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: Jalan Surya 3 No 26 RT 1 RW 25, </w:t>
      </w:r>
      <w:proofErr w:type="spellStart"/>
      <w:r>
        <w:rPr>
          <w:rFonts w:ascii="Times New Roman" w:hAnsi="Times New Roman"/>
          <w:sz w:val="24"/>
          <w:szCs w:val="24"/>
        </w:rPr>
        <w:t>Jebres</w:t>
      </w:r>
      <w:proofErr w:type="spellEnd"/>
      <w:r>
        <w:rPr>
          <w:rFonts w:ascii="Times New Roman" w:hAnsi="Times New Roman"/>
          <w:sz w:val="24"/>
          <w:szCs w:val="24"/>
        </w:rPr>
        <w:t>, Surakarta</w:t>
      </w:r>
    </w:p>
    <w:p w14:paraId="38DFAB9F" w14:textId="32D308FE" w:rsidR="00012965" w:rsidRDefault="0001296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Email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: </w:t>
      </w:r>
      <w:hyperlink r:id="rId4" w:history="1">
        <w:r w:rsidRPr="00501E08">
          <w:rPr>
            <w:rStyle w:val="Hyperlink"/>
            <w:rFonts w:ascii="Times New Roman" w:hAnsi="Times New Roman"/>
            <w:sz w:val="24"/>
            <w:szCs w:val="24"/>
          </w:rPr>
          <w:t>tugasgustav@gmail.com</w:t>
        </w:r>
      </w:hyperlink>
    </w:p>
    <w:p w14:paraId="5BB65E6F" w14:textId="7D0AF7D6" w:rsidR="00012965" w:rsidRDefault="00012965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Telepon</w:t>
      </w:r>
      <w:proofErr w:type="spellEnd"/>
      <w:r>
        <w:rPr>
          <w:rFonts w:ascii="Times New Roman" w:hAnsi="Times New Roman"/>
          <w:sz w:val="24"/>
          <w:szCs w:val="24"/>
        </w:rPr>
        <w:tab/>
        <w:t>: 08122514824</w:t>
      </w:r>
    </w:p>
    <w:p w14:paraId="12383252" w14:textId="77777777" w:rsidR="00012965" w:rsidRPr="00012965" w:rsidRDefault="00012965" w:rsidP="00012965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Judul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Naskah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: </w:t>
      </w:r>
      <w:r w:rsidRPr="00012965">
        <w:rPr>
          <w:rFonts w:ascii="Times New Roman" w:hAnsi="Times New Roman"/>
          <w:sz w:val="24"/>
          <w:szCs w:val="24"/>
        </w:rPr>
        <w:t xml:space="preserve">Kajian </w:t>
      </w:r>
      <w:proofErr w:type="spellStart"/>
      <w:r w:rsidRPr="00012965">
        <w:rPr>
          <w:rFonts w:ascii="Times New Roman" w:hAnsi="Times New Roman"/>
          <w:sz w:val="24"/>
          <w:szCs w:val="24"/>
        </w:rPr>
        <w:t>Kuat</w:t>
      </w:r>
      <w:proofErr w:type="spellEnd"/>
      <w:r w:rsidRPr="00012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2965">
        <w:rPr>
          <w:rFonts w:ascii="Times New Roman" w:hAnsi="Times New Roman"/>
          <w:sz w:val="24"/>
          <w:szCs w:val="24"/>
        </w:rPr>
        <w:t>Geser</w:t>
      </w:r>
      <w:proofErr w:type="spellEnd"/>
      <w:r w:rsidRPr="00012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2965">
        <w:rPr>
          <w:rFonts w:ascii="Times New Roman" w:hAnsi="Times New Roman"/>
          <w:sz w:val="24"/>
          <w:szCs w:val="24"/>
        </w:rPr>
        <w:t>Langsung</w:t>
      </w:r>
      <w:proofErr w:type="spellEnd"/>
      <w:r w:rsidRPr="00012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2965">
        <w:rPr>
          <w:rFonts w:ascii="Times New Roman" w:hAnsi="Times New Roman"/>
          <w:sz w:val="24"/>
          <w:szCs w:val="24"/>
        </w:rPr>
        <w:t>Beton</w:t>
      </w:r>
      <w:proofErr w:type="spellEnd"/>
      <w:r w:rsidRPr="00012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2965">
        <w:rPr>
          <w:rFonts w:ascii="Times New Roman" w:hAnsi="Times New Roman"/>
          <w:sz w:val="24"/>
          <w:szCs w:val="24"/>
        </w:rPr>
        <w:t>Memadat</w:t>
      </w:r>
      <w:proofErr w:type="spellEnd"/>
      <w:r w:rsidRPr="00012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2965">
        <w:rPr>
          <w:rFonts w:ascii="Times New Roman" w:hAnsi="Times New Roman"/>
          <w:sz w:val="24"/>
          <w:szCs w:val="24"/>
        </w:rPr>
        <w:t>Sendiri</w:t>
      </w:r>
      <w:proofErr w:type="spellEnd"/>
      <w:r w:rsidRPr="00012965">
        <w:rPr>
          <w:rFonts w:ascii="Times New Roman" w:hAnsi="Times New Roman"/>
          <w:sz w:val="24"/>
          <w:szCs w:val="24"/>
        </w:rPr>
        <w:t xml:space="preserve"> </w:t>
      </w:r>
    </w:p>
    <w:p w14:paraId="28D2B4E5" w14:textId="3FC62779" w:rsidR="00012965" w:rsidRDefault="00012965" w:rsidP="00012965">
      <w:pPr>
        <w:rPr>
          <w:rFonts w:ascii="Times New Roman" w:hAnsi="Times New Roman"/>
          <w:sz w:val="24"/>
          <w:szCs w:val="24"/>
        </w:rPr>
      </w:pPr>
      <w:r w:rsidRPr="00012965">
        <w:rPr>
          <w:rFonts w:ascii="Times New Roman" w:hAnsi="Times New Roman"/>
          <w:sz w:val="24"/>
          <w:szCs w:val="24"/>
        </w:rPr>
        <w:t xml:space="preserve"> </w:t>
      </w:r>
      <w:r w:rsidRPr="00012965">
        <w:rPr>
          <w:rFonts w:ascii="Times New Roman" w:hAnsi="Times New Roman"/>
          <w:sz w:val="24"/>
          <w:szCs w:val="24"/>
        </w:rPr>
        <w:tab/>
      </w:r>
      <w:r w:rsidRPr="0001296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012965">
        <w:rPr>
          <w:rFonts w:ascii="Times New Roman" w:hAnsi="Times New Roman"/>
          <w:sz w:val="24"/>
          <w:szCs w:val="24"/>
        </w:rPr>
        <w:t>dengan</w:t>
      </w:r>
      <w:proofErr w:type="spellEnd"/>
      <w:r w:rsidRPr="00012965">
        <w:rPr>
          <w:rFonts w:ascii="Times New Roman" w:hAnsi="Times New Roman"/>
          <w:sz w:val="24"/>
          <w:szCs w:val="24"/>
        </w:rPr>
        <w:t xml:space="preserve"> Kadar </w:t>
      </w:r>
      <w:r w:rsidRPr="00012965">
        <w:rPr>
          <w:rFonts w:ascii="Times New Roman" w:hAnsi="Times New Roman"/>
          <w:i/>
          <w:iCs/>
          <w:sz w:val="24"/>
          <w:szCs w:val="24"/>
        </w:rPr>
        <w:t>Fly Ash</w:t>
      </w:r>
      <w:r w:rsidRPr="00012965">
        <w:rPr>
          <w:rFonts w:ascii="Times New Roman" w:hAnsi="Times New Roman"/>
          <w:sz w:val="24"/>
          <w:szCs w:val="24"/>
        </w:rPr>
        <w:t xml:space="preserve"> 50% dan 60%</w:t>
      </w:r>
    </w:p>
    <w:p w14:paraId="2FE52A3E" w14:textId="05926BD6" w:rsidR="00012965" w:rsidRDefault="00012965" w:rsidP="00012965">
      <w:pPr>
        <w:rPr>
          <w:rFonts w:ascii="Times New Roman" w:hAnsi="Times New Roman"/>
          <w:sz w:val="24"/>
          <w:szCs w:val="24"/>
        </w:rPr>
      </w:pPr>
    </w:p>
    <w:p w14:paraId="5D3FA604" w14:textId="61EDB45E" w:rsidR="00012965" w:rsidRDefault="00012965" w:rsidP="0001296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2965">
        <w:rPr>
          <w:rFonts w:ascii="Times New Roman" w:hAnsi="Times New Roman"/>
          <w:sz w:val="24"/>
          <w:szCs w:val="24"/>
        </w:rPr>
        <w:t>Menyatakan</w:t>
      </w:r>
      <w:proofErr w:type="spellEnd"/>
      <w:r w:rsidRPr="00012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2965">
        <w:rPr>
          <w:rFonts w:ascii="Times New Roman" w:hAnsi="Times New Roman"/>
          <w:sz w:val="24"/>
          <w:szCs w:val="24"/>
        </w:rPr>
        <w:t>bahwa</w:t>
      </w:r>
      <w:proofErr w:type="spellEnd"/>
      <w:r w:rsidRPr="00012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2965">
        <w:rPr>
          <w:rFonts w:ascii="Times New Roman" w:hAnsi="Times New Roman"/>
          <w:sz w:val="24"/>
          <w:szCs w:val="24"/>
        </w:rPr>
        <w:t>naskah</w:t>
      </w:r>
      <w:proofErr w:type="spellEnd"/>
      <w:r w:rsidRPr="0001296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012965">
        <w:rPr>
          <w:rFonts w:ascii="Times New Roman" w:hAnsi="Times New Roman"/>
          <w:sz w:val="24"/>
          <w:szCs w:val="24"/>
        </w:rPr>
        <w:t>saya</w:t>
      </w:r>
      <w:proofErr w:type="spellEnd"/>
      <w:r w:rsidRPr="00012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2965">
        <w:rPr>
          <w:rFonts w:ascii="Times New Roman" w:hAnsi="Times New Roman"/>
          <w:sz w:val="24"/>
          <w:szCs w:val="24"/>
        </w:rPr>
        <w:t>serahkan</w:t>
      </w:r>
      <w:proofErr w:type="spellEnd"/>
      <w:r w:rsidRPr="00012965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012965">
        <w:rPr>
          <w:rFonts w:ascii="Times New Roman" w:hAnsi="Times New Roman"/>
          <w:sz w:val="24"/>
          <w:szCs w:val="24"/>
        </w:rPr>
        <w:t>ajukan</w:t>
      </w:r>
      <w:proofErr w:type="spellEnd"/>
      <w:r w:rsidRPr="00012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2965">
        <w:rPr>
          <w:rFonts w:ascii="Times New Roman" w:hAnsi="Times New Roman"/>
          <w:sz w:val="24"/>
          <w:szCs w:val="24"/>
        </w:rPr>
        <w:t>untuk</w:t>
      </w:r>
      <w:proofErr w:type="spellEnd"/>
      <w:r w:rsidRPr="00012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2965">
        <w:rPr>
          <w:rFonts w:ascii="Times New Roman" w:hAnsi="Times New Roman"/>
          <w:sz w:val="24"/>
          <w:szCs w:val="24"/>
        </w:rPr>
        <w:t>dimuat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012965">
        <w:rPr>
          <w:rFonts w:ascii="Times New Roman" w:hAnsi="Times New Roman"/>
          <w:sz w:val="24"/>
          <w:szCs w:val="24"/>
        </w:rPr>
        <w:t xml:space="preserve">pada </w:t>
      </w:r>
      <w:proofErr w:type="spellStart"/>
      <w:r w:rsidRPr="00012965">
        <w:rPr>
          <w:rFonts w:ascii="Times New Roman" w:hAnsi="Times New Roman"/>
          <w:sz w:val="24"/>
          <w:szCs w:val="24"/>
        </w:rPr>
        <w:t>Jurnal</w:t>
      </w:r>
      <w:proofErr w:type="spellEnd"/>
      <w:r w:rsidRPr="00012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2965">
        <w:rPr>
          <w:rFonts w:ascii="Times New Roman" w:hAnsi="Times New Roman"/>
          <w:sz w:val="24"/>
          <w:szCs w:val="24"/>
        </w:rPr>
        <w:t>Matrik</w:t>
      </w:r>
      <w:proofErr w:type="spellEnd"/>
      <w:r w:rsidRPr="00012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2965">
        <w:rPr>
          <w:rFonts w:ascii="Times New Roman" w:hAnsi="Times New Roman"/>
          <w:sz w:val="24"/>
          <w:szCs w:val="24"/>
        </w:rPr>
        <w:t>merupakan</w:t>
      </w:r>
      <w:proofErr w:type="spellEnd"/>
      <w:r w:rsidRPr="00012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2965">
        <w:rPr>
          <w:rFonts w:ascii="Times New Roman" w:hAnsi="Times New Roman"/>
          <w:sz w:val="24"/>
          <w:szCs w:val="24"/>
        </w:rPr>
        <w:t>naskah</w:t>
      </w:r>
      <w:proofErr w:type="spellEnd"/>
      <w:r w:rsidRPr="0001296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012965">
        <w:rPr>
          <w:rFonts w:ascii="Times New Roman" w:hAnsi="Times New Roman"/>
          <w:sz w:val="24"/>
          <w:szCs w:val="24"/>
        </w:rPr>
        <w:t>belum</w:t>
      </w:r>
      <w:proofErr w:type="spellEnd"/>
      <w:r w:rsidRPr="00012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2965">
        <w:rPr>
          <w:rFonts w:ascii="Times New Roman" w:hAnsi="Times New Roman"/>
          <w:sz w:val="24"/>
          <w:szCs w:val="24"/>
        </w:rPr>
        <w:t>pernah</w:t>
      </w:r>
      <w:proofErr w:type="spellEnd"/>
      <w:r w:rsidRPr="00012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2965">
        <w:rPr>
          <w:rFonts w:ascii="Times New Roman" w:hAnsi="Times New Roman"/>
          <w:sz w:val="24"/>
          <w:szCs w:val="24"/>
        </w:rPr>
        <w:t>diterbitkan</w:t>
      </w:r>
      <w:proofErr w:type="spellEnd"/>
      <w:r w:rsidRPr="00012965">
        <w:rPr>
          <w:rFonts w:ascii="Times New Roman" w:hAnsi="Times New Roman"/>
          <w:sz w:val="24"/>
          <w:szCs w:val="24"/>
        </w:rPr>
        <w:t xml:space="preserve"> dan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2965">
        <w:rPr>
          <w:rFonts w:ascii="Times New Roman" w:hAnsi="Times New Roman"/>
          <w:sz w:val="24"/>
          <w:szCs w:val="24"/>
        </w:rPr>
        <w:t>tidak</w:t>
      </w:r>
      <w:proofErr w:type="spellEnd"/>
      <w:r w:rsidRPr="00012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2965">
        <w:rPr>
          <w:rFonts w:ascii="Times New Roman" w:hAnsi="Times New Roman"/>
          <w:sz w:val="24"/>
          <w:szCs w:val="24"/>
        </w:rPr>
        <w:t>mengandung</w:t>
      </w:r>
      <w:proofErr w:type="spellEnd"/>
      <w:r w:rsidRPr="00012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2965">
        <w:rPr>
          <w:rFonts w:ascii="Times New Roman" w:hAnsi="Times New Roman"/>
          <w:sz w:val="24"/>
          <w:szCs w:val="24"/>
        </w:rPr>
        <w:t>unsur</w:t>
      </w:r>
      <w:proofErr w:type="spellEnd"/>
      <w:r w:rsidRPr="00012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2965">
        <w:rPr>
          <w:rFonts w:ascii="Times New Roman" w:hAnsi="Times New Roman"/>
          <w:sz w:val="24"/>
          <w:szCs w:val="24"/>
        </w:rPr>
        <w:t>plagiarisme</w:t>
      </w:r>
      <w:proofErr w:type="spellEnd"/>
      <w:r w:rsidRPr="00012965">
        <w:rPr>
          <w:rFonts w:ascii="Times New Roman" w:hAnsi="Times New Roman"/>
          <w:sz w:val="24"/>
          <w:szCs w:val="24"/>
        </w:rPr>
        <w:t xml:space="preserve">. Jika </w:t>
      </w:r>
      <w:proofErr w:type="spellStart"/>
      <w:r w:rsidRPr="00012965">
        <w:rPr>
          <w:rFonts w:ascii="Times New Roman" w:hAnsi="Times New Roman"/>
          <w:sz w:val="24"/>
          <w:szCs w:val="24"/>
        </w:rPr>
        <w:t>dikemudian</w:t>
      </w:r>
      <w:proofErr w:type="spellEnd"/>
      <w:r w:rsidRPr="00012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2965">
        <w:rPr>
          <w:rFonts w:ascii="Times New Roman" w:hAnsi="Times New Roman"/>
          <w:sz w:val="24"/>
          <w:szCs w:val="24"/>
        </w:rPr>
        <w:t>hari</w:t>
      </w:r>
      <w:proofErr w:type="spellEnd"/>
      <w:r w:rsidRPr="00012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2965">
        <w:rPr>
          <w:rFonts w:ascii="Times New Roman" w:hAnsi="Times New Roman"/>
          <w:sz w:val="24"/>
          <w:szCs w:val="24"/>
        </w:rPr>
        <w:t>ditemukan</w:t>
      </w:r>
      <w:proofErr w:type="spellEnd"/>
      <w:r w:rsidRPr="00012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2965">
        <w:rPr>
          <w:rFonts w:ascii="Times New Roman" w:hAnsi="Times New Roman"/>
          <w:sz w:val="24"/>
          <w:szCs w:val="24"/>
        </w:rPr>
        <w:t>dua</w:t>
      </w:r>
      <w:proofErr w:type="spellEnd"/>
      <w:r w:rsidRPr="00012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2965">
        <w:rPr>
          <w:rFonts w:ascii="Times New Roman" w:hAnsi="Times New Roman"/>
          <w:sz w:val="24"/>
          <w:szCs w:val="24"/>
        </w:rPr>
        <w:t>hal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012965">
        <w:rPr>
          <w:rFonts w:ascii="Times New Roman" w:hAnsi="Times New Roman"/>
          <w:sz w:val="24"/>
          <w:szCs w:val="24"/>
        </w:rPr>
        <w:t xml:space="preserve">di </w:t>
      </w:r>
      <w:proofErr w:type="spellStart"/>
      <w:r w:rsidRPr="00012965">
        <w:rPr>
          <w:rFonts w:ascii="Times New Roman" w:hAnsi="Times New Roman"/>
          <w:sz w:val="24"/>
          <w:szCs w:val="24"/>
        </w:rPr>
        <w:t>atas</w:t>
      </w:r>
      <w:proofErr w:type="spellEnd"/>
      <w:r w:rsidRPr="00012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2965">
        <w:rPr>
          <w:rFonts w:ascii="Times New Roman" w:hAnsi="Times New Roman"/>
          <w:sz w:val="24"/>
          <w:szCs w:val="24"/>
        </w:rPr>
        <w:t>maka</w:t>
      </w:r>
      <w:proofErr w:type="spellEnd"/>
      <w:r w:rsidRPr="00012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2965">
        <w:rPr>
          <w:rFonts w:ascii="Times New Roman" w:hAnsi="Times New Roman"/>
          <w:sz w:val="24"/>
          <w:szCs w:val="24"/>
        </w:rPr>
        <w:t>saya</w:t>
      </w:r>
      <w:proofErr w:type="spellEnd"/>
      <w:r w:rsidRPr="00012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2965">
        <w:rPr>
          <w:rFonts w:ascii="Times New Roman" w:hAnsi="Times New Roman"/>
          <w:sz w:val="24"/>
          <w:szCs w:val="24"/>
        </w:rPr>
        <w:t>bersedia</w:t>
      </w:r>
      <w:proofErr w:type="spellEnd"/>
      <w:r w:rsidRPr="00012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2965">
        <w:rPr>
          <w:rFonts w:ascii="Times New Roman" w:hAnsi="Times New Roman"/>
          <w:sz w:val="24"/>
          <w:szCs w:val="24"/>
        </w:rPr>
        <w:t>untuk</w:t>
      </w:r>
      <w:proofErr w:type="spellEnd"/>
      <w:r w:rsidRPr="00012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2965">
        <w:rPr>
          <w:rFonts w:ascii="Times New Roman" w:hAnsi="Times New Roman"/>
          <w:sz w:val="24"/>
          <w:szCs w:val="24"/>
        </w:rPr>
        <w:t>dikenakan</w:t>
      </w:r>
      <w:proofErr w:type="spellEnd"/>
      <w:r w:rsidRPr="00012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2965">
        <w:rPr>
          <w:rFonts w:ascii="Times New Roman" w:hAnsi="Times New Roman"/>
          <w:sz w:val="24"/>
          <w:szCs w:val="24"/>
        </w:rPr>
        <w:t>sanksi</w:t>
      </w:r>
      <w:proofErr w:type="spellEnd"/>
      <w:r w:rsidRPr="00012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2965">
        <w:rPr>
          <w:rFonts w:ascii="Times New Roman" w:hAnsi="Times New Roman"/>
          <w:sz w:val="24"/>
          <w:szCs w:val="24"/>
        </w:rPr>
        <w:t>sesuai</w:t>
      </w:r>
      <w:proofErr w:type="spellEnd"/>
      <w:r w:rsidRPr="00012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2965">
        <w:rPr>
          <w:rFonts w:ascii="Times New Roman" w:hAnsi="Times New Roman"/>
          <w:sz w:val="24"/>
          <w:szCs w:val="24"/>
        </w:rPr>
        <w:t>ketentuan</w:t>
      </w:r>
      <w:proofErr w:type="spellEnd"/>
      <w:r w:rsidRPr="00012965">
        <w:rPr>
          <w:rFonts w:ascii="Times New Roman" w:hAnsi="Times New Roman"/>
          <w:sz w:val="24"/>
          <w:szCs w:val="24"/>
        </w:rPr>
        <w:t xml:space="preserve"> dan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2965">
        <w:rPr>
          <w:rFonts w:ascii="Times New Roman" w:hAnsi="Times New Roman"/>
          <w:sz w:val="24"/>
          <w:szCs w:val="24"/>
        </w:rPr>
        <w:t>peraturan</w:t>
      </w:r>
      <w:proofErr w:type="spellEnd"/>
      <w:r w:rsidRPr="0001296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012965">
        <w:rPr>
          <w:rFonts w:ascii="Times New Roman" w:hAnsi="Times New Roman"/>
          <w:sz w:val="24"/>
          <w:szCs w:val="24"/>
        </w:rPr>
        <w:t>berlaku</w:t>
      </w:r>
      <w:proofErr w:type="spellEnd"/>
      <w:r w:rsidRPr="00012965">
        <w:rPr>
          <w:rFonts w:ascii="Times New Roman" w:hAnsi="Times New Roman"/>
          <w:sz w:val="24"/>
          <w:szCs w:val="24"/>
        </w:rPr>
        <w:t>.</w:t>
      </w:r>
    </w:p>
    <w:p w14:paraId="772D6CDC" w14:textId="24B637A6" w:rsidR="00012965" w:rsidRDefault="00012965" w:rsidP="0001296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D819B5D" w14:textId="70324A99" w:rsidR="00012965" w:rsidRDefault="00012965" w:rsidP="0001296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A33A763" w14:textId="0C875E93" w:rsidR="00012965" w:rsidRDefault="00012965" w:rsidP="00012965">
      <w:pPr>
        <w:tabs>
          <w:tab w:val="left" w:pos="4962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Surakarta, 16 </w:t>
      </w:r>
      <w:proofErr w:type="spellStart"/>
      <w:r>
        <w:rPr>
          <w:rFonts w:ascii="Times New Roman" w:hAnsi="Times New Roman"/>
          <w:sz w:val="24"/>
          <w:szCs w:val="24"/>
        </w:rPr>
        <w:t>Desember</w:t>
      </w:r>
      <w:proofErr w:type="spellEnd"/>
      <w:r>
        <w:rPr>
          <w:rFonts w:ascii="Times New Roman" w:hAnsi="Times New Roman"/>
          <w:sz w:val="24"/>
          <w:szCs w:val="24"/>
        </w:rPr>
        <w:t xml:space="preserve"> 2020</w:t>
      </w:r>
    </w:p>
    <w:p w14:paraId="4043E094" w14:textId="3A919CA8" w:rsidR="00012965" w:rsidRDefault="00012965" w:rsidP="00012965">
      <w:pPr>
        <w:tabs>
          <w:tab w:val="left" w:pos="4962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Penulis,</w:t>
      </w:r>
    </w:p>
    <w:p w14:paraId="6AA9619F" w14:textId="010D83F7" w:rsidR="00012965" w:rsidRDefault="00012965" w:rsidP="00012965">
      <w:pPr>
        <w:tabs>
          <w:tab w:val="left" w:pos="720"/>
          <w:tab w:val="left" w:pos="69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458A946B" wp14:editId="668A4D45">
            <wp:simplePos x="0" y="0"/>
            <wp:positionH relativeFrom="column">
              <wp:posOffset>3622811</wp:posOffset>
            </wp:positionH>
            <wp:positionV relativeFrom="paragraph">
              <wp:posOffset>137160</wp:posOffset>
            </wp:positionV>
            <wp:extent cx="911225" cy="882782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8827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</w:t>
      </w:r>
    </w:p>
    <w:p w14:paraId="7F12F6BC" w14:textId="7E8C42BD" w:rsidR="00012965" w:rsidRDefault="00012965" w:rsidP="00012965">
      <w:pPr>
        <w:tabs>
          <w:tab w:val="left" w:pos="769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59092AB" w14:textId="77777777" w:rsidR="00012965" w:rsidRPr="00DC4E1B" w:rsidRDefault="00012965" w:rsidP="00012965">
      <w:pPr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8E176A0" wp14:editId="7C90D8EC">
            <wp:simplePos x="0" y="0"/>
            <wp:positionH relativeFrom="column">
              <wp:posOffset>1273175</wp:posOffset>
            </wp:positionH>
            <wp:positionV relativeFrom="paragraph">
              <wp:posOffset>4507865</wp:posOffset>
            </wp:positionV>
            <wp:extent cx="1447165" cy="637540"/>
            <wp:effectExtent l="0" t="0" r="0" b="0"/>
            <wp:wrapNone/>
            <wp:docPr id="7" name="Picture 1" descr="Description: C:\Users\W10\AppData\Local\Microsoft\Windows\INetCache\Content.Word\TTD pak ASB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W10\AppData\Local\Microsoft\Windows\INetCache\Content.Word\TTD pak ASB.JPEG"/>
                    <pic:cNvPicPr>
                      <a:picLocks/>
                    </pic:cNvPicPr>
                  </pic:nvPicPr>
                  <pic:blipFill>
                    <a:blip r:embed="rId6">
                      <a:clrChange>
                        <a:clrFrom>
                          <a:srgbClr val="E5E3EE"/>
                        </a:clrFrom>
                        <a:clrTo>
                          <a:srgbClr val="E5E3EE">
                            <a:alpha val="0"/>
                          </a:srgbClr>
                        </a:clrTo>
                      </a:clrChange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50" t="73970" r="64398" b="191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BDEDF3A" wp14:editId="102699E7">
            <wp:simplePos x="0" y="0"/>
            <wp:positionH relativeFrom="column">
              <wp:posOffset>1273175</wp:posOffset>
            </wp:positionH>
            <wp:positionV relativeFrom="paragraph">
              <wp:posOffset>4507865</wp:posOffset>
            </wp:positionV>
            <wp:extent cx="1447165" cy="637540"/>
            <wp:effectExtent l="0" t="0" r="0" b="0"/>
            <wp:wrapNone/>
            <wp:docPr id="8" name="Picture 1" descr="Description: C:\Users\W10\AppData\Local\Microsoft\Windows\INetCache\Content.Word\TTD pak ASB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W10\AppData\Local\Microsoft\Windows\INetCache\Content.Word\TTD pak ASB.JPEG"/>
                    <pic:cNvPicPr>
                      <a:picLocks/>
                    </pic:cNvPicPr>
                  </pic:nvPicPr>
                  <pic:blipFill>
                    <a:blip r:embed="rId6">
                      <a:clrChange>
                        <a:clrFrom>
                          <a:srgbClr val="E5E3EE"/>
                        </a:clrFrom>
                        <a:clrTo>
                          <a:srgbClr val="E5E3EE">
                            <a:alpha val="0"/>
                          </a:srgbClr>
                        </a:clrTo>
                      </a:clrChange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50" t="73970" r="64398" b="191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577413" w14:textId="77777777" w:rsidR="00012965" w:rsidRDefault="00012965" w:rsidP="00012965">
      <w:pPr>
        <w:rPr>
          <w:rFonts w:ascii="Times New Roman" w:hAnsi="Times New Roman"/>
          <w:sz w:val="24"/>
          <w:szCs w:val="24"/>
        </w:rPr>
      </w:pPr>
    </w:p>
    <w:p w14:paraId="440CE175" w14:textId="0BF8E091" w:rsidR="00012965" w:rsidRPr="00DC4E1B" w:rsidRDefault="00012965" w:rsidP="00012965">
      <w:pPr>
        <w:tabs>
          <w:tab w:val="left" w:pos="5529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  <w:u w:val="single"/>
        </w:rPr>
        <w:t>Favian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Gustav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Mulya</w:t>
      </w:r>
      <w:proofErr w:type="spellEnd"/>
    </w:p>
    <w:p w14:paraId="3D321634" w14:textId="2604BA97" w:rsidR="00012965" w:rsidRPr="00DC4E1B" w:rsidRDefault="00012965" w:rsidP="0001296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en-ID"/>
        </w:rPr>
        <w:tab/>
      </w:r>
      <w:r>
        <w:rPr>
          <w:rFonts w:ascii="Times New Roman" w:hAnsi="Times New Roman"/>
          <w:color w:val="000000"/>
          <w:sz w:val="24"/>
          <w:szCs w:val="24"/>
          <w:lang w:val="en-ID"/>
        </w:rPr>
        <w:tab/>
      </w:r>
      <w:r>
        <w:rPr>
          <w:rFonts w:ascii="Times New Roman" w:hAnsi="Times New Roman"/>
          <w:color w:val="000000"/>
          <w:sz w:val="24"/>
          <w:szCs w:val="24"/>
          <w:lang w:val="en-ID"/>
        </w:rPr>
        <w:tab/>
      </w:r>
      <w:r>
        <w:rPr>
          <w:rFonts w:ascii="Times New Roman" w:hAnsi="Times New Roman"/>
          <w:color w:val="000000"/>
          <w:sz w:val="24"/>
          <w:szCs w:val="24"/>
          <w:lang w:val="en-ID"/>
        </w:rPr>
        <w:tab/>
      </w:r>
      <w:r>
        <w:rPr>
          <w:rFonts w:ascii="Times New Roman" w:hAnsi="Times New Roman"/>
          <w:color w:val="000000"/>
          <w:sz w:val="24"/>
          <w:szCs w:val="24"/>
          <w:lang w:val="en-ID"/>
        </w:rPr>
        <w:tab/>
      </w:r>
      <w:r>
        <w:rPr>
          <w:rFonts w:ascii="Times New Roman" w:hAnsi="Times New Roman"/>
          <w:color w:val="000000"/>
          <w:sz w:val="24"/>
          <w:szCs w:val="24"/>
          <w:lang w:val="en-ID"/>
        </w:rPr>
        <w:tab/>
      </w:r>
      <w:r>
        <w:rPr>
          <w:rFonts w:ascii="Times New Roman" w:hAnsi="Times New Roman"/>
          <w:color w:val="000000"/>
          <w:sz w:val="24"/>
          <w:szCs w:val="24"/>
          <w:lang w:val="en-ID"/>
        </w:rPr>
        <w:tab/>
      </w:r>
      <w:r>
        <w:rPr>
          <w:rFonts w:ascii="Times New Roman" w:hAnsi="Times New Roman"/>
          <w:color w:val="000000"/>
          <w:sz w:val="24"/>
          <w:szCs w:val="24"/>
          <w:lang w:val="en-ID"/>
        </w:rPr>
        <w:tab/>
      </w:r>
      <w:r>
        <w:rPr>
          <w:rFonts w:ascii="Times New Roman" w:hAnsi="Times New Roman"/>
          <w:color w:val="000000"/>
          <w:sz w:val="24"/>
          <w:szCs w:val="24"/>
          <w:lang w:val="en-ID"/>
        </w:rPr>
        <w:t>NIM. I0116042</w:t>
      </w:r>
    </w:p>
    <w:p w14:paraId="5464CDAF" w14:textId="77777777" w:rsidR="00012965" w:rsidRPr="00012965" w:rsidRDefault="00012965" w:rsidP="0001296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012965" w:rsidRPr="00012965" w:rsidSect="00012965">
      <w:pgSz w:w="11906" w:h="16838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965"/>
    <w:rsid w:val="00012965"/>
    <w:rsid w:val="002C3860"/>
    <w:rsid w:val="003554A2"/>
    <w:rsid w:val="00865F98"/>
    <w:rsid w:val="009410E8"/>
    <w:rsid w:val="00AE7541"/>
    <w:rsid w:val="00FC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3F8C8"/>
  <w15:chartTrackingRefBased/>
  <w15:docId w15:val="{36C34AEE-4791-48DE-88DA-9A9774051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96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29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29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mailto:tugasgustav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Favian Gustav</dc:creator>
  <cp:keywords/>
  <dc:description/>
  <cp:lastModifiedBy>Favian Gustav</cp:lastModifiedBy>
  <cp:revision>1</cp:revision>
  <dcterms:created xsi:type="dcterms:W3CDTF">2020-12-16T04:38:00Z</dcterms:created>
  <dcterms:modified xsi:type="dcterms:W3CDTF">2020-12-16T04:44:00Z</dcterms:modified>
</cp:coreProperties>
</file>