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FAA4E" w14:textId="5F0E740E" w:rsidR="00B03BBB" w:rsidRDefault="00B03BBB" w:rsidP="00B03BBB">
      <w:pPr>
        <w:spacing w:after="0" w:line="240" w:lineRule="auto"/>
        <w:rPr>
          <w:rFonts w:ascii="Times New Roman" w:hAnsi="Times New Roman"/>
          <w:b/>
          <w:sz w:val="24"/>
          <w:szCs w:val="24"/>
          <w:lang w:val="id-ID" w:eastAsia="en-US"/>
        </w:rPr>
      </w:pPr>
      <w:r>
        <w:rPr>
          <w:noProof/>
          <w:lang w:eastAsia="en-US"/>
        </w:rPr>
        <mc:AlternateContent>
          <mc:Choice Requires="wps">
            <w:drawing>
              <wp:anchor distT="0" distB="0" distL="114300" distR="114300" simplePos="0" relativeHeight="251659264" behindDoc="0" locked="0" layoutInCell="1" allowOverlap="1" wp14:anchorId="09DEB444" wp14:editId="15D31D0F">
                <wp:simplePos x="0" y="0"/>
                <wp:positionH relativeFrom="column">
                  <wp:posOffset>148590</wp:posOffset>
                </wp:positionH>
                <wp:positionV relativeFrom="paragraph">
                  <wp:posOffset>34290</wp:posOffset>
                </wp:positionV>
                <wp:extent cx="5324475" cy="19050"/>
                <wp:effectExtent l="19050" t="1905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4475" cy="19050"/>
                        </a:xfrm>
                        <a:prstGeom prst="line">
                          <a:avLst/>
                        </a:prstGeom>
                        <a:noFill/>
                        <a:ln w="22225">
                          <a:solidFill>
                            <a:srgbClr val="4E92D1">
                              <a:alpha val="58823"/>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ABA75AF"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7pt" to="430.9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" strokecolor="#4e92d1" strokeweight="1.75pt">
                <v:stroke opacity="38550f"/>
              </v:line>
            </w:pict>
          </mc:Fallback>
        </mc:AlternateContent>
      </w:r>
    </w:p>
    <w:p w14:paraId="515563B4" w14:textId="001FB66E" w:rsidR="00B03BBB" w:rsidRDefault="00B03BBB" w:rsidP="00B03BBB">
      <w:pPr>
        <w:tabs>
          <w:tab w:val="center" w:pos="4536"/>
          <w:tab w:val="right" w:pos="9072"/>
        </w:tabs>
        <w:spacing w:after="0" w:line="240" w:lineRule="auto"/>
        <w:rPr>
          <w:rFonts w:ascii="Times New Roman" w:hAnsi="Times New Roman"/>
          <w:b/>
          <w:sz w:val="24"/>
          <w:szCs w:val="24"/>
        </w:rPr>
      </w:pPr>
      <w:r w:rsidRPr="00D039FA">
        <w:rPr>
          <w:noProof/>
          <w:sz w:val="22"/>
          <w:szCs w:val="22"/>
          <w:lang w:eastAsia="en-US"/>
        </w:rPr>
        <w:drawing>
          <wp:anchor distT="0" distB="0" distL="114300" distR="114300" simplePos="0" relativeHeight="251662336" behindDoc="1" locked="0" layoutInCell="1" allowOverlap="1" wp14:anchorId="3FB64F4C" wp14:editId="4CE81FFB">
            <wp:simplePos x="0" y="0"/>
            <wp:positionH relativeFrom="column">
              <wp:posOffset>4949190</wp:posOffset>
            </wp:positionH>
            <wp:positionV relativeFrom="paragraph">
              <wp:posOffset>11430</wp:posOffset>
            </wp:positionV>
            <wp:extent cx="495300" cy="6762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rPr>
        <w:tab/>
      </w:r>
      <w:r w:rsidRPr="00D039FA">
        <w:rPr>
          <w:noProof/>
          <w:sz w:val="22"/>
          <w:szCs w:val="22"/>
          <w:lang w:eastAsia="en-US"/>
        </w:rPr>
        <w:drawing>
          <wp:anchor distT="0" distB="0" distL="114300" distR="114300" simplePos="0" relativeHeight="251660288" behindDoc="1" locked="0" layoutInCell="1" allowOverlap="1" wp14:anchorId="500CF219" wp14:editId="431B19E0">
            <wp:simplePos x="0" y="0"/>
            <wp:positionH relativeFrom="column">
              <wp:posOffset>129540</wp:posOffset>
            </wp:positionH>
            <wp:positionV relativeFrom="paragraph">
              <wp:posOffset>11430</wp:posOffset>
            </wp:positionV>
            <wp:extent cx="647700" cy="647700"/>
            <wp:effectExtent l="0" t="0" r="0" b="0"/>
            <wp:wrapNone/>
            <wp:docPr id="3" name="Picture 3" descr="Hasil gambar untuk logou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sil gambar untuk logou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rPr>
        <w:t>Jurnal Kumara Cendekia</w:t>
      </w:r>
      <w:r>
        <w:rPr>
          <w:rFonts w:ascii="Times New Roman" w:hAnsi="Times New Roman"/>
          <w:b/>
          <w:sz w:val="24"/>
          <w:szCs w:val="24"/>
        </w:rPr>
        <w:tab/>
      </w:r>
    </w:p>
    <w:p w14:paraId="53DEC369" w14:textId="77777777" w:rsidR="00B03BBB" w:rsidRDefault="00B03BBB" w:rsidP="00B03BBB">
      <w:pPr>
        <w:spacing w:after="0" w:line="240" w:lineRule="auto"/>
        <w:jc w:val="center"/>
        <w:rPr>
          <w:rFonts w:ascii="Times New Roman" w:hAnsi="Times New Roman"/>
          <w:b/>
          <w:sz w:val="24"/>
          <w:szCs w:val="24"/>
        </w:rPr>
      </w:pPr>
    </w:p>
    <w:p w14:paraId="23FB76E0" w14:textId="77777777" w:rsidR="00B03BBB" w:rsidRDefault="00B03BBB" w:rsidP="00B03BBB">
      <w:pPr>
        <w:spacing w:after="0" w:line="240" w:lineRule="auto"/>
        <w:jc w:val="center"/>
        <w:rPr>
          <w:rFonts w:ascii="Times New Roman" w:hAnsi="Times New Roman"/>
          <w:b/>
          <w:sz w:val="24"/>
          <w:szCs w:val="24"/>
        </w:rPr>
      </w:pPr>
      <w:r>
        <w:rPr>
          <w:rFonts w:ascii="Times New Roman" w:hAnsi="Times New Roman"/>
          <w:b/>
          <w:sz w:val="24"/>
          <w:szCs w:val="24"/>
        </w:rPr>
        <w:t>https://jurnal.uns.ac.id/kumara</w:t>
      </w:r>
    </w:p>
    <w:p w14:paraId="010C4027" w14:textId="3331578F" w:rsidR="00B03BBB" w:rsidRDefault="00B03BBB" w:rsidP="00B03BBB">
      <w:pPr>
        <w:spacing w:after="0" w:line="240" w:lineRule="auto"/>
        <w:rPr>
          <w:rFonts w:ascii="Times New Roman" w:hAnsi="Times New Roman"/>
          <w:b/>
          <w:sz w:val="24"/>
          <w:szCs w:val="24"/>
        </w:rPr>
      </w:pPr>
      <w:r w:rsidRPr="00D039FA">
        <w:rPr>
          <w:noProof/>
          <w:sz w:val="22"/>
          <w:szCs w:val="22"/>
          <w:lang w:eastAsia="en-US"/>
        </w:rPr>
        <mc:AlternateContent>
          <mc:Choice Requires="wps">
            <w:drawing>
              <wp:anchor distT="0" distB="0" distL="114300" distR="114300" simplePos="0" relativeHeight="251661312" behindDoc="0" locked="0" layoutInCell="1" allowOverlap="1" wp14:anchorId="1BB07A9B" wp14:editId="766C48CA">
                <wp:simplePos x="0" y="0"/>
                <wp:positionH relativeFrom="column">
                  <wp:posOffset>129540</wp:posOffset>
                </wp:positionH>
                <wp:positionV relativeFrom="paragraph">
                  <wp:posOffset>171450</wp:posOffset>
                </wp:positionV>
                <wp:extent cx="5324475" cy="19050"/>
                <wp:effectExtent l="1905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24475" cy="19050"/>
                        </a:xfrm>
                        <a:prstGeom prst="line">
                          <a:avLst/>
                        </a:prstGeom>
                        <a:noFill/>
                        <a:ln w="22225">
                          <a:solidFill>
                            <a:srgbClr val="4E92D1">
                              <a:alpha val="58823"/>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B43D401"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3.5pt" to="429.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" strokecolor="#4e92d1" strokeweight="1.75pt">
                <v:stroke opacity="38550f"/>
              </v:line>
            </w:pict>
          </mc:Fallback>
        </mc:AlternateContent>
      </w:r>
    </w:p>
    <w:p w14:paraId="4E05C44D" w14:textId="77777777" w:rsidR="00B03BBB" w:rsidRDefault="00B03BBB" w:rsidP="00B03BBB">
      <w:pPr>
        <w:jc w:val="center"/>
        <w:rPr>
          <w:rFonts w:ascii="Times New Roman" w:hAnsi="Times New Roman"/>
          <w:b/>
          <w:bCs/>
          <w:color w:val="000000"/>
          <w:sz w:val="24"/>
          <w:szCs w:val="24"/>
          <w:lang w:val="id-ID"/>
        </w:rPr>
      </w:pPr>
    </w:p>
    <w:p w14:paraId="4E48974A" w14:textId="77777777" w:rsidR="00B03BBB" w:rsidRPr="00FC67E9" w:rsidRDefault="00B03BBB" w:rsidP="00B03BBB">
      <w:pPr>
        <w:spacing w:line="240" w:lineRule="auto"/>
        <w:jc w:val="center"/>
        <w:rPr>
          <w:rFonts w:ascii="Arial" w:hAnsi="Arial" w:cs="Arial"/>
          <w:b/>
          <w:sz w:val="28"/>
          <w:szCs w:val="28"/>
          <w:lang w:val="id-ID"/>
        </w:rPr>
      </w:pPr>
      <w:r w:rsidRPr="00FC67E9">
        <w:rPr>
          <w:rFonts w:ascii="Arial" w:hAnsi="Arial" w:cs="Arial"/>
          <w:b/>
          <w:sz w:val="28"/>
          <w:szCs w:val="28"/>
        </w:rPr>
        <w:t>PEMAHAMAN GURU TENTANG KOMUNIKASI POSITIF DAN PENGARUHNYA TERHADAP PERILAKU GURU</w:t>
      </w:r>
    </w:p>
    <w:p w14:paraId="51E0C49A" w14:textId="77777777" w:rsidR="00B03BBB" w:rsidRDefault="00B03BBB" w:rsidP="00B03BBB">
      <w:pPr>
        <w:spacing w:after="0" w:line="240" w:lineRule="auto"/>
        <w:jc w:val="center"/>
        <w:rPr>
          <w:rFonts w:ascii="Times New Roman" w:hAnsi="Times New Roman"/>
          <w:b/>
          <w:bCs/>
          <w:i/>
          <w:iCs/>
          <w:color w:val="000000"/>
          <w:sz w:val="24"/>
          <w:szCs w:val="24"/>
          <w:lang w:val="id-ID"/>
        </w:rPr>
      </w:pPr>
    </w:p>
    <w:p w14:paraId="36E3362A" w14:textId="10E493C6" w:rsidR="00B03BBB" w:rsidRPr="00FC67E9" w:rsidRDefault="00B03BBB" w:rsidP="00B03BBB">
      <w:pPr>
        <w:spacing w:after="0" w:line="240" w:lineRule="auto"/>
        <w:jc w:val="center"/>
        <w:rPr>
          <w:rFonts w:ascii="Times New Roman" w:hAnsi="Times New Roman"/>
          <w:b/>
          <w:bCs/>
          <w:i/>
          <w:iCs/>
          <w:color w:val="000000"/>
          <w:sz w:val="24"/>
          <w:szCs w:val="24"/>
        </w:rPr>
      </w:pPr>
      <w:r w:rsidRPr="00FC67E9">
        <w:rPr>
          <w:rFonts w:ascii="Arial" w:hAnsi="Arial" w:cs="Arial"/>
          <w:b/>
          <w:i/>
          <w:iCs/>
        </w:rPr>
        <w:t>Kristin Margiani</w:t>
      </w:r>
      <w:r w:rsidRPr="00FC67E9">
        <w:rPr>
          <w:rFonts w:ascii="Times New Roman" w:hAnsi="Times New Roman"/>
          <w:b/>
          <w:bCs/>
          <w:i/>
          <w:iCs/>
          <w:color w:val="000000"/>
          <w:sz w:val="24"/>
          <w:szCs w:val="24"/>
        </w:rPr>
        <w:t xml:space="preserve"> </w:t>
      </w:r>
      <w:r w:rsidRPr="00FC67E9">
        <w:rPr>
          <w:rFonts w:ascii="Times New Roman" w:hAnsi="Times New Roman"/>
          <w:b/>
          <w:bCs/>
          <w:i/>
          <w:iCs/>
          <w:color w:val="000000"/>
          <w:sz w:val="24"/>
          <w:szCs w:val="24"/>
          <w:vertAlign w:val="superscript"/>
        </w:rPr>
        <w:t>1)</w:t>
      </w:r>
      <w:r w:rsidRPr="00FC67E9">
        <w:rPr>
          <w:rFonts w:ascii="Times New Roman" w:hAnsi="Times New Roman"/>
          <w:b/>
          <w:bCs/>
          <w:i/>
          <w:iCs/>
          <w:color w:val="000000"/>
          <w:sz w:val="24"/>
          <w:szCs w:val="24"/>
          <w:lang w:val="id-ID"/>
        </w:rPr>
        <w:t>,</w:t>
      </w:r>
      <w:r w:rsidRPr="00FC67E9">
        <w:rPr>
          <w:rFonts w:ascii="Times New Roman" w:hAnsi="Times New Roman"/>
          <w:b/>
          <w:bCs/>
          <w:i/>
          <w:iCs/>
          <w:color w:val="000000"/>
          <w:sz w:val="24"/>
          <w:szCs w:val="24"/>
        </w:rPr>
        <w:t xml:space="preserve"> Vanida Mundiarti</w:t>
      </w:r>
      <w:r w:rsidR="00B6406F">
        <w:rPr>
          <w:rFonts w:ascii="Times New Roman" w:hAnsi="Times New Roman"/>
          <w:b/>
          <w:bCs/>
          <w:i/>
          <w:iCs/>
          <w:color w:val="000000"/>
          <w:sz w:val="24"/>
          <w:szCs w:val="24"/>
        </w:rPr>
        <w:t xml:space="preserve"> </w:t>
      </w:r>
      <w:r w:rsidRPr="00FC67E9">
        <w:rPr>
          <w:i/>
          <w:iCs/>
          <w:vertAlign w:val="superscript"/>
        </w:rPr>
        <w:t>2</w:t>
      </w:r>
      <w:r w:rsidRPr="00FC67E9">
        <w:rPr>
          <w:i/>
          <w:iCs/>
        </w:rPr>
        <w:t>)</w:t>
      </w:r>
      <w:r w:rsidRPr="00FC67E9">
        <w:rPr>
          <w:rFonts w:ascii="Times New Roman" w:hAnsi="Times New Roman"/>
          <w:b/>
          <w:bCs/>
          <w:i/>
          <w:iCs/>
          <w:color w:val="000000"/>
          <w:sz w:val="24"/>
          <w:szCs w:val="24"/>
          <w:lang w:val="id-ID"/>
        </w:rPr>
        <w:t>,</w:t>
      </w:r>
      <w:r w:rsidRPr="00FC67E9">
        <w:rPr>
          <w:rFonts w:ascii="Times New Roman" w:hAnsi="Times New Roman"/>
          <w:b/>
          <w:bCs/>
          <w:i/>
          <w:iCs/>
          <w:color w:val="000000"/>
          <w:sz w:val="24"/>
          <w:szCs w:val="24"/>
          <w:vertAlign w:val="superscript"/>
        </w:rPr>
        <w:t xml:space="preserve">, </w:t>
      </w:r>
      <w:r w:rsidR="00187F88" w:rsidRPr="00187F88">
        <w:rPr>
          <w:rFonts w:ascii="Times New Roman" w:hAnsi="Times New Roman"/>
          <w:b/>
          <w:bCs/>
          <w:i/>
          <w:iCs/>
          <w:sz w:val="24"/>
          <w:szCs w:val="24"/>
        </w:rPr>
        <w:t>Engelbertus Ngalu Bali</w:t>
      </w:r>
      <w:r w:rsidR="00187F88" w:rsidRPr="00B6406F">
        <w:rPr>
          <w:i/>
          <w:iCs/>
          <w:color w:val="FF0000"/>
          <w:vertAlign w:val="superscript"/>
        </w:rPr>
        <w:t xml:space="preserve"> </w:t>
      </w:r>
      <w:r w:rsidR="00987CDF">
        <w:rPr>
          <w:i/>
          <w:iCs/>
          <w:vertAlign w:val="superscript"/>
        </w:rPr>
        <w:t>3</w:t>
      </w:r>
      <w:r w:rsidRPr="003C095A">
        <w:rPr>
          <w:i/>
          <w:iCs/>
          <w:vertAlign w:val="superscript"/>
        </w:rPr>
        <w:t>)</w:t>
      </w:r>
      <w:r w:rsidRPr="003C095A">
        <w:rPr>
          <w:rFonts w:ascii="Times New Roman" w:hAnsi="Times New Roman"/>
          <w:b/>
          <w:bCs/>
          <w:i/>
          <w:iCs/>
          <w:sz w:val="24"/>
          <w:szCs w:val="24"/>
        </w:rPr>
        <w:t>.</w:t>
      </w:r>
    </w:p>
    <w:p w14:paraId="6AE2FAF3" w14:textId="5EAE1B07" w:rsidR="00B03BBB" w:rsidRDefault="00B03BBB" w:rsidP="00987CDF">
      <w:pPr>
        <w:spacing w:after="0" w:line="240" w:lineRule="auto"/>
        <w:jc w:val="center"/>
        <w:rPr>
          <w:rStyle w:val="Hyperlink"/>
          <w:rFonts w:ascii="Arial" w:hAnsi="Arial" w:cs="Arial"/>
          <w:color w:val="4472C4" w:themeColor="accent1"/>
        </w:rPr>
      </w:pPr>
      <w:r>
        <w:rPr>
          <w:rFonts w:ascii="Times New Roman" w:hAnsi="Times New Roman"/>
          <w:b/>
          <w:bCs/>
          <w:i/>
          <w:iCs/>
          <w:color w:val="000000"/>
          <w:sz w:val="24"/>
          <w:szCs w:val="24"/>
        </w:rPr>
        <w:t xml:space="preserve">Universitas Nusa Cendana </w:t>
      </w:r>
      <w:r w:rsidR="00987CDF">
        <w:rPr>
          <w:rFonts w:ascii="Times New Roman" w:hAnsi="Times New Roman"/>
          <w:b/>
          <w:bCs/>
          <w:i/>
          <w:iCs/>
          <w:color w:val="000000"/>
          <w:sz w:val="24"/>
          <w:szCs w:val="24"/>
          <w:vertAlign w:val="superscript"/>
        </w:rPr>
        <w:t>1</w:t>
      </w:r>
      <w:r w:rsidRPr="007E353C">
        <w:rPr>
          <w:rFonts w:ascii="Times New Roman" w:hAnsi="Times New Roman"/>
          <w:b/>
          <w:bCs/>
          <w:i/>
          <w:iCs/>
          <w:color w:val="000000"/>
          <w:sz w:val="24"/>
          <w:szCs w:val="24"/>
          <w:vertAlign w:val="superscript"/>
        </w:rPr>
        <w:t>)</w:t>
      </w:r>
      <w:r w:rsidRPr="007E353C">
        <w:rPr>
          <w:rFonts w:ascii="Times New Roman" w:hAnsi="Times New Roman"/>
          <w:b/>
          <w:bCs/>
          <w:i/>
          <w:iCs/>
          <w:color w:val="000000"/>
          <w:sz w:val="24"/>
          <w:szCs w:val="24"/>
          <w:lang w:val="id-ID"/>
        </w:rPr>
        <w:t>,</w:t>
      </w:r>
      <w:r w:rsidRPr="007E353C">
        <w:rPr>
          <w:rFonts w:ascii="Times New Roman" w:hAnsi="Times New Roman"/>
          <w:b/>
          <w:bCs/>
          <w:color w:val="000000"/>
          <w:sz w:val="24"/>
          <w:szCs w:val="24"/>
        </w:rPr>
        <w:t xml:space="preserve"> </w:t>
      </w:r>
      <w:r>
        <w:rPr>
          <w:rFonts w:ascii="Times New Roman" w:hAnsi="Times New Roman"/>
          <w:b/>
          <w:bCs/>
          <w:i/>
          <w:iCs/>
          <w:color w:val="000000"/>
          <w:sz w:val="24"/>
          <w:szCs w:val="24"/>
        </w:rPr>
        <w:t xml:space="preserve">Universitas Nusa Cendana </w:t>
      </w:r>
      <w:r w:rsidRPr="007E353C">
        <w:rPr>
          <w:rFonts w:ascii="Times New Roman" w:hAnsi="Times New Roman"/>
          <w:b/>
          <w:bCs/>
          <w:i/>
          <w:iCs/>
          <w:color w:val="000000"/>
          <w:sz w:val="24"/>
          <w:szCs w:val="24"/>
          <w:vertAlign w:val="superscript"/>
        </w:rPr>
        <w:t>2)</w:t>
      </w:r>
      <w:r w:rsidRPr="007E353C">
        <w:rPr>
          <w:rFonts w:ascii="Times New Roman" w:hAnsi="Times New Roman"/>
          <w:b/>
          <w:bCs/>
          <w:color w:val="000000"/>
          <w:sz w:val="24"/>
          <w:szCs w:val="24"/>
          <w:lang w:val="id-ID"/>
        </w:rPr>
        <w:t xml:space="preserve">, </w:t>
      </w:r>
      <w:r w:rsidR="00987CDF">
        <w:rPr>
          <w:rFonts w:ascii="Times New Roman" w:hAnsi="Times New Roman"/>
          <w:b/>
          <w:bCs/>
          <w:i/>
          <w:iCs/>
          <w:color w:val="000000"/>
          <w:sz w:val="24"/>
          <w:szCs w:val="24"/>
        </w:rPr>
        <w:t>Universitas Nusa Cendana</w:t>
      </w:r>
      <w:r w:rsidR="00987CDF">
        <w:rPr>
          <w:rFonts w:ascii="Times New Roman" w:hAnsi="Times New Roman"/>
          <w:b/>
          <w:bCs/>
          <w:i/>
          <w:iCs/>
          <w:color w:val="000000"/>
          <w:sz w:val="24"/>
          <w:szCs w:val="24"/>
          <w:vertAlign w:val="superscript"/>
        </w:rPr>
        <w:t>3)</w:t>
      </w:r>
      <w:r w:rsidRPr="00FC67E9">
        <w:rPr>
          <w:rFonts w:ascii="Times New Roman" w:hAnsi="Times New Roman"/>
          <w:b/>
          <w:bCs/>
          <w:i/>
          <w:iCs/>
          <w:color w:val="000000"/>
          <w:sz w:val="24"/>
          <w:szCs w:val="24"/>
        </w:rPr>
        <w:t xml:space="preserve"> </w:t>
      </w:r>
      <w:r>
        <w:rPr>
          <w:rFonts w:ascii="Times New Roman" w:hAnsi="Times New Roman"/>
          <w:b/>
          <w:bCs/>
          <w:i/>
          <w:iCs/>
          <w:color w:val="000000"/>
          <w:sz w:val="24"/>
          <w:szCs w:val="24"/>
        </w:rPr>
        <w:t xml:space="preserve"> </w:t>
      </w:r>
      <w:hyperlink r:id="rId9" w:history="1">
        <w:r w:rsidRPr="002B5750">
          <w:rPr>
            <w:rStyle w:val="Hyperlink"/>
            <w:rFonts w:ascii="Arial" w:hAnsi="Arial" w:cs="Arial"/>
          </w:rPr>
          <w:t>kristin.margiani@staf.undana.ac.id</w:t>
        </w:r>
      </w:hyperlink>
      <w:r>
        <w:rPr>
          <w:rFonts w:ascii="Arial" w:hAnsi="Arial" w:cs="Arial"/>
        </w:rPr>
        <w:t xml:space="preserve">, </w:t>
      </w:r>
      <w:hyperlink r:id="rId10" w:history="1">
        <w:r w:rsidRPr="0078132C">
          <w:rPr>
            <w:rStyle w:val="Hyperlink"/>
            <w:rFonts w:ascii="Arial" w:hAnsi="Arial" w:cs="Arial"/>
          </w:rPr>
          <w:t>vanidamundiarti@gmail.com</w:t>
        </w:r>
      </w:hyperlink>
      <w:r>
        <w:rPr>
          <w:rStyle w:val="Hyperlink"/>
          <w:rFonts w:ascii="Arial" w:hAnsi="Arial" w:cs="Arial"/>
        </w:rPr>
        <w:t xml:space="preserve">, </w:t>
      </w:r>
      <w:hyperlink r:id="rId11" w:history="1">
        <w:r w:rsidR="00987CDF" w:rsidRPr="00ED3AAC">
          <w:rPr>
            <w:rStyle w:val="Hyperlink"/>
            <w:rFonts w:ascii="Arial" w:hAnsi="Arial" w:cs="Arial"/>
          </w:rPr>
          <w:t>kraenkangel@gmail.com</w:t>
        </w:r>
      </w:hyperlink>
    </w:p>
    <w:p w14:paraId="4E7DFA0A" w14:textId="77777777" w:rsidR="00987CDF" w:rsidRPr="00481E48" w:rsidRDefault="00987CDF" w:rsidP="00987CDF">
      <w:pPr>
        <w:spacing w:after="0" w:line="240" w:lineRule="auto"/>
        <w:jc w:val="center"/>
        <w:rPr>
          <w:rFonts w:ascii="Times New Roman" w:hAnsi="Times New Roman"/>
          <w:b/>
          <w:bCs/>
          <w:color w:val="000000"/>
          <w:sz w:val="24"/>
          <w:szCs w:val="24"/>
        </w:rPr>
      </w:pPr>
    </w:p>
    <w:p w14:paraId="20C223AE" w14:textId="77777777" w:rsidR="00B03BBB" w:rsidRDefault="00B03BBB" w:rsidP="00B03BBB">
      <w:pPr>
        <w:tabs>
          <w:tab w:val="left" w:pos="993"/>
        </w:tabs>
        <w:spacing w:after="0"/>
        <w:rPr>
          <w:rFonts w:ascii="Times New Roman" w:hAnsi="Times New Roman"/>
          <w:b/>
          <w:spacing w:val="-1"/>
          <w:sz w:val="18"/>
          <w:szCs w:val="18"/>
          <w:lang w:val="id-ID"/>
        </w:rPr>
      </w:pPr>
      <w:r w:rsidRPr="00563014">
        <w:rPr>
          <w:rFonts w:ascii="Times New Roman" w:hAnsi="Times New Roman"/>
          <w:b/>
          <w:spacing w:val="-1"/>
          <w:sz w:val="18"/>
          <w:szCs w:val="18"/>
        </w:rPr>
        <w:t>ABS</w:t>
      </w:r>
      <w:r w:rsidRPr="00563014">
        <w:rPr>
          <w:rFonts w:ascii="Times New Roman" w:hAnsi="Times New Roman"/>
          <w:b/>
          <w:spacing w:val="-1"/>
          <w:sz w:val="18"/>
          <w:szCs w:val="18"/>
          <w:lang w:val="id-ID"/>
        </w:rPr>
        <w:t>TRAK</w:t>
      </w:r>
    </w:p>
    <w:p w14:paraId="52DF9729" w14:textId="2789C968" w:rsidR="00B03BBB" w:rsidRPr="00FC67E9" w:rsidRDefault="00B03BBB" w:rsidP="00B03BBB">
      <w:pPr>
        <w:tabs>
          <w:tab w:val="left" w:pos="993"/>
        </w:tabs>
        <w:spacing w:after="0"/>
        <w:jc w:val="both"/>
        <w:rPr>
          <w:rFonts w:ascii="Times New Roman" w:hAnsi="Times New Roman"/>
          <w:bCs/>
          <w:spacing w:val="-1"/>
          <w:sz w:val="18"/>
          <w:szCs w:val="18"/>
          <w:lang w:val="id-ID"/>
        </w:rPr>
      </w:pPr>
      <w:r w:rsidRPr="00FC67E9">
        <w:rPr>
          <w:rFonts w:ascii="Times New Roman" w:hAnsi="Times New Roman"/>
          <w:bCs/>
          <w:sz w:val="18"/>
          <w:szCs w:val="18"/>
        </w:rPr>
        <w:t xml:space="preserve">Masalah yang melatarbelakangi penelitian adalah melihat penggunaan komunikasi positif </w:t>
      </w:r>
      <w:r w:rsidR="003C095A">
        <w:rPr>
          <w:rFonts w:ascii="Times New Roman" w:hAnsi="Times New Roman"/>
          <w:bCs/>
          <w:sz w:val="18"/>
          <w:szCs w:val="18"/>
        </w:rPr>
        <w:t>guru sehingga</w:t>
      </w:r>
      <w:r w:rsidRPr="00FC67E9">
        <w:rPr>
          <w:rFonts w:ascii="Times New Roman" w:hAnsi="Times New Roman"/>
          <w:bCs/>
          <w:sz w:val="18"/>
          <w:szCs w:val="18"/>
        </w:rPr>
        <w:t xml:space="preserve"> mempengaruhi perilaku guru saat melakukan kegiatan pembelajaran di Sekolah. Tujuan dari penelitian ini adalah untuk mengetahui bagaimana pengaruh pemahaman guru tentang komunikasi positif terhadap perilaku guru dan mengetahui bentuk-bentuk penerapan komunikasi positif oleh guru. Penelitian dilakukan di TK Negeri Pembina Kota Kupang. Jenis penelitian yang dilakukan menggunakan jenis penelitian deskriptif kualitatif dengan pengumpulan data menggunakan teknik observasi, wawancara, dan angket. Subjek dalam penelitian ini sejumlah 8 orang guru. Hasil penelitian menunjukan terdapat beberapa aspek pemahaman guru tentang komunikkasi positif yang sering muncul yaitu aspek empati, aspek sikap mendukung, aspek sikap positif sehingga berpengaruh pada perilaku guru dengan menunjukan sikap baik pada guru dengan mendukung anak, guru menunjukan sikap kepedulian kepada seluruh anak, guru member</w:t>
      </w:r>
      <w:r w:rsidR="003C095A">
        <w:rPr>
          <w:rFonts w:ascii="Times New Roman" w:hAnsi="Times New Roman"/>
          <w:bCs/>
          <w:sz w:val="18"/>
          <w:szCs w:val="18"/>
        </w:rPr>
        <w:t>ikan arahan dan motivasi positif</w:t>
      </w:r>
      <w:r w:rsidRPr="00FC67E9">
        <w:rPr>
          <w:rFonts w:ascii="Times New Roman" w:hAnsi="Times New Roman"/>
          <w:bCs/>
          <w:sz w:val="18"/>
          <w:szCs w:val="18"/>
        </w:rPr>
        <w:t xml:space="preserve"> yang membangun kepada anak dalam bentuk penerapan komunikasi positif berupa komunikasi secara verbal maupun non verbal.</w:t>
      </w:r>
    </w:p>
    <w:p w14:paraId="66B6EEA3" w14:textId="67BAB29D" w:rsidR="00B03BBB" w:rsidRPr="004D580E" w:rsidRDefault="00B03BBB" w:rsidP="00B03BBB">
      <w:pPr>
        <w:tabs>
          <w:tab w:val="left" w:pos="993"/>
        </w:tabs>
        <w:spacing w:after="0"/>
        <w:jc w:val="both"/>
        <w:rPr>
          <w:rFonts w:ascii="Times New Roman" w:hAnsi="Times New Roman"/>
        </w:rPr>
      </w:pPr>
      <w:r w:rsidRPr="004D580E">
        <w:rPr>
          <w:rFonts w:ascii="Times New Roman" w:hAnsi="Times New Roman"/>
          <w:b/>
          <w:bCs/>
          <w:i/>
          <w:iCs/>
          <w:sz w:val="22"/>
        </w:rPr>
        <w:t xml:space="preserve">Kata Kunci: </w:t>
      </w:r>
      <w:r>
        <w:rPr>
          <w:rFonts w:ascii="Times New Roman" w:hAnsi="Times New Roman"/>
          <w:b/>
          <w:bCs/>
          <w:i/>
          <w:iCs/>
          <w:sz w:val="22"/>
        </w:rPr>
        <w:t xml:space="preserve">komunikasi positif, </w:t>
      </w:r>
      <w:r w:rsidR="003C095A">
        <w:rPr>
          <w:rFonts w:ascii="Times New Roman" w:hAnsi="Times New Roman"/>
          <w:b/>
          <w:bCs/>
          <w:i/>
          <w:iCs/>
          <w:sz w:val="22"/>
        </w:rPr>
        <w:t xml:space="preserve">Perilaku </w:t>
      </w:r>
      <w:r>
        <w:rPr>
          <w:rFonts w:ascii="Times New Roman" w:hAnsi="Times New Roman"/>
          <w:b/>
          <w:bCs/>
          <w:i/>
          <w:iCs/>
          <w:sz w:val="22"/>
        </w:rPr>
        <w:t>guru.</w:t>
      </w:r>
    </w:p>
    <w:p w14:paraId="12EDCEE4" w14:textId="77777777" w:rsidR="00B03BBB" w:rsidRPr="00563014" w:rsidRDefault="00B03BBB" w:rsidP="00B03BBB">
      <w:pPr>
        <w:pStyle w:val="CPTitle"/>
        <w:jc w:val="both"/>
        <w:rPr>
          <w:szCs w:val="24"/>
          <w:lang w:val="id-ID"/>
        </w:rPr>
      </w:pPr>
    </w:p>
    <w:p w14:paraId="4826B4FA" w14:textId="77777777" w:rsidR="00B03BBB" w:rsidRPr="00200E3F" w:rsidRDefault="00B03BBB" w:rsidP="00B03BBB">
      <w:pPr>
        <w:widowControl w:val="0"/>
        <w:autoSpaceDE w:val="0"/>
        <w:autoSpaceDN w:val="0"/>
        <w:adjustRightInd w:val="0"/>
        <w:spacing w:after="0" w:line="240" w:lineRule="exact"/>
        <w:jc w:val="both"/>
        <w:rPr>
          <w:rFonts w:ascii="Times New Roman" w:hAnsi="Times New Roman"/>
          <w:sz w:val="24"/>
          <w:szCs w:val="24"/>
        </w:rPr>
      </w:pPr>
    </w:p>
    <w:p w14:paraId="0FF9C4D9" w14:textId="77777777" w:rsidR="00B03BBB" w:rsidRPr="00563014" w:rsidRDefault="00B03BBB" w:rsidP="00B03BBB">
      <w:pPr>
        <w:spacing w:after="0"/>
        <w:jc w:val="both"/>
        <w:rPr>
          <w:rFonts w:ascii="Times New Roman" w:hAnsi="Times New Roman"/>
          <w:b/>
          <w:bCs/>
          <w:i/>
          <w:spacing w:val="-3"/>
          <w:sz w:val="18"/>
          <w:szCs w:val="18"/>
          <w:lang w:val="id-ID"/>
        </w:rPr>
      </w:pPr>
      <w:r w:rsidRPr="00563014">
        <w:rPr>
          <w:rFonts w:ascii="Times New Roman" w:hAnsi="Times New Roman"/>
          <w:b/>
          <w:bCs/>
          <w:i/>
          <w:spacing w:val="-1"/>
          <w:sz w:val="18"/>
          <w:szCs w:val="18"/>
        </w:rPr>
        <w:t>A</w:t>
      </w:r>
      <w:r w:rsidRPr="00563014">
        <w:rPr>
          <w:rFonts w:ascii="Times New Roman" w:hAnsi="Times New Roman"/>
          <w:b/>
          <w:bCs/>
          <w:i/>
          <w:spacing w:val="-3"/>
          <w:sz w:val="18"/>
          <w:szCs w:val="18"/>
          <w:lang w:val="id-ID"/>
        </w:rPr>
        <w:t>BSTRACT</w:t>
      </w:r>
    </w:p>
    <w:p w14:paraId="38D89A5A" w14:textId="77777777" w:rsidR="00987CDF" w:rsidRPr="00987CDF" w:rsidRDefault="00987CDF" w:rsidP="00987CDF">
      <w:pPr>
        <w:pStyle w:val="CPTitle"/>
        <w:spacing w:line="276" w:lineRule="auto"/>
        <w:jc w:val="both"/>
        <w:rPr>
          <w:b w:val="0"/>
          <w:sz w:val="18"/>
          <w:szCs w:val="18"/>
          <w:lang w:val="id-ID"/>
        </w:rPr>
      </w:pPr>
      <w:r w:rsidRPr="00987CDF">
        <w:rPr>
          <w:b w:val="0"/>
          <w:sz w:val="18"/>
          <w:szCs w:val="18"/>
          <w:lang w:val="id-ID"/>
        </w:rPr>
        <w:t xml:space="preserve">The problem </w:t>
      </w:r>
      <w:r w:rsidRPr="00987CDF">
        <w:rPr>
          <w:b w:val="0"/>
          <w:sz w:val="18"/>
          <w:szCs w:val="18"/>
          <w:lang w:val="en-US"/>
        </w:rPr>
        <w:t xml:space="preserve">identified for this research is </w:t>
      </w:r>
      <w:r w:rsidRPr="00987CDF">
        <w:rPr>
          <w:b w:val="0"/>
          <w:sz w:val="18"/>
          <w:szCs w:val="18"/>
          <w:lang w:val="id-ID"/>
        </w:rPr>
        <w:t xml:space="preserve">the use of positive communication by teachers </w:t>
      </w:r>
      <w:r w:rsidRPr="00987CDF">
        <w:rPr>
          <w:b w:val="0"/>
          <w:sz w:val="18"/>
          <w:szCs w:val="18"/>
          <w:lang w:val="en-US"/>
        </w:rPr>
        <w:t>that</w:t>
      </w:r>
      <w:r w:rsidRPr="00987CDF">
        <w:rPr>
          <w:b w:val="0"/>
          <w:sz w:val="18"/>
          <w:szCs w:val="18"/>
          <w:lang w:val="id-ID"/>
        </w:rPr>
        <w:t xml:space="preserve"> affects teacher</w:t>
      </w:r>
      <w:r w:rsidRPr="00987CDF">
        <w:rPr>
          <w:b w:val="0"/>
          <w:sz w:val="18"/>
          <w:szCs w:val="18"/>
          <w:lang w:val="en-US"/>
        </w:rPr>
        <w:t>s’</w:t>
      </w:r>
      <w:r w:rsidRPr="00987CDF">
        <w:rPr>
          <w:b w:val="0"/>
          <w:sz w:val="18"/>
          <w:szCs w:val="18"/>
          <w:lang w:val="id-ID"/>
        </w:rPr>
        <w:t xml:space="preserve"> behavior </w:t>
      </w:r>
      <w:r w:rsidRPr="00987CDF">
        <w:rPr>
          <w:b w:val="0"/>
          <w:sz w:val="18"/>
          <w:szCs w:val="18"/>
          <w:lang w:val="en-US"/>
        </w:rPr>
        <w:t>in conducting</w:t>
      </w:r>
      <w:r w:rsidRPr="00987CDF">
        <w:rPr>
          <w:b w:val="0"/>
          <w:sz w:val="18"/>
          <w:szCs w:val="18"/>
          <w:lang w:val="id-ID"/>
        </w:rPr>
        <w:t xml:space="preserve"> </w:t>
      </w:r>
      <w:r w:rsidRPr="00987CDF">
        <w:rPr>
          <w:b w:val="0"/>
          <w:sz w:val="18"/>
          <w:szCs w:val="18"/>
          <w:lang w:val="en-US"/>
        </w:rPr>
        <w:t>teaching-l</w:t>
      </w:r>
      <w:r w:rsidRPr="00987CDF">
        <w:rPr>
          <w:b w:val="0"/>
          <w:sz w:val="18"/>
          <w:szCs w:val="18"/>
          <w:lang w:val="id-ID"/>
        </w:rPr>
        <w:t xml:space="preserve">earning activities at school. </w:t>
      </w:r>
      <w:r w:rsidRPr="00987CDF">
        <w:rPr>
          <w:b w:val="0"/>
          <w:sz w:val="18"/>
          <w:szCs w:val="18"/>
          <w:lang w:val="en-US"/>
        </w:rPr>
        <w:t>This research seeks</w:t>
      </w:r>
      <w:r w:rsidRPr="00987CDF">
        <w:rPr>
          <w:b w:val="0"/>
          <w:sz w:val="18"/>
          <w:szCs w:val="18"/>
          <w:lang w:val="id-ID"/>
        </w:rPr>
        <w:t xml:space="preserve"> to determine the </w:t>
      </w:r>
      <w:r w:rsidRPr="00987CDF">
        <w:rPr>
          <w:b w:val="0"/>
          <w:sz w:val="18"/>
          <w:szCs w:val="18"/>
          <w:lang w:val="en-US"/>
        </w:rPr>
        <w:t>effect</w:t>
      </w:r>
      <w:r w:rsidRPr="00987CDF">
        <w:rPr>
          <w:b w:val="0"/>
          <w:sz w:val="18"/>
          <w:szCs w:val="18"/>
          <w:lang w:val="id-ID"/>
        </w:rPr>
        <w:t xml:space="preserve"> of teacher</w:t>
      </w:r>
      <w:r w:rsidRPr="00987CDF">
        <w:rPr>
          <w:b w:val="0"/>
          <w:sz w:val="18"/>
          <w:szCs w:val="18"/>
          <w:lang w:val="en-US"/>
        </w:rPr>
        <w:t>s’</w:t>
      </w:r>
      <w:r w:rsidRPr="00987CDF">
        <w:rPr>
          <w:b w:val="0"/>
          <w:sz w:val="18"/>
          <w:szCs w:val="18"/>
          <w:lang w:val="id-ID"/>
        </w:rPr>
        <w:t xml:space="preserve"> understanding of positive communication on teacher</w:t>
      </w:r>
      <w:r w:rsidRPr="00987CDF">
        <w:rPr>
          <w:b w:val="0"/>
          <w:sz w:val="18"/>
          <w:szCs w:val="18"/>
          <w:lang w:val="en-US"/>
        </w:rPr>
        <w:t>s’</w:t>
      </w:r>
      <w:r w:rsidRPr="00987CDF">
        <w:rPr>
          <w:b w:val="0"/>
          <w:sz w:val="18"/>
          <w:szCs w:val="18"/>
          <w:lang w:val="id-ID"/>
        </w:rPr>
        <w:t xml:space="preserve"> behavior and to </w:t>
      </w:r>
      <w:r w:rsidRPr="00987CDF">
        <w:rPr>
          <w:b w:val="0"/>
          <w:sz w:val="18"/>
          <w:szCs w:val="18"/>
          <w:lang w:val="en-US"/>
        </w:rPr>
        <w:t>identify various</w:t>
      </w:r>
      <w:r w:rsidRPr="00987CDF">
        <w:rPr>
          <w:b w:val="0"/>
          <w:sz w:val="18"/>
          <w:szCs w:val="18"/>
          <w:lang w:val="id-ID"/>
        </w:rPr>
        <w:t xml:space="preserve"> forms of positive communication </w:t>
      </w:r>
      <w:r w:rsidRPr="00987CDF">
        <w:rPr>
          <w:b w:val="0"/>
          <w:sz w:val="18"/>
          <w:szCs w:val="18"/>
          <w:lang w:val="en-US"/>
        </w:rPr>
        <w:t xml:space="preserve">implemented </w:t>
      </w:r>
      <w:r w:rsidRPr="00987CDF">
        <w:rPr>
          <w:b w:val="0"/>
          <w:sz w:val="18"/>
          <w:szCs w:val="18"/>
          <w:lang w:val="id-ID"/>
        </w:rPr>
        <w:t>by the teacher</w:t>
      </w:r>
      <w:r w:rsidRPr="00987CDF">
        <w:rPr>
          <w:b w:val="0"/>
          <w:sz w:val="18"/>
          <w:szCs w:val="18"/>
          <w:lang w:val="en-US"/>
        </w:rPr>
        <w:t>s</w:t>
      </w:r>
      <w:r w:rsidRPr="00987CDF">
        <w:rPr>
          <w:b w:val="0"/>
          <w:sz w:val="18"/>
          <w:szCs w:val="18"/>
          <w:lang w:val="id-ID"/>
        </w:rPr>
        <w:t xml:space="preserve">. This research was conducted at  </w:t>
      </w:r>
      <w:r w:rsidRPr="00987CDF">
        <w:rPr>
          <w:b w:val="0"/>
          <w:sz w:val="18"/>
          <w:szCs w:val="18"/>
          <w:lang w:val="en-US"/>
        </w:rPr>
        <w:t xml:space="preserve">TK </w:t>
      </w:r>
      <w:r w:rsidRPr="00987CDF">
        <w:rPr>
          <w:b w:val="0"/>
          <w:sz w:val="18"/>
          <w:szCs w:val="18"/>
          <w:lang w:val="id-ID"/>
        </w:rPr>
        <w:t xml:space="preserve">Negeri Pembina Kota Kupang. This qualitative descriptive research </w:t>
      </w:r>
      <w:r w:rsidRPr="00987CDF">
        <w:rPr>
          <w:b w:val="0"/>
          <w:sz w:val="18"/>
          <w:szCs w:val="18"/>
          <w:lang w:val="en-US"/>
        </w:rPr>
        <w:t>implemented its</w:t>
      </w:r>
      <w:r w:rsidRPr="00987CDF">
        <w:rPr>
          <w:b w:val="0"/>
          <w:sz w:val="18"/>
          <w:szCs w:val="18"/>
          <w:lang w:val="id-ID"/>
        </w:rPr>
        <w:t xml:space="preserve"> data collection using observation, interview</w:t>
      </w:r>
      <w:r w:rsidRPr="00987CDF">
        <w:rPr>
          <w:b w:val="0"/>
          <w:sz w:val="18"/>
          <w:szCs w:val="18"/>
          <w:lang w:val="en-US"/>
        </w:rPr>
        <w:t>,</w:t>
      </w:r>
      <w:r w:rsidRPr="00987CDF">
        <w:rPr>
          <w:b w:val="0"/>
          <w:sz w:val="18"/>
          <w:szCs w:val="18"/>
          <w:lang w:val="id-ID"/>
        </w:rPr>
        <w:t xml:space="preserve"> and questionnaire techniques. The subjects </w:t>
      </w:r>
      <w:r w:rsidRPr="00987CDF">
        <w:rPr>
          <w:b w:val="0"/>
          <w:sz w:val="18"/>
          <w:szCs w:val="18"/>
          <w:lang w:val="en-US"/>
        </w:rPr>
        <w:t xml:space="preserve">involved </w:t>
      </w:r>
      <w:r w:rsidRPr="00987CDF">
        <w:rPr>
          <w:b w:val="0"/>
          <w:sz w:val="18"/>
          <w:szCs w:val="18"/>
          <w:lang w:val="id-ID"/>
        </w:rPr>
        <w:t xml:space="preserve">in this </w:t>
      </w:r>
      <w:r w:rsidRPr="00987CDF">
        <w:rPr>
          <w:b w:val="0"/>
          <w:sz w:val="18"/>
          <w:szCs w:val="18"/>
          <w:lang w:val="en-US"/>
        </w:rPr>
        <w:t>research</w:t>
      </w:r>
      <w:r w:rsidRPr="00987CDF">
        <w:rPr>
          <w:b w:val="0"/>
          <w:sz w:val="18"/>
          <w:szCs w:val="18"/>
          <w:lang w:val="id-ID"/>
        </w:rPr>
        <w:t xml:space="preserve"> were 8 teachers. The results </w:t>
      </w:r>
      <w:r w:rsidRPr="00987CDF">
        <w:rPr>
          <w:b w:val="0"/>
          <w:sz w:val="18"/>
          <w:szCs w:val="18"/>
          <w:lang w:val="en-US"/>
        </w:rPr>
        <w:t>revealed</w:t>
      </w:r>
      <w:r w:rsidRPr="00987CDF">
        <w:rPr>
          <w:b w:val="0"/>
          <w:sz w:val="18"/>
          <w:szCs w:val="18"/>
          <w:lang w:val="id-ID"/>
        </w:rPr>
        <w:t xml:space="preserve"> that there </w:t>
      </w:r>
      <w:r w:rsidRPr="00987CDF">
        <w:rPr>
          <w:b w:val="0"/>
          <w:sz w:val="18"/>
          <w:szCs w:val="18"/>
          <w:lang w:val="en-US"/>
        </w:rPr>
        <w:t>a</w:t>
      </w:r>
      <w:r w:rsidRPr="00987CDF">
        <w:rPr>
          <w:b w:val="0"/>
          <w:sz w:val="18"/>
          <w:szCs w:val="18"/>
          <w:lang w:val="id-ID"/>
        </w:rPr>
        <w:t>re several aspects of the teacher's understanding of positive communication</w:t>
      </w:r>
      <w:r w:rsidRPr="00987CDF">
        <w:rPr>
          <w:b w:val="0"/>
          <w:sz w:val="18"/>
          <w:szCs w:val="18"/>
          <w:lang w:val="en-US"/>
        </w:rPr>
        <w:t>,</w:t>
      </w:r>
      <w:r w:rsidRPr="00987CDF">
        <w:rPr>
          <w:b w:val="0"/>
          <w:sz w:val="18"/>
          <w:szCs w:val="18"/>
          <w:lang w:val="id-ID"/>
        </w:rPr>
        <w:t xml:space="preserve"> </w:t>
      </w:r>
      <w:r w:rsidRPr="00987CDF">
        <w:rPr>
          <w:b w:val="0"/>
          <w:sz w:val="18"/>
          <w:szCs w:val="18"/>
          <w:lang w:val="en-US"/>
        </w:rPr>
        <w:t>with the most frequent ones include</w:t>
      </w:r>
      <w:r w:rsidRPr="00987CDF">
        <w:rPr>
          <w:b w:val="0"/>
          <w:sz w:val="18"/>
          <w:szCs w:val="18"/>
          <w:lang w:val="id-ID"/>
        </w:rPr>
        <w:t xml:space="preserve"> aspect of empathy, aspect of supportive attitude, aspect of positive attitude</w:t>
      </w:r>
      <w:r w:rsidRPr="00987CDF">
        <w:rPr>
          <w:b w:val="0"/>
          <w:sz w:val="18"/>
          <w:szCs w:val="18"/>
          <w:lang w:val="en-US"/>
        </w:rPr>
        <w:t>,</w:t>
      </w:r>
      <w:r w:rsidRPr="00987CDF">
        <w:rPr>
          <w:b w:val="0"/>
          <w:sz w:val="18"/>
          <w:szCs w:val="18"/>
          <w:lang w:val="id-ID"/>
        </w:rPr>
        <w:t xml:space="preserve"> that </w:t>
      </w:r>
      <w:r w:rsidRPr="00987CDF">
        <w:rPr>
          <w:b w:val="0"/>
          <w:sz w:val="18"/>
          <w:szCs w:val="18"/>
          <w:lang w:val="en-US"/>
        </w:rPr>
        <w:t>affect</w:t>
      </w:r>
      <w:r w:rsidRPr="00987CDF">
        <w:rPr>
          <w:b w:val="0"/>
          <w:sz w:val="18"/>
          <w:szCs w:val="18"/>
          <w:lang w:val="id-ID"/>
        </w:rPr>
        <w:t xml:space="preserve"> teacher</w:t>
      </w:r>
      <w:r w:rsidRPr="00987CDF">
        <w:rPr>
          <w:b w:val="0"/>
          <w:sz w:val="18"/>
          <w:szCs w:val="18"/>
          <w:lang w:val="en-US"/>
        </w:rPr>
        <w:t>s’</w:t>
      </w:r>
      <w:r w:rsidRPr="00987CDF">
        <w:rPr>
          <w:b w:val="0"/>
          <w:sz w:val="18"/>
          <w:szCs w:val="18"/>
          <w:lang w:val="id-ID"/>
        </w:rPr>
        <w:t xml:space="preserve"> behavior by showing </w:t>
      </w:r>
      <w:r w:rsidRPr="00987CDF">
        <w:rPr>
          <w:b w:val="0"/>
          <w:sz w:val="18"/>
          <w:szCs w:val="18"/>
          <w:lang w:val="en-US"/>
        </w:rPr>
        <w:t xml:space="preserve">teachers’ </w:t>
      </w:r>
      <w:r w:rsidRPr="00987CDF">
        <w:rPr>
          <w:b w:val="0"/>
          <w:sz w:val="18"/>
          <w:szCs w:val="18"/>
          <w:lang w:val="id-ID"/>
        </w:rPr>
        <w:t xml:space="preserve">good attitudes </w:t>
      </w:r>
      <w:r w:rsidRPr="00987CDF">
        <w:rPr>
          <w:b w:val="0"/>
          <w:sz w:val="18"/>
          <w:szCs w:val="18"/>
          <w:lang w:val="en-US"/>
        </w:rPr>
        <w:t>such as teachers</w:t>
      </w:r>
      <w:r w:rsidRPr="00987CDF">
        <w:rPr>
          <w:b w:val="0"/>
          <w:sz w:val="18"/>
          <w:szCs w:val="18"/>
          <w:lang w:val="id-ID"/>
        </w:rPr>
        <w:t xml:space="preserve"> supporting </w:t>
      </w:r>
      <w:r w:rsidRPr="00987CDF">
        <w:rPr>
          <w:b w:val="0"/>
          <w:sz w:val="18"/>
          <w:szCs w:val="18"/>
          <w:lang w:val="en-US"/>
        </w:rPr>
        <w:t>students</w:t>
      </w:r>
      <w:r w:rsidRPr="00987CDF">
        <w:rPr>
          <w:b w:val="0"/>
          <w:sz w:val="18"/>
          <w:szCs w:val="18"/>
          <w:lang w:val="id-ID"/>
        </w:rPr>
        <w:t xml:space="preserve">, teachers showing caring attitude towards </w:t>
      </w:r>
      <w:r w:rsidRPr="00987CDF">
        <w:rPr>
          <w:b w:val="0"/>
          <w:sz w:val="18"/>
          <w:szCs w:val="18"/>
          <w:lang w:val="en-US"/>
        </w:rPr>
        <w:t>all students</w:t>
      </w:r>
      <w:r w:rsidRPr="00987CDF">
        <w:rPr>
          <w:b w:val="0"/>
          <w:sz w:val="18"/>
          <w:szCs w:val="18"/>
          <w:lang w:val="id-ID"/>
        </w:rPr>
        <w:t>, teacher</w:t>
      </w:r>
      <w:r w:rsidRPr="00987CDF">
        <w:rPr>
          <w:b w:val="0"/>
          <w:sz w:val="18"/>
          <w:szCs w:val="18"/>
          <w:lang w:val="en-US"/>
        </w:rPr>
        <w:t>s</w:t>
      </w:r>
      <w:r w:rsidRPr="00987CDF">
        <w:rPr>
          <w:b w:val="0"/>
          <w:sz w:val="18"/>
          <w:szCs w:val="18"/>
          <w:lang w:val="id-ID"/>
        </w:rPr>
        <w:t xml:space="preserve"> </w:t>
      </w:r>
      <w:r w:rsidRPr="00987CDF">
        <w:rPr>
          <w:b w:val="0"/>
          <w:sz w:val="18"/>
          <w:szCs w:val="18"/>
          <w:lang w:val="en-US"/>
        </w:rPr>
        <w:t>providing</w:t>
      </w:r>
      <w:r w:rsidRPr="00987CDF">
        <w:rPr>
          <w:b w:val="0"/>
          <w:sz w:val="18"/>
          <w:szCs w:val="18"/>
          <w:lang w:val="id-ID"/>
        </w:rPr>
        <w:t xml:space="preserve"> direction and positive motivation that </w:t>
      </w:r>
      <w:r w:rsidRPr="00987CDF">
        <w:rPr>
          <w:b w:val="0"/>
          <w:sz w:val="18"/>
          <w:szCs w:val="18"/>
          <w:lang w:val="en-US"/>
        </w:rPr>
        <w:t>supports students,</w:t>
      </w:r>
      <w:r w:rsidRPr="00987CDF">
        <w:rPr>
          <w:b w:val="0"/>
          <w:sz w:val="18"/>
          <w:szCs w:val="18"/>
          <w:lang w:val="id-ID"/>
        </w:rPr>
        <w:t xml:space="preserve"> in the form of implementing positive communication</w:t>
      </w:r>
      <w:r w:rsidRPr="00987CDF">
        <w:rPr>
          <w:b w:val="0"/>
          <w:sz w:val="18"/>
          <w:szCs w:val="18"/>
          <w:lang w:val="en-US"/>
        </w:rPr>
        <w:t>,</w:t>
      </w:r>
      <w:r w:rsidRPr="00987CDF">
        <w:rPr>
          <w:b w:val="0"/>
          <w:sz w:val="18"/>
          <w:szCs w:val="18"/>
          <w:lang w:val="id-ID"/>
        </w:rPr>
        <w:t xml:space="preserve"> </w:t>
      </w:r>
      <w:r w:rsidRPr="00987CDF">
        <w:rPr>
          <w:b w:val="0"/>
          <w:sz w:val="18"/>
          <w:szCs w:val="18"/>
          <w:lang w:val="en-US"/>
        </w:rPr>
        <w:t>both</w:t>
      </w:r>
      <w:r w:rsidRPr="00987CDF">
        <w:rPr>
          <w:b w:val="0"/>
          <w:sz w:val="18"/>
          <w:szCs w:val="18"/>
          <w:lang w:val="id-ID"/>
        </w:rPr>
        <w:t xml:space="preserve"> verbal and non-verbal communication.</w:t>
      </w:r>
    </w:p>
    <w:p w14:paraId="68A63547" w14:textId="77777777" w:rsidR="00987CDF" w:rsidRPr="00987CDF" w:rsidRDefault="00987CDF" w:rsidP="00987CDF">
      <w:pPr>
        <w:pStyle w:val="CPTitle"/>
        <w:spacing w:line="276" w:lineRule="auto"/>
        <w:jc w:val="both"/>
        <w:rPr>
          <w:sz w:val="18"/>
          <w:szCs w:val="18"/>
          <w:lang w:val="id-ID"/>
        </w:rPr>
      </w:pPr>
      <w:r w:rsidRPr="00987CDF">
        <w:rPr>
          <w:sz w:val="18"/>
          <w:szCs w:val="18"/>
          <w:lang w:val="id-ID"/>
        </w:rPr>
        <w:t>Keywords: positive communication, teacher</w:t>
      </w:r>
      <w:r w:rsidRPr="00987CDF">
        <w:rPr>
          <w:sz w:val="18"/>
          <w:szCs w:val="18"/>
          <w:lang w:val="en-US"/>
        </w:rPr>
        <w:t>s’</w:t>
      </w:r>
      <w:r w:rsidRPr="00987CDF">
        <w:rPr>
          <w:sz w:val="18"/>
          <w:szCs w:val="18"/>
          <w:lang w:val="id-ID"/>
        </w:rPr>
        <w:t xml:space="preserve"> behavior.</w:t>
      </w:r>
    </w:p>
    <w:p w14:paraId="4B56C2AE" w14:textId="77777777" w:rsidR="00987CDF" w:rsidRPr="00987CDF" w:rsidRDefault="00987CDF" w:rsidP="00987CDF">
      <w:pPr>
        <w:pStyle w:val="CPTitle"/>
        <w:spacing w:line="276" w:lineRule="auto"/>
        <w:jc w:val="both"/>
        <w:rPr>
          <w:b w:val="0"/>
          <w:sz w:val="18"/>
          <w:szCs w:val="18"/>
          <w:lang w:val="id-ID"/>
        </w:rPr>
      </w:pPr>
    </w:p>
    <w:p w14:paraId="5A77578A" w14:textId="77777777" w:rsidR="00987CDF" w:rsidRPr="00987CDF" w:rsidRDefault="00987CDF" w:rsidP="00987CDF">
      <w:pPr>
        <w:pStyle w:val="CPTitle"/>
        <w:spacing w:line="276" w:lineRule="auto"/>
        <w:jc w:val="both"/>
        <w:rPr>
          <w:b w:val="0"/>
          <w:sz w:val="18"/>
          <w:szCs w:val="18"/>
          <w:lang w:val="id-ID"/>
        </w:rPr>
      </w:pPr>
    </w:p>
    <w:p w14:paraId="40A12F25" w14:textId="77777777" w:rsidR="00B03BBB" w:rsidRDefault="00B03BBB" w:rsidP="00B03BBB">
      <w:pPr>
        <w:jc w:val="both"/>
        <w:rPr>
          <w:rFonts w:ascii="Times New Roman" w:hAnsi="Times New Roman"/>
          <w:b/>
          <w:bCs/>
          <w:i/>
          <w:iCs/>
          <w:sz w:val="22"/>
          <w:lang w:val="id-ID"/>
        </w:rPr>
        <w:sectPr w:rsidR="00B03BBB" w:rsidSect="004E417B">
          <w:headerReference w:type="even" r:id="rId12"/>
          <w:headerReference w:type="default" r:id="rId13"/>
          <w:footerReference w:type="default" r:id="rId14"/>
          <w:pgSz w:w="11906" w:h="16838"/>
          <w:pgMar w:top="1701" w:right="1134" w:bottom="1134" w:left="1701" w:header="720" w:footer="720" w:gutter="0"/>
          <w:cols w:space="720"/>
          <w:docGrid w:linePitch="360"/>
        </w:sectPr>
      </w:pPr>
    </w:p>
    <w:p w14:paraId="029A6E65" w14:textId="77777777" w:rsidR="00B03BBB" w:rsidRDefault="00B03BBB" w:rsidP="00B03BBB">
      <w:pPr>
        <w:spacing w:after="0" w:line="240" w:lineRule="auto"/>
        <w:rPr>
          <w:rFonts w:ascii="Times New Roman" w:hAnsi="Times New Roman"/>
          <w:b/>
          <w:bCs/>
          <w:color w:val="000000"/>
          <w:sz w:val="24"/>
          <w:szCs w:val="24"/>
          <w:lang w:val="id-ID"/>
        </w:rPr>
      </w:pPr>
      <w:r>
        <w:rPr>
          <w:rFonts w:ascii="Times New Roman" w:hAnsi="Times New Roman"/>
          <w:b/>
          <w:bCs/>
          <w:color w:val="000000"/>
          <w:sz w:val="24"/>
          <w:szCs w:val="24"/>
          <w:lang w:val="id-ID"/>
        </w:rPr>
        <w:t>PENDAHULUAN</w:t>
      </w:r>
    </w:p>
    <w:p w14:paraId="112C4864" w14:textId="06393850" w:rsidR="001048B9" w:rsidRPr="00922C85" w:rsidRDefault="001048B9" w:rsidP="00922C85">
      <w:pPr>
        <w:tabs>
          <w:tab w:val="left" w:pos="709"/>
        </w:tabs>
        <w:spacing w:line="276" w:lineRule="auto"/>
        <w:jc w:val="both"/>
        <w:rPr>
          <w:rFonts w:ascii="Times New Roman" w:hAnsi="Times New Roman"/>
          <w:bCs/>
          <w:sz w:val="24"/>
          <w:szCs w:val="24"/>
        </w:rPr>
      </w:pPr>
      <w:r w:rsidRPr="00922C85">
        <w:rPr>
          <w:rFonts w:ascii="Times New Roman" w:hAnsi="Times New Roman"/>
          <w:bCs/>
          <w:sz w:val="24"/>
          <w:szCs w:val="24"/>
        </w:rPr>
        <w:t>Undang-Undang No 20 Tahun 2003 menjelaskan anak usia dini adalah kelompok anak yang berada pada proses tumbuh kembang yang memiliki sifat yang  unik,</w:t>
      </w:r>
      <w:r w:rsidR="00F21472">
        <w:rPr>
          <w:rFonts w:ascii="Times New Roman" w:hAnsi="Times New Roman"/>
          <w:bCs/>
          <w:sz w:val="24"/>
          <w:szCs w:val="24"/>
        </w:rPr>
        <w:t xml:space="preserve"> </w:t>
      </w:r>
      <w:r w:rsidRPr="00922C85">
        <w:rPr>
          <w:rFonts w:ascii="Times New Roman" w:hAnsi="Times New Roman"/>
          <w:bCs/>
          <w:sz w:val="24"/>
          <w:szCs w:val="24"/>
        </w:rPr>
        <w:t>berdasarkan aspek-aspek perkembangan anak. Proses tumbuh kembang pada anak dapat diberikan melalui lembaga pendidikan yaitu Pendidikan Anak Usia Dini (PAUD).</w:t>
      </w:r>
    </w:p>
    <w:p w14:paraId="161711C2" w14:textId="77777777" w:rsidR="00434654" w:rsidRPr="00922C85" w:rsidRDefault="00B03BBB" w:rsidP="00922C85">
      <w:pPr>
        <w:pStyle w:val="ListParagraph"/>
        <w:tabs>
          <w:tab w:val="left" w:pos="142"/>
          <w:tab w:val="left" w:pos="720"/>
          <w:tab w:val="left" w:pos="1418"/>
        </w:tabs>
        <w:spacing w:line="276" w:lineRule="auto"/>
        <w:ind w:left="0"/>
        <w:jc w:val="both"/>
        <w:rPr>
          <w:rFonts w:ascii="Times New Roman" w:hAnsi="Times New Roman"/>
          <w:color w:val="000000"/>
          <w:sz w:val="24"/>
          <w:szCs w:val="24"/>
        </w:rPr>
      </w:pPr>
      <w:r w:rsidRPr="00922C85">
        <w:rPr>
          <w:rFonts w:ascii="Times New Roman" w:hAnsi="Times New Roman"/>
          <w:sz w:val="24"/>
          <w:szCs w:val="24"/>
        </w:rPr>
        <w:t xml:space="preserve">Pendidikan Anak Usia Dini (PAUD) merupakan bentuk layanan pendidikan yang di berikan kepada anak sejak lahir sampai anak berusia 6 tahun, layanan pendidikan diberikan dengan cara merangsang atau menstimulus aspek-aspek perkembangan anak yang meliputi </w:t>
      </w:r>
      <w:r w:rsidRPr="00922C85">
        <w:rPr>
          <w:rFonts w:ascii="Times New Roman" w:hAnsi="Times New Roman"/>
          <w:color w:val="000000"/>
          <w:sz w:val="24"/>
          <w:szCs w:val="24"/>
        </w:rPr>
        <w:t xml:space="preserve">kemampuan fisik motorik, kognisi, bahasa, sosial emosional, moral agaman dan seni. Terlihat dari bentuk layanan bagi anak usia dini </w:t>
      </w:r>
      <w:r w:rsidRPr="00922C85">
        <w:rPr>
          <w:rFonts w:ascii="Times New Roman" w:hAnsi="Times New Roman"/>
          <w:color w:val="000000"/>
          <w:sz w:val="24"/>
          <w:szCs w:val="24"/>
        </w:rPr>
        <w:lastRenderedPageBreak/>
        <w:t>tersebut, terlihat pentingnya pendidikan bagi anak yang dapat diberikan sejak dini, yang merupakan salah satu kebutuhan bagi setiap manusia. Paud  sebagai layanan bagi anak usia dini juga memberikan kesempatan kepada anak untuk dapat mengenal lingkungannya, dan dapat bersosialisasi dengan orang lain di lingkungan anak termasuk guru.</w:t>
      </w:r>
    </w:p>
    <w:p w14:paraId="0E10F1AF" w14:textId="1CE1A420" w:rsidR="00434654" w:rsidRPr="00922C85" w:rsidRDefault="00434654" w:rsidP="00922C85">
      <w:pPr>
        <w:tabs>
          <w:tab w:val="left" w:pos="709"/>
        </w:tabs>
        <w:spacing w:after="0" w:line="276" w:lineRule="auto"/>
        <w:jc w:val="both"/>
        <w:rPr>
          <w:rFonts w:ascii="Times New Roman" w:hAnsi="Times New Roman"/>
          <w:sz w:val="24"/>
          <w:szCs w:val="24"/>
          <w:lang w:val="en-ID"/>
        </w:rPr>
      </w:pPr>
      <w:r w:rsidRPr="00922C85">
        <w:rPr>
          <w:rFonts w:ascii="Times New Roman" w:hAnsi="Times New Roman"/>
          <w:color w:val="000000"/>
          <w:sz w:val="24"/>
          <w:szCs w:val="24"/>
        </w:rPr>
        <w:t>Pengertian terkait dengan siapa dan apa tugas dari seorang guru diatur dalam Undang-UndangRepublik Indonesia Nomor 14 Tahun 2005 tetang guru dan dosen, yang  menjelaskan bahwa guru adalah seorang pendidik profesional yang memiliki  tugas utama  untuk mendidik, mengajar, membimbing, mengarahkan, melatih, menilai, dan mengevaluasi peserta didik pada pendidikan anak usia dini jalur pendidikan formal, pendidikan dasar dan pendidikan menengah.</w:t>
      </w:r>
    </w:p>
    <w:p w14:paraId="24313998" w14:textId="38C91AD4" w:rsidR="00434654" w:rsidRPr="00922C85" w:rsidRDefault="00B03BBB" w:rsidP="00922C85">
      <w:pPr>
        <w:pStyle w:val="ListParagraph"/>
        <w:tabs>
          <w:tab w:val="left" w:pos="142"/>
          <w:tab w:val="left" w:pos="720"/>
          <w:tab w:val="left" w:pos="1418"/>
        </w:tabs>
        <w:spacing w:line="276" w:lineRule="auto"/>
        <w:ind w:left="0"/>
        <w:jc w:val="both"/>
        <w:rPr>
          <w:rFonts w:ascii="Times New Roman" w:hAnsi="Times New Roman"/>
          <w:color w:val="000000"/>
          <w:sz w:val="24"/>
          <w:szCs w:val="24"/>
        </w:rPr>
      </w:pPr>
      <w:r w:rsidRPr="00922C85">
        <w:rPr>
          <w:rFonts w:ascii="Times New Roman" w:hAnsi="Times New Roman"/>
          <w:color w:val="000000"/>
          <w:sz w:val="24"/>
          <w:szCs w:val="24"/>
        </w:rPr>
        <w:t xml:space="preserve"> </w:t>
      </w:r>
    </w:p>
    <w:p w14:paraId="020DA984" w14:textId="3F52A86A" w:rsidR="00434654" w:rsidRPr="00922C85" w:rsidRDefault="00434654" w:rsidP="00922C85">
      <w:pPr>
        <w:pStyle w:val="ListParagraph"/>
        <w:tabs>
          <w:tab w:val="left" w:pos="142"/>
          <w:tab w:val="left" w:pos="720"/>
          <w:tab w:val="left" w:pos="1418"/>
        </w:tabs>
        <w:spacing w:line="276" w:lineRule="auto"/>
        <w:ind w:left="0"/>
        <w:jc w:val="both"/>
        <w:rPr>
          <w:rFonts w:ascii="Times New Roman" w:hAnsi="Times New Roman"/>
          <w:color w:val="000000"/>
          <w:sz w:val="24"/>
          <w:szCs w:val="24"/>
        </w:rPr>
      </w:pPr>
      <w:r w:rsidRPr="00922C85">
        <w:rPr>
          <w:rFonts w:ascii="Times New Roman" w:hAnsi="Times New Roman"/>
          <w:color w:val="000000"/>
          <w:sz w:val="24"/>
          <w:szCs w:val="24"/>
        </w:rPr>
        <w:t>Selain itu Suprihatininggrum</w:t>
      </w:r>
      <w:r w:rsidRPr="00922C85">
        <w:rPr>
          <w:rFonts w:ascii="Times New Roman" w:hAnsi="Times New Roman"/>
          <w:color w:val="000000"/>
          <w:sz w:val="24"/>
          <w:szCs w:val="24"/>
          <w:lang w:val="en-ID"/>
        </w:rPr>
        <w:t xml:space="preserve"> (</w:t>
      </w:r>
      <w:r w:rsidRPr="00922C85">
        <w:rPr>
          <w:rFonts w:ascii="Times New Roman" w:hAnsi="Times New Roman"/>
          <w:color w:val="000000"/>
          <w:sz w:val="24"/>
          <w:szCs w:val="24"/>
        </w:rPr>
        <w:t>2012:24) menjelaskan bahwa guru adalah semua mereka yang secara sadar mengarahkan pengalaman dan tingkah laku dari seorang individu sehingga dapat terjadi pendidikan.</w:t>
      </w:r>
    </w:p>
    <w:p w14:paraId="62726D3C" w14:textId="77777777" w:rsidR="001048B9" w:rsidRPr="00922C85" w:rsidRDefault="001048B9" w:rsidP="00922C85">
      <w:pPr>
        <w:pStyle w:val="ListParagraph"/>
        <w:tabs>
          <w:tab w:val="left" w:pos="142"/>
          <w:tab w:val="left" w:pos="720"/>
          <w:tab w:val="left" w:pos="1418"/>
        </w:tabs>
        <w:spacing w:line="276" w:lineRule="auto"/>
        <w:ind w:left="0"/>
        <w:jc w:val="both"/>
        <w:rPr>
          <w:rFonts w:ascii="Times New Roman" w:hAnsi="Times New Roman"/>
          <w:color w:val="000000"/>
          <w:sz w:val="24"/>
          <w:szCs w:val="24"/>
        </w:rPr>
      </w:pPr>
    </w:p>
    <w:p w14:paraId="10F64F08" w14:textId="5C321BCB" w:rsidR="00434654" w:rsidRPr="00922C85" w:rsidRDefault="00434654" w:rsidP="00922C85">
      <w:pPr>
        <w:pStyle w:val="ListParagraph"/>
        <w:tabs>
          <w:tab w:val="left" w:pos="142"/>
          <w:tab w:val="left" w:pos="720"/>
          <w:tab w:val="left" w:pos="1418"/>
        </w:tabs>
        <w:spacing w:line="276" w:lineRule="auto"/>
        <w:ind w:left="0"/>
        <w:jc w:val="both"/>
        <w:rPr>
          <w:rFonts w:ascii="Times New Roman" w:hAnsi="Times New Roman"/>
          <w:color w:val="000000"/>
          <w:sz w:val="24"/>
          <w:szCs w:val="24"/>
        </w:rPr>
      </w:pPr>
      <w:r w:rsidRPr="00922C85">
        <w:rPr>
          <w:rFonts w:ascii="Times New Roman" w:hAnsi="Times New Roman"/>
          <w:color w:val="000000"/>
          <w:sz w:val="24"/>
          <w:szCs w:val="24"/>
        </w:rPr>
        <w:t>Berdasarkan beberapa devinisi dan aturan terkait dengan tugas seorang guru dalam dunia pendidikan, khususnya pada pendidikan bagi anak usia dini, sebagai seorang professional guru dapat memb</w:t>
      </w:r>
      <w:r w:rsidR="00132B4F" w:rsidRPr="00922C85">
        <w:rPr>
          <w:rFonts w:ascii="Times New Roman" w:hAnsi="Times New Roman"/>
          <w:color w:val="000000"/>
          <w:sz w:val="24"/>
          <w:szCs w:val="24"/>
        </w:rPr>
        <w:t>e</w:t>
      </w:r>
      <w:r w:rsidRPr="00922C85">
        <w:rPr>
          <w:rFonts w:ascii="Times New Roman" w:hAnsi="Times New Roman"/>
          <w:color w:val="000000"/>
          <w:sz w:val="24"/>
          <w:szCs w:val="24"/>
        </w:rPr>
        <w:t>rikan pendidikan, mengarahkan serta membimbing anak-anak untuk dapat berkembang sesuai dengan tugas perkembangannya secara</w:t>
      </w:r>
      <w:r w:rsidR="00132B4F" w:rsidRPr="00922C85">
        <w:rPr>
          <w:rFonts w:ascii="Times New Roman" w:hAnsi="Times New Roman"/>
          <w:color w:val="000000"/>
          <w:sz w:val="24"/>
          <w:szCs w:val="24"/>
        </w:rPr>
        <w:t xml:space="preserve"> baik sehingga dapat</w:t>
      </w:r>
      <w:r w:rsidRPr="00922C85">
        <w:rPr>
          <w:rFonts w:ascii="Times New Roman" w:hAnsi="Times New Roman"/>
          <w:color w:val="000000"/>
          <w:sz w:val="24"/>
          <w:szCs w:val="24"/>
        </w:rPr>
        <w:t xml:space="preserve"> optimal.</w:t>
      </w:r>
    </w:p>
    <w:p w14:paraId="35538BD7" w14:textId="5D42BEF9" w:rsidR="00B03BBB" w:rsidRPr="00922C85" w:rsidRDefault="00B03BBB" w:rsidP="00922C85">
      <w:pPr>
        <w:pStyle w:val="ListParagraph"/>
        <w:tabs>
          <w:tab w:val="left" w:pos="142"/>
          <w:tab w:val="left" w:pos="720"/>
          <w:tab w:val="left" w:pos="1418"/>
        </w:tabs>
        <w:spacing w:line="276" w:lineRule="auto"/>
        <w:ind w:left="0"/>
        <w:jc w:val="both"/>
        <w:rPr>
          <w:rFonts w:ascii="Times New Roman" w:hAnsi="Times New Roman"/>
          <w:color w:val="000000"/>
          <w:sz w:val="24"/>
          <w:szCs w:val="24"/>
        </w:rPr>
      </w:pPr>
      <w:r w:rsidRPr="00922C85">
        <w:rPr>
          <w:rFonts w:ascii="Times New Roman" w:hAnsi="Times New Roman"/>
          <w:color w:val="000000"/>
          <w:sz w:val="24"/>
          <w:szCs w:val="24"/>
        </w:rPr>
        <w:t>Guru berperan penting dalam memberikan pengalaman bersosialisasi kepada anak, karena guru merupakan orangtua kedua anak saat berada di sekolah. Sebuah sosialisasi di sekolah dapat terwujud dengan adanya interaksi dan sarana yang disebut dengan komunikasi.</w:t>
      </w:r>
      <w:r w:rsidR="00434654" w:rsidRPr="00922C85">
        <w:rPr>
          <w:rFonts w:ascii="Times New Roman" w:hAnsi="Times New Roman"/>
          <w:color w:val="000000"/>
          <w:sz w:val="24"/>
          <w:szCs w:val="24"/>
        </w:rPr>
        <w:t xml:space="preserve"> </w:t>
      </w:r>
    </w:p>
    <w:p w14:paraId="51E6B202" w14:textId="2CF17543" w:rsidR="00132B4F" w:rsidRPr="00922C85" w:rsidRDefault="00132B4F" w:rsidP="00922C85">
      <w:pPr>
        <w:tabs>
          <w:tab w:val="left" w:pos="709"/>
        </w:tabs>
        <w:spacing w:after="0" w:line="276" w:lineRule="auto"/>
        <w:jc w:val="both"/>
        <w:rPr>
          <w:rFonts w:ascii="Times New Roman" w:hAnsi="Times New Roman"/>
          <w:sz w:val="24"/>
          <w:szCs w:val="24"/>
        </w:rPr>
      </w:pPr>
      <w:r w:rsidRPr="00922C85">
        <w:rPr>
          <w:rFonts w:ascii="Times New Roman" w:hAnsi="Times New Roman"/>
          <w:color w:val="000000"/>
          <w:sz w:val="24"/>
          <w:szCs w:val="24"/>
        </w:rPr>
        <w:t>Menurut K</w:t>
      </w:r>
      <w:r w:rsidRPr="00922C85">
        <w:rPr>
          <w:rFonts w:ascii="Times New Roman" w:hAnsi="Times New Roman"/>
          <w:color w:val="000000"/>
          <w:sz w:val="24"/>
          <w:szCs w:val="24"/>
          <w:lang w:val="en-ID"/>
        </w:rPr>
        <w:t xml:space="preserve">amus </w:t>
      </w:r>
      <w:r w:rsidRPr="00922C85">
        <w:rPr>
          <w:rFonts w:ascii="Times New Roman" w:hAnsi="Times New Roman"/>
          <w:color w:val="000000"/>
          <w:sz w:val="24"/>
          <w:szCs w:val="24"/>
        </w:rPr>
        <w:t>B</w:t>
      </w:r>
      <w:r w:rsidRPr="00922C85">
        <w:rPr>
          <w:rFonts w:ascii="Times New Roman" w:hAnsi="Times New Roman"/>
          <w:color w:val="000000"/>
          <w:sz w:val="24"/>
          <w:szCs w:val="24"/>
          <w:lang w:val="en-ID"/>
        </w:rPr>
        <w:t xml:space="preserve">esar </w:t>
      </w:r>
      <w:r w:rsidRPr="00922C85">
        <w:rPr>
          <w:rFonts w:ascii="Times New Roman" w:hAnsi="Times New Roman"/>
          <w:color w:val="000000"/>
          <w:sz w:val="24"/>
          <w:szCs w:val="24"/>
        </w:rPr>
        <w:t>B</w:t>
      </w:r>
      <w:r w:rsidRPr="00922C85">
        <w:rPr>
          <w:rFonts w:ascii="Times New Roman" w:hAnsi="Times New Roman"/>
          <w:color w:val="000000"/>
          <w:sz w:val="24"/>
          <w:szCs w:val="24"/>
          <w:lang w:val="en-ID"/>
        </w:rPr>
        <w:t xml:space="preserve">ahasa </w:t>
      </w:r>
      <w:r w:rsidRPr="00922C85">
        <w:rPr>
          <w:rFonts w:ascii="Times New Roman" w:hAnsi="Times New Roman"/>
          <w:color w:val="000000"/>
          <w:sz w:val="24"/>
          <w:szCs w:val="24"/>
        </w:rPr>
        <w:t>I</w:t>
      </w:r>
      <w:r w:rsidRPr="00922C85">
        <w:rPr>
          <w:rFonts w:ascii="Times New Roman" w:hAnsi="Times New Roman"/>
          <w:color w:val="000000"/>
          <w:sz w:val="24"/>
          <w:szCs w:val="24"/>
          <w:lang w:val="en-ID"/>
        </w:rPr>
        <w:t>ndonesia: 454</w:t>
      </w:r>
      <w:r w:rsidRPr="00922C85">
        <w:rPr>
          <w:rFonts w:ascii="Times New Roman" w:hAnsi="Times New Roman"/>
          <w:color w:val="000000"/>
          <w:sz w:val="24"/>
          <w:szCs w:val="24"/>
        </w:rPr>
        <w:t xml:space="preserve"> komunikasi merupakan pengiriman dan penerimaan  pesan atau berita antara dua orang atau lebih dengan cara yang tepat sehingga pesan yang dimaksud dapat di pahami</w:t>
      </w:r>
      <w:r w:rsidRPr="00922C85">
        <w:rPr>
          <w:rFonts w:ascii="Times New Roman" w:hAnsi="Times New Roman"/>
          <w:color w:val="000000"/>
          <w:sz w:val="24"/>
          <w:szCs w:val="24"/>
          <w:lang w:val="en-ID"/>
        </w:rPr>
        <w:t>.</w:t>
      </w:r>
      <w:r w:rsidRPr="00922C85">
        <w:rPr>
          <w:rFonts w:ascii="Times New Roman" w:hAnsi="Times New Roman"/>
          <w:color w:val="000000"/>
          <w:sz w:val="24"/>
          <w:szCs w:val="24"/>
        </w:rPr>
        <w:t xml:space="preserve"> Komunikasi tersebut berasal dari kata latin communicatio</w:t>
      </w:r>
      <w:r w:rsidRPr="00922C85">
        <w:rPr>
          <w:rFonts w:ascii="Times New Roman" w:hAnsi="Times New Roman"/>
          <w:color w:val="000000"/>
          <w:sz w:val="24"/>
          <w:szCs w:val="24"/>
          <w:lang w:val="en-ID"/>
        </w:rPr>
        <w:t xml:space="preserve">n </w:t>
      </w:r>
      <w:r w:rsidRPr="00922C85">
        <w:rPr>
          <w:rFonts w:ascii="Times New Roman" w:hAnsi="Times New Roman"/>
          <w:color w:val="000000"/>
          <w:sz w:val="24"/>
          <w:szCs w:val="24"/>
        </w:rPr>
        <w:t>dan bersumber dari kata  communis yang berarti sama</w:t>
      </w:r>
      <w:r w:rsidRPr="00922C85">
        <w:rPr>
          <w:rFonts w:ascii="Times New Roman" w:hAnsi="Times New Roman"/>
          <w:sz w:val="24"/>
          <w:szCs w:val="24"/>
        </w:rPr>
        <w:t>.</w:t>
      </w:r>
    </w:p>
    <w:p w14:paraId="55F7415C" w14:textId="7A77212F" w:rsidR="0018506E" w:rsidRPr="00922C85" w:rsidRDefault="0018506E" w:rsidP="00922C85">
      <w:pPr>
        <w:pStyle w:val="NormalWeb"/>
        <w:spacing w:before="0" w:beforeAutospacing="0" w:after="0" w:afterAutospacing="0" w:line="276" w:lineRule="auto"/>
        <w:jc w:val="both"/>
      </w:pPr>
      <w:r w:rsidRPr="00922C85">
        <w:rPr>
          <w:color w:val="000000"/>
        </w:rPr>
        <w:t>Luciana.,dkk</w:t>
      </w:r>
      <w:r w:rsidRPr="00922C85">
        <w:rPr>
          <w:color w:val="000000"/>
          <w:lang w:val="en-US"/>
        </w:rPr>
        <w:t xml:space="preserve"> </w:t>
      </w:r>
      <w:r w:rsidRPr="00922C85">
        <w:rPr>
          <w:color w:val="000000"/>
        </w:rPr>
        <w:t>(dalamNdari.,dkk2019:5)</w:t>
      </w:r>
      <w:r w:rsidRPr="00922C85">
        <w:rPr>
          <w:color w:val="000000"/>
          <w:lang w:val="en-US"/>
        </w:rPr>
        <w:t xml:space="preserve"> </w:t>
      </w:r>
      <w:r w:rsidRPr="00922C85">
        <w:rPr>
          <w:color w:val="000000"/>
        </w:rPr>
        <w:t>men</w:t>
      </w:r>
      <w:r w:rsidRPr="00922C85">
        <w:rPr>
          <w:color w:val="000000"/>
          <w:lang w:val="en-ID"/>
        </w:rPr>
        <w:t xml:space="preserve">jelaskan </w:t>
      </w:r>
      <w:r w:rsidRPr="00922C85">
        <w:rPr>
          <w:color w:val="000000"/>
        </w:rPr>
        <w:t>komunikasi adalah proses alami penyampaian gagasan, informasi, emosi dan perasaan dari satu orang ke orang lain dalam waktu tertentu</w:t>
      </w:r>
      <w:r w:rsidRPr="00922C85">
        <w:rPr>
          <w:color w:val="000000"/>
          <w:lang w:val="en-ID"/>
        </w:rPr>
        <w:t xml:space="preserve">. </w:t>
      </w:r>
      <w:r w:rsidRPr="00922C85">
        <w:rPr>
          <w:lang w:val="en-ID"/>
        </w:rPr>
        <w:t xml:space="preserve">Sejalan dengan pernyataan diatas, </w:t>
      </w:r>
      <w:r w:rsidRPr="00922C85">
        <w:rPr>
          <w:color w:val="000000"/>
        </w:rPr>
        <w:t>Hoff</w:t>
      </w:r>
      <w:r w:rsidRPr="00922C85">
        <w:rPr>
          <w:color w:val="000000"/>
          <w:lang w:val="en-US"/>
        </w:rPr>
        <w:t xml:space="preserve"> </w:t>
      </w:r>
      <w:r w:rsidRPr="00922C85">
        <w:rPr>
          <w:color w:val="000000"/>
        </w:rPr>
        <w:t xml:space="preserve">(dalam Ardini 2012:49) </w:t>
      </w:r>
      <w:r w:rsidRPr="00922C85">
        <w:rPr>
          <w:color w:val="000000"/>
          <w:lang w:val="en-ID"/>
        </w:rPr>
        <w:t xml:space="preserve">menjelaskan bahwa </w:t>
      </w:r>
      <w:r w:rsidRPr="00922C85">
        <w:rPr>
          <w:color w:val="000000"/>
        </w:rPr>
        <w:t xml:space="preserve">komunikasi adalah proses </w:t>
      </w:r>
      <w:r w:rsidRPr="00922C85">
        <w:rPr>
          <w:color w:val="000000"/>
          <w:lang w:val="en-ID"/>
        </w:rPr>
        <w:t xml:space="preserve">dimana </w:t>
      </w:r>
      <w:r w:rsidRPr="00922C85">
        <w:rPr>
          <w:color w:val="000000"/>
        </w:rPr>
        <w:t>seseorang menyampaikan</w:t>
      </w:r>
      <w:r w:rsidRPr="00922C85">
        <w:rPr>
          <w:color w:val="000000"/>
          <w:lang w:val="en-ID"/>
        </w:rPr>
        <w:t xml:space="preserve"> informasi</w:t>
      </w:r>
      <w:r w:rsidRPr="00922C85">
        <w:rPr>
          <w:color w:val="000000"/>
        </w:rPr>
        <w:t xml:space="preserve"> untuk disampaikan</w:t>
      </w:r>
      <w:r w:rsidRPr="00922C85">
        <w:rPr>
          <w:color w:val="000000"/>
          <w:lang w:val="en-ID"/>
        </w:rPr>
        <w:t xml:space="preserve"> </w:t>
      </w:r>
      <w:r w:rsidRPr="00922C85">
        <w:rPr>
          <w:color w:val="000000"/>
        </w:rPr>
        <w:t>kepada pendengar.</w:t>
      </w:r>
      <w:r w:rsidRPr="00922C85">
        <w:t xml:space="preserve"> </w:t>
      </w:r>
    </w:p>
    <w:p w14:paraId="64A5456D" w14:textId="3E72080A" w:rsidR="00132B4F" w:rsidRPr="00922C85" w:rsidRDefault="0018506E" w:rsidP="00922C85">
      <w:pPr>
        <w:pStyle w:val="NormalWeb"/>
        <w:spacing w:before="0" w:beforeAutospacing="0" w:after="0" w:afterAutospacing="0" w:line="276" w:lineRule="auto"/>
        <w:jc w:val="both"/>
        <w:rPr>
          <w:lang w:val="en-US"/>
        </w:rPr>
      </w:pPr>
      <w:r w:rsidRPr="00922C85">
        <w:rPr>
          <w:lang w:val="en-US"/>
        </w:rPr>
        <w:t xml:space="preserve">Adapun </w:t>
      </w:r>
      <w:r w:rsidR="00187F88" w:rsidRPr="00922C85">
        <w:rPr>
          <w:lang w:val="en-US"/>
        </w:rPr>
        <w:t>a</w:t>
      </w:r>
      <w:r w:rsidRPr="00922C85">
        <w:rPr>
          <w:lang w:val="en-US"/>
        </w:rPr>
        <w:t>spek-</w:t>
      </w:r>
      <w:r w:rsidR="00187F88" w:rsidRPr="00922C85">
        <w:rPr>
          <w:lang w:val="en-US"/>
        </w:rPr>
        <w:t>a</w:t>
      </w:r>
      <w:r w:rsidRPr="00922C85">
        <w:rPr>
          <w:lang w:val="en-US"/>
        </w:rPr>
        <w:t xml:space="preserve">spek </w:t>
      </w:r>
      <w:r w:rsidR="00187F88" w:rsidRPr="00922C85">
        <w:rPr>
          <w:lang w:val="en-US"/>
        </w:rPr>
        <w:t>k</w:t>
      </w:r>
      <w:r w:rsidRPr="00922C85">
        <w:rPr>
          <w:lang w:val="en-US"/>
        </w:rPr>
        <w:t>omunikasi</w:t>
      </w:r>
      <w:r w:rsidRPr="00922C85">
        <w:rPr>
          <w:lang w:val="en-ID"/>
        </w:rPr>
        <w:t xml:space="preserve"> </w:t>
      </w:r>
      <w:r w:rsidR="00187F88" w:rsidRPr="00922C85">
        <w:rPr>
          <w:lang w:val="en-ID"/>
        </w:rPr>
        <w:t xml:space="preserve">positif </w:t>
      </w:r>
      <w:r w:rsidR="00187F88" w:rsidRPr="00922C85">
        <w:rPr>
          <w:lang w:val="en-US"/>
        </w:rPr>
        <w:t>m</w:t>
      </w:r>
      <w:r w:rsidRPr="00922C85">
        <w:rPr>
          <w:lang w:val="en-US"/>
        </w:rPr>
        <w:t>enurut Devito</w:t>
      </w:r>
      <w:r w:rsidRPr="00922C85">
        <w:rPr>
          <w:lang w:val="en-ID"/>
        </w:rPr>
        <w:t>.,</w:t>
      </w:r>
      <w:r w:rsidRPr="00922C85">
        <w:t>(</w:t>
      </w:r>
      <w:r w:rsidRPr="00922C85">
        <w:rPr>
          <w:lang w:val="en-US"/>
        </w:rPr>
        <w:t>dalam Immaculata 2018:34</w:t>
      </w:r>
      <w:r w:rsidRPr="00922C85">
        <w:t>)</w:t>
      </w:r>
      <w:r w:rsidRPr="00922C85">
        <w:rPr>
          <w:lang w:val="en-US"/>
        </w:rPr>
        <w:t xml:space="preserve"> yaitu: </w:t>
      </w:r>
      <w:r w:rsidRPr="00922C85">
        <w:rPr>
          <w:lang w:val="en-ID"/>
        </w:rPr>
        <w:t xml:space="preserve">a) </w:t>
      </w:r>
      <w:r w:rsidRPr="00922C85">
        <w:rPr>
          <w:lang w:val="en-US"/>
        </w:rPr>
        <w:t>Keterbukaan</w:t>
      </w:r>
      <w:r w:rsidRPr="00922C85">
        <w:rPr>
          <w:lang w:val="en-ID"/>
        </w:rPr>
        <w:t xml:space="preserve">, b) </w:t>
      </w:r>
      <w:r w:rsidRPr="00922C85">
        <w:rPr>
          <w:lang w:val="en-US"/>
        </w:rPr>
        <w:t>Empati</w:t>
      </w:r>
      <w:r w:rsidRPr="00922C85">
        <w:rPr>
          <w:lang w:val="en-ID"/>
        </w:rPr>
        <w:t xml:space="preserve">, </w:t>
      </w:r>
      <w:r w:rsidRPr="00922C85">
        <w:rPr>
          <w:lang w:val="en-US"/>
        </w:rPr>
        <w:t>c) Sikap mendukung, d) Sikap positif, e) Kesetaraan.</w:t>
      </w:r>
    </w:p>
    <w:p w14:paraId="6128913E" w14:textId="77777777" w:rsidR="00B03BBB" w:rsidRPr="00922C85" w:rsidRDefault="00B03BBB" w:rsidP="00922C85">
      <w:pPr>
        <w:pStyle w:val="ListParagraph"/>
        <w:tabs>
          <w:tab w:val="left" w:pos="142"/>
          <w:tab w:val="left" w:pos="720"/>
          <w:tab w:val="left" w:pos="1418"/>
        </w:tabs>
        <w:spacing w:line="276" w:lineRule="auto"/>
        <w:ind w:left="0"/>
        <w:jc w:val="both"/>
        <w:rPr>
          <w:rFonts w:ascii="Times New Roman" w:hAnsi="Times New Roman"/>
          <w:color w:val="000000"/>
          <w:sz w:val="24"/>
          <w:szCs w:val="24"/>
        </w:rPr>
      </w:pPr>
      <w:r w:rsidRPr="00922C85">
        <w:rPr>
          <w:rFonts w:ascii="Times New Roman" w:hAnsi="Times New Roman"/>
          <w:color w:val="000000"/>
          <w:sz w:val="24"/>
          <w:szCs w:val="24"/>
        </w:rPr>
        <w:t>Komunikasi menjadi jembatan penghubung antara guru dengan anak di sekolah. Komunikasi mempunyai dua sifat umum, yaitu komunikasi secara langsung dan komunikasi secara tidak langsung. Komunikasi yang dilakukan oleh guru kepada anak seharusnya merupakan sebuah komunikasi yang positif sehingga memberikan dampak yang baik bagi perkembangan anak.</w:t>
      </w:r>
    </w:p>
    <w:p w14:paraId="6C58E511" w14:textId="77777777" w:rsidR="00B03BBB" w:rsidRPr="00922C85" w:rsidRDefault="00B03BBB" w:rsidP="00922C85">
      <w:pPr>
        <w:widowControl w:val="0"/>
        <w:autoSpaceDE w:val="0"/>
        <w:autoSpaceDN w:val="0"/>
        <w:adjustRightInd w:val="0"/>
        <w:spacing w:after="0" w:line="276" w:lineRule="auto"/>
        <w:jc w:val="both"/>
        <w:rPr>
          <w:rFonts w:ascii="Times New Roman" w:hAnsi="Times New Roman"/>
          <w:sz w:val="24"/>
          <w:szCs w:val="24"/>
        </w:rPr>
      </w:pPr>
      <w:r w:rsidRPr="00922C85">
        <w:rPr>
          <w:rFonts w:ascii="Times New Roman" w:hAnsi="Times New Roman"/>
          <w:color w:val="000000"/>
          <w:sz w:val="24"/>
          <w:szCs w:val="24"/>
          <w:lang w:val="en-ID"/>
        </w:rPr>
        <w:tab/>
      </w:r>
      <w:r w:rsidRPr="00922C85">
        <w:rPr>
          <w:rFonts w:ascii="Times New Roman" w:hAnsi="Times New Roman"/>
          <w:sz w:val="24"/>
          <w:szCs w:val="24"/>
        </w:rPr>
        <w:t xml:space="preserve">Bentuk komunikasi positif yang seyogyanya dapat digunakan oleh guru kepada anak diharapkan dapat </w:t>
      </w:r>
      <w:r w:rsidRPr="00922C85">
        <w:rPr>
          <w:rFonts w:ascii="Times New Roman" w:hAnsi="Times New Roman"/>
          <w:color w:val="000000"/>
          <w:sz w:val="24"/>
          <w:szCs w:val="24"/>
        </w:rPr>
        <w:t>menghadirkan</w:t>
      </w:r>
      <w:r w:rsidRPr="00922C85">
        <w:rPr>
          <w:rFonts w:ascii="Times New Roman" w:hAnsi="Times New Roman"/>
          <w:sz w:val="24"/>
          <w:szCs w:val="24"/>
        </w:rPr>
        <w:t xml:space="preserve"> rasa nyaman, kebebasan dan keamanan psikologis bagi anak Ketika berada di sekolah. Kebebasan dan keamanan psikologis</w:t>
      </w:r>
      <w:r w:rsidRPr="00922C85">
        <w:rPr>
          <w:rFonts w:ascii="Times New Roman" w:hAnsi="Times New Roman"/>
          <w:sz w:val="24"/>
          <w:szCs w:val="24"/>
          <w:lang w:val="en-ID"/>
        </w:rPr>
        <w:t xml:space="preserve"> yang didapatkan oleh seorang anak</w:t>
      </w:r>
      <w:r w:rsidRPr="00922C85">
        <w:rPr>
          <w:rFonts w:ascii="Times New Roman" w:hAnsi="Times New Roman"/>
          <w:sz w:val="24"/>
          <w:szCs w:val="24"/>
        </w:rPr>
        <w:t>,</w:t>
      </w:r>
      <w:r w:rsidRPr="00922C85">
        <w:rPr>
          <w:rFonts w:ascii="Times New Roman" w:hAnsi="Times New Roman"/>
          <w:sz w:val="24"/>
          <w:szCs w:val="24"/>
          <w:lang w:val="en-ID"/>
        </w:rPr>
        <w:t xml:space="preserve"> akan membuat </w:t>
      </w:r>
      <w:r w:rsidRPr="00922C85">
        <w:rPr>
          <w:rFonts w:ascii="Times New Roman" w:hAnsi="Times New Roman"/>
          <w:sz w:val="24"/>
          <w:szCs w:val="24"/>
        </w:rPr>
        <w:t xml:space="preserve">anak lebih leluasa mengaktualisasikan potensi dan kemampuan diri anak ketika berada di sekolah, komunikasi yang positif dari guru juga akan menghadirkan motivasi internal yang baik pada diri anak untuk mencapai prestasi dan perkembangan yang optimal. </w:t>
      </w:r>
    </w:p>
    <w:p w14:paraId="31805A47" w14:textId="569D704A" w:rsidR="0018506E" w:rsidRPr="00922C85" w:rsidRDefault="00B03BBB" w:rsidP="00922C85">
      <w:pPr>
        <w:widowControl w:val="0"/>
        <w:autoSpaceDE w:val="0"/>
        <w:autoSpaceDN w:val="0"/>
        <w:adjustRightInd w:val="0"/>
        <w:spacing w:after="0" w:line="276" w:lineRule="auto"/>
        <w:ind w:firstLine="720"/>
        <w:jc w:val="both"/>
        <w:rPr>
          <w:rFonts w:ascii="Times New Roman" w:hAnsi="Times New Roman"/>
          <w:sz w:val="24"/>
          <w:szCs w:val="24"/>
        </w:rPr>
      </w:pPr>
      <w:r w:rsidRPr="00922C85">
        <w:rPr>
          <w:rFonts w:ascii="Times New Roman" w:hAnsi="Times New Roman"/>
          <w:sz w:val="24"/>
          <w:szCs w:val="24"/>
        </w:rPr>
        <w:t>Besarnya pemahaman Guru da</w:t>
      </w:r>
      <w:r w:rsidR="001048B9" w:rsidRPr="00922C85">
        <w:rPr>
          <w:rFonts w:ascii="Times New Roman" w:hAnsi="Times New Roman"/>
          <w:sz w:val="24"/>
          <w:szCs w:val="24"/>
        </w:rPr>
        <w:t>lam</w:t>
      </w:r>
      <w:r w:rsidRPr="00922C85">
        <w:rPr>
          <w:rFonts w:ascii="Times New Roman" w:hAnsi="Times New Roman"/>
          <w:sz w:val="24"/>
          <w:szCs w:val="24"/>
        </w:rPr>
        <w:t xml:space="preserve">  menerapkan komunikasi yang positif, merupakan suatu kemampuan dasar yang harus dimiliki oleh seorang pendidik sehingga mendukung ketercapaian atau kompetensi dalam kegiatan belajar dan mengajar di sekolah.</w:t>
      </w:r>
      <w:r w:rsidR="00A60BB8">
        <w:rPr>
          <w:rFonts w:ascii="Times New Roman" w:hAnsi="Times New Roman"/>
          <w:sz w:val="24"/>
          <w:szCs w:val="24"/>
        </w:rPr>
        <w:t xml:space="preserve"> </w:t>
      </w:r>
      <w:r w:rsidRPr="00922C85">
        <w:rPr>
          <w:rFonts w:ascii="Times New Roman" w:hAnsi="Times New Roman"/>
          <w:sz w:val="24"/>
          <w:szCs w:val="24"/>
        </w:rPr>
        <w:t xml:space="preserve"> Pemahaman guru dalam menerapkan komunikasi positif dalam kegiatan di sekolah diharapkan dapat tercermin dari sikap dan perilaku guru terhadap anak-anak saat kegiatan pembelajaran</w:t>
      </w:r>
      <w:r w:rsidR="0018506E" w:rsidRPr="00922C85">
        <w:rPr>
          <w:rFonts w:ascii="Times New Roman" w:hAnsi="Times New Roman"/>
          <w:sz w:val="24"/>
          <w:szCs w:val="24"/>
        </w:rPr>
        <w:t xml:space="preserve"> sehingga dapat dilihat bagaimana pemahaman dari seorang guru berpengaruh pada perilaku guru dalam memberikan pendidikan bagi anak.</w:t>
      </w:r>
    </w:p>
    <w:p w14:paraId="20B75290" w14:textId="77777777" w:rsidR="00B03BBB" w:rsidRPr="00922C85" w:rsidRDefault="00B03BBB" w:rsidP="00922C85">
      <w:pPr>
        <w:spacing w:after="0" w:line="276" w:lineRule="auto"/>
        <w:jc w:val="both"/>
        <w:rPr>
          <w:rFonts w:ascii="Times New Roman" w:hAnsi="Times New Roman"/>
          <w:color w:val="000000"/>
          <w:sz w:val="24"/>
          <w:szCs w:val="24"/>
          <w:lang w:val="id-ID"/>
        </w:rPr>
      </w:pPr>
    </w:p>
    <w:p w14:paraId="33E720B3" w14:textId="77777777" w:rsidR="00B03BBB" w:rsidRPr="00922C85" w:rsidRDefault="00B03BBB" w:rsidP="00922C85">
      <w:pPr>
        <w:spacing w:after="0" w:line="276" w:lineRule="auto"/>
        <w:jc w:val="both"/>
        <w:rPr>
          <w:rFonts w:ascii="Times New Roman" w:hAnsi="Times New Roman"/>
          <w:b/>
          <w:bCs/>
          <w:color w:val="000000"/>
          <w:sz w:val="24"/>
          <w:szCs w:val="24"/>
        </w:rPr>
      </w:pPr>
      <w:r w:rsidRPr="00922C85">
        <w:rPr>
          <w:rFonts w:ascii="Times New Roman" w:hAnsi="Times New Roman"/>
          <w:b/>
          <w:bCs/>
          <w:color w:val="000000"/>
          <w:sz w:val="24"/>
          <w:szCs w:val="24"/>
          <w:lang w:val="id-ID"/>
        </w:rPr>
        <w:t>METODE</w:t>
      </w:r>
      <w:r w:rsidRPr="00922C85">
        <w:rPr>
          <w:rFonts w:ascii="Times New Roman" w:hAnsi="Times New Roman"/>
          <w:b/>
          <w:bCs/>
          <w:color w:val="000000"/>
          <w:sz w:val="24"/>
          <w:szCs w:val="24"/>
        </w:rPr>
        <w:t xml:space="preserve"> PENELITIAN</w:t>
      </w:r>
    </w:p>
    <w:p w14:paraId="1ED5F6B8" w14:textId="5D65FE35" w:rsidR="00B03BBB" w:rsidRPr="00922C85" w:rsidRDefault="007D7527" w:rsidP="00922C85">
      <w:pPr>
        <w:widowControl w:val="0"/>
        <w:autoSpaceDE w:val="0"/>
        <w:autoSpaceDN w:val="0"/>
        <w:adjustRightInd w:val="0"/>
        <w:spacing w:after="0" w:line="276" w:lineRule="auto"/>
        <w:ind w:firstLine="709"/>
        <w:jc w:val="both"/>
        <w:rPr>
          <w:rFonts w:ascii="Times New Roman" w:hAnsi="Times New Roman"/>
          <w:color w:val="000000"/>
          <w:sz w:val="24"/>
          <w:szCs w:val="24"/>
        </w:rPr>
      </w:pPr>
      <w:r w:rsidRPr="00922C85">
        <w:rPr>
          <w:rFonts w:ascii="Times New Roman" w:hAnsi="Times New Roman"/>
          <w:sz w:val="24"/>
          <w:szCs w:val="24"/>
        </w:rPr>
        <w:t>Metode yang digunakan dalam penelitian ini menggunakan  jenis penelitian kualitatif.</w:t>
      </w:r>
      <w:r w:rsidR="00C85E5C">
        <w:rPr>
          <w:rFonts w:ascii="Times New Roman" w:hAnsi="Times New Roman"/>
          <w:sz w:val="24"/>
          <w:szCs w:val="24"/>
        </w:rPr>
        <w:t xml:space="preserve"> Jenis penelitian dipilih karena akan menggambarkan bagaimana perilaku guru dalam melaksanakan kegiatan belajar dan mengajar di sekolah berdasarkan pemahaman guru tentang komunikasi yang positif secara deskriptif.</w:t>
      </w:r>
      <w:r w:rsidRPr="00922C85">
        <w:rPr>
          <w:rFonts w:ascii="Times New Roman" w:hAnsi="Times New Roman"/>
          <w:sz w:val="24"/>
          <w:szCs w:val="24"/>
        </w:rPr>
        <w:t xml:space="preserve"> </w:t>
      </w:r>
      <w:r w:rsidRPr="00922C85">
        <w:rPr>
          <w:rFonts w:ascii="Times New Roman" w:hAnsi="Times New Roman"/>
          <w:sz w:val="24"/>
          <w:szCs w:val="24"/>
          <w:lang w:val="en-ID"/>
        </w:rPr>
        <w:t>Subjek atau i</w:t>
      </w:r>
      <w:r w:rsidRPr="00922C85">
        <w:rPr>
          <w:rFonts w:ascii="Times New Roman" w:hAnsi="Times New Roman"/>
          <w:sz w:val="24"/>
          <w:szCs w:val="24"/>
        </w:rPr>
        <w:t>nforman</w:t>
      </w:r>
      <w:r w:rsidRPr="00922C85">
        <w:rPr>
          <w:rFonts w:ascii="Times New Roman" w:hAnsi="Times New Roman"/>
          <w:sz w:val="24"/>
          <w:szCs w:val="24"/>
          <w:lang w:val="en-ID"/>
        </w:rPr>
        <w:t xml:space="preserve"> dalam </w:t>
      </w:r>
      <w:r w:rsidRPr="00922C85">
        <w:rPr>
          <w:rFonts w:ascii="Times New Roman" w:hAnsi="Times New Roman"/>
          <w:sz w:val="24"/>
          <w:szCs w:val="24"/>
        </w:rPr>
        <w:t>penelitian</w:t>
      </w:r>
      <w:r w:rsidRPr="00922C85">
        <w:rPr>
          <w:rFonts w:ascii="Times New Roman" w:hAnsi="Times New Roman"/>
          <w:sz w:val="24"/>
          <w:szCs w:val="24"/>
          <w:lang w:val="en-ID"/>
        </w:rPr>
        <w:t xml:space="preserve"> ini </w:t>
      </w:r>
      <w:r w:rsidRPr="00922C85">
        <w:rPr>
          <w:rFonts w:ascii="Times New Roman" w:hAnsi="Times New Roman"/>
          <w:sz w:val="24"/>
          <w:szCs w:val="24"/>
        </w:rPr>
        <w:t xml:space="preserve">adalah </w:t>
      </w:r>
      <w:r w:rsidRPr="00922C85">
        <w:rPr>
          <w:rFonts w:ascii="Times New Roman" w:hAnsi="Times New Roman"/>
          <w:sz w:val="24"/>
          <w:szCs w:val="24"/>
          <w:lang w:val="en-ID"/>
        </w:rPr>
        <w:t>delapan</w:t>
      </w:r>
      <w:r w:rsidR="00C85E5C">
        <w:rPr>
          <w:rFonts w:ascii="Times New Roman" w:hAnsi="Times New Roman"/>
          <w:sz w:val="24"/>
          <w:szCs w:val="24"/>
          <w:lang w:val="en-ID"/>
        </w:rPr>
        <w:t xml:space="preserve"> orang guru</w:t>
      </w:r>
      <w:r w:rsidRPr="00922C85">
        <w:rPr>
          <w:rFonts w:ascii="Times New Roman" w:hAnsi="Times New Roman"/>
          <w:sz w:val="24"/>
          <w:szCs w:val="24"/>
          <w:lang w:val="id-ID"/>
        </w:rPr>
        <w:t xml:space="preserve"> </w:t>
      </w:r>
      <w:r w:rsidR="00C85E5C">
        <w:rPr>
          <w:rFonts w:ascii="Times New Roman" w:hAnsi="Times New Roman"/>
          <w:sz w:val="24"/>
          <w:szCs w:val="24"/>
          <w:lang w:val="en-ID"/>
        </w:rPr>
        <w:t>yang mengajar anak di k</w:t>
      </w:r>
      <w:r w:rsidRPr="00922C85">
        <w:rPr>
          <w:rFonts w:ascii="Times New Roman" w:hAnsi="Times New Roman"/>
          <w:sz w:val="24"/>
          <w:szCs w:val="24"/>
          <w:lang w:val="en-ID"/>
        </w:rPr>
        <w:t xml:space="preserve">elompok usia 5-6 </w:t>
      </w:r>
      <w:r w:rsidR="00C85E5C">
        <w:rPr>
          <w:rFonts w:ascii="Times New Roman" w:hAnsi="Times New Roman"/>
          <w:sz w:val="24"/>
          <w:szCs w:val="24"/>
          <w:lang w:val="en-ID"/>
        </w:rPr>
        <w:t>t</w:t>
      </w:r>
      <w:r w:rsidRPr="00922C85">
        <w:rPr>
          <w:rFonts w:ascii="Times New Roman" w:hAnsi="Times New Roman"/>
          <w:sz w:val="24"/>
          <w:szCs w:val="24"/>
          <w:lang w:val="en-ID"/>
        </w:rPr>
        <w:t>ahun</w:t>
      </w:r>
      <w:r w:rsidR="00C85E5C">
        <w:rPr>
          <w:rFonts w:ascii="Times New Roman" w:hAnsi="Times New Roman"/>
          <w:sz w:val="24"/>
          <w:szCs w:val="24"/>
          <w:lang w:val="en-ID"/>
        </w:rPr>
        <w:t xml:space="preserve"> di TK Pembina Kupang</w:t>
      </w:r>
      <w:r w:rsidRPr="00922C85">
        <w:rPr>
          <w:rFonts w:ascii="Times New Roman" w:hAnsi="Times New Roman"/>
          <w:sz w:val="24"/>
          <w:szCs w:val="24"/>
          <w:lang w:val="en-ID"/>
        </w:rPr>
        <w:t>.</w:t>
      </w:r>
      <w:r w:rsidR="00C85E5C">
        <w:rPr>
          <w:rFonts w:ascii="Times New Roman" w:hAnsi="Times New Roman"/>
          <w:sz w:val="24"/>
          <w:szCs w:val="24"/>
          <w:lang w:val="en-ID"/>
        </w:rPr>
        <w:t xml:space="preserve"> Informan dalam penelitian ini dipilih berdasarkan beberapa kriteria yaitu, guru yang </w:t>
      </w:r>
      <w:r w:rsidR="00CD078C">
        <w:rPr>
          <w:rFonts w:ascii="Times New Roman" w:hAnsi="Times New Roman"/>
          <w:sz w:val="24"/>
          <w:szCs w:val="24"/>
          <w:lang w:val="en-ID"/>
        </w:rPr>
        <w:t>memiliki jenjang pendidikan strata satu Paud atau bidang ilmu lain yang linear, kemudian memiliki pengalaman mengajar anak lebih dari tiga tahun.</w:t>
      </w:r>
      <w:r w:rsidRPr="00922C85">
        <w:rPr>
          <w:rFonts w:ascii="Times New Roman" w:hAnsi="Times New Roman"/>
          <w:sz w:val="24"/>
          <w:szCs w:val="24"/>
          <w:lang w:val="en-ID"/>
        </w:rPr>
        <w:t xml:space="preserve"> </w:t>
      </w:r>
      <w:r w:rsidRPr="00922C85">
        <w:rPr>
          <w:rFonts w:ascii="Times New Roman" w:hAnsi="Times New Roman"/>
          <w:sz w:val="24"/>
          <w:szCs w:val="24"/>
        </w:rPr>
        <w:t>Teknik pengumpulan data yang digunakan</w:t>
      </w:r>
      <w:r w:rsidR="00CD078C">
        <w:rPr>
          <w:rFonts w:ascii="Times New Roman" w:hAnsi="Times New Roman"/>
          <w:sz w:val="24"/>
          <w:szCs w:val="24"/>
        </w:rPr>
        <w:t xml:space="preserve"> dalam </w:t>
      </w:r>
      <w:r w:rsidRPr="00922C85">
        <w:rPr>
          <w:rFonts w:ascii="Times New Roman" w:hAnsi="Times New Roman"/>
          <w:sz w:val="24"/>
          <w:szCs w:val="24"/>
        </w:rPr>
        <w:t>peneliti</w:t>
      </w:r>
      <w:r w:rsidR="00CD078C">
        <w:rPr>
          <w:rFonts w:ascii="Times New Roman" w:hAnsi="Times New Roman"/>
          <w:sz w:val="24"/>
          <w:szCs w:val="24"/>
        </w:rPr>
        <w:t>an</w:t>
      </w:r>
      <w:r w:rsidRPr="00922C85">
        <w:rPr>
          <w:rFonts w:ascii="Times New Roman" w:hAnsi="Times New Roman"/>
          <w:sz w:val="24"/>
          <w:szCs w:val="24"/>
        </w:rPr>
        <w:t xml:space="preserve"> ini </w:t>
      </w:r>
      <w:r w:rsidR="00CD078C">
        <w:rPr>
          <w:rFonts w:ascii="Times New Roman" w:hAnsi="Times New Roman"/>
          <w:sz w:val="24"/>
          <w:szCs w:val="24"/>
        </w:rPr>
        <w:t xml:space="preserve">menggunakan </w:t>
      </w:r>
      <w:r w:rsidR="00CD078C">
        <w:rPr>
          <w:rFonts w:ascii="Times New Roman" w:hAnsi="Times New Roman"/>
          <w:sz w:val="24"/>
          <w:szCs w:val="24"/>
          <w:lang w:val="en-ID"/>
        </w:rPr>
        <w:t>o</w:t>
      </w:r>
      <w:r w:rsidRPr="00922C85">
        <w:rPr>
          <w:rFonts w:ascii="Times New Roman" w:hAnsi="Times New Roman"/>
          <w:sz w:val="24"/>
          <w:szCs w:val="24"/>
          <w:lang w:val="en-ID"/>
        </w:rPr>
        <w:t>bservasi</w:t>
      </w:r>
      <w:r w:rsidR="00CD078C">
        <w:rPr>
          <w:rFonts w:ascii="Times New Roman" w:hAnsi="Times New Roman"/>
          <w:sz w:val="24"/>
          <w:szCs w:val="24"/>
          <w:lang w:val="en-ID"/>
        </w:rPr>
        <w:t xml:space="preserve"> dan </w:t>
      </w:r>
      <w:r w:rsidR="00CD078C">
        <w:rPr>
          <w:rFonts w:ascii="Times New Roman" w:hAnsi="Times New Roman"/>
          <w:sz w:val="24"/>
          <w:szCs w:val="24"/>
        </w:rPr>
        <w:t>w</w:t>
      </w:r>
      <w:r w:rsidRPr="00922C85">
        <w:rPr>
          <w:rFonts w:ascii="Times New Roman" w:hAnsi="Times New Roman"/>
          <w:sz w:val="24"/>
          <w:szCs w:val="24"/>
        </w:rPr>
        <w:t>awancara</w:t>
      </w:r>
      <w:r w:rsidR="00CD078C">
        <w:rPr>
          <w:rFonts w:ascii="Times New Roman" w:hAnsi="Times New Roman"/>
          <w:sz w:val="24"/>
          <w:szCs w:val="24"/>
        </w:rPr>
        <w:t xml:space="preserve">. </w:t>
      </w:r>
      <w:r w:rsidR="00766D5A">
        <w:rPr>
          <w:rFonts w:ascii="Times New Roman" w:hAnsi="Times New Roman"/>
          <w:sz w:val="24"/>
          <w:szCs w:val="24"/>
        </w:rPr>
        <w:t>Observasi menggunakan jenis observasi partisipasi untuk melihat bagaimana perilaku guru dalam menerapkan komunikasi positif di sekolah. Wawancara digunakan dalam penelitian ini menggunakan jenis wawancara bebas,</w:t>
      </w:r>
      <w:r w:rsidR="00047A8C">
        <w:rPr>
          <w:rFonts w:ascii="Times New Roman" w:hAnsi="Times New Roman"/>
          <w:sz w:val="24"/>
          <w:szCs w:val="24"/>
        </w:rPr>
        <w:t xml:space="preserve"> wawancara dilakukan kepada delapan orang guru sebagai informan,</w:t>
      </w:r>
      <w:r w:rsidR="00766D5A">
        <w:rPr>
          <w:rFonts w:ascii="Times New Roman" w:hAnsi="Times New Roman"/>
          <w:sz w:val="24"/>
          <w:szCs w:val="24"/>
        </w:rPr>
        <w:t xml:space="preserve"> terkait dengan pemahaman guru </w:t>
      </w:r>
      <w:r w:rsidR="00047A8C">
        <w:rPr>
          <w:rFonts w:ascii="Times New Roman" w:hAnsi="Times New Roman"/>
          <w:sz w:val="24"/>
          <w:szCs w:val="24"/>
        </w:rPr>
        <w:t>mengenai komunikasi positif.</w:t>
      </w:r>
    </w:p>
    <w:p w14:paraId="1166BCE6" w14:textId="77777777" w:rsidR="00B03BBB" w:rsidRPr="00922C85" w:rsidRDefault="00B03BBB" w:rsidP="00922C85">
      <w:pPr>
        <w:spacing w:after="0" w:line="276" w:lineRule="auto"/>
        <w:ind w:firstLine="840"/>
        <w:jc w:val="both"/>
        <w:rPr>
          <w:rFonts w:ascii="Times New Roman" w:hAnsi="Times New Roman"/>
          <w:color w:val="000000"/>
          <w:sz w:val="24"/>
          <w:szCs w:val="24"/>
        </w:rPr>
      </w:pPr>
    </w:p>
    <w:p w14:paraId="2D69850B" w14:textId="77777777" w:rsidR="00B03BBB" w:rsidRPr="00922C85" w:rsidRDefault="00B03BBB" w:rsidP="00922C85">
      <w:pPr>
        <w:spacing w:after="0" w:line="276" w:lineRule="auto"/>
        <w:jc w:val="both"/>
        <w:rPr>
          <w:rFonts w:ascii="Times New Roman" w:hAnsi="Times New Roman"/>
          <w:b/>
          <w:bCs/>
          <w:color w:val="000000"/>
          <w:sz w:val="24"/>
          <w:szCs w:val="24"/>
          <w:lang w:val="id-ID"/>
        </w:rPr>
      </w:pPr>
      <w:r w:rsidRPr="00922C85">
        <w:rPr>
          <w:rFonts w:ascii="Times New Roman" w:hAnsi="Times New Roman"/>
          <w:b/>
          <w:bCs/>
          <w:color w:val="000000"/>
          <w:sz w:val="24"/>
          <w:szCs w:val="24"/>
        </w:rPr>
        <w:t xml:space="preserve">HASIL DAN </w:t>
      </w:r>
      <w:r w:rsidRPr="00922C85">
        <w:rPr>
          <w:rFonts w:ascii="Times New Roman" w:hAnsi="Times New Roman"/>
          <w:b/>
          <w:bCs/>
          <w:color w:val="000000"/>
          <w:sz w:val="24"/>
          <w:szCs w:val="24"/>
          <w:lang w:val="id-ID"/>
        </w:rPr>
        <w:t>PEMBAHASAN</w:t>
      </w:r>
    </w:p>
    <w:p w14:paraId="4421C765" w14:textId="1C4A65EB" w:rsidR="00B03BBB" w:rsidRPr="00555F35" w:rsidRDefault="00187F88" w:rsidP="00555F35">
      <w:pPr>
        <w:spacing w:after="0" w:line="276" w:lineRule="auto"/>
        <w:ind w:firstLine="540"/>
        <w:jc w:val="both"/>
        <w:rPr>
          <w:rFonts w:ascii="Times New Roman" w:hAnsi="Times New Roman"/>
          <w:sz w:val="24"/>
          <w:szCs w:val="24"/>
          <w:lang w:val="en-ID"/>
        </w:rPr>
      </w:pPr>
      <w:r w:rsidRPr="00922C85">
        <w:rPr>
          <w:rFonts w:ascii="Times New Roman" w:hAnsi="Times New Roman"/>
          <w:sz w:val="24"/>
          <w:szCs w:val="24"/>
          <w:lang w:val="en-ID"/>
        </w:rPr>
        <w:t xml:space="preserve">Berdasarkan hasil </w:t>
      </w:r>
      <w:r w:rsidRPr="00922C85">
        <w:rPr>
          <w:rFonts w:ascii="Times New Roman" w:hAnsi="Times New Roman"/>
          <w:bCs/>
          <w:sz w:val="24"/>
          <w:szCs w:val="24"/>
        </w:rPr>
        <w:t xml:space="preserve">penelitian </w:t>
      </w:r>
      <w:r w:rsidRPr="00922C85">
        <w:rPr>
          <w:rFonts w:ascii="Times New Roman" w:hAnsi="Times New Roman"/>
          <w:bCs/>
          <w:sz w:val="24"/>
          <w:szCs w:val="24"/>
          <w:lang w:val="en-ID"/>
        </w:rPr>
        <w:t xml:space="preserve">menunjukkan </w:t>
      </w:r>
      <w:r w:rsidRPr="00922C85">
        <w:rPr>
          <w:rFonts w:ascii="Times New Roman" w:hAnsi="Times New Roman"/>
          <w:bCs/>
          <w:sz w:val="24"/>
          <w:szCs w:val="24"/>
        </w:rPr>
        <w:t>bahwa ada</w:t>
      </w:r>
      <w:r w:rsidRPr="00922C85">
        <w:rPr>
          <w:rFonts w:ascii="Times New Roman" w:hAnsi="Times New Roman"/>
          <w:bCs/>
          <w:sz w:val="24"/>
          <w:szCs w:val="24"/>
          <w:lang w:val="en-ID"/>
        </w:rPr>
        <w:t>nya pengaruh dari</w:t>
      </w:r>
      <w:r w:rsidRPr="00922C85">
        <w:rPr>
          <w:rFonts w:ascii="Times New Roman" w:hAnsi="Times New Roman"/>
          <w:bCs/>
          <w:sz w:val="24"/>
          <w:szCs w:val="24"/>
        </w:rPr>
        <w:t xml:space="preserve"> </w:t>
      </w:r>
      <w:r w:rsidRPr="00922C85">
        <w:rPr>
          <w:rFonts w:ascii="Times New Roman" w:hAnsi="Times New Roman"/>
          <w:sz w:val="24"/>
          <w:szCs w:val="24"/>
        </w:rPr>
        <w:t>p</w:t>
      </w:r>
      <w:r w:rsidRPr="00922C85">
        <w:rPr>
          <w:rFonts w:ascii="Times New Roman" w:hAnsi="Times New Roman"/>
          <w:sz w:val="24"/>
          <w:szCs w:val="24"/>
          <w:lang w:val="id-ID"/>
        </w:rPr>
        <w:t xml:space="preserve">emahaman </w:t>
      </w:r>
      <w:r w:rsidRPr="00922C85">
        <w:rPr>
          <w:rFonts w:ascii="Times New Roman" w:hAnsi="Times New Roman"/>
          <w:sz w:val="24"/>
          <w:szCs w:val="24"/>
        </w:rPr>
        <w:t>g</w:t>
      </w:r>
      <w:r w:rsidRPr="00922C85">
        <w:rPr>
          <w:rFonts w:ascii="Times New Roman" w:hAnsi="Times New Roman"/>
          <w:sz w:val="24"/>
          <w:szCs w:val="24"/>
          <w:lang w:val="id-ID"/>
        </w:rPr>
        <w:t xml:space="preserve">uru </w:t>
      </w:r>
      <w:r w:rsidRPr="00922C85">
        <w:rPr>
          <w:rFonts w:ascii="Times New Roman" w:hAnsi="Times New Roman"/>
          <w:sz w:val="24"/>
          <w:szCs w:val="24"/>
        </w:rPr>
        <w:t>t</w:t>
      </w:r>
      <w:r w:rsidRPr="00922C85">
        <w:rPr>
          <w:rFonts w:ascii="Times New Roman" w:hAnsi="Times New Roman"/>
          <w:sz w:val="24"/>
          <w:szCs w:val="24"/>
          <w:lang w:val="id-ID"/>
        </w:rPr>
        <w:t>e</w:t>
      </w:r>
      <w:r w:rsidRPr="00922C85">
        <w:rPr>
          <w:rFonts w:ascii="Times New Roman" w:hAnsi="Times New Roman"/>
          <w:sz w:val="24"/>
          <w:szCs w:val="24"/>
          <w:lang w:val="en-ID"/>
        </w:rPr>
        <w:t>ntang</w:t>
      </w:r>
      <w:r w:rsidRPr="00922C85">
        <w:rPr>
          <w:rFonts w:ascii="Times New Roman" w:hAnsi="Times New Roman"/>
          <w:sz w:val="24"/>
          <w:szCs w:val="24"/>
          <w:lang w:val="id-ID"/>
        </w:rPr>
        <w:t xml:space="preserve"> </w:t>
      </w:r>
      <w:r w:rsidRPr="00922C85">
        <w:rPr>
          <w:rFonts w:ascii="Times New Roman" w:hAnsi="Times New Roman"/>
          <w:sz w:val="24"/>
          <w:szCs w:val="24"/>
        </w:rPr>
        <w:t>k</w:t>
      </w:r>
      <w:r w:rsidRPr="00922C85">
        <w:rPr>
          <w:rFonts w:ascii="Times New Roman" w:hAnsi="Times New Roman"/>
          <w:sz w:val="24"/>
          <w:szCs w:val="24"/>
          <w:lang w:val="id-ID"/>
        </w:rPr>
        <w:t xml:space="preserve">omunikasi </w:t>
      </w:r>
      <w:r w:rsidRPr="00922C85">
        <w:rPr>
          <w:rFonts w:ascii="Times New Roman" w:hAnsi="Times New Roman"/>
          <w:sz w:val="24"/>
          <w:szCs w:val="24"/>
        </w:rPr>
        <w:t>p</w:t>
      </w:r>
      <w:r w:rsidRPr="00922C85">
        <w:rPr>
          <w:rFonts w:ascii="Times New Roman" w:hAnsi="Times New Roman"/>
          <w:sz w:val="24"/>
          <w:szCs w:val="24"/>
          <w:lang w:val="id-ID"/>
        </w:rPr>
        <w:t xml:space="preserve">ositif </w:t>
      </w:r>
      <w:r w:rsidRPr="00922C85">
        <w:rPr>
          <w:rFonts w:ascii="Times New Roman" w:hAnsi="Times New Roman"/>
          <w:sz w:val="24"/>
          <w:szCs w:val="24"/>
          <w:lang w:val="en-ID"/>
        </w:rPr>
        <w:t>terhadap perilaku Guru. Pengaruh tersebut terlihat dengan adanya perilaku-perilaku yang baik dari hasil komunikasi yang dilakukan oleh guru kepada anak. Komunikasi positif yang dimaksud tergambar dari  guru memberikan informasi yang juga mendidik anak bahkan menghibur anak.</w:t>
      </w:r>
    </w:p>
    <w:p w14:paraId="3F9CB4E6" w14:textId="6BC110F2" w:rsidR="00187F88" w:rsidRPr="00922C85" w:rsidRDefault="00187F88" w:rsidP="00922C85">
      <w:pPr>
        <w:spacing w:after="0" w:line="276" w:lineRule="auto"/>
        <w:ind w:firstLine="540"/>
        <w:jc w:val="both"/>
        <w:rPr>
          <w:rFonts w:ascii="Times New Roman" w:hAnsi="Times New Roman"/>
          <w:sz w:val="24"/>
          <w:szCs w:val="24"/>
        </w:rPr>
      </w:pPr>
      <w:r w:rsidRPr="00922C85">
        <w:rPr>
          <w:rFonts w:ascii="Times New Roman" w:hAnsi="Times New Roman"/>
          <w:sz w:val="24"/>
          <w:szCs w:val="24"/>
        </w:rPr>
        <w:t>Perilaku guru dalam  menerapkan pemahamannya dalam menggunakan komunikasi positif terlihat dari beberapa aspek yang</w:t>
      </w:r>
      <w:r w:rsidR="00976DF2" w:rsidRPr="00922C85">
        <w:rPr>
          <w:rFonts w:ascii="Times New Roman" w:hAnsi="Times New Roman"/>
          <w:sz w:val="24"/>
          <w:szCs w:val="24"/>
        </w:rPr>
        <w:t xml:space="preserve"> sering muncul dalam kegiatan pembelajaran guru bersama anak</w:t>
      </w:r>
      <w:r w:rsidRPr="00922C85">
        <w:rPr>
          <w:rFonts w:ascii="Times New Roman" w:hAnsi="Times New Roman"/>
          <w:sz w:val="24"/>
          <w:szCs w:val="24"/>
        </w:rPr>
        <w:t xml:space="preserve"> dijabarkan sebagai berikut:</w:t>
      </w:r>
    </w:p>
    <w:p w14:paraId="36C8F665" w14:textId="405AE814" w:rsidR="00976DF2" w:rsidRPr="00922C85" w:rsidRDefault="00976DF2" w:rsidP="00922C85">
      <w:pPr>
        <w:pStyle w:val="ListParagraph"/>
        <w:numPr>
          <w:ilvl w:val="0"/>
          <w:numId w:val="1"/>
        </w:numPr>
        <w:tabs>
          <w:tab w:val="left" w:pos="180"/>
          <w:tab w:val="left" w:pos="270"/>
          <w:tab w:val="left" w:pos="709"/>
        </w:tabs>
        <w:autoSpaceDE w:val="0"/>
        <w:autoSpaceDN w:val="0"/>
        <w:adjustRightInd w:val="0"/>
        <w:spacing w:after="0" w:line="276" w:lineRule="auto"/>
        <w:ind w:left="270" w:hanging="270"/>
        <w:jc w:val="both"/>
        <w:rPr>
          <w:rFonts w:ascii="Times New Roman" w:eastAsia="Times New Roman" w:hAnsi="Times New Roman"/>
          <w:b/>
          <w:color w:val="000000"/>
          <w:sz w:val="24"/>
          <w:szCs w:val="24"/>
        </w:rPr>
      </w:pPr>
      <w:r w:rsidRPr="00922C85">
        <w:rPr>
          <w:rFonts w:ascii="Times New Roman" w:hAnsi="Times New Roman"/>
          <w:b/>
          <w:bCs/>
          <w:sz w:val="24"/>
          <w:szCs w:val="24"/>
        </w:rPr>
        <w:t xml:space="preserve">  Pemahaman guru berdasarkan aspek sikap positif </w:t>
      </w:r>
    </w:p>
    <w:p w14:paraId="5748F0BC" w14:textId="5AC68FE5" w:rsidR="00976DF2" w:rsidRPr="00922C85" w:rsidRDefault="00976DF2" w:rsidP="00922C85">
      <w:pPr>
        <w:tabs>
          <w:tab w:val="left" w:pos="426"/>
          <w:tab w:val="left" w:pos="709"/>
          <w:tab w:val="left" w:pos="851"/>
          <w:tab w:val="left" w:pos="1418"/>
        </w:tabs>
        <w:autoSpaceDE w:val="0"/>
        <w:autoSpaceDN w:val="0"/>
        <w:adjustRightInd w:val="0"/>
        <w:spacing w:line="276" w:lineRule="auto"/>
        <w:jc w:val="both"/>
        <w:rPr>
          <w:rFonts w:ascii="Times New Roman" w:hAnsi="Times New Roman"/>
          <w:bCs/>
          <w:sz w:val="24"/>
          <w:szCs w:val="24"/>
          <w:lang w:val="en-ID"/>
        </w:rPr>
      </w:pPr>
      <w:r w:rsidRPr="00922C85">
        <w:rPr>
          <w:rFonts w:ascii="Times New Roman" w:hAnsi="Times New Roman"/>
          <w:sz w:val="24"/>
          <w:szCs w:val="24"/>
        </w:rPr>
        <w:t xml:space="preserve">Pemahaman guru terhadap aspek sikap positif terhadap anak bahwa guru sudah mampu dalam bersikap positif dalam proses pembelajaran di dalam kelas. Hal tersebut tergambar dari </w:t>
      </w:r>
      <w:r w:rsidRPr="00922C85">
        <w:rPr>
          <w:rFonts w:ascii="Times New Roman" w:hAnsi="Times New Roman"/>
          <w:sz w:val="24"/>
          <w:szCs w:val="24"/>
          <w:lang w:val="en-ID"/>
        </w:rPr>
        <w:t xml:space="preserve">guru telah menjalin komunikasi yang baik dengan guru, anak serta staf disekolah, </w:t>
      </w:r>
      <w:r w:rsidRPr="00922C85">
        <w:rPr>
          <w:rFonts w:ascii="Times New Roman" w:hAnsi="Times New Roman"/>
          <w:bCs/>
          <w:sz w:val="24"/>
          <w:szCs w:val="24"/>
        </w:rPr>
        <w:t>guru mampu  menghargai anak tanpa melihat latar belakang sosial ekonomi, suku atau pun agama</w:t>
      </w:r>
      <w:r w:rsidRPr="00922C85">
        <w:rPr>
          <w:rFonts w:ascii="Times New Roman" w:hAnsi="Times New Roman"/>
          <w:bCs/>
          <w:sz w:val="24"/>
          <w:szCs w:val="24"/>
          <w:lang w:val="en-ID"/>
        </w:rPr>
        <w:t xml:space="preserve">, guru memperlakukan anak </w:t>
      </w:r>
      <w:r w:rsidRPr="00922C85">
        <w:rPr>
          <w:rFonts w:ascii="Times New Roman" w:hAnsi="Times New Roman"/>
          <w:bCs/>
          <w:sz w:val="24"/>
          <w:szCs w:val="24"/>
        </w:rPr>
        <w:t>tanpa melihat latar belakang sosial ekonomi, suku atau pun agama</w:t>
      </w:r>
      <w:r w:rsidRPr="00922C85">
        <w:rPr>
          <w:rFonts w:ascii="Times New Roman" w:hAnsi="Times New Roman"/>
          <w:bCs/>
          <w:sz w:val="24"/>
          <w:szCs w:val="24"/>
          <w:lang w:val="en-ID"/>
        </w:rPr>
        <w:t>, g</w:t>
      </w:r>
      <w:r w:rsidRPr="00922C85">
        <w:rPr>
          <w:rFonts w:ascii="Times New Roman" w:hAnsi="Times New Roman"/>
          <w:sz w:val="24"/>
          <w:szCs w:val="24"/>
          <w:lang w:val="en-ID"/>
        </w:rPr>
        <w:t xml:space="preserve">uru tidak bertindak pilih kasih terhadap satu anak dengan anak lain, serta </w:t>
      </w:r>
      <w:r w:rsidRPr="00922C85">
        <w:rPr>
          <w:rFonts w:ascii="Times New Roman" w:hAnsi="Times New Roman"/>
          <w:bCs/>
          <w:sz w:val="24"/>
          <w:szCs w:val="24"/>
          <w:lang w:val="en-ID"/>
        </w:rPr>
        <w:t>g</w:t>
      </w:r>
      <w:r w:rsidRPr="00922C85">
        <w:rPr>
          <w:rFonts w:ascii="Times New Roman" w:hAnsi="Times New Roman"/>
          <w:bCs/>
          <w:sz w:val="24"/>
          <w:szCs w:val="24"/>
        </w:rPr>
        <w:t>uru mengucapkan terimakasih kepada anak yang telah membantu</w:t>
      </w:r>
      <w:r w:rsidRPr="00922C85">
        <w:rPr>
          <w:rFonts w:ascii="Times New Roman" w:hAnsi="Times New Roman"/>
          <w:bCs/>
          <w:sz w:val="24"/>
          <w:szCs w:val="24"/>
          <w:lang w:val="en-ID"/>
        </w:rPr>
        <w:t>, g</w:t>
      </w:r>
      <w:r w:rsidRPr="00922C85">
        <w:rPr>
          <w:rFonts w:ascii="Times New Roman" w:hAnsi="Times New Roman"/>
          <w:bCs/>
          <w:sz w:val="24"/>
          <w:szCs w:val="24"/>
        </w:rPr>
        <w:t>uru juga memberikan kenyamanan dengan kehadirannya didekat anak</w:t>
      </w:r>
      <w:r w:rsidRPr="00922C85">
        <w:rPr>
          <w:rFonts w:ascii="Times New Roman" w:hAnsi="Times New Roman"/>
          <w:bCs/>
          <w:sz w:val="24"/>
          <w:szCs w:val="24"/>
          <w:lang w:val="en-ID"/>
        </w:rPr>
        <w:t xml:space="preserve">. </w:t>
      </w:r>
    </w:p>
    <w:p w14:paraId="0DF39009" w14:textId="2D18856A" w:rsidR="00976DF2" w:rsidRPr="00922C85" w:rsidRDefault="00976DF2" w:rsidP="00922C85">
      <w:pPr>
        <w:pStyle w:val="ListParagraph"/>
        <w:numPr>
          <w:ilvl w:val="0"/>
          <w:numId w:val="1"/>
        </w:numPr>
        <w:tabs>
          <w:tab w:val="left" w:pos="270"/>
          <w:tab w:val="left" w:pos="426"/>
        </w:tabs>
        <w:autoSpaceDE w:val="0"/>
        <w:autoSpaceDN w:val="0"/>
        <w:adjustRightInd w:val="0"/>
        <w:spacing w:after="0" w:line="276" w:lineRule="auto"/>
        <w:ind w:left="360"/>
        <w:jc w:val="both"/>
        <w:rPr>
          <w:rFonts w:ascii="Times New Roman" w:eastAsia="Times New Roman" w:hAnsi="Times New Roman"/>
          <w:b/>
          <w:color w:val="000000"/>
          <w:sz w:val="24"/>
          <w:szCs w:val="24"/>
        </w:rPr>
      </w:pPr>
      <w:r w:rsidRPr="00922C85">
        <w:rPr>
          <w:rFonts w:ascii="Times New Roman" w:hAnsi="Times New Roman"/>
          <w:b/>
          <w:bCs/>
          <w:sz w:val="24"/>
          <w:szCs w:val="24"/>
        </w:rPr>
        <w:t xml:space="preserve">Pemahaman Guru berdasarkan </w:t>
      </w:r>
      <w:r w:rsidRPr="00922C85">
        <w:rPr>
          <w:rFonts w:ascii="Times New Roman" w:eastAsia="Times New Roman" w:hAnsi="Times New Roman"/>
          <w:b/>
          <w:color w:val="000000"/>
          <w:sz w:val="24"/>
          <w:szCs w:val="24"/>
        </w:rPr>
        <w:t>aspek sikap mendukung</w:t>
      </w:r>
    </w:p>
    <w:p w14:paraId="17B44D66" w14:textId="5C4998F7" w:rsidR="00976DF2" w:rsidRPr="00922C85" w:rsidRDefault="00976DF2" w:rsidP="00922C85">
      <w:pPr>
        <w:tabs>
          <w:tab w:val="left" w:pos="426"/>
        </w:tabs>
        <w:autoSpaceDE w:val="0"/>
        <w:autoSpaceDN w:val="0"/>
        <w:adjustRightInd w:val="0"/>
        <w:spacing w:line="276" w:lineRule="auto"/>
        <w:jc w:val="both"/>
        <w:rPr>
          <w:rFonts w:ascii="Times New Roman" w:hAnsi="Times New Roman"/>
          <w:color w:val="000000"/>
          <w:sz w:val="24"/>
          <w:szCs w:val="24"/>
          <w:lang w:val="en-ID"/>
        </w:rPr>
      </w:pPr>
      <w:r w:rsidRPr="00922C85">
        <w:rPr>
          <w:rFonts w:ascii="Times New Roman" w:hAnsi="Times New Roman"/>
          <w:color w:val="000000"/>
          <w:sz w:val="24"/>
          <w:szCs w:val="24"/>
        </w:rPr>
        <w:t>Pemahaman guru berkaitan dengan sikap saling mendukung</w:t>
      </w:r>
      <w:r w:rsidR="00491DF3" w:rsidRPr="00922C85">
        <w:rPr>
          <w:rFonts w:ascii="Times New Roman" w:hAnsi="Times New Roman"/>
          <w:color w:val="000000"/>
          <w:sz w:val="24"/>
          <w:szCs w:val="24"/>
        </w:rPr>
        <w:t xml:space="preserve"> </w:t>
      </w:r>
      <w:r w:rsidRPr="00922C85">
        <w:rPr>
          <w:rFonts w:ascii="Times New Roman" w:hAnsi="Times New Roman"/>
          <w:color w:val="000000"/>
          <w:sz w:val="24"/>
          <w:szCs w:val="24"/>
        </w:rPr>
        <w:t>terlihat bahwa guru-guru telah mampu menerapkan sikap dukungan dengan bai</w:t>
      </w:r>
      <w:r w:rsidR="00491DF3" w:rsidRPr="00922C85">
        <w:rPr>
          <w:rFonts w:ascii="Times New Roman" w:hAnsi="Times New Roman"/>
          <w:color w:val="000000"/>
          <w:sz w:val="24"/>
          <w:szCs w:val="24"/>
        </w:rPr>
        <w:t xml:space="preserve">k, </w:t>
      </w:r>
      <w:r w:rsidRPr="00922C85">
        <w:rPr>
          <w:rFonts w:ascii="Times New Roman" w:hAnsi="Times New Roman"/>
          <w:color w:val="000000"/>
          <w:sz w:val="24"/>
          <w:szCs w:val="24"/>
        </w:rPr>
        <w:t xml:space="preserve">walaupun </w:t>
      </w:r>
      <w:r w:rsidR="00491DF3" w:rsidRPr="00922C85">
        <w:rPr>
          <w:rFonts w:ascii="Times New Roman" w:hAnsi="Times New Roman"/>
          <w:color w:val="000000"/>
          <w:sz w:val="24"/>
          <w:szCs w:val="24"/>
        </w:rPr>
        <w:t>saat</w:t>
      </w:r>
      <w:r w:rsidRPr="00922C85">
        <w:rPr>
          <w:rFonts w:ascii="Times New Roman" w:hAnsi="Times New Roman"/>
          <w:color w:val="000000"/>
          <w:sz w:val="24"/>
          <w:szCs w:val="24"/>
        </w:rPr>
        <w:t xml:space="preserve"> keadaan pandemi, semua guru selalu</w:t>
      </w:r>
      <w:r w:rsidR="00491DF3" w:rsidRPr="00922C85">
        <w:rPr>
          <w:rFonts w:ascii="Times New Roman" w:hAnsi="Times New Roman"/>
          <w:color w:val="000000"/>
          <w:sz w:val="24"/>
          <w:szCs w:val="24"/>
        </w:rPr>
        <w:t xml:space="preserve"> </w:t>
      </w:r>
      <w:r w:rsidRPr="00922C85">
        <w:rPr>
          <w:rFonts w:ascii="Times New Roman" w:hAnsi="Times New Roman"/>
          <w:color w:val="000000"/>
          <w:sz w:val="24"/>
          <w:szCs w:val="24"/>
        </w:rPr>
        <w:t xml:space="preserve">melakukan sikap mendukung. </w:t>
      </w:r>
      <w:r w:rsidR="00491DF3" w:rsidRPr="00922C85">
        <w:rPr>
          <w:rFonts w:ascii="Times New Roman" w:hAnsi="Times New Roman"/>
          <w:color w:val="000000"/>
          <w:sz w:val="24"/>
          <w:szCs w:val="24"/>
        </w:rPr>
        <w:t>T</w:t>
      </w:r>
      <w:r w:rsidRPr="00922C85">
        <w:rPr>
          <w:rFonts w:ascii="Times New Roman" w:hAnsi="Times New Roman"/>
          <w:color w:val="000000"/>
          <w:sz w:val="24"/>
          <w:szCs w:val="24"/>
        </w:rPr>
        <w:t>erlihat ketika guru sedang membuat R</w:t>
      </w:r>
      <w:r w:rsidRPr="00922C85">
        <w:rPr>
          <w:rFonts w:ascii="Times New Roman" w:hAnsi="Times New Roman"/>
          <w:color w:val="000000"/>
          <w:sz w:val="24"/>
          <w:szCs w:val="24"/>
          <w:lang w:val="en-ID"/>
        </w:rPr>
        <w:t xml:space="preserve">encana </w:t>
      </w:r>
      <w:r w:rsidRPr="00922C85">
        <w:rPr>
          <w:rFonts w:ascii="Times New Roman" w:hAnsi="Times New Roman"/>
          <w:color w:val="000000"/>
          <w:sz w:val="24"/>
          <w:szCs w:val="24"/>
        </w:rPr>
        <w:t>P</w:t>
      </w:r>
      <w:r w:rsidRPr="00922C85">
        <w:rPr>
          <w:rFonts w:ascii="Times New Roman" w:hAnsi="Times New Roman"/>
          <w:color w:val="000000"/>
          <w:sz w:val="24"/>
          <w:szCs w:val="24"/>
          <w:lang w:val="en-ID"/>
        </w:rPr>
        <w:t xml:space="preserve">elaksanaan </w:t>
      </w:r>
      <w:r w:rsidRPr="00922C85">
        <w:rPr>
          <w:rFonts w:ascii="Times New Roman" w:hAnsi="Times New Roman"/>
          <w:color w:val="000000"/>
          <w:sz w:val="24"/>
          <w:szCs w:val="24"/>
        </w:rPr>
        <w:t>P</w:t>
      </w:r>
      <w:r w:rsidRPr="00922C85">
        <w:rPr>
          <w:rFonts w:ascii="Times New Roman" w:hAnsi="Times New Roman"/>
          <w:color w:val="000000"/>
          <w:sz w:val="24"/>
          <w:szCs w:val="24"/>
          <w:lang w:val="en-ID"/>
        </w:rPr>
        <w:t>embelajaran</w:t>
      </w:r>
      <w:r w:rsidRPr="00922C85">
        <w:rPr>
          <w:rFonts w:ascii="Times New Roman" w:hAnsi="Times New Roman"/>
          <w:color w:val="000000"/>
          <w:sz w:val="24"/>
          <w:szCs w:val="24"/>
        </w:rPr>
        <w:t>,</w:t>
      </w:r>
      <w:r w:rsidR="00491DF3" w:rsidRPr="00922C85">
        <w:rPr>
          <w:rFonts w:ascii="Times New Roman" w:hAnsi="Times New Roman"/>
          <w:color w:val="000000"/>
          <w:sz w:val="24"/>
          <w:szCs w:val="24"/>
        </w:rPr>
        <w:t xml:space="preserve"> </w:t>
      </w:r>
      <w:r w:rsidRPr="00922C85">
        <w:rPr>
          <w:rFonts w:ascii="Times New Roman" w:hAnsi="Times New Roman"/>
          <w:color w:val="000000"/>
          <w:sz w:val="24"/>
          <w:szCs w:val="24"/>
        </w:rPr>
        <w:t>guru melakukan diskusi dengan baik, duduk bersama, dan membuat kelompok, mulai berbicara satu dengan lain, saling memberikan masukan, bahkan saling membantu</w:t>
      </w:r>
      <w:r w:rsidR="00491DF3" w:rsidRPr="00922C85">
        <w:rPr>
          <w:rFonts w:ascii="Times New Roman" w:hAnsi="Times New Roman"/>
          <w:color w:val="000000"/>
          <w:sz w:val="24"/>
          <w:szCs w:val="24"/>
        </w:rPr>
        <w:t xml:space="preserve"> berbagi tugas mengetik dan melakukan print hasil diskusi</w:t>
      </w:r>
      <w:r w:rsidRPr="00922C85">
        <w:rPr>
          <w:rFonts w:ascii="Times New Roman" w:hAnsi="Times New Roman"/>
          <w:color w:val="000000"/>
          <w:sz w:val="24"/>
          <w:szCs w:val="24"/>
        </w:rPr>
        <w:t>. Selanjutnya. Ketika sudah selesai maka guru yang lain mulai membaca dan mengoreksi jika masih ada yang kurang ataupun yang salah.</w:t>
      </w:r>
    </w:p>
    <w:p w14:paraId="35294C5F" w14:textId="3AF2229A" w:rsidR="00976DF2" w:rsidRPr="00922C85" w:rsidRDefault="00976DF2" w:rsidP="00922C85">
      <w:pPr>
        <w:tabs>
          <w:tab w:val="left" w:pos="426"/>
        </w:tabs>
        <w:autoSpaceDE w:val="0"/>
        <w:autoSpaceDN w:val="0"/>
        <w:adjustRightInd w:val="0"/>
        <w:spacing w:line="276" w:lineRule="auto"/>
        <w:jc w:val="both"/>
        <w:rPr>
          <w:rFonts w:ascii="Times New Roman" w:hAnsi="Times New Roman"/>
          <w:color w:val="000000"/>
          <w:sz w:val="24"/>
          <w:szCs w:val="24"/>
          <w:lang w:val="en-ID"/>
        </w:rPr>
      </w:pPr>
      <w:r w:rsidRPr="00922C85">
        <w:rPr>
          <w:rFonts w:ascii="Times New Roman" w:hAnsi="Times New Roman"/>
          <w:color w:val="000000"/>
          <w:sz w:val="24"/>
          <w:szCs w:val="24"/>
          <w:lang w:val="en-ID"/>
        </w:rPr>
        <w:tab/>
      </w:r>
      <w:r w:rsidRPr="00922C85">
        <w:rPr>
          <w:rFonts w:ascii="Times New Roman" w:hAnsi="Times New Roman"/>
          <w:color w:val="000000"/>
          <w:sz w:val="24"/>
          <w:szCs w:val="24"/>
        </w:rPr>
        <w:t xml:space="preserve">Selanjutnya, sikap mendukung ini juga nampak dari guru dan orang tua. </w:t>
      </w:r>
      <w:r w:rsidR="00491DF3" w:rsidRPr="00922C85">
        <w:rPr>
          <w:rFonts w:ascii="Times New Roman" w:hAnsi="Times New Roman"/>
          <w:color w:val="000000"/>
          <w:sz w:val="24"/>
          <w:szCs w:val="24"/>
        </w:rPr>
        <w:t xml:space="preserve">Saat masa pandemic </w:t>
      </w:r>
      <w:r w:rsidRPr="00922C85">
        <w:rPr>
          <w:rFonts w:ascii="Times New Roman" w:hAnsi="Times New Roman"/>
          <w:color w:val="000000"/>
          <w:sz w:val="24"/>
          <w:szCs w:val="24"/>
        </w:rPr>
        <w:t>proses belajar disekolah tidak terjadi</w:t>
      </w:r>
      <w:r w:rsidR="00491DF3" w:rsidRPr="00922C85">
        <w:rPr>
          <w:rFonts w:ascii="Times New Roman" w:hAnsi="Times New Roman"/>
          <w:color w:val="000000"/>
          <w:sz w:val="24"/>
          <w:szCs w:val="24"/>
        </w:rPr>
        <w:t>, a</w:t>
      </w:r>
      <w:r w:rsidRPr="00922C85">
        <w:rPr>
          <w:rFonts w:ascii="Times New Roman" w:hAnsi="Times New Roman"/>
          <w:color w:val="000000"/>
          <w:sz w:val="24"/>
          <w:szCs w:val="24"/>
        </w:rPr>
        <w:t xml:space="preserve">kan tetapi, guru selalu membuat dan mengirimkan materi kepada anak dengan </w:t>
      </w:r>
      <w:r w:rsidR="00491DF3" w:rsidRPr="00922C85">
        <w:rPr>
          <w:rFonts w:ascii="Times New Roman" w:hAnsi="Times New Roman"/>
          <w:color w:val="000000"/>
          <w:sz w:val="24"/>
          <w:szCs w:val="24"/>
        </w:rPr>
        <w:t>melakukan pemebritahuan terlebih dahulu kepada</w:t>
      </w:r>
      <w:r w:rsidRPr="00922C85">
        <w:rPr>
          <w:rFonts w:ascii="Times New Roman" w:hAnsi="Times New Roman"/>
          <w:color w:val="000000"/>
          <w:sz w:val="24"/>
          <w:szCs w:val="24"/>
        </w:rPr>
        <w:t xml:space="preserve"> orang tua untuk mengambil materi pembelajaran anak di</w:t>
      </w:r>
      <w:r w:rsidR="00491DF3" w:rsidRPr="00922C85">
        <w:rPr>
          <w:rFonts w:ascii="Times New Roman" w:hAnsi="Times New Roman"/>
          <w:color w:val="000000"/>
          <w:sz w:val="24"/>
          <w:szCs w:val="24"/>
        </w:rPr>
        <w:t xml:space="preserve"> </w:t>
      </w:r>
      <w:r w:rsidRPr="00922C85">
        <w:rPr>
          <w:rFonts w:ascii="Times New Roman" w:hAnsi="Times New Roman"/>
          <w:color w:val="000000"/>
          <w:sz w:val="24"/>
          <w:szCs w:val="24"/>
        </w:rPr>
        <w:t>sekolah untuk dikerjakan selama 5 hari kedepan. Namun guru juga sering berkunjung kerumah anak. Walaupun keadaan pandemi namun guru tetap memberikan dukungan kepada anak. Adanya dukungan-dukungan yang positif maka akan terjadi hubungan yang saling menguntungkan antara guru,</w:t>
      </w:r>
      <w:r w:rsidRPr="00922C85">
        <w:rPr>
          <w:rFonts w:ascii="Times New Roman" w:hAnsi="Times New Roman"/>
          <w:color w:val="000000"/>
          <w:sz w:val="24"/>
          <w:szCs w:val="24"/>
          <w:lang w:val="id-ID"/>
        </w:rPr>
        <w:t xml:space="preserve"> </w:t>
      </w:r>
      <w:r w:rsidRPr="00922C85">
        <w:rPr>
          <w:rFonts w:ascii="Times New Roman" w:hAnsi="Times New Roman"/>
          <w:color w:val="000000"/>
          <w:sz w:val="24"/>
          <w:szCs w:val="24"/>
        </w:rPr>
        <w:t xml:space="preserve">orang tua dan anak. Akan tetapi guru kurang memberi dukungan dengan langsung kepada anak dikarenakan setiap minggu guru pergi mengunjungi anak hanya satu kali dalam proses perkunjungan. </w:t>
      </w:r>
    </w:p>
    <w:p w14:paraId="0C639FFF" w14:textId="6D349E3E" w:rsidR="00976DF2" w:rsidRPr="00922C85" w:rsidRDefault="00976DF2" w:rsidP="00922C85">
      <w:pPr>
        <w:tabs>
          <w:tab w:val="left" w:pos="426"/>
        </w:tabs>
        <w:autoSpaceDE w:val="0"/>
        <w:autoSpaceDN w:val="0"/>
        <w:adjustRightInd w:val="0"/>
        <w:spacing w:line="276" w:lineRule="auto"/>
        <w:jc w:val="both"/>
        <w:rPr>
          <w:rFonts w:ascii="Times New Roman" w:hAnsi="Times New Roman"/>
          <w:color w:val="000000"/>
          <w:sz w:val="24"/>
          <w:szCs w:val="24"/>
        </w:rPr>
      </w:pPr>
      <w:r w:rsidRPr="00922C85">
        <w:rPr>
          <w:rFonts w:ascii="Times New Roman" w:hAnsi="Times New Roman"/>
          <w:sz w:val="24"/>
          <w:szCs w:val="24"/>
          <w:lang w:val="en-ID"/>
        </w:rPr>
        <w:t xml:space="preserve">Guru </w:t>
      </w:r>
      <w:r w:rsidRPr="00922C85">
        <w:rPr>
          <w:rFonts w:ascii="Times New Roman" w:hAnsi="Times New Roman"/>
          <w:color w:val="000000"/>
          <w:sz w:val="24"/>
          <w:szCs w:val="24"/>
        </w:rPr>
        <w:t xml:space="preserve">sangatlah mendukung anak-anak walaupun dalam keadaan pandemi sehingga guru tidak henti-hentinya memberikan nasehat, pemahaman kepada anak untuk </w:t>
      </w:r>
      <w:r w:rsidR="00491DF3" w:rsidRPr="00922C85">
        <w:rPr>
          <w:rFonts w:ascii="Times New Roman" w:hAnsi="Times New Roman"/>
          <w:color w:val="000000"/>
          <w:sz w:val="24"/>
          <w:szCs w:val="24"/>
        </w:rPr>
        <w:t>mencapai tingkat atau hasil perkembangan anak yang optimal</w:t>
      </w:r>
      <w:r w:rsidRPr="00922C85">
        <w:rPr>
          <w:rFonts w:ascii="Times New Roman" w:hAnsi="Times New Roman"/>
          <w:color w:val="000000"/>
          <w:sz w:val="24"/>
          <w:szCs w:val="24"/>
        </w:rPr>
        <w:t>.</w:t>
      </w:r>
    </w:p>
    <w:p w14:paraId="2026E6FA" w14:textId="5687894F" w:rsidR="00526DAF" w:rsidRPr="00922C85" w:rsidRDefault="00526DAF" w:rsidP="00922C85">
      <w:pPr>
        <w:pStyle w:val="ListParagraph"/>
        <w:numPr>
          <w:ilvl w:val="0"/>
          <w:numId w:val="1"/>
        </w:numPr>
        <w:tabs>
          <w:tab w:val="left" w:pos="426"/>
        </w:tabs>
        <w:autoSpaceDE w:val="0"/>
        <w:autoSpaceDN w:val="0"/>
        <w:adjustRightInd w:val="0"/>
        <w:spacing w:after="0" w:line="276" w:lineRule="auto"/>
        <w:ind w:left="180" w:hanging="180"/>
        <w:jc w:val="both"/>
        <w:rPr>
          <w:rFonts w:ascii="Times New Roman" w:eastAsia="Times New Roman" w:hAnsi="Times New Roman"/>
          <w:b/>
          <w:color w:val="000000"/>
          <w:sz w:val="24"/>
          <w:szCs w:val="24"/>
        </w:rPr>
      </w:pPr>
      <w:r w:rsidRPr="00922C85">
        <w:rPr>
          <w:rFonts w:ascii="Times New Roman" w:hAnsi="Times New Roman"/>
          <w:b/>
          <w:bCs/>
          <w:sz w:val="24"/>
          <w:szCs w:val="24"/>
        </w:rPr>
        <w:t xml:space="preserve">Pemahaman Guru berdasarkan </w:t>
      </w:r>
      <w:r w:rsidRPr="00922C85">
        <w:rPr>
          <w:rFonts w:ascii="Times New Roman" w:eastAsia="Times New Roman" w:hAnsi="Times New Roman"/>
          <w:b/>
          <w:color w:val="000000"/>
          <w:sz w:val="24"/>
          <w:szCs w:val="24"/>
        </w:rPr>
        <w:t>aspek empati</w:t>
      </w:r>
    </w:p>
    <w:p w14:paraId="2D58BFA0" w14:textId="27DF97CF" w:rsidR="00491DF3" w:rsidRPr="00922C85" w:rsidRDefault="00491DF3" w:rsidP="00922C85">
      <w:pPr>
        <w:tabs>
          <w:tab w:val="left" w:pos="426"/>
        </w:tabs>
        <w:autoSpaceDE w:val="0"/>
        <w:autoSpaceDN w:val="0"/>
        <w:adjustRightInd w:val="0"/>
        <w:spacing w:line="276" w:lineRule="auto"/>
        <w:jc w:val="both"/>
        <w:rPr>
          <w:rFonts w:ascii="Times New Roman" w:hAnsi="Times New Roman"/>
          <w:b/>
          <w:color w:val="000000"/>
          <w:sz w:val="24"/>
          <w:szCs w:val="24"/>
        </w:rPr>
      </w:pPr>
      <w:r w:rsidRPr="00922C85">
        <w:rPr>
          <w:rFonts w:ascii="Times New Roman" w:hAnsi="Times New Roman"/>
          <w:color w:val="000000"/>
          <w:sz w:val="24"/>
          <w:szCs w:val="24"/>
        </w:rPr>
        <w:t xml:space="preserve">Pemahaman guru dari aspek empati muncul berupa sikap </w:t>
      </w:r>
      <w:r w:rsidRPr="00922C85">
        <w:rPr>
          <w:rFonts w:ascii="Times New Roman" w:hAnsi="Times New Roman"/>
          <w:sz w:val="24"/>
          <w:szCs w:val="24"/>
          <w:lang w:val="en-ID"/>
        </w:rPr>
        <w:t xml:space="preserve">guru yang memberikan motivasi  terhadap  prestasi anak, guru menjadi pendengar yang baik ketika anak bercerita tentang pengalamannya, guru memperlakukan dan menghargai anak dengan baik, </w:t>
      </w:r>
      <w:r w:rsidRPr="00922C85">
        <w:rPr>
          <w:rFonts w:ascii="Times New Roman" w:hAnsi="Times New Roman"/>
          <w:sz w:val="24"/>
          <w:szCs w:val="24"/>
        </w:rPr>
        <w:t xml:space="preserve">guru menghargai pendapat </w:t>
      </w:r>
      <w:r w:rsidRPr="00922C85">
        <w:rPr>
          <w:rFonts w:ascii="Times New Roman" w:hAnsi="Times New Roman"/>
          <w:sz w:val="24"/>
          <w:szCs w:val="24"/>
          <w:lang w:val="en-ID"/>
        </w:rPr>
        <w:t>anak</w:t>
      </w:r>
      <w:r w:rsidRPr="00922C85">
        <w:rPr>
          <w:rFonts w:ascii="Times New Roman" w:hAnsi="Times New Roman"/>
          <w:sz w:val="24"/>
          <w:szCs w:val="24"/>
        </w:rPr>
        <w:t xml:space="preserve"> yang berbeda, guru</w:t>
      </w:r>
      <w:r w:rsidRPr="00922C85">
        <w:rPr>
          <w:rFonts w:ascii="Times New Roman" w:hAnsi="Times New Roman"/>
          <w:sz w:val="24"/>
          <w:szCs w:val="24"/>
          <w:lang w:val="en-ID"/>
        </w:rPr>
        <w:t xml:space="preserve"> </w:t>
      </w:r>
      <w:r w:rsidRPr="00922C85">
        <w:rPr>
          <w:rFonts w:ascii="Times New Roman" w:hAnsi="Times New Roman"/>
          <w:sz w:val="24"/>
          <w:szCs w:val="24"/>
        </w:rPr>
        <w:t xml:space="preserve">berusaha memahami perasaan yang sedang dihadapi </w:t>
      </w:r>
      <w:r w:rsidRPr="00922C85">
        <w:rPr>
          <w:rFonts w:ascii="Times New Roman" w:hAnsi="Times New Roman"/>
          <w:sz w:val="24"/>
          <w:szCs w:val="24"/>
          <w:lang w:val="en-ID"/>
        </w:rPr>
        <w:t xml:space="preserve">anak, guru </w:t>
      </w:r>
      <w:r w:rsidRPr="00922C85">
        <w:rPr>
          <w:rFonts w:ascii="Times New Roman" w:hAnsi="Times New Roman"/>
          <w:sz w:val="24"/>
          <w:szCs w:val="24"/>
        </w:rPr>
        <w:t>memberikan semangat kepada</w:t>
      </w:r>
      <w:r w:rsidRPr="00922C85">
        <w:rPr>
          <w:rFonts w:ascii="Times New Roman" w:hAnsi="Times New Roman"/>
          <w:sz w:val="24"/>
          <w:szCs w:val="24"/>
          <w:lang w:val="en-ID"/>
        </w:rPr>
        <w:t xml:space="preserve"> anak, guru </w:t>
      </w:r>
      <w:r w:rsidRPr="00922C85">
        <w:rPr>
          <w:rFonts w:ascii="Times New Roman" w:hAnsi="Times New Roman"/>
          <w:sz w:val="24"/>
          <w:szCs w:val="24"/>
        </w:rPr>
        <w:t xml:space="preserve">memahami pendapat yang disampaikan </w:t>
      </w:r>
      <w:r w:rsidRPr="00922C85">
        <w:rPr>
          <w:rFonts w:ascii="Times New Roman" w:hAnsi="Times New Roman"/>
          <w:sz w:val="24"/>
          <w:szCs w:val="24"/>
          <w:lang w:val="en-ID"/>
        </w:rPr>
        <w:t>anak.</w:t>
      </w:r>
    </w:p>
    <w:p w14:paraId="7A862A3E" w14:textId="39359532" w:rsidR="00976DF2" w:rsidRDefault="007F6321" w:rsidP="00922C85">
      <w:pPr>
        <w:tabs>
          <w:tab w:val="left" w:pos="709"/>
          <w:tab w:val="left" w:pos="1418"/>
        </w:tabs>
        <w:autoSpaceDE w:val="0"/>
        <w:autoSpaceDN w:val="0"/>
        <w:adjustRightInd w:val="0"/>
        <w:spacing w:line="276" w:lineRule="auto"/>
        <w:jc w:val="both"/>
        <w:rPr>
          <w:rFonts w:ascii="Times New Roman" w:hAnsi="Times New Roman"/>
          <w:bCs/>
          <w:sz w:val="24"/>
          <w:szCs w:val="24"/>
        </w:rPr>
      </w:pPr>
      <w:r w:rsidRPr="00922C85">
        <w:rPr>
          <w:rFonts w:ascii="Times New Roman" w:hAnsi="Times New Roman"/>
          <w:bCs/>
          <w:sz w:val="24"/>
          <w:szCs w:val="24"/>
        </w:rPr>
        <w:t>Sebagai makhluk so</w:t>
      </w:r>
      <w:r w:rsidR="00922C85">
        <w:rPr>
          <w:rFonts w:ascii="Times New Roman" w:hAnsi="Times New Roman"/>
          <w:bCs/>
          <w:sz w:val="24"/>
          <w:szCs w:val="24"/>
        </w:rPr>
        <w:t>s</w:t>
      </w:r>
      <w:r w:rsidRPr="00922C85">
        <w:rPr>
          <w:rFonts w:ascii="Times New Roman" w:hAnsi="Times New Roman"/>
          <w:bCs/>
          <w:sz w:val="24"/>
          <w:szCs w:val="24"/>
        </w:rPr>
        <w:t>ial tentunya kita akan saling berinteraksi yang dilakukan oleh seseorang terhadap orang lain melalui kegiatan komunikasi. Dengan berkomunikasi maka pesan yang disampaikan oleh guru kepada anak dapat terlealisasikan dengan baik.</w:t>
      </w:r>
      <w:r w:rsidR="00CA3B9F">
        <w:rPr>
          <w:rFonts w:ascii="Times New Roman" w:hAnsi="Times New Roman"/>
          <w:bCs/>
          <w:sz w:val="24"/>
          <w:szCs w:val="24"/>
        </w:rPr>
        <w:t xml:space="preserve"> Sejalan dengan hal tersebut, berkaitan dengan komunikasi positif yang dilakukan oleh guru dalam penelitiannya Duta, dkk (2015:12) juga menyatakan</w:t>
      </w:r>
      <w:r w:rsidR="00A60BB8">
        <w:rPr>
          <w:rFonts w:ascii="Times New Roman" w:hAnsi="Times New Roman"/>
          <w:bCs/>
          <w:sz w:val="24"/>
          <w:szCs w:val="24"/>
        </w:rPr>
        <w:t xml:space="preserve"> </w:t>
      </w:r>
      <w:r w:rsidR="00CA3B9F">
        <w:rPr>
          <w:rFonts w:ascii="Times New Roman" w:hAnsi="Times New Roman"/>
          <w:bCs/>
          <w:sz w:val="24"/>
          <w:szCs w:val="24"/>
        </w:rPr>
        <w:t>adanya pengaruh yang sangat besar terhadap penggunaan komunikasi positif dalam kegiatan pembelajaran oleh guru, komunikasi positif tersebut dapat mempengaruhi minat dan sikap anak dalam menciptakan sebuah atmosfer atau suasana belajar yang menyenangkan. B</w:t>
      </w:r>
      <w:r w:rsidRPr="00922C85">
        <w:rPr>
          <w:rFonts w:ascii="Times New Roman" w:hAnsi="Times New Roman"/>
          <w:bCs/>
          <w:sz w:val="24"/>
          <w:szCs w:val="24"/>
        </w:rPr>
        <w:t>entuk komunikasi yang digunakan oleh guru kepada anak yaitu komunikasi verbal dimana Guru berinteraksi dengan anak menggunakan bahasa yang mudah dimengerti, suara yang lemah lembut. Komunikasi non verbal juga dapat dilakukan seperti guru memberikan senyuman kepada anak bahkan orang tua, tepuk tangan saat bernyanyi, hal ini menunjukkan bahwa adanya keharmonisan yang terjalin dalam saat pembelajaran berlangsung, sehingga tercapailah komunikasi yang baik</w:t>
      </w:r>
      <w:r w:rsidR="00A60BB8">
        <w:rPr>
          <w:rFonts w:ascii="Times New Roman" w:hAnsi="Times New Roman"/>
          <w:bCs/>
          <w:sz w:val="24"/>
          <w:szCs w:val="24"/>
        </w:rPr>
        <w:t xml:space="preserve"> dan menciptakan suasana kelas yang kondusif bagi anak</w:t>
      </w:r>
      <w:r w:rsidRPr="00922C85">
        <w:rPr>
          <w:rFonts w:ascii="Times New Roman" w:hAnsi="Times New Roman"/>
          <w:bCs/>
          <w:sz w:val="24"/>
          <w:szCs w:val="24"/>
        </w:rPr>
        <w:t>.</w:t>
      </w:r>
      <w:r w:rsidR="00555F35">
        <w:rPr>
          <w:rFonts w:ascii="Times New Roman" w:hAnsi="Times New Roman"/>
          <w:bCs/>
          <w:sz w:val="24"/>
          <w:szCs w:val="24"/>
        </w:rPr>
        <w:t xml:space="preserve"> </w:t>
      </w:r>
    </w:p>
    <w:p w14:paraId="57A9684B" w14:textId="388EFBAD" w:rsidR="006A0A06" w:rsidRPr="00922C85" w:rsidRDefault="006A0A06" w:rsidP="00922C85">
      <w:pPr>
        <w:tabs>
          <w:tab w:val="left" w:pos="709"/>
          <w:tab w:val="left" w:pos="1418"/>
        </w:tabs>
        <w:autoSpaceDE w:val="0"/>
        <w:autoSpaceDN w:val="0"/>
        <w:adjustRightInd w:val="0"/>
        <w:spacing w:line="276" w:lineRule="auto"/>
        <w:jc w:val="both"/>
        <w:rPr>
          <w:rFonts w:ascii="Times New Roman" w:hAnsi="Times New Roman"/>
          <w:bCs/>
          <w:sz w:val="24"/>
          <w:szCs w:val="24"/>
        </w:rPr>
      </w:pPr>
      <w:r>
        <w:rPr>
          <w:rFonts w:ascii="Times New Roman" w:hAnsi="Times New Roman"/>
          <w:bCs/>
          <w:sz w:val="24"/>
          <w:szCs w:val="24"/>
        </w:rPr>
        <w:t>Bentuk komunikasi positif yang diterapkan dalam penelitian ini adalah bentuk pemahan guru terkait dengan manfaat dalam menggunakan komunikasi yang positif dalam pembelajaran bagi anak sehingga dapat menimbulkan semangat belajar yang baik bagi anak untuk perkembangan yang lebih optimal, hal tersebut didukung oleh penelitian yang dilakukan oleh Khan, dkk (2017:18) yang menjelaskan bahwa keterampilan komunikasi yang digunakan guru sangat berperan penting terhadap dalam pencapaian akademik anak di sekolah.</w:t>
      </w:r>
    </w:p>
    <w:p w14:paraId="151B68E7" w14:textId="027E43D0" w:rsidR="00187F88" w:rsidRPr="00922C85" w:rsidRDefault="00187F88" w:rsidP="00922C85">
      <w:pPr>
        <w:pStyle w:val="ListParagraph"/>
        <w:spacing w:after="0" w:line="276" w:lineRule="auto"/>
        <w:ind w:left="900"/>
        <w:jc w:val="both"/>
        <w:rPr>
          <w:rFonts w:ascii="Times New Roman" w:hAnsi="Times New Roman"/>
          <w:sz w:val="24"/>
          <w:szCs w:val="24"/>
        </w:rPr>
      </w:pPr>
    </w:p>
    <w:p w14:paraId="0757BDE4" w14:textId="77777777" w:rsidR="00B03BBB" w:rsidRPr="00987CDF" w:rsidRDefault="00B03BBB" w:rsidP="00922C85">
      <w:pPr>
        <w:spacing w:after="0" w:line="276" w:lineRule="auto"/>
        <w:jc w:val="both"/>
        <w:rPr>
          <w:rFonts w:ascii="Times New Roman" w:hAnsi="Times New Roman"/>
          <w:b/>
          <w:bCs/>
          <w:color w:val="000000"/>
          <w:sz w:val="24"/>
          <w:szCs w:val="24"/>
          <w:lang w:val="id-ID"/>
        </w:rPr>
      </w:pPr>
      <w:r w:rsidRPr="00987CDF">
        <w:rPr>
          <w:rFonts w:ascii="Times New Roman" w:hAnsi="Times New Roman"/>
          <w:b/>
          <w:bCs/>
          <w:color w:val="000000"/>
          <w:sz w:val="24"/>
          <w:szCs w:val="24"/>
          <w:lang w:val="id-ID"/>
        </w:rPr>
        <w:t>SIMPULAN</w:t>
      </w:r>
    </w:p>
    <w:p w14:paraId="57D8E130" w14:textId="61AD2804" w:rsidR="007F6321" w:rsidRPr="00987CDF" w:rsidRDefault="007F6321" w:rsidP="00922C85">
      <w:pPr>
        <w:tabs>
          <w:tab w:val="left" w:pos="426"/>
        </w:tabs>
        <w:autoSpaceDE w:val="0"/>
        <w:autoSpaceDN w:val="0"/>
        <w:adjustRightInd w:val="0"/>
        <w:spacing w:after="0" w:line="276" w:lineRule="auto"/>
        <w:jc w:val="both"/>
        <w:rPr>
          <w:rFonts w:ascii="Times New Roman" w:hAnsi="Times New Roman"/>
          <w:b/>
          <w:color w:val="000000"/>
          <w:sz w:val="24"/>
          <w:szCs w:val="24"/>
        </w:rPr>
      </w:pPr>
      <w:r w:rsidRPr="00987CDF">
        <w:rPr>
          <w:rFonts w:ascii="Times New Roman" w:hAnsi="Times New Roman"/>
          <w:sz w:val="24"/>
          <w:szCs w:val="24"/>
        </w:rPr>
        <w:t>Penelitian menunjukkan bahwa adanya pengaruh p</w:t>
      </w:r>
      <w:r w:rsidRPr="00987CDF">
        <w:rPr>
          <w:rFonts w:ascii="Times New Roman" w:hAnsi="Times New Roman"/>
          <w:sz w:val="24"/>
          <w:szCs w:val="24"/>
          <w:lang w:val="id-ID"/>
        </w:rPr>
        <w:t xml:space="preserve">emahaman </w:t>
      </w:r>
      <w:r w:rsidRPr="00987CDF">
        <w:rPr>
          <w:rFonts w:ascii="Times New Roman" w:hAnsi="Times New Roman"/>
          <w:sz w:val="24"/>
          <w:szCs w:val="24"/>
        </w:rPr>
        <w:t>g</w:t>
      </w:r>
      <w:r w:rsidRPr="00987CDF">
        <w:rPr>
          <w:rFonts w:ascii="Times New Roman" w:hAnsi="Times New Roman"/>
          <w:sz w:val="24"/>
          <w:szCs w:val="24"/>
          <w:lang w:val="id-ID"/>
        </w:rPr>
        <w:t xml:space="preserve">uru </w:t>
      </w:r>
      <w:r w:rsidRPr="00987CDF">
        <w:rPr>
          <w:rFonts w:ascii="Times New Roman" w:hAnsi="Times New Roman"/>
          <w:sz w:val="24"/>
          <w:szCs w:val="24"/>
        </w:rPr>
        <w:t>t</w:t>
      </w:r>
      <w:r w:rsidRPr="00987CDF">
        <w:rPr>
          <w:rFonts w:ascii="Times New Roman" w:hAnsi="Times New Roman"/>
          <w:sz w:val="24"/>
          <w:szCs w:val="24"/>
          <w:lang w:val="id-ID"/>
        </w:rPr>
        <w:t>e</w:t>
      </w:r>
      <w:r w:rsidRPr="00987CDF">
        <w:rPr>
          <w:rFonts w:ascii="Times New Roman" w:hAnsi="Times New Roman"/>
          <w:sz w:val="24"/>
          <w:szCs w:val="24"/>
          <w:lang w:val="en-ID"/>
        </w:rPr>
        <w:t>ntang</w:t>
      </w:r>
      <w:r w:rsidRPr="00987CDF">
        <w:rPr>
          <w:rFonts w:ascii="Times New Roman" w:hAnsi="Times New Roman"/>
          <w:sz w:val="24"/>
          <w:szCs w:val="24"/>
          <w:lang w:val="id-ID"/>
        </w:rPr>
        <w:t xml:space="preserve"> </w:t>
      </w:r>
      <w:r w:rsidRPr="00987CDF">
        <w:rPr>
          <w:rFonts w:ascii="Times New Roman" w:hAnsi="Times New Roman"/>
          <w:sz w:val="24"/>
          <w:szCs w:val="24"/>
        </w:rPr>
        <w:t>k</w:t>
      </w:r>
      <w:r w:rsidRPr="00987CDF">
        <w:rPr>
          <w:rFonts w:ascii="Times New Roman" w:hAnsi="Times New Roman"/>
          <w:sz w:val="24"/>
          <w:szCs w:val="24"/>
          <w:lang w:val="id-ID"/>
        </w:rPr>
        <w:t xml:space="preserve">omunikasi </w:t>
      </w:r>
      <w:r w:rsidRPr="00987CDF">
        <w:rPr>
          <w:rFonts w:ascii="Times New Roman" w:hAnsi="Times New Roman"/>
          <w:sz w:val="24"/>
          <w:szCs w:val="24"/>
        </w:rPr>
        <w:t>p</w:t>
      </w:r>
      <w:r w:rsidRPr="00987CDF">
        <w:rPr>
          <w:rFonts w:ascii="Times New Roman" w:hAnsi="Times New Roman"/>
          <w:sz w:val="24"/>
          <w:szCs w:val="24"/>
          <w:lang w:val="id-ID"/>
        </w:rPr>
        <w:t>ositif</w:t>
      </w:r>
      <w:r w:rsidRPr="00987CDF">
        <w:rPr>
          <w:rFonts w:ascii="Times New Roman" w:hAnsi="Times New Roman"/>
          <w:sz w:val="24"/>
          <w:szCs w:val="24"/>
        </w:rPr>
        <w:t xml:space="preserve"> </w:t>
      </w:r>
      <w:r w:rsidRPr="00987CDF">
        <w:rPr>
          <w:rFonts w:ascii="Times New Roman" w:hAnsi="Times New Roman"/>
          <w:sz w:val="24"/>
          <w:szCs w:val="24"/>
          <w:lang w:val="en-ID"/>
        </w:rPr>
        <w:t xml:space="preserve">terhadap perilaku guru, pemahaman guru terhadap komunikasi positif sehingga memunculkan perilaku positif bagi lingkungan sekolah untuk anak usia dini yang sering meuncul adalah pada aspek  </w:t>
      </w:r>
      <w:r w:rsidRPr="00987CDF">
        <w:rPr>
          <w:rFonts w:ascii="Times New Roman" w:hAnsi="Times New Roman"/>
          <w:sz w:val="24"/>
          <w:szCs w:val="24"/>
        </w:rPr>
        <w:t xml:space="preserve">  </w:t>
      </w:r>
      <w:r w:rsidR="002625BE" w:rsidRPr="00987CDF">
        <w:rPr>
          <w:rFonts w:ascii="Times New Roman" w:hAnsi="Times New Roman"/>
          <w:sz w:val="24"/>
          <w:szCs w:val="24"/>
        </w:rPr>
        <w:t>p</w:t>
      </w:r>
      <w:r w:rsidRPr="00987CDF">
        <w:rPr>
          <w:rFonts w:ascii="Times New Roman" w:hAnsi="Times New Roman"/>
          <w:sz w:val="24"/>
          <w:szCs w:val="24"/>
        </w:rPr>
        <w:t>emahaman guru berdasarkan aspek sikap positif,</w:t>
      </w:r>
      <w:r w:rsidR="00922C85" w:rsidRPr="00987CDF">
        <w:rPr>
          <w:rFonts w:ascii="Times New Roman" w:hAnsi="Times New Roman"/>
          <w:sz w:val="24"/>
          <w:szCs w:val="24"/>
        </w:rPr>
        <w:t xml:space="preserve"> p</w:t>
      </w:r>
      <w:r w:rsidRPr="00987CDF">
        <w:rPr>
          <w:rFonts w:ascii="Times New Roman" w:hAnsi="Times New Roman"/>
          <w:sz w:val="24"/>
          <w:szCs w:val="24"/>
        </w:rPr>
        <w:t xml:space="preserve">emahaman </w:t>
      </w:r>
      <w:r w:rsidR="00922C85" w:rsidRPr="00987CDF">
        <w:rPr>
          <w:rFonts w:ascii="Times New Roman" w:hAnsi="Times New Roman"/>
          <w:sz w:val="24"/>
          <w:szCs w:val="24"/>
        </w:rPr>
        <w:t>g</w:t>
      </w:r>
      <w:r w:rsidRPr="00987CDF">
        <w:rPr>
          <w:rFonts w:ascii="Times New Roman" w:hAnsi="Times New Roman"/>
          <w:sz w:val="24"/>
          <w:szCs w:val="24"/>
        </w:rPr>
        <w:t xml:space="preserve">uru berdasarkan </w:t>
      </w:r>
      <w:r w:rsidRPr="00987CDF">
        <w:rPr>
          <w:rFonts w:ascii="Times New Roman" w:hAnsi="Times New Roman"/>
          <w:color w:val="000000"/>
          <w:sz w:val="24"/>
          <w:szCs w:val="24"/>
        </w:rPr>
        <w:t xml:space="preserve">aspek sikap mendukung, dan </w:t>
      </w:r>
      <w:r w:rsidR="002625BE" w:rsidRPr="00987CDF">
        <w:rPr>
          <w:rFonts w:ascii="Times New Roman" w:hAnsi="Times New Roman"/>
          <w:sz w:val="24"/>
          <w:szCs w:val="24"/>
        </w:rPr>
        <w:t>p</w:t>
      </w:r>
      <w:r w:rsidRPr="00987CDF">
        <w:rPr>
          <w:rFonts w:ascii="Times New Roman" w:hAnsi="Times New Roman"/>
          <w:sz w:val="24"/>
          <w:szCs w:val="24"/>
        </w:rPr>
        <w:t xml:space="preserve">emahaman </w:t>
      </w:r>
      <w:r w:rsidR="00922C85" w:rsidRPr="00987CDF">
        <w:rPr>
          <w:rFonts w:ascii="Times New Roman" w:hAnsi="Times New Roman"/>
          <w:sz w:val="24"/>
          <w:szCs w:val="24"/>
        </w:rPr>
        <w:t>g</w:t>
      </w:r>
      <w:r w:rsidRPr="00987CDF">
        <w:rPr>
          <w:rFonts w:ascii="Times New Roman" w:hAnsi="Times New Roman"/>
          <w:sz w:val="24"/>
          <w:szCs w:val="24"/>
        </w:rPr>
        <w:t xml:space="preserve">uru berdasarkan </w:t>
      </w:r>
      <w:r w:rsidRPr="00987CDF">
        <w:rPr>
          <w:rFonts w:ascii="Times New Roman" w:hAnsi="Times New Roman"/>
          <w:color w:val="000000"/>
          <w:sz w:val="24"/>
          <w:szCs w:val="24"/>
        </w:rPr>
        <w:t>aspek empati</w:t>
      </w:r>
      <w:r w:rsidR="00922C85" w:rsidRPr="00987CDF">
        <w:rPr>
          <w:rFonts w:ascii="Times New Roman" w:hAnsi="Times New Roman"/>
          <w:b/>
          <w:color w:val="000000"/>
          <w:sz w:val="24"/>
          <w:szCs w:val="24"/>
        </w:rPr>
        <w:t xml:space="preserve">. </w:t>
      </w:r>
    </w:p>
    <w:p w14:paraId="7BF2DEDA" w14:textId="44373A18" w:rsidR="00B03BBB" w:rsidRPr="00987CDF" w:rsidRDefault="00B03BBB" w:rsidP="00B03BBB">
      <w:pPr>
        <w:spacing w:after="0" w:line="240" w:lineRule="auto"/>
        <w:jc w:val="both"/>
        <w:rPr>
          <w:rFonts w:ascii="Times New Roman" w:hAnsi="Times New Roman"/>
          <w:b/>
          <w:bCs/>
          <w:color w:val="000000"/>
          <w:sz w:val="24"/>
          <w:szCs w:val="24"/>
        </w:rPr>
      </w:pPr>
    </w:p>
    <w:p w14:paraId="2F5C4A35" w14:textId="77777777" w:rsidR="00B03BBB" w:rsidRPr="00987CDF" w:rsidRDefault="00B03BBB" w:rsidP="00B03BBB">
      <w:pPr>
        <w:spacing w:after="0" w:line="240" w:lineRule="auto"/>
        <w:jc w:val="both"/>
        <w:rPr>
          <w:rFonts w:ascii="Times New Roman" w:hAnsi="Times New Roman"/>
          <w:b/>
          <w:bCs/>
          <w:color w:val="000000"/>
          <w:sz w:val="24"/>
          <w:szCs w:val="24"/>
          <w:lang w:val="id-ID"/>
        </w:rPr>
      </w:pPr>
      <w:r w:rsidRPr="00987CDF">
        <w:rPr>
          <w:rFonts w:ascii="Times New Roman" w:hAnsi="Times New Roman"/>
          <w:b/>
          <w:bCs/>
          <w:color w:val="000000"/>
          <w:sz w:val="24"/>
          <w:szCs w:val="24"/>
          <w:lang w:val="id-ID"/>
        </w:rPr>
        <w:t>DAFTAR PUSTAKA</w:t>
      </w:r>
    </w:p>
    <w:p w14:paraId="1EA81526" w14:textId="4B41C8D5" w:rsidR="00F14184" w:rsidRPr="00987CDF" w:rsidRDefault="00B03BBB" w:rsidP="00F14184">
      <w:pPr>
        <w:spacing w:line="240" w:lineRule="auto"/>
        <w:ind w:left="709" w:hanging="709"/>
        <w:jc w:val="both"/>
        <w:rPr>
          <w:rFonts w:ascii="Times New Roman" w:hAnsi="Times New Roman"/>
          <w:b/>
          <w:i/>
          <w:szCs w:val="24"/>
        </w:rPr>
      </w:pPr>
      <w:r w:rsidRPr="00987CDF">
        <w:rPr>
          <w:rFonts w:ascii="Times New Roman" w:hAnsi="Times New Roman"/>
          <w:sz w:val="24"/>
          <w:szCs w:val="24"/>
        </w:rPr>
        <w:tab/>
      </w:r>
    </w:p>
    <w:p w14:paraId="32807272" w14:textId="7053C274" w:rsidR="00F14184" w:rsidRPr="00987CDF" w:rsidRDefault="00F14184" w:rsidP="00F14184">
      <w:pPr>
        <w:spacing w:line="240" w:lineRule="auto"/>
        <w:ind w:left="270" w:hanging="270"/>
        <w:jc w:val="both"/>
        <w:rPr>
          <w:rFonts w:ascii="Times New Roman" w:hAnsi="Times New Roman"/>
          <w:i/>
          <w:sz w:val="24"/>
          <w:szCs w:val="24"/>
        </w:rPr>
      </w:pPr>
      <w:bookmarkStart w:id="0" w:name="_GoBack"/>
      <w:r w:rsidRPr="00987CDF">
        <w:rPr>
          <w:rFonts w:ascii="Times New Roman" w:hAnsi="Times New Roman"/>
          <w:sz w:val="24"/>
          <w:szCs w:val="24"/>
        </w:rPr>
        <w:t xml:space="preserve">Ardi, P. P. 2012. Pengaruh Dongeng dan Komunikasi terhadap Perkembangan Moral Anak Usia 7-8 Tahun. </w:t>
      </w:r>
      <w:r w:rsidRPr="00987CDF">
        <w:rPr>
          <w:rFonts w:ascii="Times New Roman" w:hAnsi="Times New Roman"/>
          <w:i/>
          <w:sz w:val="24"/>
          <w:szCs w:val="24"/>
        </w:rPr>
        <w:t>Jurnal Pendidikan Anak. vol.1, No.1: 49</w:t>
      </w:r>
    </w:p>
    <w:p w14:paraId="0A3089FD" w14:textId="0E0FCA7E" w:rsidR="00274E31" w:rsidRPr="00987CDF" w:rsidRDefault="00274E31" w:rsidP="00274E31">
      <w:pPr>
        <w:spacing w:line="240" w:lineRule="auto"/>
        <w:ind w:left="270" w:hanging="270"/>
        <w:jc w:val="both"/>
        <w:rPr>
          <w:rFonts w:ascii="Times New Roman" w:hAnsi="Times New Roman"/>
          <w:i/>
          <w:sz w:val="24"/>
          <w:szCs w:val="24"/>
        </w:rPr>
      </w:pPr>
      <w:r w:rsidRPr="00987CDF">
        <w:rPr>
          <w:rFonts w:ascii="Times New Roman" w:hAnsi="Times New Roman"/>
          <w:iCs/>
          <w:sz w:val="24"/>
          <w:szCs w:val="24"/>
        </w:rPr>
        <w:t xml:space="preserve">Duta, Nicoleta, Panisoara, Georgeta, Panisoara, Ion-Ovidiu. The Effective Communicationin Teaching. Diagnostic study regarding the academic learning motivation to students. </w:t>
      </w:r>
      <w:r w:rsidRPr="00987CDF">
        <w:rPr>
          <w:rFonts w:ascii="Times New Roman" w:hAnsi="Times New Roman"/>
          <w:i/>
          <w:sz w:val="24"/>
          <w:szCs w:val="24"/>
        </w:rPr>
        <w:t>Procedia Social and Behavioral Science. World Conference on Learning, Teaching and Education Leadership, WCLTA 2014.</w:t>
      </w:r>
    </w:p>
    <w:p w14:paraId="0ED7EE0A" w14:textId="58CAF16E" w:rsidR="00274E31" w:rsidRPr="00987CDF" w:rsidRDefault="00274E31" w:rsidP="00274E31">
      <w:pPr>
        <w:spacing w:line="240" w:lineRule="auto"/>
        <w:ind w:left="270" w:hanging="270"/>
        <w:jc w:val="both"/>
        <w:rPr>
          <w:rFonts w:ascii="Times New Roman" w:hAnsi="Times New Roman"/>
          <w:i/>
          <w:sz w:val="24"/>
          <w:szCs w:val="24"/>
        </w:rPr>
      </w:pPr>
      <w:r w:rsidRPr="00987CDF">
        <w:rPr>
          <w:rFonts w:ascii="Times New Roman" w:hAnsi="Times New Roman"/>
          <w:iCs/>
          <w:sz w:val="24"/>
          <w:szCs w:val="24"/>
        </w:rPr>
        <w:t xml:space="preserve">Khan, Alamgir. Khan, Salahudin. Islam, Syed Zia-UI., Khan, Manzoo. Communication Skill of a Teacher and Its Role in the Development of the Student’s Academic Success. </w:t>
      </w:r>
      <w:r w:rsidRPr="00987CDF">
        <w:rPr>
          <w:rFonts w:ascii="Times New Roman" w:hAnsi="Times New Roman"/>
          <w:i/>
          <w:sz w:val="24"/>
          <w:szCs w:val="24"/>
        </w:rPr>
        <w:t>Journal of Education and Practise. Vol 8, No. 1, 2017</w:t>
      </w:r>
    </w:p>
    <w:p w14:paraId="04B34C4B" w14:textId="77777777" w:rsidR="00F14184" w:rsidRPr="00987CDF" w:rsidRDefault="00F14184" w:rsidP="00F14184">
      <w:pPr>
        <w:spacing w:line="240" w:lineRule="auto"/>
        <w:ind w:left="270" w:hanging="270"/>
        <w:jc w:val="both"/>
        <w:rPr>
          <w:rFonts w:ascii="Times New Roman" w:hAnsi="Times New Roman"/>
          <w:i/>
          <w:sz w:val="24"/>
          <w:szCs w:val="24"/>
        </w:rPr>
      </w:pPr>
      <w:r w:rsidRPr="00987CDF">
        <w:rPr>
          <w:rFonts w:ascii="Times New Roman" w:hAnsi="Times New Roman"/>
          <w:sz w:val="24"/>
          <w:szCs w:val="24"/>
        </w:rPr>
        <w:t xml:space="preserve">Ndari, S. S. &amp; Chandrawaty. &amp; Kibitiah., E. Wahyudin. 2019. Komunikasi Positif sebagai Upaya Perlindungan Anak dari Kekerasan melalui Kegiatan Parenting di Masyarakat Kel. Cempaka Putih, Kec.Ciputat Timur Tangsel. </w:t>
      </w:r>
      <w:r w:rsidRPr="00987CDF">
        <w:rPr>
          <w:rFonts w:ascii="Times New Roman" w:hAnsi="Times New Roman"/>
          <w:i/>
          <w:sz w:val="24"/>
          <w:szCs w:val="24"/>
        </w:rPr>
        <w:t>Jurnal Pendidikan: Eearly Childhood. vol.3, No.1</w:t>
      </w:r>
    </w:p>
    <w:p w14:paraId="6D829AA8" w14:textId="77777777" w:rsidR="00F14184" w:rsidRPr="00987CDF" w:rsidRDefault="00F14184" w:rsidP="00F14184">
      <w:pPr>
        <w:spacing w:line="240" w:lineRule="auto"/>
        <w:ind w:left="270" w:hanging="270"/>
        <w:jc w:val="both"/>
        <w:rPr>
          <w:rFonts w:ascii="Times New Roman" w:hAnsi="Times New Roman"/>
          <w:i/>
          <w:sz w:val="24"/>
          <w:szCs w:val="24"/>
        </w:rPr>
      </w:pPr>
      <w:r w:rsidRPr="00987CDF">
        <w:rPr>
          <w:rFonts w:ascii="Times New Roman" w:hAnsi="Times New Roman"/>
          <w:sz w:val="24"/>
          <w:szCs w:val="24"/>
        </w:rPr>
        <w:t xml:space="preserve">Suprihatiningrum, J. 2012. </w:t>
      </w:r>
      <w:r w:rsidRPr="00987CDF">
        <w:rPr>
          <w:rFonts w:ascii="Times New Roman" w:hAnsi="Times New Roman"/>
          <w:i/>
          <w:sz w:val="24"/>
          <w:szCs w:val="24"/>
        </w:rPr>
        <w:t xml:space="preserve">Guru Professional Pedoman Kinerja,Kualifikasi, Kompetensi Guru. </w:t>
      </w:r>
      <w:r w:rsidRPr="00987CDF">
        <w:rPr>
          <w:rFonts w:ascii="Times New Roman" w:hAnsi="Times New Roman"/>
          <w:sz w:val="24"/>
          <w:szCs w:val="24"/>
        </w:rPr>
        <w:t>Jogjakarta:Ar-Ruzz Media</w:t>
      </w:r>
    </w:p>
    <w:p w14:paraId="46740ED3" w14:textId="77777777" w:rsidR="00F14184" w:rsidRPr="00987CDF" w:rsidRDefault="00F14184" w:rsidP="00F14184">
      <w:pPr>
        <w:spacing w:line="240" w:lineRule="auto"/>
        <w:ind w:left="270" w:hanging="270"/>
        <w:jc w:val="both"/>
        <w:rPr>
          <w:rFonts w:ascii="Times New Roman" w:hAnsi="Times New Roman"/>
          <w:i/>
          <w:sz w:val="24"/>
          <w:szCs w:val="24"/>
        </w:rPr>
      </w:pPr>
      <w:r w:rsidRPr="00987CDF">
        <w:rPr>
          <w:rFonts w:ascii="Times New Roman" w:hAnsi="Times New Roman"/>
          <w:sz w:val="24"/>
          <w:szCs w:val="24"/>
        </w:rPr>
        <w:t>Undang-Undang Republik Indonesia No.14 Tahun 2005 Tentang Guru dan Dosen</w:t>
      </w:r>
    </w:p>
    <w:p w14:paraId="6D698ECA" w14:textId="77777777" w:rsidR="00F14184" w:rsidRPr="00987CDF" w:rsidRDefault="00F14184" w:rsidP="00F14184">
      <w:pPr>
        <w:spacing w:line="240" w:lineRule="auto"/>
        <w:ind w:left="270" w:hanging="270"/>
        <w:jc w:val="both"/>
        <w:rPr>
          <w:rFonts w:ascii="Times New Roman" w:hAnsi="Times New Roman"/>
          <w:i/>
          <w:sz w:val="24"/>
          <w:szCs w:val="24"/>
        </w:rPr>
      </w:pPr>
      <w:r w:rsidRPr="00987CDF">
        <w:rPr>
          <w:rFonts w:ascii="Times New Roman" w:hAnsi="Times New Roman"/>
          <w:sz w:val="24"/>
          <w:szCs w:val="24"/>
        </w:rPr>
        <w:t>Undang-Undang Republik Indonesia No.20 Tahun 2003 Tentang System Pendidikan Nasional</w:t>
      </w:r>
    </w:p>
    <w:p w14:paraId="40BF85DD" w14:textId="77777777" w:rsidR="00F14184" w:rsidRPr="00987CDF" w:rsidRDefault="00F14184" w:rsidP="00F14184">
      <w:pPr>
        <w:spacing w:line="240" w:lineRule="auto"/>
        <w:ind w:left="450" w:hanging="450"/>
        <w:jc w:val="both"/>
        <w:rPr>
          <w:rFonts w:ascii="Times New Roman" w:hAnsi="Times New Roman"/>
          <w:i/>
          <w:sz w:val="24"/>
          <w:szCs w:val="24"/>
        </w:rPr>
      </w:pPr>
      <w:r w:rsidRPr="00987CDF">
        <w:rPr>
          <w:rFonts w:ascii="Times New Roman" w:hAnsi="Times New Roman"/>
          <w:sz w:val="24"/>
          <w:szCs w:val="24"/>
        </w:rPr>
        <w:t xml:space="preserve">Immaculata, O. B. 2018. Komunikasi Keluarga dalam Membangun Konsep Diri Mantan Narapidana, </w:t>
      </w:r>
      <w:r w:rsidRPr="00987CDF">
        <w:rPr>
          <w:rFonts w:ascii="Times New Roman" w:hAnsi="Times New Roman"/>
          <w:i/>
          <w:sz w:val="24"/>
          <w:szCs w:val="24"/>
        </w:rPr>
        <w:t>Jurnal E-Komunikasi. vol.6, No.2:3-4</w:t>
      </w:r>
    </w:p>
    <w:p w14:paraId="6EACD0C1" w14:textId="77777777" w:rsidR="00F14184" w:rsidRPr="00987CDF" w:rsidRDefault="00F14184" w:rsidP="00F14184">
      <w:pPr>
        <w:spacing w:line="240" w:lineRule="auto"/>
        <w:ind w:left="450" w:hanging="450"/>
        <w:jc w:val="both"/>
        <w:rPr>
          <w:rFonts w:ascii="Times New Roman" w:hAnsi="Times New Roman"/>
          <w:i/>
          <w:sz w:val="24"/>
          <w:szCs w:val="24"/>
        </w:rPr>
      </w:pPr>
      <w:r w:rsidRPr="00987CDF">
        <w:rPr>
          <w:rFonts w:ascii="Times New Roman" w:hAnsi="Times New Roman"/>
          <w:sz w:val="24"/>
          <w:szCs w:val="24"/>
        </w:rPr>
        <w:t xml:space="preserve">Suyadi, M. Ulfah. 2017. </w:t>
      </w:r>
      <w:r w:rsidRPr="00987CDF">
        <w:rPr>
          <w:rFonts w:ascii="Times New Roman" w:hAnsi="Times New Roman"/>
          <w:i/>
          <w:sz w:val="24"/>
          <w:szCs w:val="24"/>
        </w:rPr>
        <w:t>Konsep Dasar PAUD</w:t>
      </w:r>
      <w:r w:rsidRPr="00987CDF">
        <w:rPr>
          <w:rFonts w:ascii="Times New Roman" w:hAnsi="Times New Roman"/>
          <w:sz w:val="24"/>
          <w:szCs w:val="24"/>
        </w:rPr>
        <w:t>. Bandung: PT Remaja Rosdakarya</w:t>
      </w:r>
    </w:p>
    <w:p w14:paraId="76D172B9" w14:textId="77777777" w:rsidR="00F14184" w:rsidRPr="00987CDF" w:rsidRDefault="00F14184" w:rsidP="00F14184">
      <w:pPr>
        <w:spacing w:line="240" w:lineRule="auto"/>
        <w:ind w:left="450" w:hanging="450"/>
        <w:jc w:val="both"/>
        <w:rPr>
          <w:rFonts w:ascii="Times New Roman" w:hAnsi="Times New Roman"/>
          <w:i/>
          <w:sz w:val="24"/>
          <w:szCs w:val="24"/>
        </w:rPr>
      </w:pPr>
      <w:r w:rsidRPr="00987CDF">
        <w:rPr>
          <w:rFonts w:ascii="Times New Roman" w:hAnsi="Times New Roman"/>
          <w:sz w:val="24"/>
          <w:szCs w:val="24"/>
        </w:rPr>
        <w:t>Syahrul, A.2017.</w:t>
      </w:r>
      <w:r w:rsidRPr="00987CDF">
        <w:rPr>
          <w:rFonts w:ascii="Times New Roman" w:hAnsi="Times New Roman"/>
          <w:i/>
          <w:sz w:val="24"/>
          <w:szCs w:val="24"/>
        </w:rPr>
        <w:t>Strategi Komunikasi Guru Dalam Meningkatkan Prestasi Belajar</w:t>
      </w:r>
      <w:r w:rsidRPr="00987CDF">
        <w:rPr>
          <w:rFonts w:ascii="Times New Roman" w:hAnsi="Times New Roman"/>
          <w:sz w:val="24"/>
          <w:szCs w:val="24"/>
        </w:rPr>
        <w:t>:117-122</w:t>
      </w:r>
    </w:p>
    <w:p w14:paraId="6310821D" w14:textId="77777777" w:rsidR="00F14184" w:rsidRPr="00987CDF" w:rsidRDefault="00F14184" w:rsidP="00F14184">
      <w:pPr>
        <w:spacing w:line="240" w:lineRule="auto"/>
        <w:ind w:left="1418" w:hanging="709"/>
        <w:jc w:val="both"/>
        <w:rPr>
          <w:rFonts w:ascii="Times New Roman" w:hAnsi="Times New Roman"/>
          <w:i/>
          <w:sz w:val="24"/>
          <w:szCs w:val="24"/>
        </w:rPr>
      </w:pPr>
    </w:p>
    <w:bookmarkEnd w:id="0"/>
    <w:p w14:paraId="3AB3338B" w14:textId="77777777" w:rsidR="00EE30E5" w:rsidRDefault="00EE30E5"/>
    <w:sectPr w:rsidR="00EE30E5">
      <w:type w:val="continuous"/>
      <w:pgSz w:w="11906" w:h="16838"/>
      <w:pgMar w:top="1440" w:right="1800" w:bottom="1440" w:left="1800" w:header="720" w:footer="720" w:gutter="0"/>
      <w:cols w:num="2" w:space="720" w:equalWidth="0">
        <w:col w:w="3940" w:space="660"/>
        <w:col w:w="3705"/>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0D773" w14:textId="77777777" w:rsidR="000051F8" w:rsidRDefault="000051F8">
      <w:pPr>
        <w:spacing w:after="0" w:line="240" w:lineRule="auto"/>
      </w:pPr>
      <w:r>
        <w:separator/>
      </w:r>
    </w:p>
  </w:endnote>
  <w:endnote w:type="continuationSeparator" w:id="0">
    <w:p w14:paraId="59EACD00" w14:textId="77777777" w:rsidR="000051F8" w:rsidRDefault="0000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EFBDE" w14:textId="77777777" w:rsidR="00563014" w:rsidRDefault="003F08EE">
    <w:pPr>
      <w:pStyle w:val="Footer"/>
      <w:jc w:val="center"/>
    </w:pPr>
    <w:r>
      <w:fldChar w:fldCharType="begin"/>
    </w:r>
    <w:r>
      <w:instrText xml:space="preserve"> PAGE   \* MERGEFORMAT </w:instrText>
    </w:r>
    <w:r>
      <w:fldChar w:fldCharType="separate"/>
    </w:r>
    <w:r w:rsidR="000051F8">
      <w:rPr>
        <w:noProof/>
      </w:rPr>
      <w:t>1</w:t>
    </w:r>
    <w:r>
      <w:fldChar w:fldCharType="end"/>
    </w:r>
  </w:p>
  <w:p w14:paraId="53F13DC0" w14:textId="77777777" w:rsidR="00256FDA" w:rsidRPr="00563014" w:rsidRDefault="000051F8" w:rsidP="00563014">
    <w:pPr>
      <w:pStyle w:val="Footer"/>
      <w:jc w:val="right"/>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4E5573" w14:textId="77777777" w:rsidR="000051F8" w:rsidRDefault="000051F8">
      <w:pPr>
        <w:spacing w:after="0" w:line="240" w:lineRule="auto"/>
      </w:pPr>
      <w:r>
        <w:separator/>
      </w:r>
    </w:p>
  </w:footnote>
  <w:footnote w:type="continuationSeparator" w:id="0">
    <w:p w14:paraId="3AED4C00" w14:textId="77777777" w:rsidR="000051F8" w:rsidRDefault="000051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5B51E" w14:textId="77777777" w:rsidR="00C333B1" w:rsidRDefault="00776364">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12735" w14:textId="77777777" w:rsidR="00256FDA" w:rsidRDefault="000051F8" w:rsidP="004E417B">
    <w:pPr>
      <w:pStyle w:val="Header"/>
      <w:spacing w:after="0" w:line="240" w:lineRule="auto"/>
      <w:rPr>
        <w:rFonts w:ascii="Times New Roman" w:hAnsi="Times New Roman"/>
        <w:i/>
        <w:iCs/>
        <w:sz w:val="16"/>
        <w:szCs w:val="16"/>
        <w:lang w:val="id-ID"/>
      </w:rPr>
    </w:pPr>
  </w:p>
  <w:p w14:paraId="0909F9BB" w14:textId="77777777" w:rsidR="004E417B" w:rsidRDefault="000051F8" w:rsidP="004E417B">
    <w:pPr>
      <w:pStyle w:val="Header"/>
      <w:spacing w:after="0" w:line="240" w:lineRule="auto"/>
      <w:rPr>
        <w:rFonts w:ascii="Times New Roman" w:hAnsi="Times New Roman"/>
        <w:i/>
        <w:iCs/>
        <w:sz w:val="16"/>
        <w:szCs w:val="16"/>
        <w:lang w:val="id-ID"/>
      </w:rPr>
    </w:pPr>
  </w:p>
  <w:p w14:paraId="5EBE321E" w14:textId="77777777" w:rsidR="004E417B" w:rsidRPr="004E417B" w:rsidRDefault="003F08EE" w:rsidP="004E417B">
    <w:pPr>
      <w:pStyle w:val="Header"/>
      <w:spacing w:after="0" w:line="240" w:lineRule="auto"/>
      <w:jc w:val="right"/>
      <w:rPr>
        <w:rFonts w:ascii="Times New Roman" w:hAnsi="Times New Roman"/>
        <w:iCs/>
        <w:sz w:val="16"/>
        <w:szCs w:val="16"/>
        <w:lang w:val="id-ID"/>
      </w:rPr>
    </w:pPr>
    <w:r>
      <w:rPr>
        <w:rFonts w:ascii="Times New Roman" w:hAnsi="Times New Roman"/>
        <w:iCs/>
        <w:sz w:val="16"/>
        <w:szCs w:val="16"/>
        <w:lang w:val="id-ID"/>
      </w:rPr>
      <w:t>KUMARA CENDEKIA Vol. .... No. .... September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FB25BA"/>
    <w:multiLevelType w:val="hybridMultilevel"/>
    <w:tmpl w:val="2AEE7B56"/>
    <w:lvl w:ilvl="0" w:tplc="C5444AF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604A47CB"/>
    <w:multiLevelType w:val="hybridMultilevel"/>
    <w:tmpl w:val="3D5671E6"/>
    <w:lvl w:ilvl="0" w:tplc="15F834FE">
      <w:start w:val="1"/>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BB"/>
    <w:rsid w:val="000051F8"/>
    <w:rsid w:val="00047A8C"/>
    <w:rsid w:val="000D1849"/>
    <w:rsid w:val="001048B9"/>
    <w:rsid w:val="00132B4F"/>
    <w:rsid w:val="0018506E"/>
    <w:rsid w:val="00187F88"/>
    <w:rsid w:val="002625BE"/>
    <w:rsid w:val="00274E31"/>
    <w:rsid w:val="002B36EA"/>
    <w:rsid w:val="003C095A"/>
    <w:rsid w:val="003F08EE"/>
    <w:rsid w:val="00434654"/>
    <w:rsid w:val="00491DF3"/>
    <w:rsid w:val="00526DAF"/>
    <w:rsid w:val="00555F35"/>
    <w:rsid w:val="006A0A06"/>
    <w:rsid w:val="006A3972"/>
    <w:rsid w:val="00766D5A"/>
    <w:rsid w:val="00776364"/>
    <w:rsid w:val="007D7527"/>
    <w:rsid w:val="007F6321"/>
    <w:rsid w:val="008E07F2"/>
    <w:rsid w:val="00922C85"/>
    <w:rsid w:val="00976DF2"/>
    <w:rsid w:val="00987CDF"/>
    <w:rsid w:val="00A60BB8"/>
    <w:rsid w:val="00B03BBB"/>
    <w:rsid w:val="00B6406F"/>
    <w:rsid w:val="00C333B1"/>
    <w:rsid w:val="00C85E5C"/>
    <w:rsid w:val="00CA3B9F"/>
    <w:rsid w:val="00CD078C"/>
    <w:rsid w:val="00D45961"/>
    <w:rsid w:val="00D904EC"/>
    <w:rsid w:val="00EB2068"/>
    <w:rsid w:val="00EE30E5"/>
    <w:rsid w:val="00F14184"/>
    <w:rsid w:val="00F21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4093"/>
  <w15:chartTrackingRefBased/>
  <w15:docId w15:val="{189B18FC-32D7-448B-98FB-C7F851746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BBB"/>
    <w:rPr>
      <w:rFonts w:ascii="Calibri" w:eastAsia="Times New Roman" w:hAnsi="Calibri"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3BBB"/>
    <w:pPr>
      <w:tabs>
        <w:tab w:val="center" w:pos="4513"/>
        <w:tab w:val="right" w:pos="9026"/>
      </w:tabs>
      <w:spacing w:after="0" w:line="240" w:lineRule="auto"/>
    </w:pPr>
    <w:rPr>
      <w:lang w:val="x-none"/>
    </w:rPr>
  </w:style>
  <w:style w:type="character" w:customStyle="1" w:styleId="FooterChar">
    <w:name w:val="Footer Char"/>
    <w:basedOn w:val="DefaultParagraphFont"/>
    <w:link w:val="Footer"/>
    <w:uiPriority w:val="99"/>
    <w:rsid w:val="00B03BBB"/>
    <w:rPr>
      <w:rFonts w:ascii="Calibri" w:eastAsia="Times New Roman" w:hAnsi="Calibri" w:cs="Times New Roman"/>
      <w:sz w:val="20"/>
      <w:szCs w:val="20"/>
      <w:lang w:val="x-none" w:eastAsia="zh-CN"/>
    </w:rPr>
  </w:style>
  <w:style w:type="paragraph" w:styleId="Header">
    <w:name w:val="header"/>
    <w:basedOn w:val="Normal"/>
    <w:link w:val="HeaderChar"/>
    <w:rsid w:val="00B03BBB"/>
    <w:pPr>
      <w:tabs>
        <w:tab w:val="center" w:pos="4153"/>
        <w:tab w:val="right" w:pos="8306"/>
      </w:tabs>
      <w:snapToGrid w:val="0"/>
    </w:pPr>
    <w:rPr>
      <w:sz w:val="18"/>
      <w:szCs w:val="18"/>
      <w:lang w:val="x-none"/>
    </w:rPr>
  </w:style>
  <w:style w:type="character" w:customStyle="1" w:styleId="HeaderChar">
    <w:name w:val="Header Char"/>
    <w:basedOn w:val="DefaultParagraphFont"/>
    <w:link w:val="Header"/>
    <w:rsid w:val="00B03BBB"/>
    <w:rPr>
      <w:rFonts w:ascii="Calibri" w:eastAsia="Times New Roman" w:hAnsi="Calibri" w:cs="Times New Roman"/>
      <w:sz w:val="18"/>
      <w:szCs w:val="18"/>
      <w:lang w:val="x-none" w:eastAsia="zh-CN"/>
    </w:rPr>
  </w:style>
  <w:style w:type="character" w:styleId="Emphasis">
    <w:name w:val="Emphasis"/>
    <w:uiPriority w:val="20"/>
    <w:qFormat/>
    <w:rsid w:val="00B03BBB"/>
    <w:rPr>
      <w:i/>
      <w:iCs/>
    </w:rPr>
  </w:style>
  <w:style w:type="character" w:styleId="Hyperlink">
    <w:name w:val="Hyperlink"/>
    <w:qFormat/>
    <w:rsid w:val="00B03BBB"/>
    <w:rPr>
      <w:color w:val="0563C1"/>
      <w:u w:val="single"/>
    </w:rPr>
  </w:style>
  <w:style w:type="paragraph" w:customStyle="1" w:styleId="CPTitle">
    <w:name w:val="CP_Title"/>
    <w:basedOn w:val="Normal"/>
    <w:link w:val="CPTitleChar"/>
    <w:qFormat/>
    <w:rsid w:val="00B03BBB"/>
    <w:pPr>
      <w:widowControl w:val="0"/>
      <w:autoSpaceDE w:val="0"/>
      <w:autoSpaceDN w:val="0"/>
      <w:adjustRightInd w:val="0"/>
      <w:spacing w:after="0" w:line="240" w:lineRule="auto"/>
      <w:contextualSpacing/>
      <w:jc w:val="center"/>
    </w:pPr>
    <w:rPr>
      <w:rFonts w:ascii="Times New Roman" w:hAnsi="Times New Roman"/>
      <w:b/>
      <w:bCs/>
      <w:spacing w:val="-5"/>
      <w:sz w:val="24"/>
      <w:lang w:val="en-GB" w:eastAsia="x-none"/>
    </w:rPr>
  </w:style>
  <w:style w:type="character" w:customStyle="1" w:styleId="CPTitleChar">
    <w:name w:val="CP_Title Char"/>
    <w:link w:val="CPTitle"/>
    <w:locked/>
    <w:rsid w:val="00B03BBB"/>
    <w:rPr>
      <w:rFonts w:ascii="Times New Roman" w:eastAsia="Times New Roman" w:hAnsi="Times New Roman" w:cs="Times New Roman"/>
      <w:b/>
      <w:bCs/>
      <w:spacing w:val="-5"/>
      <w:sz w:val="24"/>
      <w:szCs w:val="20"/>
      <w:lang w:val="en-GB" w:eastAsia="x-none"/>
    </w:rPr>
  </w:style>
  <w:style w:type="paragraph" w:customStyle="1" w:styleId="CPKeyword">
    <w:name w:val="CP_Keyword"/>
    <w:basedOn w:val="Normal"/>
    <w:link w:val="CPKeywordChar"/>
    <w:qFormat/>
    <w:rsid w:val="00B03BBB"/>
    <w:pPr>
      <w:widowControl w:val="0"/>
      <w:autoSpaceDE w:val="0"/>
      <w:autoSpaceDN w:val="0"/>
      <w:adjustRightInd w:val="0"/>
      <w:spacing w:after="0" w:line="240" w:lineRule="auto"/>
      <w:contextualSpacing/>
      <w:jc w:val="both"/>
    </w:pPr>
    <w:rPr>
      <w:rFonts w:ascii="Times New Roman" w:hAnsi="Times New Roman"/>
      <w:b/>
      <w:bCs/>
      <w:i/>
      <w:iCs/>
      <w:sz w:val="24"/>
      <w:lang w:val="en-GB" w:eastAsia="x-none"/>
    </w:rPr>
  </w:style>
  <w:style w:type="character" w:customStyle="1" w:styleId="CPKeywordChar">
    <w:name w:val="CP_Keyword Char"/>
    <w:link w:val="CPKeyword"/>
    <w:locked/>
    <w:rsid w:val="00B03BBB"/>
    <w:rPr>
      <w:rFonts w:ascii="Times New Roman" w:eastAsia="Times New Roman" w:hAnsi="Times New Roman" w:cs="Times New Roman"/>
      <w:b/>
      <w:bCs/>
      <w:i/>
      <w:iCs/>
      <w:sz w:val="24"/>
      <w:szCs w:val="20"/>
      <w:lang w:val="en-GB" w:eastAsia="x-none"/>
    </w:rPr>
  </w:style>
  <w:style w:type="paragraph" w:customStyle="1" w:styleId="Body">
    <w:name w:val="Body"/>
    <w:basedOn w:val="BodyTextIndent"/>
    <w:rsid w:val="00B03BBB"/>
    <w:pPr>
      <w:suppressAutoHyphens/>
      <w:spacing w:after="0" w:line="240" w:lineRule="auto"/>
      <w:ind w:left="0" w:firstLine="567"/>
      <w:jc w:val="both"/>
    </w:pPr>
    <w:rPr>
      <w:rFonts w:ascii="Times New Roman" w:hAnsi="Times New Roman"/>
      <w:lang w:val="x-none" w:eastAsia="ar-SA"/>
    </w:rPr>
  </w:style>
  <w:style w:type="character" w:customStyle="1" w:styleId="st">
    <w:name w:val="st"/>
    <w:basedOn w:val="DefaultParagraphFont"/>
    <w:rsid w:val="00B03BBB"/>
  </w:style>
  <w:style w:type="paragraph" w:styleId="ListParagraph">
    <w:name w:val="List Paragraph"/>
    <w:basedOn w:val="Normal"/>
    <w:link w:val="ListParagraphChar"/>
    <w:uiPriority w:val="34"/>
    <w:qFormat/>
    <w:rsid w:val="00B03BBB"/>
    <w:pPr>
      <w:ind w:left="720"/>
      <w:contextualSpacing/>
    </w:pPr>
    <w:rPr>
      <w:rFonts w:eastAsia="Calibri"/>
      <w:sz w:val="22"/>
      <w:szCs w:val="22"/>
      <w:lang w:eastAsia="en-US"/>
    </w:rPr>
  </w:style>
  <w:style w:type="character" w:customStyle="1" w:styleId="ListParagraphChar">
    <w:name w:val="List Paragraph Char"/>
    <w:link w:val="ListParagraph"/>
    <w:uiPriority w:val="34"/>
    <w:rsid w:val="00B03BBB"/>
    <w:rPr>
      <w:rFonts w:ascii="Calibri" w:eastAsia="Calibri" w:hAnsi="Calibri" w:cs="Times New Roman"/>
    </w:rPr>
  </w:style>
  <w:style w:type="paragraph" w:styleId="BodyTextIndent">
    <w:name w:val="Body Text Indent"/>
    <w:basedOn w:val="Normal"/>
    <w:link w:val="BodyTextIndentChar"/>
    <w:uiPriority w:val="99"/>
    <w:semiHidden/>
    <w:unhideWhenUsed/>
    <w:rsid w:val="00B03BBB"/>
    <w:pPr>
      <w:spacing w:after="120"/>
      <w:ind w:left="360"/>
    </w:pPr>
  </w:style>
  <w:style w:type="character" w:customStyle="1" w:styleId="BodyTextIndentChar">
    <w:name w:val="Body Text Indent Char"/>
    <w:basedOn w:val="DefaultParagraphFont"/>
    <w:link w:val="BodyTextIndent"/>
    <w:uiPriority w:val="99"/>
    <w:semiHidden/>
    <w:rsid w:val="00B03BBB"/>
    <w:rPr>
      <w:rFonts w:ascii="Calibri" w:eastAsia="Times New Roman" w:hAnsi="Calibri" w:cs="Times New Roman"/>
      <w:sz w:val="20"/>
      <w:szCs w:val="20"/>
      <w:lang w:eastAsia="zh-CN"/>
    </w:rPr>
  </w:style>
  <w:style w:type="paragraph" w:styleId="NormalWeb">
    <w:name w:val="Normal (Web)"/>
    <w:basedOn w:val="Normal"/>
    <w:uiPriority w:val="99"/>
    <w:unhideWhenUsed/>
    <w:rsid w:val="0018506E"/>
    <w:pPr>
      <w:spacing w:before="100" w:beforeAutospacing="1" w:after="100" w:afterAutospacing="1" w:line="240" w:lineRule="auto"/>
    </w:pPr>
    <w:rPr>
      <w:rFonts w:ascii="Times New Roman" w:hAnsi="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5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raenkangel@g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nidamundiarti@gmail.com" TargetMode="External"/><Relationship Id="rId4" Type="http://schemas.openxmlformats.org/officeDocument/2006/relationships/webSettings" Target="webSettings.xml"/><Relationship Id="rId9" Type="http://schemas.openxmlformats.org/officeDocument/2006/relationships/hyperlink" Target="mailto:kristin.margiani@staf.undana.ac.i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6</Pages>
  <Words>2338</Words>
  <Characters>13332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kharisma 821</dc:creator>
  <cp:keywords/>
  <dc:description/>
  <cp:lastModifiedBy>LENOVO</cp:lastModifiedBy>
  <cp:revision>13</cp:revision>
  <dcterms:created xsi:type="dcterms:W3CDTF">2021-05-02T04:53:00Z</dcterms:created>
  <dcterms:modified xsi:type="dcterms:W3CDTF">2021-05-20T02:45:00Z</dcterms:modified>
</cp:coreProperties>
</file>