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D2E" w:rsidRDefault="00116845" w:rsidP="00116845">
      <w:pPr>
        <w:pStyle w:val="Title"/>
        <w:rPr>
          <w:color w:val="auto"/>
        </w:rPr>
      </w:pPr>
      <w:r>
        <w:rPr>
          <w:color w:val="auto"/>
        </w:rPr>
        <w:t xml:space="preserve">Implementation of </w:t>
      </w:r>
      <w:r w:rsidRPr="00116845">
        <w:rPr>
          <w:i/>
          <w:color w:val="auto"/>
        </w:rPr>
        <w:t>Virtual Laboratory</w:t>
      </w:r>
      <w:r>
        <w:rPr>
          <w:color w:val="auto"/>
        </w:rPr>
        <w:t xml:space="preserve"> as Media in Elementary School Teacher Education Universitas Pasundan</w:t>
      </w:r>
    </w:p>
    <w:p w:rsidR="00E71D2E" w:rsidRPr="00E71D2E" w:rsidRDefault="00116845" w:rsidP="0062648B">
      <w:pPr>
        <w:pStyle w:val="Authors"/>
      </w:pPr>
      <w:r>
        <w:t>Devi Rahmiati</w:t>
      </w:r>
    </w:p>
    <w:p w:rsidR="00E71D2E" w:rsidRPr="00E71D2E" w:rsidRDefault="00116845" w:rsidP="0062648B">
      <w:pPr>
        <w:pStyle w:val="Addresses"/>
      </w:pPr>
      <w:r w:rsidRPr="00116845">
        <w:rPr>
          <w:rFonts w:ascii="Times New Roman" w:hAnsi="Times New Roman"/>
          <w:bCs/>
          <w:color w:val="000000"/>
          <w:szCs w:val="20"/>
        </w:rPr>
        <w:t>Elementary School Teachers Education Universit</w:t>
      </w:r>
      <w:r>
        <w:rPr>
          <w:rFonts w:ascii="Times New Roman" w:hAnsi="Times New Roman"/>
          <w:bCs/>
          <w:color w:val="000000"/>
          <w:szCs w:val="20"/>
        </w:rPr>
        <w:t>as</w:t>
      </w:r>
      <w:r w:rsidRPr="00116845">
        <w:rPr>
          <w:rFonts w:ascii="Times New Roman" w:hAnsi="Times New Roman"/>
          <w:bCs/>
          <w:color w:val="000000"/>
          <w:szCs w:val="20"/>
        </w:rPr>
        <w:t xml:space="preserve"> Pasundan</w:t>
      </w:r>
      <w:r w:rsidRPr="007C7B4B">
        <w:t xml:space="preserve"> </w:t>
      </w:r>
    </w:p>
    <w:p w:rsidR="00E71D2E" w:rsidRDefault="00116845" w:rsidP="0062648B">
      <w:pPr>
        <w:pStyle w:val="E-mail"/>
      </w:pPr>
      <w:hyperlink r:id="rId9" w:history="1">
        <w:r w:rsidRPr="00C96798">
          <w:rPr>
            <w:rStyle w:val="Hyperlink"/>
          </w:rPr>
          <w:t>devirahmiati@unpas.ac.id</w:t>
        </w:r>
      </w:hyperlink>
      <w:r>
        <w:t xml:space="preserve"> </w:t>
      </w:r>
    </w:p>
    <w:p w:rsidR="00923BA2" w:rsidRPr="00923BA2" w:rsidRDefault="001B0C09" w:rsidP="00923BA2">
      <w:pPr>
        <w:pStyle w:val="Abstract"/>
      </w:pPr>
      <w:r>
        <w:rPr>
          <w:b/>
        </w:rPr>
        <w:t>Abstract</w:t>
      </w:r>
      <w:r w:rsidRPr="004B271D">
        <w:rPr>
          <w:rFonts w:cs="Times"/>
          <w:b/>
          <w:sz w:val="20"/>
        </w:rPr>
        <w:t>:</w:t>
      </w:r>
      <w:r w:rsidR="00E71D2E" w:rsidRPr="004B271D">
        <w:rPr>
          <w:rFonts w:cs="Times"/>
          <w:sz w:val="20"/>
        </w:rPr>
        <w:t xml:space="preserve"> </w:t>
      </w:r>
      <w:r w:rsidR="00923BA2" w:rsidRPr="004B271D">
        <w:rPr>
          <w:rFonts w:cs="Times"/>
          <w:iCs/>
          <w:sz w:val="20"/>
        </w:rPr>
        <w:t xml:space="preserve">The aim this research to get an overview are the using of Virtual Laboratory as media learning students of Elementary School Teacher Education at Universitas Pasundan. The use of media in learning is very important to make solution for lecturers to applied </w:t>
      </w:r>
      <w:r w:rsidR="00923BA2" w:rsidRPr="004B271D">
        <w:rPr>
          <w:rFonts w:cs="Times"/>
          <w:sz w:val="20"/>
        </w:rPr>
        <w:t>basic concept of science in elementary school</w:t>
      </w:r>
      <w:r w:rsidR="00923BA2" w:rsidRPr="004B271D">
        <w:rPr>
          <w:rFonts w:cs="Times"/>
          <w:iCs/>
          <w:sz w:val="20"/>
        </w:rPr>
        <w:t xml:space="preserve">. This research in the fourth semester of the Academic Year 2019/2020 in Class A amounting to 40 people. </w:t>
      </w:r>
      <w:r w:rsidR="00923BA2" w:rsidRPr="004B271D">
        <w:rPr>
          <w:rFonts w:cs="Times"/>
          <w:sz w:val="20"/>
          <w:lang w:val="en"/>
        </w:rPr>
        <w:t xml:space="preserve">The research method is quasi-experimental with analysis data used a </w:t>
      </w:r>
      <w:r w:rsidR="00923BA2" w:rsidRPr="004B271D">
        <w:rPr>
          <w:rFonts w:cs="Times"/>
          <w:sz w:val="20"/>
        </w:rPr>
        <w:t>paired t test</w:t>
      </w:r>
      <w:r w:rsidR="00923BA2" w:rsidRPr="004B271D">
        <w:rPr>
          <w:rFonts w:cs="Times"/>
          <w:sz w:val="20"/>
          <w:lang w:val="en"/>
        </w:rPr>
        <w:t xml:space="preserve"> with SPSS version 21.0 for window</w:t>
      </w:r>
      <w:r w:rsidR="006A2CB5">
        <w:rPr>
          <w:rFonts w:cs="Times"/>
          <w:sz w:val="20"/>
          <w:lang w:val="en"/>
        </w:rPr>
        <w:t>s</w:t>
      </w:r>
      <w:r w:rsidR="00923BA2" w:rsidRPr="004B271D">
        <w:rPr>
          <w:rFonts w:cs="Times"/>
          <w:sz w:val="20"/>
          <w:lang w:val="en"/>
        </w:rPr>
        <w:t xml:space="preserve">. </w:t>
      </w:r>
      <w:r w:rsidR="00923BA2" w:rsidRPr="004B271D">
        <w:rPr>
          <w:rFonts w:cs="Times"/>
          <w:iCs/>
          <w:sz w:val="20"/>
        </w:rPr>
        <w:t>Based on data</w:t>
      </w:r>
      <w:bookmarkStart w:id="0" w:name="_GoBack"/>
      <w:bookmarkEnd w:id="0"/>
      <w:r w:rsidR="00923BA2" w:rsidRPr="004B271D">
        <w:rPr>
          <w:rFonts w:cs="Times"/>
          <w:iCs/>
          <w:sz w:val="20"/>
        </w:rPr>
        <w:t xml:space="preserve"> analysis, the results is </w:t>
      </w:r>
      <w:r w:rsidR="00923BA2" w:rsidRPr="004B271D">
        <w:rPr>
          <w:rFonts w:cs="Times"/>
          <w:sz w:val="20"/>
          <w:lang w:val="en-CA"/>
        </w:rPr>
        <w:t>t</w:t>
      </w:r>
      <w:r w:rsidR="00923BA2" w:rsidRPr="004B271D">
        <w:rPr>
          <w:rFonts w:cs="Times"/>
          <w:sz w:val="20"/>
          <w:vertAlign w:val="subscript"/>
          <w:lang w:val="id-ID"/>
        </w:rPr>
        <w:t>hitung</w:t>
      </w:r>
      <w:r w:rsidR="00923BA2" w:rsidRPr="004B271D">
        <w:rPr>
          <w:rFonts w:cs="Times"/>
          <w:sz w:val="20"/>
          <w:lang w:val="en-CA"/>
        </w:rPr>
        <w:t xml:space="preserve"> </w:t>
      </w:r>
      <w:r w:rsidR="00923BA2" w:rsidRPr="004B271D">
        <w:rPr>
          <w:rFonts w:cs="Times"/>
          <w:sz w:val="20"/>
          <w:lang w:val="id-ID"/>
        </w:rPr>
        <w:t xml:space="preserve">= 2,830 </w:t>
      </w:r>
      <w:r w:rsidR="00923BA2" w:rsidRPr="004B271D">
        <w:rPr>
          <w:rFonts w:cs="Times"/>
          <w:sz w:val="20"/>
          <w:lang w:val="en-CA"/>
        </w:rPr>
        <w:t xml:space="preserve">&gt; </w:t>
      </w:r>
      <w:r w:rsidR="00923BA2" w:rsidRPr="004B271D">
        <w:rPr>
          <w:rFonts w:cs="Times"/>
          <w:bCs/>
          <w:sz w:val="20"/>
          <w:lang w:val="id-ID"/>
        </w:rPr>
        <w:t>t</w:t>
      </w:r>
      <w:r w:rsidR="00923BA2" w:rsidRPr="004B271D">
        <w:rPr>
          <w:rFonts w:cs="Times"/>
          <w:bCs/>
          <w:i/>
          <w:sz w:val="20"/>
          <w:vertAlign w:val="subscript"/>
          <w:lang w:val="id-ID"/>
        </w:rPr>
        <w:t>tabel</w:t>
      </w:r>
      <w:r w:rsidR="00923BA2" w:rsidRPr="004B271D">
        <w:rPr>
          <w:rFonts w:cs="Times"/>
          <w:bCs/>
          <w:sz w:val="20"/>
          <w:lang w:val="id-ID"/>
        </w:rPr>
        <w:t xml:space="preserve"> </w:t>
      </w:r>
      <w:r w:rsidR="00923BA2" w:rsidRPr="004B271D">
        <w:rPr>
          <w:rFonts w:cs="Times"/>
          <w:bCs/>
          <w:sz w:val="20"/>
          <w:lang w:val="en-CA"/>
        </w:rPr>
        <w:t xml:space="preserve">= </w:t>
      </w:r>
      <w:r w:rsidR="00923BA2" w:rsidRPr="004B271D">
        <w:rPr>
          <w:rFonts w:cs="Times"/>
          <w:sz w:val="20"/>
          <w:lang w:val="id-ID"/>
        </w:rPr>
        <w:t>1,686, then</w:t>
      </w:r>
      <w:r w:rsidR="00923BA2" w:rsidRPr="004B271D">
        <w:rPr>
          <w:rFonts w:cs="Times"/>
          <w:sz w:val="20"/>
          <w:lang w:val="en-ID"/>
        </w:rPr>
        <w:t xml:space="preserve"> </w:t>
      </w:r>
      <w:r w:rsidR="00923BA2" w:rsidRPr="004B271D">
        <w:rPr>
          <w:rFonts w:cs="Times"/>
          <w:sz w:val="20"/>
          <w:lang w:val="de-DE"/>
        </w:rPr>
        <w:t>H</w:t>
      </w:r>
      <w:r w:rsidR="00923BA2" w:rsidRPr="004B271D">
        <w:rPr>
          <w:rFonts w:cs="Times"/>
          <w:sz w:val="20"/>
          <w:vertAlign w:val="subscript"/>
          <w:lang w:val="de-DE"/>
        </w:rPr>
        <w:t>0</w:t>
      </w:r>
      <w:r w:rsidR="00923BA2" w:rsidRPr="004B271D">
        <w:rPr>
          <w:rFonts w:cs="Times"/>
          <w:sz w:val="20"/>
          <w:lang w:val="id-ID"/>
        </w:rPr>
        <w:t xml:space="preserve"> </w:t>
      </w:r>
      <w:r w:rsidR="00923BA2" w:rsidRPr="004B271D">
        <w:rPr>
          <w:rFonts w:cs="Times"/>
          <w:sz w:val="20"/>
          <w:lang w:val="de-DE"/>
        </w:rPr>
        <w:t>rejected and H</w:t>
      </w:r>
      <w:r w:rsidR="00923BA2" w:rsidRPr="004B271D">
        <w:rPr>
          <w:rFonts w:cs="Times"/>
          <w:sz w:val="20"/>
          <w:vertAlign w:val="subscript"/>
          <w:lang w:val="de-DE"/>
        </w:rPr>
        <w:t>1</w:t>
      </w:r>
      <w:r w:rsidR="00923BA2" w:rsidRPr="004B271D">
        <w:rPr>
          <w:rFonts w:cs="Times"/>
          <w:sz w:val="20"/>
          <w:lang w:val="de-DE"/>
        </w:rPr>
        <w:t xml:space="preserve"> accepted. </w:t>
      </w:r>
      <w:r w:rsidR="00923BA2" w:rsidRPr="004B271D">
        <w:rPr>
          <w:rFonts w:cs="Times"/>
          <w:iCs/>
          <w:sz w:val="20"/>
        </w:rPr>
        <w:t xml:space="preserve">It can be concluded that there are significant the used virtual laboratory media in </w:t>
      </w:r>
      <w:r w:rsidR="00923BA2" w:rsidRPr="004B271D">
        <w:rPr>
          <w:rFonts w:cs="Times"/>
          <w:sz w:val="20"/>
        </w:rPr>
        <w:t xml:space="preserve">basic concept of science subject </w:t>
      </w:r>
      <w:r w:rsidR="00923BA2" w:rsidRPr="004B271D">
        <w:rPr>
          <w:rFonts w:cs="Times"/>
          <w:iCs/>
          <w:sz w:val="20"/>
        </w:rPr>
        <w:t>in Elementary School Teacher Education at Universitas Pasundan. Its means t</w:t>
      </w:r>
      <w:r w:rsidR="00923BA2" w:rsidRPr="004B271D">
        <w:rPr>
          <w:rFonts w:cs="Times"/>
          <w:sz w:val="20"/>
          <w:lang w:val="sv-SE"/>
        </w:rPr>
        <w:t xml:space="preserve">here are different knowledge and abilities of students at the pre test and post test result if learning used virtual laboratory as media learning in </w:t>
      </w:r>
      <w:r w:rsidR="00923BA2" w:rsidRPr="004B271D">
        <w:rPr>
          <w:rFonts w:cs="Times"/>
          <w:sz w:val="20"/>
        </w:rPr>
        <w:t>basic concept of science</w:t>
      </w:r>
      <w:r w:rsidR="00923BA2" w:rsidRPr="004B271D">
        <w:rPr>
          <w:rFonts w:cs="Times"/>
          <w:sz w:val="20"/>
          <w:lang w:val="sv-SE"/>
        </w:rPr>
        <w:t xml:space="preserve"> subject at elementary school.</w:t>
      </w:r>
      <w:r w:rsidR="008651B0" w:rsidRPr="004B271D">
        <w:rPr>
          <w:rFonts w:cs="Times"/>
          <w:sz w:val="20"/>
          <w:lang w:val="sv-SE"/>
        </w:rPr>
        <w:t xml:space="preserve"> </w:t>
      </w:r>
      <w:r w:rsidR="008651B0" w:rsidRPr="004B271D">
        <w:rPr>
          <w:rFonts w:cs="Times"/>
          <w:sz w:val="20"/>
          <w:lang w:val="en-ID"/>
        </w:rPr>
        <w:t>The use of virtual laboratory</w:t>
      </w:r>
      <w:r w:rsidR="008651B0" w:rsidRPr="004B271D">
        <w:rPr>
          <w:rFonts w:cs="Times"/>
          <w:sz w:val="20"/>
          <w:lang w:val="id-ID"/>
        </w:rPr>
        <w:t xml:space="preserve"> as a med</w:t>
      </w:r>
      <w:r w:rsidR="008651B0" w:rsidRPr="004B271D">
        <w:rPr>
          <w:rFonts w:cs="Times"/>
          <w:sz w:val="20"/>
          <w:lang w:val="en-ID"/>
        </w:rPr>
        <w:t>ia</w:t>
      </w:r>
      <w:r w:rsidR="008651B0" w:rsidRPr="004B271D">
        <w:rPr>
          <w:rFonts w:cs="Times"/>
          <w:sz w:val="20"/>
          <w:lang w:val="id-ID"/>
        </w:rPr>
        <w:t xml:space="preserve"> </w:t>
      </w:r>
      <w:r w:rsidR="008651B0" w:rsidRPr="004B271D">
        <w:rPr>
          <w:rFonts w:cs="Times"/>
          <w:sz w:val="20"/>
          <w:lang w:val="en-ID"/>
        </w:rPr>
        <w:t xml:space="preserve">in the learning process will be able to improve and provide a better meaning of learning outcomes </w:t>
      </w:r>
      <w:r w:rsidR="008651B0" w:rsidRPr="004B271D">
        <w:rPr>
          <w:rFonts w:cs="Times"/>
          <w:sz w:val="20"/>
          <w:lang w:val="id-ID"/>
        </w:rPr>
        <w:t>characterized</w:t>
      </w:r>
      <w:r w:rsidR="008651B0" w:rsidRPr="004B271D">
        <w:rPr>
          <w:rFonts w:cs="Times"/>
          <w:sz w:val="20"/>
          <w:lang w:val="en-ID"/>
        </w:rPr>
        <w:t xml:space="preserve"> students. </w:t>
      </w:r>
    </w:p>
    <w:p w:rsidR="00E71D2E" w:rsidRPr="00E71D2E" w:rsidRDefault="00E71D2E" w:rsidP="00923BA2">
      <w:pPr>
        <w:pStyle w:val="Keyword"/>
        <w:jc w:val="both"/>
      </w:pPr>
      <w:r w:rsidRPr="00172B85">
        <w:rPr>
          <w:b/>
        </w:rPr>
        <w:t>Keyword :</w:t>
      </w:r>
      <w:r>
        <w:t xml:space="preserve"> </w:t>
      </w:r>
      <w:r w:rsidR="00923BA2">
        <w:rPr>
          <w:rFonts w:ascii="Times New Roman" w:hAnsi="Times New Roman"/>
          <w:i/>
          <w:sz w:val="20"/>
        </w:rPr>
        <w:t xml:space="preserve">virtual laboratory </w:t>
      </w:r>
      <w:r w:rsidR="00923BA2">
        <w:rPr>
          <w:rFonts w:ascii="Times New Roman" w:hAnsi="Times New Roman"/>
          <w:sz w:val="20"/>
        </w:rPr>
        <w:t>media</w:t>
      </w:r>
      <w:r w:rsidR="00923BA2">
        <w:rPr>
          <w:rFonts w:ascii="Times New Roman" w:hAnsi="Times New Roman"/>
          <w:iCs/>
          <w:sz w:val="20"/>
          <w:szCs w:val="18"/>
        </w:rPr>
        <w:t>,</w:t>
      </w:r>
      <w:r w:rsidR="00923BA2">
        <w:rPr>
          <w:rFonts w:ascii="Times New Roman" w:hAnsi="Times New Roman"/>
          <w:sz w:val="20"/>
        </w:rPr>
        <w:t xml:space="preserve"> </w:t>
      </w:r>
      <w:r w:rsidR="00923BA2">
        <w:rPr>
          <w:rFonts w:ascii="Times New Roman" w:hAnsi="Times New Roman"/>
          <w:iCs/>
          <w:sz w:val="20"/>
          <w:szCs w:val="18"/>
        </w:rPr>
        <w:t xml:space="preserve">Elementary School Teacher Education at Unpas, and </w:t>
      </w:r>
      <w:r w:rsidR="00923BA2">
        <w:rPr>
          <w:rFonts w:ascii="Times New Roman" w:hAnsi="Times New Roman"/>
        </w:rPr>
        <w:t xml:space="preserve">basic concept of science </w:t>
      </w:r>
      <w:r w:rsidR="00923BA2">
        <w:rPr>
          <w:rFonts w:ascii="Times New Roman" w:hAnsi="Times New Roman"/>
          <w:sz w:val="20"/>
        </w:rPr>
        <w:t>subject</w:t>
      </w:r>
      <w:r w:rsidR="00923BA2">
        <w:t>.</w:t>
      </w:r>
    </w:p>
    <w:p w:rsidR="00E71D2E" w:rsidRPr="007C7B4B" w:rsidRDefault="00923BA2" w:rsidP="0062648B">
      <w:pPr>
        <w:pStyle w:val="Section"/>
      </w:pPr>
      <w:r>
        <w:t>Introduction</w:t>
      </w:r>
    </w:p>
    <w:p w:rsidR="00923BA2" w:rsidRPr="00A958CF" w:rsidRDefault="00923BA2" w:rsidP="00923BA2">
      <w:pPr>
        <w:autoSpaceDE w:val="0"/>
        <w:autoSpaceDN w:val="0"/>
        <w:adjustRightInd w:val="0"/>
        <w:ind w:firstLine="284"/>
        <w:jc w:val="both"/>
        <w:rPr>
          <w:lang w:val="en-ID"/>
        </w:rPr>
      </w:pPr>
      <w:r w:rsidRPr="00A958CF">
        <w:rPr>
          <w:lang w:val="en-ID"/>
        </w:rPr>
        <w:t>In the era of Industrial Revolution 4.0, the government developed a program to improve the quality of learning through Student Centered Learning based on the use of Information and Communication Technology (ICT). Its implementation in the field requires lecturers to carry out a learning process that encourages renewal efforts in the utilization of information and communication technology through a collaborative learning activity system. Through these collaborative activities, the development of learning by lecturers can build students' knowledge by utilizing ICT-based learning media so that learning can take place in a sustainable, communicative, and innovative way.</w:t>
      </w:r>
    </w:p>
    <w:p w:rsidR="00923BA2" w:rsidRPr="00A958CF" w:rsidRDefault="00923BA2" w:rsidP="00923BA2">
      <w:pPr>
        <w:autoSpaceDE w:val="0"/>
        <w:autoSpaceDN w:val="0"/>
        <w:adjustRightInd w:val="0"/>
        <w:ind w:firstLine="284"/>
        <w:jc w:val="both"/>
        <w:rPr>
          <w:lang w:val="en-ID"/>
        </w:rPr>
      </w:pPr>
      <w:r w:rsidRPr="00A958CF">
        <w:rPr>
          <w:lang w:val="en-ID"/>
        </w:rPr>
        <w:t>Learning media is one of the important components in the education system that cannot be ignored. During the learning process, learning media has an important role to help lecturers in conveying scientific material concepts that must be understood by students, making it easier for students to understand and apply the concepts presented. The use of media in the learning process is inseparable from the functions and benefits that are felt in order to generate interest, motivation, and stimulation and even bring psychological influence to students in the learning process.</w:t>
      </w:r>
    </w:p>
    <w:p w:rsidR="00923BA2" w:rsidRDefault="001E0CE8" w:rsidP="00923BA2">
      <w:pPr>
        <w:autoSpaceDE w:val="0"/>
        <w:autoSpaceDN w:val="0"/>
        <w:adjustRightInd w:val="0"/>
        <w:ind w:firstLine="284"/>
        <w:jc w:val="both"/>
        <w:rPr>
          <w:lang w:val="en-ID"/>
        </w:rPr>
      </w:pPr>
      <w:r>
        <w:rPr>
          <w:noProof/>
        </w:rPr>
        <w:lastRenderedPageBreak/>
        <w:drawing>
          <wp:anchor distT="0" distB="0" distL="114300" distR="114300" simplePos="0" relativeHeight="251658240" behindDoc="0" locked="0" layoutInCell="1" allowOverlap="1">
            <wp:simplePos x="0" y="0"/>
            <wp:positionH relativeFrom="column">
              <wp:posOffset>15240</wp:posOffset>
            </wp:positionH>
            <wp:positionV relativeFrom="paragraph">
              <wp:posOffset>1517015</wp:posOffset>
            </wp:positionV>
            <wp:extent cx="5400675" cy="27527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t="4391" b="4956"/>
                    <a:stretch>
                      <a:fillRect/>
                    </a:stretch>
                  </pic:blipFill>
                  <pic:spPr bwMode="auto">
                    <a:xfrm>
                      <a:off x="0" y="0"/>
                      <a:ext cx="5400675"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23BA2" w:rsidRPr="00A958CF">
        <w:rPr>
          <w:lang w:val="en-ID"/>
        </w:rPr>
        <w:t>Therefore, a lecturer must be skilled in choosing learning media to help students understand concepts in an optimal, practical, efficient, and can arouse student learning motivation. But actually as a lecturer not only can you use learning media, but also can find, modify, and even make a variety of learning media that are effective, fun, efficient, and in accordance with the characteristics of students to have an impact on improving student learning outcomes.</w:t>
      </w:r>
      <w:r w:rsidR="004B271D">
        <w:rPr>
          <w:lang w:val="en-ID"/>
        </w:rPr>
        <w:t xml:space="preserve"> Here is figure virtual lab are used </w:t>
      </w:r>
      <w:r w:rsidR="004B271D" w:rsidRPr="004B271D">
        <w:rPr>
          <w:lang w:val="en-ID"/>
        </w:rPr>
        <w:t xml:space="preserve">in </w:t>
      </w:r>
      <w:r w:rsidR="004B271D" w:rsidRPr="004B271D">
        <w:rPr>
          <w:rFonts w:ascii="Times" w:hAnsi="Times" w:cs="Times"/>
        </w:rPr>
        <w:t xml:space="preserve">basic concept of science </w:t>
      </w:r>
      <w:r w:rsidR="004B271D">
        <w:rPr>
          <w:rFonts w:ascii="Times" w:hAnsi="Times" w:cs="Times"/>
        </w:rPr>
        <w:t xml:space="preserve">subject </w:t>
      </w:r>
      <w:r w:rsidR="004B271D" w:rsidRPr="004B271D">
        <w:rPr>
          <w:rFonts w:ascii="Times" w:hAnsi="Times" w:cs="Times"/>
        </w:rPr>
        <w:t>in elementary</w:t>
      </w:r>
      <w:r w:rsidR="004B271D" w:rsidRPr="004B271D">
        <w:rPr>
          <w:rFonts w:ascii="Times" w:hAnsi="Times" w:cs="Times"/>
          <w:sz w:val="20"/>
          <w:szCs w:val="20"/>
        </w:rPr>
        <w:t xml:space="preserve"> </w:t>
      </w:r>
      <w:r w:rsidR="004B271D" w:rsidRPr="004B271D">
        <w:rPr>
          <w:rFonts w:ascii="Times" w:hAnsi="Times" w:cs="Times"/>
          <w:szCs w:val="20"/>
        </w:rPr>
        <w:t>school</w:t>
      </w:r>
      <w:r w:rsidR="004B271D">
        <w:rPr>
          <w:rFonts w:ascii="Times" w:hAnsi="Times" w:cs="Times"/>
          <w:szCs w:val="20"/>
        </w:rPr>
        <w:t>:</w:t>
      </w:r>
    </w:p>
    <w:p w:rsidR="004B271D" w:rsidRDefault="004B271D" w:rsidP="004B271D">
      <w:pPr>
        <w:autoSpaceDE w:val="0"/>
        <w:autoSpaceDN w:val="0"/>
        <w:adjustRightInd w:val="0"/>
        <w:jc w:val="center"/>
        <w:rPr>
          <w:lang w:val="en-ID"/>
        </w:rPr>
      </w:pPr>
      <w:r w:rsidRPr="004B271D">
        <w:rPr>
          <w:b/>
          <w:lang w:val="en-ID"/>
        </w:rPr>
        <w:t>Figure 1.</w:t>
      </w:r>
      <w:r>
        <w:rPr>
          <w:lang w:val="en-ID"/>
        </w:rPr>
        <w:t xml:space="preserve"> Virtual Laboratory about photosynthesis process</w:t>
      </w:r>
    </w:p>
    <w:p w:rsidR="004B271D" w:rsidRPr="00A958CF" w:rsidRDefault="004B271D" w:rsidP="00923BA2">
      <w:pPr>
        <w:autoSpaceDE w:val="0"/>
        <w:autoSpaceDN w:val="0"/>
        <w:adjustRightInd w:val="0"/>
        <w:ind w:firstLine="284"/>
        <w:jc w:val="both"/>
        <w:rPr>
          <w:lang w:val="en-ID"/>
        </w:rPr>
      </w:pPr>
    </w:p>
    <w:p w:rsidR="00923BA2" w:rsidRPr="00A958CF" w:rsidRDefault="00923BA2" w:rsidP="00923BA2">
      <w:pPr>
        <w:autoSpaceDE w:val="0"/>
        <w:autoSpaceDN w:val="0"/>
        <w:adjustRightInd w:val="0"/>
        <w:ind w:firstLine="284"/>
        <w:jc w:val="both"/>
        <w:rPr>
          <w:lang w:val="en-ID"/>
        </w:rPr>
      </w:pPr>
      <w:r w:rsidRPr="00A958CF">
        <w:rPr>
          <w:lang w:val="en-ID"/>
        </w:rPr>
        <w:t>Good learning media are learning media that can involve the five senses of students to be active in learning activities. While the characteristics of the lecture material Basic Concepts of Science in Elementary School still dominate in the form of a set of concepts, material, and law which presentation of material is often presented in the form of text that is less interesting through power point so that students only listen to the lecturer when delivering the material. This makes students less interested in learning materials, so the learning outcomes become less optimal. Therefore, one way to overcome this problem is to use learning media Virtual laboratory. Virtual laboratory (virtual lab) is one of the superior products as a result of advances in information technology and laboratories in the learning process. Virtual lab based learning is an alternative learning as a substitute for limited facilities and infrastructure owned by an educational institution, namely a laboratory. Virtual laboratories or also called virtual labs are a series of tools, materials, and laboratories in the form of computer software that is operated by a computer or device so that it can carry out continuous simulations in a laboratory.</w:t>
      </w:r>
    </w:p>
    <w:p w:rsidR="00923BA2" w:rsidRDefault="00923BA2" w:rsidP="00923BA2">
      <w:pPr>
        <w:autoSpaceDE w:val="0"/>
        <w:autoSpaceDN w:val="0"/>
        <w:adjustRightInd w:val="0"/>
        <w:ind w:firstLine="284"/>
        <w:jc w:val="both"/>
        <w:rPr>
          <w:lang w:val="en-ID"/>
        </w:rPr>
      </w:pPr>
      <w:r>
        <w:rPr>
          <w:lang w:val="en-ID"/>
        </w:rPr>
        <w:t>Virtual laboratory</w:t>
      </w:r>
      <w:r w:rsidRPr="00A958CF">
        <w:rPr>
          <w:lang w:val="en-ID"/>
        </w:rPr>
        <w:t xml:space="preserve"> (virtual labs) can develop science process skills. Learning science with simulation allows interaction between students and simulation programs. Where students can modify and manipulate parameters to produce certain consequences shown by the simulation program. So simulations can develop student science process skills, namely skills to manipulate, test, explore, predict, formulate questions, build </w:t>
      </w:r>
      <w:r w:rsidRPr="00A958CF">
        <w:rPr>
          <w:lang w:val="en-ID"/>
        </w:rPr>
        <w:lastRenderedPageBreak/>
        <w:t xml:space="preserve">hypotheses, collect data and observe, </w:t>
      </w:r>
      <w:r w:rsidR="004B271D">
        <w:rPr>
          <w:lang w:val="en-ID"/>
        </w:rPr>
        <w:t>analyse,</w:t>
      </w:r>
      <w:r w:rsidRPr="00A958CF">
        <w:rPr>
          <w:lang w:val="en-ID"/>
        </w:rPr>
        <w:t xml:space="preserve"> and give meaning to the physical symptoms that occur. The science process can also develop student skills in using scientific methods to better understand patterns of science and nature.</w:t>
      </w:r>
      <w:r w:rsidR="004B271D">
        <w:rPr>
          <w:lang w:val="en-ID"/>
        </w:rPr>
        <w:t xml:space="preserve"> Its sample </w:t>
      </w:r>
      <w:r w:rsidR="001E0CE8">
        <w:rPr>
          <w:noProof/>
        </w:rPr>
        <w:drawing>
          <wp:anchor distT="0" distB="0" distL="114300" distR="114300" simplePos="0" relativeHeight="251659264" behindDoc="1" locked="0" layoutInCell="1" allowOverlap="1">
            <wp:simplePos x="0" y="0"/>
            <wp:positionH relativeFrom="column">
              <wp:posOffset>34290</wp:posOffset>
            </wp:positionH>
            <wp:positionV relativeFrom="paragraph">
              <wp:posOffset>864235</wp:posOffset>
            </wp:positionV>
            <wp:extent cx="5400675" cy="2733675"/>
            <wp:effectExtent l="0" t="0" r="0" b="0"/>
            <wp:wrapTight wrapText="bothSides">
              <wp:wrapPolygon edited="0">
                <wp:start x="0" y="0"/>
                <wp:lineTo x="0" y="21525"/>
                <wp:lineTo x="21562" y="21525"/>
                <wp:lineTo x="21562"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t="4706" b="5269"/>
                    <a:stretch>
                      <a:fillRect/>
                    </a:stretch>
                  </pic:blipFill>
                  <pic:spPr bwMode="auto">
                    <a:xfrm>
                      <a:off x="0" y="0"/>
                      <a:ext cx="5400675" cy="2733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B271D">
        <w:rPr>
          <w:lang w:val="en-ID"/>
        </w:rPr>
        <w:t>anatomy leaf with microscope:</w:t>
      </w:r>
    </w:p>
    <w:p w:rsidR="004B271D" w:rsidRDefault="004B271D" w:rsidP="004B271D">
      <w:pPr>
        <w:autoSpaceDE w:val="0"/>
        <w:autoSpaceDN w:val="0"/>
        <w:adjustRightInd w:val="0"/>
        <w:jc w:val="center"/>
        <w:rPr>
          <w:lang w:val="en-ID"/>
        </w:rPr>
      </w:pPr>
      <w:r w:rsidRPr="004B271D">
        <w:rPr>
          <w:b/>
          <w:lang w:val="en-ID"/>
        </w:rPr>
        <w:t>F</w:t>
      </w:r>
      <w:r>
        <w:rPr>
          <w:b/>
          <w:lang w:val="en-ID"/>
        </w:rPr>
        <w:t>igure 2</w:t>
      </w:r>
      <w:r w:rsidRPr="004B271D">
        <w:rPr>
          <w:b/>
          <w:lang w:val="en-ID"/>
        </w:rPr>
        <w:t>.</w:t>
      </w:r>
      <w:r>
        <w:rPr>
          <w:lang w:val="en-ID"/>
        </w:rPr>
        <w:t xml:space="preserve"> anatomy leaf</w:t>
      </w:r>
    </w:p>
    <w:p w:rsidR="004B271D" w:rsidRPr="00A958CF" w:rsidRDefault="004B271D" w:rsidP="00923BA2">
      <w:pPr>
        <w:autoSpaceDE w:val="0"/>
        <w:autoSpaceDN w:val="0"/>
        <w:adjustRightInd w:val="0"/>
        <w:ind w:firstLine="284"/>
        <w:jc w:val="both"/>
        <w:rPr>
          <w:lang w:val="en-ID"/>
        </w:rPr>
      </w:pPr>
    </w:p>
    <w:p w:rsidR="00923BA2" w:rsidRDefault="00923BA2" w:rsidP="00923BA2">
      <w:pPr>
        <w:pStyle w:val="BodytextIndented"/>
        <w:rPr>
          <w:rFonts w:ascii="Times New Roman" w:hAnsi="Times New Roman"/>
          <w:szCs w:val="24"/>
          <w:lang w:val="en-ID"/>
        </w:rPr>
      </w:pPr>
      <w:r w:rsidRPr="00A958CF">
        <w:rPr>
          <w:rFonts w:ascii="Times New Roman" w:hAnsi="Times New Roman"/>
          <w:szCs w:val="24"/>
          <w:lang w:val="en-ID"/>
        </w:rPr>
        <w:t>In a virtual lab (simulation), students can collect data quickly in any situation, and it is also possible to conduct experiments that are not normally done in the laboratory in general. With a virtual lab, students can see changes that occur in a natural phenomenon that may be difficult to see or even have a dangerous risk if done with ordinary observation. The virtual lab learning media (simulation) can increase students' motivation and interest, because problems can be quickly known to them so that they can also quickly get feedback to see the truth of the conclusions. Basically, media in learning activities are used to help study difficult objects presented in the classroom. The use of media in the learning process will be able to provide a better meaning of teaching materials.</w:t>
      </w:r>
    </w:p>
    <w:p w:rsidR="00E71D2E" w:rsidRDefault="0047189D" w:rsidP="0062648B">
      <w:pPr>
        <w:pStyle w:val="Section"/>
      </w:pPr>
      <w:r w:rsidRPr="0047189D">
        <w:rPr>
          <w:rFonts w:ascii="Times New Roman" w:hAnsi="Times New Roman"/>
          <w:szCs w:val="26"/>
        </w:rPr>
        <w:t>M</w:t>
      </w:r>
      <w:r>
        <w:rPr>
          <w:rFonts w:ascii="Times New Roman" w:hAnsi="Times New Roman"/>
          <w:szCs w:val="26"/>
        </w:rPr>
        <w:t>ethods</w:t>
      </w:r>
    </w:p>
    <w:p w:rsidR="0047189D" w:rsidRDefault="0047189D" w:rsidP="0047189D">
      <w:pPr>
        <w:ind w:firstLine="284"/>
        <w:jc w:val="both"/>
      </w:pPr>
      <w:r>
        <w:t>This research method is a quasi-experimental with design research is a pretest and posttest design group. The population in this study were students PGSD FKIP Unpas at fourth Semester Academic Year 2019/2020 were taking courses in basic concept of science subject in elementary school. Samples were taken using a convenience sampling technique, which means that the subject is determined by the researchers based on the convenience of researchers in conducting research that students PGSD Semester IV Class A is an amounting to 40 people.</w:t>
      </w:r>
    </w:p>
    <w:p w:rsidR="0047189D" w:rsidRDefault="0047189D" w:rsidP="0047189D">
      <w:pPr>
        <w:pStyle w:val="Bodytext"/>
        <w:ind w:firstLine="284"/>
        <w:rPr>
          <w:rFonts w:ascii="Times New Roman" w:hAnsi="Times New Roman"/>
          <w:iCs w:val="0"/>
        </w:rPr>
      </w:pPr>
      <w:r>
        <w:rPr>
          <w:rFonts w:ascii="Times New Roman" w:hAnsi="Times New Roman"/>
        </w:rPr>
        <w:t xml:space="preserve">Data collection techniques by a test of mastery concepts, observation, and documentation. Mechanical testing data was analyzed by </w:t>
      </w:r>
      <w:r w:rsidR="00CB526F">
        <w:rPr>
          <w:rFonts w:ascii="Times New Roman" w:hAnsi="Times New Roman"/>
        </w:rPr>
        <w:t>using paired t test with</w:t>
      </w:r>
      <w:r>
        <w:rPr>
          <w:rFonts w:ascii="Times New Roman" w:hAnsi="Times New Roman"/>
        </w:rPr>
        <w:t xml:space="preserve"> SPSS version 21.0 for window</w:t>
      </w:r>
      <w:r w:rsidR="006A2CB5">
        <w:rPr>
          <w:rFonts w:ascii="Times New Roman" w:hAnsi="Times New Roman"/>
        </w:rPr>
        <w:t>s</w:t>
      </w:r>
      <w:r>
        <w:rPr>
          <w:rFonts w:ascii="Times New Roman" w:hAnsi="Times New Roman"/>
        </w:rPr>
        <w:t xml:space="preserve">. </w:t>
      </w:r>
      <w:r>
        <w:rPr>
          <w:rFonts w:ascii="Times New Roman" w:hAnsi="Times New Roman"/>
          <w:iCs w:val="0"/>
        </w:rPr>
        <w:t>This test aims to see improve in the value of pretest and posttest of students in class A at b</w:t>
      </w:r>
      <w:r>
        <w:rPr>
          <w:rFonts w:ascii="Times New Roman" w:hAnsi="Times New Roman"/>
        </w:rPr>
        <w:t>asic concept of science subject in elementary school</w:t>
      </w:r>
      <w:r>
        <w:rPr>
          <w:rFonts w:ascii="Times New Roman" w:hAnsi="Times New Roman"/>
          <w:iCs w:val="0"/>
        </w:rPr>
        <w:t>.</w:t>
      </w:r>
    </w:p>
    <w:p w:rsidR="0047189D" w:rsidRDefault="0047189D" w:rsidP="0047189D">
      <w:pPr>
        <w:pStyle w:val="Section"/>
      </w:pPr>
      <w:r w:rsidRPr="0047189D">
        <w:rPr>
          <w:rFonts w:ascii="Times New Roman" w:hAnsi="Times New Roman"/>
          <w:szCs w:val="26"/>
        </w:rPr>
        <w:lastRenderedPageBreak/>
        <w:t>Results and Discussion</w:t>
      </w:r>
    </w:p>
    <w:p w:rsidR="00E71D2E" w:rsidRDefault="00DC49F7" w:rsidP="00F815A3">
      <w:pPr>
        <w:pStyle w:val="Subsection"/>
      </w:pPr>
      <w:r>
        <w:t>Result</w:t>
      </w:r>
    </w:p>
    <w:p w:rsidR="00E71D2E" w:rsidRDefault="00DC49F7" w:rsidP="00DC49F7">
      <w:pPr>
        <w:pStyle w:val="Bodytext"/>
        <w:ind w:firstLine="284"/>
      </w:pPr>
      <w:r>
        <w:rPr>
          <w:rFonts w:ascii="Times New Roman" w:hAnsi="Times New Roman"/>
        </w:rPr>
        <w:t>In this reserach, data processing in the form of quantitative data to test the hypothesis by using paired t test. Pretest and posttest results data is processed using SPSS version 21.0 for window</w:t>
      </w:r>
      <w:r w:rsidR="006A2CB5">
        <w:rPr>
          <w:rFonts w:ascii="Times New Roman" w:hAnsi="Times New Roman"/>
        </w:rPr>
        <w:t>s</w:t>
      </w:r>
      <w:r>
        <w:rPr>
          <w:rFonts w:ascii="Times New Roman" w:hAnsi="Times New Roman"/>
        </w:rPr>
        <w:t>. The next test is the mean similarity test with t test in count SPSS version 21.0 for windows. The hypothesis formulated in the form of statistical hypothesis (one side test), as follows:</w:t>
      </w:r>
    </w:p>
    <w:p w:rsidR="00DC49F7" w:rsidRDefault="00DC49F7" w:rsidP="00DC49F7">
      <w:pPr>
        <w:pStyle w:val="Bodytext"/>
        <w:ind w:firstLine="284"/>
      </w:pPr>
    </w:p>
    <w:p w:rsidR="00DC49F7" w:rsidRDefault="00DC49F7" w:rsidP="00DC49F7">
      <w:pPr>
        <w:ind w:left="1985"/>
        <w:jc w:val="both"/>
        <w:rPr>
          <w:lang w:val="id-ID"/>
        </w:rPr>
      </w:pPr>
      <w:r>
        <w:rPr>
          <w:lang w:val="sv-SE"/>
        </w:rPr>
        <w:t>H</w:t>
      </w:r>
      <w:r>
        <w:rPr>
          <w:vertAlign w:val="subscript"/>
          <w:lang w:val="sv-SE"/>
        </w:rPr>
        <w:t>0</w:t>
      </w:r>
      <w:r>
        <w:rPr>
          <w:lang w:val="id-ID"/>
        </w:rPr>
        <w:t>: μ1 = μ2</w:t>
      </w:r>
    </w:p>
    <w:p w:rsidR="00DC49F7" w:rsidRDefault="00DC49F7" w:rsidP="00DC49F7">
      <w:pPr>
        <w:ind w:left="1985"/>
        <w:jc w:val="both"/>
        <w:rPr>
          <w:lang w:val="en-ID"/>
        </w:rPr>
      </w:pPr>
      <w:r>
        <w:rPr>
          <w:lang w:val="sv-SE"/>
        </w:rPr>
        <w:t>H</w:t>
      </w:r>
      <w:r w:rsidRPr="00FF119B">
        <w:rPr>
          <w:vertAlign w:val="subscript"/>
          <w:lang w:val="sv-SE"/>
        </w:rPr>
        <w:t>1</w:t>
      </w:r>
      <w:r>
        <w:rPr>
          <w:lang w:val="id-ID"/>
        </w:rPr>
        <w:t>: μ1 ≠ μ2</w:t>
      </w:r>
    </w:p>
    <w:p w:rsidR="00DC49F7" w:rsidRDefault="00DC49F7" w:rsidP="00DC49F7">
      <w:pPr>
        <w:ind w:left="426"/>
        <w:jc w:val="both"/>
        <w:rPr>
          <w:lang w:val="en-ID"/>
        </w:rPr>
      </w:pPr>
    </w:p>
    <w:p w:rsidR="00DC49F7" w:rsidRPr="00FF119B" w:rsidRDefault="00DC49F7" w:rsidP="00DC49F7">
      <w:pPr>
        <w:jc w:val="both"/>
        <w:rPr>
          <w:lang w:val="sv-SE"/>
        </w:rPr>
      </w:pPr>
      <w:r w:rsidRPr="00FF119B">
        <w:t>Information:</w:t>
      </w:r>
    </w:p>
    <w:tbl>
      <w:tblPr>
        <w:tblW w:w="8363" w:type="dxa"/>
        <w:tblLayout w:type="fixed"/>
        <w:tblLook w:val="0000" w:firstRow="0" w:lastRow="0" w:firstColumn="0" w:lastColumn="0" w:noHBand="0" w:noVBand="0"/>
      </w:tblPr>
      <w:tblGrid>
        <w:gridCol w:w="578"/>
        <w:gridCol w:w="465"/>
        <w:gridCol w:w="7320"/>
      </w:tblGrid>
      <w:tr w:rsidR="00DC49F7" w:rsidTr="00DC49F7">
        <w:tc>
          <w:tcPr>
            <w:tcW w:w="578" w:type="dxa"/>
            <w:shd w:val="clear" w:color="auto" w:fill="FFFFFF"/>
          </w:tcPr>
          <w:p w:rsidR="00DC49F7" w:rsidRDefault="00DC49F7" w:rsidP="00EB4BB4">
            <w:pPr>
              <w:jc w:val="both"/>
            </w:pPr>
            <w:r>
              <w:rPr>
                <w:lang w:val="sv-SE"/>
              </w:rPr>
              <w:t>H</w:t>
            </w:r>
            <w:r>
              <w:rPr>
                <w:vertAlign w:val="subscript"/>
                <w:lang w:val="sv-SE"/>
              </w:rPr>
              <w:t>0</w:t>
            </w:r>
          </w:p>
        </w:tc>
        <w:tc>
          <w:tcPr>
            <w:tcW w:w="465" w:type="dxa"/>
            <w:shd w:val="clear" w:color="auto" w:fill="FFFFFF"/>
          </w:tcPr>
          <w:p w:rsidR="00DC49F7" w:rsidRDefault="00DC49F7" w:rsidP="00EB4BB4">
            <w:pPr>
              <w:jc w:val="both"/>
            </w:pPr>
            <w:r>
              <w:rPr>
                <w:lang w:val="sv-SE"/>
              </w:rPr>
              <w:t>:</w:t>
            </w:r>
          </w:p>
        </w:tc>
        <w:tc>
          <w:tcPr>
            <w:tcW w:w="7320" w:type="dxa"/>
            <w:shd w:val="clear" w:color="auto" w:fill="FFFFFF"/>
          </w:tcPr>
          <w:p w:rsidR="00DC49F7" w:rsidRDefault="00DC49F7" w:rsidP="00EB4BB4">
            <w:pPr>
              <w:jc w:val="both"/>
            </w:pPr>
            <w:r>
              <w:rPr>
                <w:lang w:val="sv-SE"/>
              </w:rPr>
              <w:t xml:space="preserve">No different significant knowledge and abilities of students at the pre test and post test result in </w:t>
            </w:r>
            <w:r>
              <w:t>basic concept of science</w:t>
            </w:r>
            <w:r>
              <w:rPr>
                <w:lang w:val="sv-SE"/>
              </w:rPr>
              <w:t xml:space="preserve"> subject at elementary school</w:t>
            </w:r>
          </w:p>
        </w:tc>
      </w:tr>
      <w:tr w:rsidR="00DC49F7" w:rsidTr="00DC49F7">
        <w:trPr>
          <w:trHeight w:val="74"/>
        </w:trPr>
        <w:tc>
          <w:tcPr>
            <w:tcW w:w="578" w:type="dxa"/>
            <w:shd w:val="clear" w:color="auto" w:fill="FFFFFF"/>
          </w:tcPr>
          <w:p w:rsidR="00DC49F7" w:rsidRDefault="00DC49F7" w:rsidP="00EB4BB4">
            <w:pPr>
              <w:jc w:val="both"/>
            </w:pPr>
            <w:r>
              <w:rPr>
                <w:lang w:val="sv-SE"/>
              </w:rPr>
              <w:t>H</w:t>
            </w:r>
            <w:r w:rsidRPr="00FF119B">
              <w:rPr>
                <w:vertAlign w:val="subscript"/>
                <w:lang w:val="sv-SE"/>
              </w:rPr>
              <w:t>1</w:t>
            </w:r>
          </w:p>
        </w:tc>
        <w:tc>
          <w:tcPr>
            <w:tcW w:w="465" w:type="dxa"/>
            <w:shd w:val="clear" w:color="auto" w:fill="FFFFFF"/>
          </w:tcPr>
          <w:p w:rsidR="00DC49F7" w:rsidRDefault="00DC49F7" w:rsidP="00EB4BB4">
            <w:pPr>
              <w:jc w:val="both"/>
            </w:pPr>
            <w:r>
              <w:rPr>
                <w:lang w:val="sv-SE"/>
              </w:rPr>
              <w:t>:</w:t>
            </w:r>
          </w:p>
        </w:tc>
        <w:tc>
          <w:tcPr>
            <w:tcW w:w="7320" w:type="dxa"/>
            <w:shd w:val="clear" w:color="auto" w:fill="FFFFFF"/>
          </w:tcPr>
          <w:p w:rsidR="00DC49F7" w:rsidRDefault="00DC49F7" w:rsidP="00EB4BB4">
            <w:pPr>
              <w:jc w:val="both"/>
            </w:pPr>
            <w:r>
              <w:rPr>
                <w:lang w:val="sv-SE"/>
              </w:rPr>
              <w:t xml:space="preserve">There are different significant knowledge and abilities of students at the pre test and post test result in </w:t>
            </w:r>
            <w:r>
              <w:t>basic concept of science</w:t>
            </w:r>
            <w:r>
              <w:rPr>
                <w:lang w:val="sv-SE"/>
              </w:rPr>
              <w:t xml:space="preserve"> subject at elementary school</w:t>
            </w:r>
          </w:p>
        </w:tc>
      </w:tr>
    </w:tbl>
    <w:p w:rsidR="00DC49F7" w:rsidRDefault="00DC49F7" w:rsidP="00DC49F7">
      <w:pPr>
        <w:ind w:left="378" w:hanging="378"/>
        <w:jc w:val="center"/>
        <w:rPr>
          <w:b/>
          <w:lang w:val="sv-SE"/>
        </w:rPr>
      </w:pPr>
    </w:p>
    <w:p w:rsidR="00DC49F7" w:rsidRDefault="00DC49F7" w:rsidP="00DC49F7">
      <w:pPr>
        <w:pStyle w:val="ListParagraph"/>
        <w:ind w:left="426"/>
        <w:jc w:val="both"/>
        <w:rPr>
          <w:b/>
        </w:rPr>
      </w:pPr>
      <w:r>
        <w:rPr>
          <w:lang w:val="id-ID"/>
        </w:rPr>
        <w:t>The t-test results shown in Table 1.</w:t>
      </w:r>
    </w:p>
    <w:p w:rsidR="00DC49F7" w:rsidRDefault="00DC49F7" w:rsidP="00DC49F7">
      <w:pPr>
        <w:jc w:val="center"/>
        <w:rPr>
          <w:b/>
          <w:lang w:val="id-ID"/>
        </w:rPr>
      </w:pPr>
      <w:r>
        <w:rPr>
          <w:b/>
        </w:rPr>
        <w:t>Table 1</w:t>
      </w:r>
    </w:p>
    <w:p w:rsidR="00DC49F7" w:rsidRDefault="00DC49F7" w:rsidP="00DC49F7">
      <w:pPr>
        <w:jc w:val="center"/>
        <w:rPr>
          <w:b/>
          <w:i/>
        </w:rPr>
      </w:pPr>
      <w:r>
        <w:rPr>
          <w:b/>
          <w:lang w:val="id-ID"/>
        </w:rPr>
        <w:t>Output Test-t</w:t>
      </w:r>
    </w:p>
    <w:p w:rsidR="00DC49F7" w:rsidRDefault="00DC49F7" w:rsidP="00DC49F7">
      <w:pPr>
        <w:jc w:val="center"/>
        <w:rPr>
          <w:b/>
          <w:i/>
        </w:rPr>
      </w:pPr>
      <w:r>
        <w:rPr>
          <w:b/>
          <w:i/>
        </w:rPr>
        <w:t>Paired Samples Test</w:t>
      </w:r>
    </w:p>
    <w:p w:rsidR="00DC49F7" w:rsidRDefault="00DC49F7" w:rsidP="00DC49F7">
      <w:pPr>
        <w:jc w:val="center"/>
        <w:rPr>
          <w:b/>
          <w:i/>
        </w:rPr>
      </w:pPr>
    </w:p>
    <w:tbl>
      <w:tblPr>
        <w:tblW w:w="8126" w:type="dxa"/>
        <w:jc w:val="center"/>
        <w:tblInd w:w="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659"/>
        <w:gridCol w:w="1704"/>
        <w:gridCol w:w="530"/>
        <w:gridCol w:w="530"/>
        <w:gridCol w:w="551"/>
        <w:gridCol w:w="328"/>
        <w:gridCol w:w="621"/>
        <w:gridCol w:w="910"/>
        <w:gridCol w:w="929"/>
        <w:gridCol w:w="674"/>
        <w:gridCol w:w="690"/>
      </w:tblGrid>
      <w:tr w:rsidR="00DC49F7" w:rsidRPr="00437746" w:rsidTr="00EB4BB4">
        <w:tblPrEx>
          <w:tblCellMar>
            <w:top w:w="0" w:type="dxa"/>
            <w:bottom w:w="0" w:type="dxa"/>
          </w:tblCellMar>
        </w:tblPrEx>
        <w:trPr>
          <w:cantSplit/>
          <w:tblHeader/>
          <w:jc w:val="center"/>
        </w:trPr>
        <w:tc>
          <w:tcPr>
            <w:tcW w:w="2363" w:type="dxa"/>
            <w:gridSpan w:val="2"/>
            <w:vMerge w:val="restart"/>
            <w:shd w:val="clear" w:color="auto" w:fill="FFFFFF"/>
            <w:vAlign w:val="center"/>
          </w:tcPr>
          <w:p w:rsidR="00DC49F7" w:rsidRPr="00437746" w:rsidRDefault="00DC49F7" w:rsidP="00DC49F7">
            <w:pPr>
              <w:autoSpaceDE w:val="0"/>
              <w:autoSpaceDN w:val="0"/>
              <w:adjustRightInd w:val="0"/>
              <w:jc w:val="center"/>
              <w:rPr>
                <w:rFonts w:ascii="Arial" w:hAnsi="Arial" w:cs="Arial"/>
                <w:sz w:val="14"/>
                <w:szCs w:val="14"/>
              </w:rPr>
            </w:pPr>
          </w:p>
        </w:tc>
        <w:tc>
          <w:tcPr>
            <w:tcW w:w="0" w:type="auto"/>
            <w:gridSpan w:val="2"/>
            <w:shd w:val="clear" w:color="auto" w:fill="FFFFFF"/>
            <w:vAlign w:val="bottom"/>
          </w:tcPr>
          <w:p w:rsidR="00DC49F7" w:rsidRPr="00437746" w:rsidRDefault="00DC49F7" w:rsidP="00DC49F7">
            <w:pPr>
              <w:autoSpaceDE w:val="0"/>
              <w:autoSpaceDN w:val="0"/>
              <w:adjustRightInd w:val="0"/>
              <w:ind w:left="60" w:right="60"/>
              <w:jc w:val="center"/>
              <w:rPr>
                <w:rFonts w:ascii="Arial" w:hAnsi="Arial" w:cs="Arial"/>
                <w:sz w:val="16"/>
                <w:szCs w:val="16"/>
              </w:rPr>
            </w:pPr>
            <w:r w:rsidRPr="00437746">
              <w:rPr>
                <w:rFonts w:ascii="Arial" w:hAnsi="Arial" w:cs="Arial"/>
                <w:sz w:val="16"/>
                <w:szCs w:val="16"/>
              </w:rPr>
              <w:t>Levene's Test for Equality of Variances</w:t>
            </w:r>
          </w:p>
        </w:tc>
        <w:tc>
          <w:tcPr>
            <w:tcW w:w="4701" w:type="dxa"/>
            <w:gridSpan w:val="7"/>
            <w:shd w:val="clear" w:color="auto" w:fill="FFFFFF"/>
            <w:vAlign w:val="bottom"/>
          </w:tcPr>
          <w:p w:rsidR="00DC49F7" w:rsidRPr="00437746" w:rsidRDefault="00DC49F7" w:rsidP="00DC49F7">
            <w:pPr>
              <w:autoSpaceDE w:val="0"/>
              <w:autoSpaceDN w:val="0"/>
              <w:adjustRightInd w:val="0"/>
              <w:ind w:left="60" w:right="60"/>
              <w:jc w:val="center"/>
              <w:rPr>
                <w:rFonts w:ascii="Arial" w:hAnsi="Arial" w:cs="Arial"/>
                <w:sz w:val="16"/>
                <w:szCs w:val="16"/>
              </w:rPr>
            </w:pPr>
            <w:r w:rsidRPr="00437746">
              <w:rPr>
                <w:rFonts w:ascii="Arial" w:hAnsi="Arial" w:cs="Arial"/>
                <w:sz w:val="16"/>
                <w:szCs w:val="16"/>
              </w:rPr>
              <w:t>t-test for Equality of Means</w:t>
            </w:r>
          </w:p>
        </w:tc>
      </w:tr>
      <w:tr w:rsidR="00DC49F7" w:rsidRPr="00437746" w:rsidTr="00EB4BB4">
        <w:tblPrEx>
          <w:tblCellMar>
            <w:top w:w="0" w:type="dxa"/>
            <w:bottom w:w="0" w:type="dxa"/>
          </w:tblCellMar>
        </w:tblPrEx>
        <w:trPr>
          <w:cantSplit/>
          <w:tblHeader/>
          <w:jc w:val="center"/>
        </w:trPr>
        <w:tc>
          <w:tcPr>
            <w:tcW w:w="2363" w:type="dxa"/>
            <w:gridSpan w:val="2"/>
            <w:vMerge/>
            <w:shd w:val="clear" w:color="auto" w:fill="FFFFFF"/>
            <w:vAlign w:val="center"/>
          </w:tcPr>
          <w:p w:rsidR="00DC49F7" w:rsidRPr="00437746" w:rsidRDefault="00DC49F7" w:rsidP="00DC49F7">
            <w:pPr>
              <w:autoSpaceDE w:val="0"/>
              <w:autoSpaceDN w:val="0"/>
              <w:adjustRightInd w:val="0"/>
              <w:rPr>
                <w:rFonts w:ascii="Arial" w:hAnsi="Arial" w:cs="Arial"/>
                <w:sz w:val="14"/>
                <w:szCs w:val="14"/>
              </w:rPr>
            </w:pPr>
          </w:p>
        </w:tc>
        <w:tc>
          <w:tcPr>
            <w:tcW w:w="0" w:type="auto"/>
            <w:vMerge w:val="restart"/>
            <w:shd w:val="clear" w:color="auto" w:fill="FFFFFF"/>
            <w:vAlign w:val="bottom"/>
          </w:tcPr>
          <w:p w:rsidR="00DC49F7" w:rsidRPr="00437746" w:rsidRDefault="00DC49F7" w:rsidP="00DC49F7">
            <w:pPr>
              <w:autoSpaceDE w:val="0"/>
              <w:autoSpaceDN w:val="0"/>
              <w:adjustRightInd w:val="0"/>
              <w:ind w:left="60" w:right="60"/>
              <w:jc w:val="center"/>
              <w:rPr>
                <w:rFonts w:ascii="Arial" w:hAnsi="Arial" w:cs="Arial"/>
                <w:sz w:val="16"/>
                <w:szCs w:val="16"/>
              </w:rPr>
            </w:pPr>
            <w:r w:rsidRPr="00437746">
              <w:rPr>
                <w:rFonts w:ascii="Arial" w:hAnsi="Arial" w:cs="Arial"/>
                <w:sz w:val="16"/>
                <w:szCs w:val="16"/>
              </w:rPr>
              <w:t>F</w:t>
            </w:r>
          </w:p>
        </w:tc>
        <w:tc>
          <w:tcPr>
            <w:tcW w:w="0" w:type="auto"/>
            <w:vMerge w:val="restart"/>
            <w:shd w:val="clear" w:color="auto" w:fill="FFFFFF"/>
            <w:vAlign w:val="bottom"/>
          </w:tcPr>
          <w:p w:rsidR="00DC49F7" w:rsidRPr="00437746" w:rsidRDefault="00DC49F7" w:rsidP="00DC49F7">
            <w:pPr>
              <w:autoSpaceDE w:val="0"/>
              <w:autoSpaceDN w:val="0"/>
              <w:adjustRightInd w:val="0"/>
              <w:ind w:left="60" w:right="60"/>
              <w:jc w:val="center"/>
              <w:rPr>
                <w:rFonts w:ascii="Arial" w:hAnsi="Arial" w:cs="Arial"/>
                <w:sz w:val="16"/>
                <w:szCs w:val="16"/>
              </w:rPr>
            </w:pPr>
            <w:r w:rsidRPr="00437746">
              <w:rPr>
                <w:rFonts w:ascii="Arial" w:hAnsi="Arial" w:cs="Arial"/>
                <w:sz w:val="16"/>
                <w:szCs w:val="16"/>
              </w:rPr>
              <w:t>Sig.</w:t>
            </w:r>
          </w:p>
        </w:tc>
        <w:tc>
          <w:tcPr>
            <w:tcW w:w="0" w:type="auto"/>
            <w:vMerge w:val="restart"/>
            <w:shd w:val="clear" w:color="auto" w:fill="FFFFFF"/>
            <w:vAlign w:val="bottom"/>
          </w:tcPr>
          <w:p w:rsidR="00DC49F7" w:rsidRPr="00437746" w:rsidRDefault="00DC49F7" w:rsidP="00DC49F7">
            <w:pPr>
              <w:autoSpaceDE w:val="0"/>
              <w:autoSpaceDN w:val="0"/>
              <w:adjustRightInd w:val="0"/>
              <w:ind w:left="60" w:right="60"/>
              <w:jc w:val="center"/>
              <w:rPr>
                <w:rFonts w:ascii="Arial" w:hAnsi="Arial" w:cs="Arial"/>
                <w:sz w:val="16"/>
                <w:szCs w:val="16"/>
              </w:rPr>
            </w:pPr>
            <w:r w:rsidRPr="00437746">
              <w:rPr>
                <w:rFonts w:ascii="Arial" w:hAnsi="Arial" w:cs="Arial"/>
                <w:sz w:val="16"/>
                <w:szCs w:val="16"/>
              </w:rPr>
              <w:t>T</w:t>
            </w:r>
          </w:p>
        </w:tc>
        <w:tc>
          <w:tcPr>
            <w:tcW w:w="0" w:type="auto"/>
            <w:vMerge w:val="restart"/>
            <w:shd w:val="clear" w:color="auto" w:fill="FFFFFF"/>
            <w:vAlign w:val="bottom"/>
          </w:tcPr>
          <w:p w:rsidR="00DC49F7" w:rsidRPr="00437746" w:rsidRDefault="00DC49F7" w:rsidP="00DC49F7">
            <w:pPr>
              <w:autoSpaceDE w:val="0"/>
              <w:autoSpaceDN w:val="0"/>
              <w:adjustRightInd w:val="0"/>
              <w:ind w:left="60" w:right="60"/>
              <w:jc w:val="center"/>
              <w:rPr>
                <w:rFonts w:ascii="Arial" w:hAnsi="Arial" w:cs="Arial"/>
                <w:sz w:val="16"/>
                <w:szCs w:val="16"/>
              </w:rPr>
            </w:pPr>
            <w:r w:rsidRPr="00437746">
              <w:rPr>
                <w:rFonts w:ascii="Arial" w:hAnsi="Arial" w:cs="Arial"/>
                <w:sz w:val="16"/>
                <w:szCs w:val="16"/>
              </w:rPr>
              <w:t>Df</w:t>
            </w:r>
          </w:p>
        </w:tc>
        <w:tc>
          <w:tcPr>
            <w:tcW w:w="0" w:type="auto"/>
            <w:vMerge w:val="restart"/>
            <w:shd w:val="clear" w:color="auto" w:fill="FFFFFF"/>
            <w:vAlign w:val="bottom"/>
          </w:tcPr>
          <w:p w:rsidR="00DC49F7" w:rsidRPr="00437746" w:rsidRDefault="00DC49F7" w:rsidP="00DC49F7">
            <w:pPr>
              <w:autoSpaceDE w:val="0"/>
              <w:autoSpaceDN w:val="0"/>
              <w:adjustRightInd w:val="0"/>
              <w:ind w:left="60" w:right="60"/>
              <w:jc w:val="center"/>
              <w:rPr>
                <w:rFonts w:ascii="Arial" w:hAnsi="Arial" w:cs="Arial"/>
                <w:sz w:val="16"/>
                <w:szCs w:val="16"/>
              </w:rPr>
            </w:pPr>
            <w:r w:rsidRPr="00437746">
              <w:rPr>
                <w:rFonts w:ascii="Arial" w:hAnsi="Arial" w:cs="Arial"/>
                <w:sz w:val="16"/>
                <w:szCs w:val="16"/>
              </w:rPr>
              <w:t>Sig. (2-tailed)</w:t>
            </w:r>
          </w:p>
        </w:tc>
        <w:tc>
          <w:tcPr>
            <w:tcW w:w="0" w:type="auto"/>
            <w:vMerge w:val="restart"/>
            <w:shd w:val="clear" w:color="auto" w:fill="FFFFFF"/>
            <w:vAlign w:val="bottom"/>
          </w:tcPr>
          <w:p w:rsidR="00DC49F7" w:rsidRPr="00437746" w:rsidRDefault="00DC49F7" w:rsidP="00DC49F7">
            <w:pPr>
              <w:autoSpaceDE w:val="0"/>
              <w:autoSpaceDN w:val="0"/>
              <w:adjustRightInd w:val="0"/>
              <w:ind w:left="60" w:right="60"/>
              <w:jc w:val="center"/>
              <w:rPr>
                <w:rFonts w:ascii="Arial" w:hAnsi="Arial" w:cs="Arial"/>
                <w:sz w:val="16"/>
                <w:szCs w:val="16"/>
              </w:rPr>
            </w:pPr>
            <w:r w:rsidRPr="00437746">
              <w:rPr>
                <w:rFonts w:ascii="Arial" w:hAnsi="Arial" w:cs="Arial"/>
                <w:sz w:val="16"/>
                <w:szCs w:val="16"/>
              </w:rPr>
              <w:t>Mean Difference</w:t>
            </w:r>
          </w:p>
        </w:tc>
        <w:tc>
          <w:tcPr>
            <w:tcW w:w="0" w:type="auto"/>
            <w:vMerge w:val="restart"/>
            <w:shd w:val="clear" w:color="auto" w:fill="FFFFFF"/>
            <w:vAlign w:val="bottom"/>
          </w:tcPr>
          <w:p w:rsidR="00DC49F7" w:rsidRPr="00437746" w:rsidRDefault="00DC49F7" w:rsidP="00DC49F7">
            <w:pPr>
              <w:autoSpaceDE w:val="0"/>
              <w:autoSpaceDN w:val="0"/>
              <w:adjustRightInd w:val="0"/>
              <w:ind w:left="60" w:right="60"/>
              <w:jc w:val="center"/>
              <w:rPr>
                <w:rFonts w:ascii="Arial" w:hAnsi="Arial" w:cs="Arial"/>
                <w:sz w:val="16"/>
                <w:szCs w:val="16"/>
              </w:rPr>
            </w:pPr>
            <w:r w:rsidRPr="00437746">
              <w:rPr>
                <w:rFonts w:ascii="Arial" w:hAnsi="Arial" w:cs="Arial"/>
                <w:sz w:val="16"/>
                <w:szCs w:val="16"/>
              </w:rPr>
              <w:t>Std. Error Difference</w:t>
            </w:r>
          </w:p>
        </w:tc>
        <w:tc>
          <w:tcPr>
            <w:tcW w:w="1364" w:type="dxa"/>
            <w:gridSpan w:val="2"/>
            <w:shd w:val="clear" w:color="auto" w:fill="FFFFFF"/>
            <w:vAlign w:val="bottom"/>
          </w:tcPr>
          <w:p w:rsidR="00DC49F7" w:rsidRPr="00437746" w:rsidRDefault="00DC49F7" w:rsidP="00DC49F7">
            <w:pPr>
              <w:autoSpaceDE w:val="0"/>
              <w:autoSpaceDN w:val="0"/>
              <w:adjustRightInd w:val="0"/>
              <w:ind w:left="60" w:right="60"/>
              <w:jc w:val="center"/>
              <w:rPr>
                <w:rFonts w:ascii="Arial" w:hAnsi="Arial" w:cs="Arial"/>
                <w:sz w:val="16"/>
                <w:szCs w:val="16"/>
              </w:rPr>
            </w:pPr>
            <w:r w:rsidRPr="00437746">
              <w:rPr>
                <w:rFonts w:ascii="Arial" w:hAnsi="Arial" w:cs="Arial"/>
                <w:sz w:val="16"/>
                <w:szCs w:val="16"/>
              </w:rPr>
              <w:t>95% Confidence Interval of the Difference</w:t>
            </w:r>
          </w:p>
        </w:tc>
      </w:tr>
      <w:tr w:rsidR="00DC49F7" w:rsidRPr="00437746" w:rsidTr="00EB4BB4">
        <w:tblPrEx>
          <w:tblCellMar>
            <w:top w:w="0" w:type="dxa"/>
            <w:bottom w:w="0" w:type="dxa"/>
          </w:tblCellMar>
        </w:tblPrEx>
        <w:trPr>
          <w:cantSplit/>
          <w:tblHeader/>
          <w:jc w:val="center"/>
        </w:trPr>
        <w:tc>
          <w:tcPr>
            <w:tcW w:w="2363" w:type="dxa"/>
            <w:gridSpan w:val="2"/>
            <w:vMerge/>
            <w:shd w:val="clear" w:color="auto" w:fill="FFFFFF"/>
            <w:vAlign w:val="center"/>
          </w:tcPr>
          <w:p w:rsidR="00DC49F7" w:rsidRPr="00437746" w:rsidRDefault="00DC49F7" w:rsidP="00DC49F7">
            <w:pPr>
              <w:autoSpaceDE w:val="0"/>
              <w:autoSpaceDN w:val="0"/>
              <w:adjustRightInd w:val="0"/>
              <w:rPr>
                <w:rFonts w:ascii="Arial" w:hAnsi="Arial" w:cs="Arial"/>
                <w:sz w:val="14"/>
                <w:szCs w:val="14"/>
              </w:rPr>
            </w:pPr>
          </w:p>
        </w:tc>
        <w:tc>
          <w:tcPr>
            <w:tcW w:w="0" w:type="auto"/>
            <w:vMerge/>
            <w:shd w:val="clear" w:color="auto" w:fill="FFFFFF"/>
            <w:vAlign w:val="bottom"/>
          </w:tcPr>
          <w:p w:rsidR="00DC49F7" w:rsidRPr="00437746" w:rsidRDefault="00DC49F7" w:rsidP="00DC49F7">
            <w:pPr>
              <w:autoSpaceDE w:val="0"/>
              <w:autoSpaceDN w:val="0"/>
              <w:adjustRightInd w:val="0"/>
              <w:rPr>
                <w:rFonts w:ascii="Arial" w:hAnsi="Arial" w:cs="Arial"/>
                <w:sz w:val="16"/>
                <w:szCs w:val="16"/>
              </w:rPr>
            </w:pPr>
          </w:p>
        </w:tc>
        <w:tc>
          <w:tcPr>
            <w:tcW w:w="0" w:type="auto"/>
            <w:vMerge/>
            <w:shd w:val="clear" w:color="auto" w:fill="FFFFFF"/>
            <w:vAlign w:val="bottom"/>
          </w:tcPr>
          <w:p w:rsidR="00DC49F7" w:rsidRPr="00437746" w:rsidRDefault="00DC49F7" w:rsidP="00DC49F7">
            <w:pPr>
              <w:autoSpaceDE w:val="0"/>
              <w:autoSpaceDN w:val="0"/>
              <w:adjustRightInd w:val="0"/>
              <w:rPr>
                <w:rFonts w:ascii="Arial" w:hAnsi="Arial" w:cs="Arial"/>
                <w:sz w:val="16"/>
                <w:szCs w:val="16"/>
              </w:rPr>
            </w:pPr>
          </w:p>
        </w:tc>
        <w:tc>
          <w:tcPr>
            <w:tcW w:w="0" w:type="auto"/>
            <w:vMerge/>
            <w:shd w:val="clear" w:color="auto" w:fill="FFFFFF"/>
            <w:vAlign w:val="bottom"/>
          </w:tcPr>
          <w:p w:rsidR="00DC49F7" w:rsidRPr="00437746" w:rsidRDefault="00DC49F7" w:rsidP="00DC49F7">
            <w:pPr>
              <w:autoSpaceDE w:val="0"/>
              <w:autoSpaceDN w:val="0"/>
              <w:adjustRightInd w:val="0"/>
              <w:rPr>
                <w:rFonts w:ascii="Arial" w:hAnsi="Arial" w:cs="Arial"/>
                <w:sz w:val="16"/>
                <w:szCs w:val="16"/>
              </w:rPr>
            </w:pPr>
          </w:p>
        </w:tc>
        <w:tc>
          <w:tcPr>
            <w:tcW w:w="0" w:type="auto"/>
            <w:vMerge/>
            <w:shd w:val="clear" w:color="auto" w:fill="FFFFFF"/>
            <w:vAlign w:val="bottom"/>
          </w:tcPr>
          <w:p w:rsidR="00DC49F7" w:rsidRPr="00437746" w:rsidRDefault="00DC49F7" w:rsidP="00DC49F7">
            <w:pPr>
              <w:autoSpaceDE w:val="0"/>
              <w:autoSpaceDN w:val="0"/>
              <w:adjustRightInd w:val="0"/>
              <w:rPr>
                <w:rFonts w:ascii="Arial" w:hAnsi="Arial" w:cs="Arial"/>
                <w:sz w:val="16"/>
                <w:szCs w:val="16"/>
              </w:rPr>
            </w:pPr>
          </w:p>
        </w:tc>
        <w:tc>
          <w:tcPr>
            <w:tcW w:w="0" w:type="auto"/>
            <w:vMerge/>
            <w:shd w:val="clear" w:color="auto" w:fill="FFFFFF"/>
            <w:vAlign w:val="bottom"/>
          </w:tcPr>
          <w:p w:rsidR="00DC49F7" w:rsidRPr="00437746" w:rsidRDefault="00DC49F7" w:rsidP="00DC49F7">
            <w:pPr>
              <w:autoSpaceDE w:val="0"/>
              <w:autoSpaceDN w:val="0"/>
              <w:adjustRightInd w:val="0"/>
              <w:rPr>
                <w:rFonts w:ascii="Arial" w:hAnsi="Arial" w:cs="Arial"/>
                <w:sz w:val="16"/>
                <w:szCs w:val="16"/>
              </w:rPr>
            </w:pPr>
          </w:p>
        </w:tc>
        <w:tc>
          <w:tcPr>
            <w:tcW w:w="0" w:type="auto"/>
            <w:vMerge/>
            <w:shd w:val="clear" w:color="auto" w:fill="FFFFFF"/>
            <w:vAlign w:val="bottom"/>
          </w:tcPr>
          <w:p w:rsidR="00DC49F7" w:rsidRPr="00437746" w:rsidRDefault="00DC49F7" w:rsidP="00DC49F7">
            <w:pPr>
              <w:autoSpaceDE w:val="0"/>
              <w:autoSpaceDN w:val="0"/>
              <w:adjustRightInd w:val="0"/>
              <w:rPr>
                <w:rFonts w:ascii="Arial" w:hAnsi="Arial" w:cs="Arial"/>
                <w:sz w:val="16"/>
                <w:szCs w:val="16"/>
              </w:rPr>
            </w:pPr>
          </w:p>
        </w:tc>
        <w:tc>
          <w:tcPr>
            <w:tcW w:w="0" w:type="auto"/>
            <w:vMerge/>
            <w:shd w:val="clear" w:color="auto" w:fill="FFFFFF"/>
            <w:vAlign w:val="bottom"/>
          </w:tcPr>
          <w:p w:rsidR="00DC49F7" w:rsidRPr="00437746" w:rsidRDefault="00DC49F7" w:rsidP="00DC49F7">
            <w:pPr>
              <w:autoSpaceDE w:val="0"/>
              <w:autoSpaceDN w:val="0"/>
              <w:adjustRightInd w:val="0"/>
              <w:rPr>
                <w:rFonts w:ascii="Arial" w:hAnsi="Arial" w:cs="Arial"/>
                <w:sz w:val="16"/>
                <w:szCs w:val="16"/>
              </w:rPr>
            </w:pPr>
          </w:p>
        </w:tc>
        <w:tc>
          <w:tcPr>
            <w:tcW w:w="674" w:type="dxa"/>
            <w:shd w:val="clear" w:color="auto" w:fill="FFFFFF"/>
            <w:vAlign w:val="bottom"/>
          </w:tcPr>
          <w:p w:rsidR="00DC49F7" w:rsidRPr="00437746" w:rsidRDefault="00DC49F7" w:rsidP="00DC49F7">
            <w:pPr>
              <w:autoSpaceDE w:val="0"/>
              <w:autoSpaceDN w:val="0"/>
              <w:adjustRightInd w:val="0"/>
              <w:ind w:left="60" w:right="60"/>
              <w:jc w:val="center"/>
              <w:rPr>
                <w:rFonts w:ascii="Arial" w:hAnsi="Arial" w:cs="Arial"/>
                <w:sz w:val="16"/>
                <w:szCs w:val="16"/>
              </w:rPr>
            </w:pPr>
            <w:r w:rsidRPr="00437746">
              <w:rPr>
                <w:rFonts w:ascii="Arial" w:hAnsi="Arial" w:cs="Arial"/>
                <w:sz w:val="16"/>
                <w:szCs w:val="16"/>
              </w:rPr>
              <w:t>Lower</w:t>
            </w:r>
          </w:p>
        </w:tc>
        <w:tc>
          <w:tcPr>
            <w:tcW w:w="690" w:type="dxa"/>
            <w:shd w:val="clear" w:color="auto" w:fill="FFFFFF"/>
            <w:vAlign w:val="bottom"/>
          </w:tcPr>
          <w:p w:rsidR="00DC49F7" w:rsidRPr="00437746" w:rsidRDefault="00DC49F7" w:rsidP="00DC49F7">
            <w:pPr>
              <w:autoSpaceDE w:val="0"/>
              <w:autoSpaceDN w:val="0"/>
              <w:adjustRightInd w:val="0"/>
              <w:ind w:left="60" w:right="60"/>
              <w:jc w:val="center"/>
              <w:rPr>
                <w:rFonts w:ascii="Arial" w:hAnsi="Arial" w:cs="Arial"/>
                <w:sz w:val="16"/>
                <w:szCs w:val="16"/>
              </w:rPr>
            </w:pPr>
            <w:r w:rsidRPr="00437746">
              <w:rPr>
                <w:rFonts w:ascii="Arial" w:hAnsi="Arial" w:cs="Arial"/>
                <w:sz w:val="16"/>
                <w:szCs w:val="16"/>
              </w:rPr>
              <w:t>Upper</w:t>
            </w:r>
          </w:p>
        </w:tc>
      </w:tr>
      <w:tr w:rsidR="00DC49F7" w:rsidRPr="00437746" w:rsidTr="00EB4BB4">
        <w:tblPrEx>
          <w:tblCellMar>
            <w:top w:w="0" w:type="dxa"/>
            <w:bottom w:w="0" w:type="dxa"/>
          </w:tblCellMar>
        </w:tblPrEx>
        <w:trPr>
          <w:cantSplit/>
          <w:tblHeader/>
          <w:jc w:val="center"/>
        </w:trPr>
        <w:tc>
          <w:tcPr>
            <w:tcW w:w="659" w:type="dxa"/>
            <w:shd w:val="clear" w:color="auto" w:fill="FFFFFF"/>
          </w:tcPr>
          <w:p w:rsidR="00DC49F7" w:rsidRPr="00437746" w:rsidRDefault="00DC49F7" w:rsidP="00DC49F7">
            <w:pPr>
              <w:autoSpaceDE w:val="0"/>
              <w:autoSpaceDN w:val="0"/>
              <w:adjustRightInd w:val="0"/>
              <w:ind w:left="60"/>
              <w:rPr>
                <w:rFonts w:ascii="Arial" w:hAnsi="Arial" w:cs="Arial"/>
                <w:sz w:val="16"/>
                <w:szCs w:val="14"/>
                <w:lang w:val="id-ID"/>
              </w:rPr>
            </w:pPr>
            <w:r>
              <w:rPr>
                <w:rFonts w:ascii="Arial" w:hAnsi="Arial" w:cs="Arial"/>
                <w:sz w:val="16"/>
                <w:szCs w:val="14"/>
              </w:rPr>
              <w:t xml:space="preserve">Pair 1 </w:t>
            </w:r>
          </w:p>
        </w:tc>
        <w:tc>
          <w:tcPr>
            <w:tcW w:w="1704" w:type="dxa"/>
            <w:shd w:val="clear" w:color="auto" w:fill="FFFFFF"/>
          </w:tcPr>
          <w:p w:rsidR="00DC49F7" w:rsidRPr="00437746" w:rsidRDefault="00DC49F7" w:rsidP="00DC49F7">
            <w:pPr>
              <w:autoSpaceDE w:val="0"/>
              <w:autoSpaceDN w:val="0"/>
              <w:adjustRightInd w:val="0"/>
              <w:ind w:left="60" w:right="60"/>
              <w:rPr>
                <w:rFonts w:ascii="Arial" w:hAnsi="Arial" w:cs="Arial"/>
                <w:sz w:val="16"/>
                <w:szCs w:val="14"/>
              </w:rPr>
            </w:pPr>
            <w:r>
              <w:rPr>
                <w:rFonts w:ascii="Arial" w:hAnsi="Arial" w:cs="Arial"/>
                <w:sz w:val="16"/>
                <w:szCs w:val="14"/>
              </w:rPr>
              <w:t>Pretest - Posttest</w:t>
            </w:r>
          </w:p>
        </w:tc>
        <w:tc>
          <w:tcPr>
            <w:tcW w:w="0" w:type="auto"/>
            <w:shd w:val="clear" w:color="auto" w:fill="FFFFFF"/>
          </w:tcPr>
          <w:p w:rsidR="00DC49F7" w:rsidRPr="00437746" w:rsidRDefault="00DC49F7" w:rsidP="00DC49F7">
            <w:pPr>
              <w:autoSpaceDE w:val="0"/>
              <w:autoSpaceDN w:val="0"/>
              <w:adjustRightInd w:val="0"/>
              <w:ind w:left="60" w:right="60"/>
              <w:jc w:val="right"/>
              <w:rPr>
                <w:rFonts w:ascii="Arial" w:hAnsi="Arial" w:cs="Arial"/>
                <w:sz w:val="16"/>
                <w:szCs w:val="16"/>
              </w:rPr>
            </w:pPr>
            <w:r w:rsidRPr="00437746">
              <w:rPr>
                <w:rFonts w:ascii="Arial" w:hAnsi="Arial" w:cs="Arial"/>
                <w:sz w:val="16"/>
                <w:szCs w:val="16"/>
              </w:rPr>
              <w:t>,977</w:t>
            </w:r>
          </w:p>
        </w:tc>
        <w:tc>
          <w:tcPr>
            <w:tcW w:w="0" w:type="auto"/>
            <w:shd w:val="clear" w:color="auto" w:fill="FFFFFF"/>
          </w:tcPr>
          <w:p w:rsidR="00DC49F7" w:rsidRPr="00437746" w:rsidRDefault="00DC49F7" w:rsidP="00DC49F7">
            <w:pPr>
              <w:autoSpaceDE w:val="0"/>
              <w:autoSpaceDN w:val="0"/>
              <w:adjustRightInd w:val="0"/>
              <w:ind w:left="60" w:right="60"/>
              <w:jc w:val="right"/>
              <w:rPr>
                <w:rFonts w:ascii="Arial" w:hAnsi="Arial" w:cs="Arial"/>
                <w:sz w:val="16"/>
                <w:szCs w:val="16"/>
              </w:rPr>
            </w:pPr>
            <w:r w:rsidRPr="00437746">
              <w:rPr>
                <w:rFonts w:ascii="Arial" w:hAnsi="Arial" w:cs="Arial"/>
                <w:sz w:val="16"/>
                <w:szCs w:val="16"/>
              </w:rPr>
              <w:t>,329</w:t>
            </w:r>
          </w:p>
        </w:tc>
        <w:tc>
          <w:tcPr>
            <w:tcW w:w="0" w:type="auto"/>
            <w:shd w:val="clear" w:color="auto" w:fill="FFFFFF"/>
          </w:tcPr>
          <w:p w:rsidR="00DC49F7" w:rsidRPr="00437746" w:rsidRDefault="00DC49F7" w:rsidP="00DC49F7">
            <w:pPr>
              <w:autoSpaceDE w:val="0"/>
              <w:autoSpaceDN w:val="0"/>
              <w:adjustRightInd w:val="0"/>
              <w:ind w:left="60" w:right="60"/>
              <w:jc w:val="right"/>
              <w:rPr>
                <w:rFonts w:ascii="Arial" w:hAnsi="Arial" w:cs="Arial"/>
                <w:sz w:val="16"/>
                <w:szCs w:val="16"/>
              </w:rPr>
            </w:pPr>
            <w:r w:rsidRPr="00437746">
              <w:rPr>
                <w:rFonts w:ascii="Arial" w:hAnsi="Arial" w:cs="Arial"/>
                <w:sz w:val="16"/>
                <w:szCs w:val="16"/>
              </w:rPr>
              <w:t>2,830</w:t>
            </w:r>
          </w:p>
        </w:tc>
        <w:tc>
          <w:tcPr>
            <w:tcW w:w="0" w:type="auto"/>
            <w:shd w:val="clear" w:color="auto" w:fill="FFFFFF"/>
          </w:tcPr>
          <w:p w:rsidR="00DC49F7" w:rsidRPr="00437746" w:rsidRDefault="00DC49F7" w:rsidP="00DC49F7">
            <w:pPr>
              <w:autoSpaceDE w:val="0"/>
              <w:autoSpaceDN w:val="0"/>
              <w:adjustRightInd w:val="0"/>
              <w:ind w:left="60" w:right="60"/>
              <w:jc w:val="right"/>
              <w:rPr>
                <w:rFonts w:ascii="Arial" w:hAnsi="Arial" w:cs="Arial"/>
                <w:sz w:val="16"/>
                <w:szCs w:val="16"/>
              </w:rPr>
            </w:pPr>
            <w:r w:rsidRPr="00437746">
              <w:rPr>
                <w:rFonts w:ascii="Arial" w:hAnsi="Arial" w:cs="Arial"/>
                <w:sz w:val="16"/>
                <w:szCs w:val="16"/>
              </w:rPr>
              <w:t>38</w:t>
            </w:r>
          </w:p>
        </w:tc>
        <w:tc>
          <w:tcPr>
            <w:tcW w:w="0" w:type="auto"/>
            <w:shd w:val="clear" w:color="auto" w:fill="FFFFFF"/>
          </w:tcPr>
          <w:p w:rsidR="00DC49F7" w:rsidRPr="00437746" w:rsidRDefault="00DC49F7" w:rsidP="00DC49F7">
            <w:pPr>
              <w:autoSpaceDE w:val="0"/>
              <w:autoSpaceDN w:val="0"/>
              <w:adjustRightInd w:val="0"/>
              <w:ind w:left="60" w:right="60"/>
              <w:jc w:val="right"/>
              <w:rPr>
                <w:rFonts w:ascii="Arial" w:hAnsi="Arial" w:cs="Arial"/>
                <w:sz w:val="16"/>
                <w:szCs w:val="16"/>
              </w:rPr>
            </w:pPr>
            <w:r w:rsidRPr="00437746">
              <w:rPr>
                <w:rFonts w:ascii="Arial" w:hAnsi="Arial" w:cs="Arial"/>
                <w:sz w:val="16"/>
                <w:szCs w:val="16"/>
              </w:rPr>
              <w:t>,007</w:t>
            </w:r>
          </w:p>
        </w:tc>
        <w:tc>
          <w:tcPr>
            <w:tcW w:w="0" w:type="auto"/>
            <w:shd w:val="clear" w:color="auto" w:fill="FFFFFF"/>
          </w:tcPr>
          <w:p w:rsidR="00DC49F7" w:rsidRPr="00437746" w:rsidRDefault="00DC49F7" w:rsidP="00DC49F7">
            <w:pPr>
              <w:autoSpaceDE w:val="0"/>
              <w:autoSpaceDN w:val="0"/>
              <w:adjustRightInd w:val="0"/>
              <w:ind w:left="60" w:right="60"/>
              <w:jc w:val="right"/>
              <w:rPr>
                <w:rFonts w:ascii="Arial" w:hAnsi="Arial" w:cs="Arial"/>
                <w:sz w:val="16"/>
                <w:szCs w:val="16"/>
              </w:rPr>
            </w:pPr>
            <w:r w:rsidRPr="00437746">
              <w:rPr>
                <w:rFonts w:ascii="Arial" w:hAnsi="Arial" w:cs="Arial"/>
                <w:sz w:val="16"/>
                <w:szCs w:val="16"/>
              </w:rPr>
              <w:t>,13900</w:t>
            </w:r>
          </w:p>
        </w:tc>
        <w:tc>
          <w:tcPr>
            <w:tcW w:w="0" w:type="auto"/>
            <w:shd w:val="clear" w:color="auto" w:fill="FFFFFF"/>
          </w:tcPr>
          <w:p w:rsidR="00DC49F7" w:rsidRPr="00437746" w:rsidRDefault="00DC49F7" w:rsidP="00DC49F7">
            <w:pPr>
              <w:autoSpaceDE w:val="0"/>
              <w:autoSpaceDN w:val="0"/>
              <w:adjustRightInd w:val="0"/>
              <w:ind w:left="60" w:right="60"/>
              <w:jc w:val="right"/>
              <w:rPr>
                <w:rFonts w:ascii="Arial" w:hAnsi="Arial" w:cs="Arial"/>
                <w:sz w:val="16"/>
                <w:szCs w:val="16"/>
              </w:rPr>
            </w:pPr>
            <w:r w:rsidRPr="00437746">
              <w:rPr>
                <w:rFonts w:ascii="Arial" w:hAnsi="Arial" w:cs="Arial"/>
                <w:sz w:val="16"/>
                <w:szCs w:val="16"/>
              </w:rPr>
              <w:t>,04912</w:t>
            </w:r>
          </w:p>
        </w:tc>
        <w:tc>
          <w:tcPr>
            <w:tcW w:w="674" w:type="dxa"/>
            <w:shd w:val="clear" w:color="auto" w:fill="FFFFFF"/>
          </w:tcPr>
          <w:p w:rsidR="00DC49F7" w:rsidRPr="00437746" w:rsidRDefault="00DC49F7" w:rsidP="00DC49F7">
            <w:pPr>
              <w:autoSpaceDE w:val="0"/>
              <w:autoSpaceDN w:val="0"/>
              <w:adjustRightInd w:val="0"/>
              <w:ind w:left="60" w:right="60"/>
              <w:jc w:val="right"/>
              <w:rPr>
                <w:rFonts w:ascii="Arial" w:hAnsi="Arial" w:cs="Arial"/>
                <w:sz w:val="16"/>
                <w:szCs w:val="16"/>
              </w:rPr>
            </w:pPr>
            <w:r w:rsidRPr="00437746">
              <w:rPr>
                <w:rFonts w:ascii="Arial" w:hAnsi="Arial" w:cs="Arial"/>
                <w:sz w:val="16"/>
                <w:szCs w:val="16"/>
              </w:rPr>
              <w:t>,23843</w:t>
            </w:r>
          </w:p>
        </w:tc>
        <w:tc>
          <w:tcPr>
            <w:tcW w:w="690" w:type="dxa"/>
            <w:shd w:val="clear" w:color="auto" w:fill="FFFFFF"/>
          </w:tcPr>
          <w:p w:rsidR="00DC49F7" w:rsidRPr="00437746" w:rsidRDefault="00DC49F7" w:rsidP="00DC49F7">
            <w:pPr>
              <w:autoSpaceDE w:val="0"/>
              <w:autoSpaceDN w:val="0"/>
              <w:adjustRightInd w:val="0"/>
              <w:ind w:left="60" w:right="60"/>
              <w:jc w:val="right"/>
              <w:rPr>
                <w:rFonts w:ascii="Arial" w:hAnsi="Arial" w:cs="Arial"/>
                <w:sz w:val="16"/>
                <w:szCs w:val="16"/>
              </w:rPr>
            </w:pPr>
            <w:r w:rsidRPr="00437746">
              <w:rPr>
                <w:rFonts w:ascii="Arial" w:hAnsi="Arial" w:cs="Arial"/>
                <w:sz w:val="16"/>
                <w:szCs w:val="16"/>
              </w:rPr>
              <w:t>,03957</w:t>
            </w:r>
          </w:p>
        </w:tc>
      </w:tr>
    </w:tbl>
    <w:p w:rsidR="00DC49F7" w:rsidRDefault="00DC49F7" w:rsidP="00DC49F7">
      <w:pPr>
        <w:jc w:val="center"/>
      </w:pPr>
    </w:p>
    <w:p w:rsidR="00DC49F7" w:rsidRDefault="00DC49F7" w:rsidP="00DC49F7">
      <w:pPr>
        <w:pStyle w:val="Bodytext"/>
        <w:ind w:firstLine="284"/>
        <w:rPr>
          <w:rFonts w:ascii="Times New Roman" w:hAnsi="Times New Roman"/>
          <w:lang w:val="de-DE"/>
        </w:rPr>
      </w:pPr>
      <w:r>
        <w:rPr>
          <w:rFonts w:ascii="Times New Roman" w:hAnsi="Times New Roman"/>
          <w:lang w:val="id-ID"/>
        </w:rPr>
        <w:t xml:space="preserve">Based on the calculations, then </w:t>
      </w:r>
      <w:r w:rsidRPr="00437746">
        <w:rPr>
          <w:rFonts w:ascii="Times New Roman" w:hAnsi="Times New Roman"/>
          <w:lang w:val="en-CA"/>
        </w:rPr>
        <w:t>t</w:t>
      </w:r>
      <w:r w:rsidRPr="00437746">
        <w:rPr>
          <w:rFonts w:ascii="Times New Roman" w:hAnsi="Times New Roman"/>
          <w:vertAlign w:val="subscript"/>
          <w:lang w:val="id-ID"/>
        </w:rPr>
        <w:t>hitung</w:t>
      </w:r>
      <w:r>
        <w:rPr>
          <w:rFonts w:ascii="Times New Roman" w:hAnsi="Times New Roman"/>
          <w:lang w:val="id-ID"/>
        </w:rPr>
        <w:t xml:space="preserve"> is </w:t>
      </w:r>
      <w:r w:rsidRPr="00437746">
        <w:rPr>
          <w:rFonts w:ascii="Times New Roman" w:hAnsi="Times New Roman"/>
          <w:lang w:val="id-ID"/>
        </w:rPr>
        <w:t>2,830</w:t>
      </w:r>
      <w:r>
        <w:rPr>
          <w:rFonts w:ascii="Times New Roman" w:hAnsi="Times New Roman"/>
          <w:lang w:val="id-ID"/>
        </w:rPr>
        <w:t xml:space="preserve">. While at the 5% significance level (0.05), </w:t>
      </w:r>
      <w:r w:rsidRPr="00437746">
        <w:rPr>
          <w:rFonts w:ascii="Times New Roman" w:hAnsi="Times New Roman"/>
          <w:position w:val="-12"/>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ole="">
            <v:imagedata r:id="rId12" o:title=""/>
          </v:shape>
          <o:OLEObject Type="Embed" ProgID="Equation.DSMT4" ShapeID="_x0000_i1025" DrawAspect="Content" ObjectID="_1625086829" r:id="rId13"/>
        </w:object>
      </w:r>
      <w:r w:rsidRPr="00437746">
        <w:rPr>
          <w:rFonts w:ascii="Times New Roman" w:hAnsi="Times New Roman"/>
          <w:lang w:val="id-ID"/>
        </w:rPr>
        <w:t>(n</w:t>
      </w:r>
      <w:r w:rsidRPr="00437746">
        <w:rPr>
          <w:rFonts w:ascii="Times New Roman" w:hAnsi="Times New Roman"/>
          <w:vertAlign w:val="subscript"/>
          <w:lang w:val="id-ID"/>
        </w:rPr>
        <w:t>1</w:t>
      </w:r>
      <w:r w:rsidRPr="00437746">
        <w:rPr>
          <w:rFonts w:ascii="Times New Roman" w:hAnsi="Times New Roman"/>
          <w:lang w:val="id-ID"/>
        </w:rPr>
        <w:t>+n</w:t>
      </w:r>
      <w:r w:rsidRPr="00437746">
        <w:rPr>
          <w:rFonts w:ascii="Times New Roman" w:hAnsi="Times New Roman"/>
          <w:vertAlign w:val="subscript"/>
          <w:lang w:val="id-ID"/>
        </w:rPr>
        <w:t>2</w:t>
      </w:r>
      <w:r w:rsidRPr="00437746">
        <w:rPr>
          <w:rFonts w:ascii="Times New Roman" w:hAnsi="Times New Roman"/>
          <w:lang w:val="id-ID"/>
        </w:rPr>
        <w:t xml:space="preserve">-2) yaitu  </w:t>
      </w:r>
      <w:r w:rsidRPr="00437746">
        <w:rPr>
          <w:rFonts w:ascii="Times New Roman" w:hAnsi="Times New Roman"/>
          <w:bCs/>
          <w:lang w:val="id-ID"/>
        </w:rPr>
        <w:t>t</w:t>
      </w:r>
      <w:r w:rsidRPr="0037759D">
        <w:rPr>
          <w:rFonts w:ascii="Times New Roman" w:hAnsi="Times New Roman"/>
          <w:bCs/>
          <w:i/>
          <w:vertAlign w:val="subscript"/>
          <w:lang w:val="id-ID"/>
        </w:rPr>
        <w:t>tabel</w:t>
      </w:r>
      <w:r w:rsidRPr="00437746">
        <w:rPr>
          <w:rFonts w:ascii="Times New Roman" w:hAnsi="Times New Roman"/>
          <w:bCs/>
          <w:lang w:val="id-ID"/>
        </w:rPr>
        <w:t xml:space="preserve"> (38) =</w:t>
      </w:r>
      <w:r w:rsidRPr="00437746">
        <w:rPr>
          <w:rFonts w:ascii="Times New Roman" w:hAnsi="Times New Roman"/>
          <w:bCs/>
          <w:lang w:val="en-CA"/>
        </w:rPr>
        <w:t xml:space="preserve"> </w:t>
      </w:r>
      <w:r w:rsidRPr="00437746">
        <w:rPr>
          <w:rFonts w:ascii="Times New Roman" w:hAnsi="Times New Roman"/>
          <w:bCs/>
          <w:lang w:val="id-ID"/>
        </w:rPr>
        <w:t>1,686</w:t>
      </w:r>
      <w:r>
        <w:rPr>
          <w:rFonts w:ascii="Times New Roman" w:hAnsi="Times New Roman"/>
          <w:lang w:val="id-ID"/>
        </w:rPr>
        <w:t>. By looking at the results</w:t>
      </w:r>
      <w:r>
        <w:rPr>
          <w:rFonts w:ascii="Times New Roman" w:hAnsi="Times New Roman"/>
          <w:lang w:val="en-ID"/>
        </w:rPr>
        <w:t xml:space="preserve"> </w:t>
      </w:r>
      <w:r w:rsidRPr="00437746">
        <w:rPr>
          <w:rFonts w:ascii="Times New Roman" w:hAnsi="Times New Roman"/>
          <w:lang w:val="en-CA"/>
        </w:rPr>
        <w:t>t</w:t>
      </w:r>
      <w:r w:rsidRPr="00437746">
        <w:rPr>
          <w:rFonts w:ascii="Times New Roman" w:hAnsi="Times New Roman"/>
          <w:vertAlign w:val="subscript"/>
          <w:lang w:val="id-ID"/>
        </w:rPr>
        <w:t>hitung</w:t>
      </w:r>
      <w:r>
        <w:rPr>
          <w:rFonts w:ascii="Times New Roman" w:hAnsi="Times New Roman"/>
          <w:lang w:val="id-ID"/>
        </w:rPr>
        <w:t xml:space="preserve"> and </w:t>
      </w:r>
      <w:r w:rsidRPr="00437746">
        <w:rPr>
          <w:rFonts w:ascii="Times New Roman" w:hAnsi="Times New Roman"/>
          <w:bCs/>
          <w:lang w:val="id-ID"/>
        </w:rPr>
        <w:t>t</w:t>
      </w:r>
      <w:r w:rsidRPr="0037759D">
        <w:rPr>
          <w:rFonts w:ascii="Times New Roman" w:hAnsi="Times New Roman"/>
          <w:bCs/>
          <w:i/>
          <w:vertAlign w:val="subscript"/>
          <w:lang w:val="id-ID"/>
        </w:rPr>
        <w:t>tabel</w:t>
      </w:r>
      <w:r>
        <w:rPr>
          <w:rFonts w:ascii="Times New Roman" w:hAnsi="Times New Roman"/>
          <w:lang w:val="id-ID"/>
        </w:rPr>
        <w:t xml:space="preserve"> it is seen that </w:t>
      </w:r>
      <w:r w:rsidRPr="00437746">
        <w:rPr>
          <w:rFonts w:ascii="Times New Roman" w:hAnsi="Times New Roman"/>
          <w:lang w:val="en-CA"/>
        </w:rPr>
        <w:t>t</w:t>
      </w:r>
      <w:r w:rsidRPr="00437746">
        <w:rPr>
          <w:rFonts w:ascii="Times New Roman" w:hAnsi="Times New Roman"/>
          <w:vertAlign w:val="subscript"/>
          <w:lang w:val="id-ID"/>
        </w:rPr>
        <w:t>hitung</w:t>
      </w:r>
      <w:r w:rsidRPr="00437746">
        <w:rPr>
          <w:rFonts w:ascii="Times New Roman" w:hAnsi="Times New Roman"/>
          <w:lang w:val="en-CA"/>
        </w:rPr>
        <w:t xml:space="preserve"> </w:t>
      </w:r>
      <w:r w:rsidRPr="00437746">
        <w:rPr>
          <w:rFonts w:ascii="Times New Roman" w:hAnsi="Times New Roman"/>
          <w:lang w:val="id-ID"/>
        </w:rPr>
        <w:t xml:space="preserve">= 2,830 </w:t>
      </w:r>
      <w:r w:rsidRPr="00437746">
        <w:rPr>
          <w:rFonts w:ascii="Times New Roman" w:hAnsi="Times New Roman"/>
          <w:lang w:val="en-CA"/>
        </w:rPr>
        <w:t xml:space="preserve">&gt; </w:t>
      </w:r>
      <w:r w:rsidRPr="00437746">
        <w:rPr>
          <w:rFonts w:ascii="Times New Roman" w:hAnsi="Times New Roman"/>
          <w:bCs/>
          <w:lang w:val="id-ID"/>
        </w:rPr>
        <w:t>t</w:t>
      </w:r>
      <w:r w:rsidRPr="0037759D">
        <w:rPr>
          <w:rFonts w:ascii="Times New Roman" w:hAnsi="Times New Roman"/>
          <w:bCs/>
          <w:i/>
          <w:vertAlign w:val="subscript"/>
          <w:lang w:val="id-ID"/>
        </w:rPr>
        <w:t>tabel</w:t>
      </w:r>
      <w:r w:rsidRPr="00437746">
        <w:rPr>
          <w:rFonts w:ascii="Times New Roman" w:hAnsi="Times New Roman"/>
          <w:bCs/>
          <w:lang w:val="id-ID"/>
        </w:rPr>
        <w:t xml:space="preserve"> </w:t>
      </w:r>
      <w:r w:rsidRPr="00437746">
        <w:rPr>
          <w:rFonts w:ascii="Times New Roman" w:hAnsi="Times New Roman"/>
          <w:bCs/>
          <w:lang w:val="en-CA"/>
        </w:rPr>
        <w:t xml:space="preserve">= </w:t>
      </w:r>
      <w:r w:rsidRPr="00437746">
        <w:rPr>
          <w:rFonts w:ascii="Times New Roman" w:hAnsi="Times New Roman"/>
          <w:lang w:val="id-ID"/>
        </w:rPr>
        <w:t>1,686</w:t>
      </w:r>
      <w:r>
        <w:rPr>
          <w:rFonts w:ascii="Times New Roman" w:hAnsi="Times New Roman"/>
          <w:lang w:val="id-ID"/>
        </w:rPr>
        <w:t xml:space="preserve">, then </w:t>
      </w:r>
      <w:r>
        <w:rPr>
          <w:position w:val="-4"/>
        </w:rPr>
        <w:object w:dxaOrig="400" w:dyaOrig="301">
          <v:shape id="_x0000_i1026" type="#_x0000_t75" style="width:20.25pt;height:15pt" o:ole="" filled="t">
            <v:fill color2="black"/>
            <v:imagedata r:id="rId14" o:title=""/>
          </v:shape>
          <o:OLEObject Type="Embed" ProgID="Equation.3" ShapeID="_x0000_i1026" DrawAspect="Content" ObjectID="_1625086830" r:id="rId15"/>
        </w:object>
      </w:r>
      <w:r>
        <w:rPr>
          <w:rFonts w:ascii="Times New Roman" w:hAnsi="Times New Roman"/>
          <w:lang w:val="de-DE"/>
        </w:rPr>
        <w:t xml:space="preserve">rejected and H1 accepted. Thus it can be concluded that there are significant the used virtual laboratory learning media in </w:t>
      </w:r>
      <w:r>
        <w:rPr>
          <w:rFonts w:ascii="Times New Roman" w:hAnsi="Times New Roman"/>
        </w:rPr>
        <w:t>basic concept of science</w:t>
      </w:r>
      <w:r>
        <w:rPr>
          <w:rFonts w:ascii="Times New Roman" w:hAnsi="Times New Roman"/>
          <w:lang w:val="sv-SE"/>
        </w:rPr>
        <w:t xml:space="preserve"> </w:t>
      </w:r>
      <w:r>
        <w:rPr>
          <w:rFonts w:ascii="Times New Roman" w:hAnsi="Times New Roman"/>
          <w:lang w:val="de-DE"/>
        </w:rPr>
        <w:t>subject at elementary school.</w:t>
      </w:r>
    </w:p>
    <w:p w:rsidR="00DC49F7" w:rsidRDefault="00DC49F7" w:rsidP="00DC49F7">
      <w:pPr>
        <w:pStyle w:val="Bodytext"/>
        <w:ind w:firstLine="284"/>
        <w:rPr>
          <w:rFonts w:ascii="Times New Roman" w:hAnsi="Times New Roman"/>
          <w:lang w:val="de-DE"/>
        </w:rPr>
      </w:pPr>
    </w:p>
    <w:p w:rsidR="00DC49F7" w:rsidRDefault="00DC49F7" w:rsidP="00DC49F7">
      <w:pPr>
        <w:pStyle w:val="Subsection"/>
      </w:pPr>
      <w:r>
        <w:t>Discussion</w:t>
      </w:r>
    </w:p>
    <w:p w:rsidR="00DC49F7" w:rsidRDefault="00DC49F7" w:rsidP="00DC49F7">
      <w:pPr>
        <w:pStyle w:val="ListParagraph"/>
        <w:ind w:left="0" w:firstLine="284"/>
        <w:jc w:val="both"/>
        <w:rPr>
          <w:lang w:val="en-ID"/>
        </w:rPr>
      </w:pPr>
      <w:r>
        <w:rPr>
          <w:lang w:val="en-ID"/>
        </w:rPr>
        <w:lastRenderedPageBreak/>
        <w:t>Some things that will be discussed include learning outcomes in the form of mastery concepts, the influence of used virtual laboratory as learning</w:t>
      </w:r>
      <w:r w:rsidRPr="004B5971">
        <w:rPr>
          <w:lang w:val="en-ID"/>
        </w:rPr>
        <w:t xml:space="preserve"> </w:t>
      </w:r>
      <w:r>
        <w:rPr>
          <w:lang w:val="en-ID"/>
        </w:rPr>
        <w:t xml:space="preserve">media, and </w:t>
      </w:r>
      <w:r>
        <w:t>basic concept of science subject in elementary school</w:t>
      </w:r>
      <w:r>
        <w:rPr>
          <w:lang w:val="en-ID"/>
        </w:rPr>
        <w:t>.</w:t>
      </w:r>
    </w:p>
    <w:p w:rsidR="00DC49F7" w:rsidRDefault="00DC49F7" w:rsidP="00DC49F7">
      <w:pPr>
        <w:pStyle w:val="Subsubsection"/>
      </w:pPr>
      <w:r>
        <w:t>Learning outcomes</w:t>
      </w:r>
    </w:p>
    <w:p w:rsidR="00DC49F7" w:rsidRDefault="00DC49F7" w:rsidP="00DC49F7">
      <w:pPr>
        <w:ind w:firstLine="420"/>
        <w:jc w:val="both"/>
      </w:pPr>
      <w:r>
        <w:rPr>
          <w:lang w:val="id-ID"/>
        </w:rPr>
        <w:t xml:space="preserve">Based on the analysis, it can be concluded that this </w:t>
      </w:r>
      <w:r>
        <w:rPr>
          <w:lang w:val="en-ID"/>
        </w:rPr>
        <w:t>research</w:t>
      </w:r>
      <w:r>
        <w:rPr>
          <w:lang w:val="id-ID"/>
        </w:rPr>
        <w:t xml:space="preserve"> declared successful seen </w:t>
      </w:r>
      <w:r>
        <w:t xml:space="preserve">have a </w:t>
      </w:r>
      <w:r>
        <w:rPr>
          <w:lang w:val="de-DE"/>
        </w:rPr>
        <w:t xml:space="preserve">significant the used virtual laboratory learning media in </w:t>
      </w:r>
      <w:r>
        <w:t>basic concept of science</w:t>
      </w:r>
      <w:r>
        <w:rPr>
          <w:lang w:val="sv-SE"/>
        </w:rPr>
        <w:t xml:space="preserve"> </w:t>
      </w:r>
      <w:r>
        <w:rPr>
          <w:lang w:val="de-DE"/>
        </w:rPr>
        <w:t>subject at elementary school</w:t>
      </w:r>
      <w:r>
        <w:rPr>
          <w:lang w:val="id-ID"/>
        </w:rPr>
        <w:t xml:space="preserve">. This is consistent with previous </w:t>
      </w:r>
      <w:r>
        <w:rPr>
          <w:lang w:val="en-ID"/>
        </w:rPr>
        <w:t>research</w:t>
      </w:r>
      <w:r>
        <w:rPr>
          <w:lang w:val="id-ID"/>
        </w:rPr>
        <w:t xml:space="preserve"> that the application </w:t>
      </w:r>
      <w:r>
        <w:rPr>
          <w:lang w:val="en-ID"/>
        </w:rPr>
        <w:t>virtual laboratory</w:t>
      </w:r>
      <w:r>
        <w:rPr>
          <w:lang w:val="id-ID"/>
        </w:rPr>
        <w:t xml:space="preserve"> as a med</w:t>
      </w:r>
      <w:r>
        <w:rPr>
          <w:lang w:val="en-ID"/>
        </w:rPr>
        <w:t>ia</w:t>
      </w:r>
      <w:r>
        <w:rPr>
          <w:lang w:val="id-ID"/>
        </w:rPr>
        <w:t xml:space="preserve"> to improve learning outcomes characterized</w:t>
      </w:r>
      <w:r>
        <w:rPr>
          <w:lang w:val="en-ID"/>
        </w:rPr>
        <w:t xml:space="preserve"> in class A</w:t>
      </w:r>
      <w:r>
        <w:rPr>
          <w:lang w:val="id-ID"/>
        </w:rPr>
        <w:t xml:space="preserve">. Results of study here is closely connected with the mastery concept which is measured through an evaluation of the </w:t>
      </w:r>
      <w:r>
        <w:rPr>
          <w:lang w:val="en-ID"/>
        </w:rPr>
        <w:t>pre</w:t>
      </w:r>
      <w:r>
        <w:rPr>
          <w:lang w:val="id-ID"/>
        </w:rPr>
        <w:t xml:space="preserve">test and </w:t>
      </w:r>
      <w:r>
        <w:rPr>
          <w:lang w:val="en-ID"/>
        </w:rPr>
        <w:t>post</w:t>
      </w:r>
      <w:r>
        <w:rPr>
          <w:lang w:val="id-ID"/>
        </w:rPr>
        <w:t>test.</w:t>
      </w:r>
    </w:p>
    <w:p w:rsidR="004B271D" w:rsidRDefault="004B271D" w:rsidP="00DC49F7">
      <w:pPr>
        <w:ind w:firstLine="420"/>
        <w:jc w:val="both"/>
      </w:pPr>
      <w:r>
        <w:t>T</w:t>
      </w:r>
      <w:r w:rsidR="00DC49F7">
        <w:t>he mastery of concepts derived from the learning process, while learning is a cognitive process that involves three processes are almost same time acquire new information, and transformation of information, and to test the relevance of knowledge. Someone said to master of concept if the person understood the concepts learned based on the characteristics possessed by the object so as to explain using their own words according to their knowledge.</w:t>
      </w:r>
      <w:r w:rsidRPr="004B271D">
        <w:t xml:space="preserve"> </w:t>
      </w:r>
      <w:r>
        <w:rPr>
          <w:lang w:val="en-ID"/>
        </w:rPr>
        <w:fldChar w:fldCharType="begin"/>
      </w:r>
      <w:r>
        <w:rPr>
          <w:lang w:val="en-ID"/>
        </w:rPr>
        <w:instrText xml:space="preserve"> CITATION Pra10 \l 14345 </w:instrText>
      </w:r>
      <w:r>
        <w:rPr>
          <w:lang w:val="en-ID"/>
        </w:rPr>
        <w:fldChar w:fldCharType="separate"/>
      </w:r>
      <w:r w:rsidRPr="004B271D">
        <w:rPr>
          <w:noProof/>
          <w:lang w:val="en-ID"/>
        </w:rPr>
        <w:t>[1]</w:t>
      </w:r>
      <w:r>
        <w:rPr>
          <w:lang w:val="en-ID"/>
        </w:rPr>
        <w:fldChar w:fldCharType="end"/>
      </w:r>
    </w:p>
    <w:p w:rsidR="00DC49F7" w:rsidRDefault="00DC49F7" w:rsidP="00DC49F7">
      <w:pPr>
        <w:ind w:firstLine="420"/>
        <w:jc w:val="both"/>
        <w:rPr>
          <w:lang w:val="id-ID"/>
        </w:rPr>
      </w:pPr>
      <w:r>
        <w:t>From the above explanation can be concluded that virtual laboratory learning media used in this research can affect student learning outcomes significantly visible from the correlation test, particularly on the matter in the basic concept of science</w:t>
      </w:r>
      <w:r>
        <w:rPr>
          <w:lang w:val="sv-SE"/>
        </w:rPr>
        <w:t xml:space="preserve"> </w:t>
      </w:r>
      <w:r>
        <w:rPr>
          <w:lang w:val="de-DE"/>
        </w:rPr>
        <w:t>subject in elementary school</w:t>
      </w:r>
      <w:r>
        <w:t>.</w:t>
      </w:r>
    </w:p>
    <w:p w:rsidR="00DC49F7" w:rsidRDefault="00DC49F7" w:rsidP="00DC49F7">
      <w:pPr>
        <w:ind w:firstLine="420"/>
        <w:jc w:val="both"/>
        <w:rPr>
          <w:lang w:val="id-ID"/>
        </w:rPr>
      </w:pPr>
    </w:p>
    <w:p w:rsidR="00DC49F7" w:rsidRDefault="00DC49F7" w:rsidP="00DC49F7">
      <w:pPr>
        <w:pStyle w:val="Subsubsection"/>
      </w:pPr>
      <w:r>
        <w:t>Virtual Laboratory as media learning</w:t>
      </w:r>
    </w:p>
    <w:p w:rsidR="00DC49F7" w:rsidRPr="001B16C0" w:rsidRDefault="00DC49F7" w:rsidP="00DC49F7">
      <w:pPr>
        <w:pStyle w:val="ListParagraph"/>
        <w:ind w:left="0" w:firstLine="426"/>
        <w:jc w:val="both"/>
      </w:pPr>
      <w:r w:rsidRPr="001B16C0">
        <w:t>Clark, et.al. in Margaret describes a simulation with a broader definition, where simulations are computational modeling of natural phenomena, or real (real) situations and event hypotheses, which allow users to explore in manipulating or modifying parameters in it. This definition explains the interaction between simulation programs and students or users of simulation programs. Where the interaction in question is the opportunity for students to manipulate or modify the parameters or simulations in a little to see the effects or consequences of changing these parameters or variables on other variables and the overall simulation phenomenon. Plass, Homer, and Hayward in Margaret reveal that simulation media is different from static images such as graphs or diagrams in books, because simulations are dynamic but simulations differ from ordinary dynamic images such as animation because in simulations it allows users to be able to interact. Simulation allows users to observe and interact by modeling a process that might be abstract. This makes the simulation profitable to understand and predict a phenomenon, such as electricity.</w:t>
      </w:r>
      <w:r w:rsidR="004B271D">
        <w:rPr>
          <w:lang w:val="en-ID"/>
        </w:rPr>
        <w:fldChar w:fldCharType="begin"/>
      </w:r>
      <w:r w:rsidR="004B271D">
        <w:rPr>
          <w:lang w:val="en-ID"/>
        </w:rPr>
        <w:instrText xml:space="preserve"> CITATION Mar14 \l 14345 </w:instrText>
      </w:r>
      <w:r w:rsidR="004B271D">
        <w:rPr>
          <w:lang w:val="en-ID"/>
        </w:rPr>
        <w:fldChar w:fldCharType="separate"/>
      </w:r>
      <w:r w:rsidR="004B271D">
        <w:rPr>
          <w:noProof/>
          <w:lang w:val="en-ID"/>
        </w:rPr>
        <w:t xml:space="preserve"> </w:t>
      </w:r>
      <w:r w:rsidR="004B271D" w:rsidRPr="004B271D">
        <w:rPr>
          <w:noProof/>
          <w:lang w:val="en-ID"/>
        </w:rPr>
        <w:t>[2]</w:t>
      </w:r>
      <w:r w:rsidR="004B271D">
        <w:rPr>
          <w:lang w:val="en-ID"/>
        </w:rPr>
        <w:fldChar w:fldCharType="end"/>
      </w:r>
    </w:p>
    <w:p w:rsidR="00DC49F7" w:rsidRDefault="00DC49F7" w:rsidP="00DC49F7">
      <w:pPr>
        <w:pStyle w:val="Bodytext"/>
        <w:ind w:firstLine="284"/>
        <w:rPr>
          <w:rFonts w:ascii="Times New Roman" w:hAnsi="Times New Roman"/>
        </w:rPr>
      </w:pPr>
      <w:r w:rsidRPr="001B16C0">
        <w:rPr>
          <w:rFonts w:ascii="Times New Roman" w:hAnsi="Times New Roman"/>
        </w:rPr>
        <w:t xml:space="preserve">Based on some of the definitions above, it can be concluded that simulation media is a representation or modeling of objects, systems and real phenomena or imagination, and users can interact with these models. Learning by modeling using computer simulation is one of the solutions or alternatives offered to support science learning. Virtual media is a learning media in which the material used for learning activities is a </w:t>
      </w:r>
      <w:r w:rsidRPr="001B16C0">
        <w:rPr>
          <w:rFonts w:ascii="Times New Roman" w:hAnsi="Times New Roman"/>
        </w:rPr>
        <w:lastRenderedPageBreak/>
        <w:t>complete set of computers with software specifically designed for practical activities. This software contains animations of material tools and design of learning activities. So that students just run a simulation of learning activities in accordance with the material variables provided and vary them to see the dependent variable that will appear or occur.</w:t>
      </w:r>
    </w:p>
    <w:p w:rsidR="00DC49F7" w:rsidRDefault="00DC49F7" w:rsidP="00DC49F7">
      <w:pPr>
        <w:pStyle w:val="Section"/>
      </w:pPr>
      <w:r>
        <w:rPr>
          <w:rFonts w:ascii="Times New Roman" w:hAnsi="Times New Roman"/>
          <w:szCs w:val="26"/>
        </w:rPr>
        <w:t>Conclusion</w:t>
      </w:r>
    </w:p>
    <w:p w:rsidR="00DC49F7" w:rsidRPr="00DC49F7" w:rsidRDefault="00DC49F7" w:rsidP="00DC49F7">
      <w:pPr>
        <w:pStyle w:val="Section"/>
        <w:numPr>
          <w:ilvl w:val="0"/>
          <w:numId w:val="0"/>
        </w:numPr>
        <w:ind w:firstLine="284"/>
        <w:jc w:val="both"/>
        <w:rPr>
          <w:b w:val="0"/>
        </w:rPr>
      </w:pPr>
      <w:r w:rsidRPr="00DC49F7">
        <w:rPr>
          <w:b w:val="0"/>
        </w:rPr>
        <w:t xml:space="preserve">Based on the results of data analysis and hypothesis research, it can be concluded that there are significant learning used virtual laboratory media in through a learning process that involves at basic concept of science subject at elementary school in society. </w:t>
      </w:r>
    </w:p>
    <w:p w:rsidR="00E71D2E" w:rsidRDefault="00E71D2E" w:rsidP="0062648B">
      <w:pPr>
        <w:pStyle w:val="Sectionnonumber"/>
      </w:pPr>
      <w:r>
        <w:t>Acknowledgements</w:t>
      </w:r>
      <w:r w:rsidRPr="005C4114">
        <w:t xml:space="preserve"> </w:t>
      </w:r>
    </w:p>
    <w:p w:rsidR="00DE712B" w:rsidRDefault="004B271D" w:rsidP="004B271D">
      <w:pPr>
        <w:pStyle w:val="BodytextIndented"/>
        <w:rPr>
          <w:b/>
        </w:rPr>
      </w:pPr>
      <w:r w:rsidRPr="008F562D">
        <w:t xml:space="preserve">This </w:t>
      </w:r>
      <w:r>
        <w:t>work was supported by</w:t>
      </w:r>
      <w:r w:rsidRPr="009422FA">
        <w:t xml:space="preserve"> </w:t>
      </w:r>
      <w:r w:rsidRPr="005031FE">
        <w:t>Faculty of Teacher Training and Education</w:t>
      </w:r>
      <w:r>
        <w:t xml:space="preserve"> Universitas Pasundan.</w:t>
      </w:r>
    </w:p>
    <w:p w:rsidR="00E71D2E" w:rsidRPr="005C4114" w:rsidRDefault="00E71D2E" w:rsidP="0062648B">
      <w:pPr>
        <w:pStyle w:val="Sectionnonumber"/>
      </w:pPr>
      <w:r w:rsidRPr="007C7B4B">
        <w:t>References</w:t>
      </w:r>
      <w:r>
        <w:t xml:space="preserve"> </w:t>
      </w:r>
    </w:p>
    <w:p w:rsidR="004B271D" w:rsidRDefault="004B271D" w:rsidP="00B234E1">
      <w:pPr>
        <w:pStyle w:val="Reference"/>
      </w:pPr>
      <w:r w:rsidRPr="00F67CA0">
        <w:rPr>
          <w:rFonts w:ascii="Times New Roman" w:hAnsi="Times New Roman"/>
          <w:lang w:val="id-ID"/>
        </w:rPr>
        <w:t xml:space="preserve">Pradina, R.A. </w:t>
      </w:r>
      <w:r>
        <w:rPr>
          <w:rFonts w:ascii="Times New Roman" w:hAnsi="Times New Roman"/>
          <w:lang w:val="en-ID"/>
        </w:rPr>
        <w:t xml:space="preserve">(2010). </w:t>
      </w:r>
      <w:r w:rsidRPr="00F67CA0">
        <w:rPr>
          <w:rFonts w:ascii="Times New Roman" w:hAnsi="Times New Roman"/>
          <w:lang w:val="id-ID"/>
        </w:rPr>
        <w:t>Penguasaan Konsep Sistem Reproduksi dengan Pembelajaran Aktif Menggunakan Kartu Sortir. Bandung: Skripsi UPI: Tidak diterbitkan.</w:t>
      </w:r>
      <w:r>
        <w:rPr>
          <w:rFonts w:ascii="Times New Roman" w:hAnsi="Times New Roman"/>
          <w:lang w:val="en-ID"/>
        </w:rPr>
        <w:t xml:space="preserve"> Hlm 11.</w:t>
      </w:r>
    </w:p>
    <w:p w:rsidR="00394D98" w:rsidRDefault="004B271D" w:rsidP="00B234E1">
      <w:pPr>
        <w:pStyle w:val="Reference"/>
      </w:pPr>
      <w:r w:rsidRPr="001B16C0">
        <w:rPr>
          <w:rFonts w:ascii="Times New Roman" w:hAnsi="Times New Roman"/>
          <w:lang w:eastAsia="id-ID"/>
        </w:rPr>
        <w:t xml:space="preserve">Margaret, A.H., &amp; Margaret, H. (2011). </w:t>
      </w:r>
      <w:r w:rsidRPr="001B16C0">
        <w:rPr>
          <w:rFonts w:ascii="Times New Roman" w:hAnsi="Times New Roman"/>
          <w:i/>
          <w:lang w:eastAsia="id-ID"/>
        </w:rPr>
        <w:t>Learning Science Through Computer Games and Simulations</w:t>
      </w:r>
      <w:r w:rsidRPr="001B16C0">
        <w:rPr>
          <w:rFonts w:ascii="Times New Roman" w:hAnsi="Times New Roman"/>
          <w:lang w:eastAsia="id-ID"/>
        </w:rPr>
        <w:t xml:space="preserve">. Tersedia di </w:t>
      </w:r>
      <w:hyperlink r:id="rId16" w:history="1">
        <w:r w:rsidRPr="001B16C0">
          <w:rPr>
            <w:rStyle w:val="Hyperlink"/>
            <w:rFonts w:ascii="Times New Roman" w:hAnsi="Times New Roman"/>
            <w:lang w:eastAsia="id-ID"/>
          </w:rPr>
          <w:t>http://www.nap.edu/catalog/13078.html</w:t>
        </w:r>
      </w:hyperlink>
      <w:r w:rsidRPr="001B16C0">
        <w:rPr>
          <w:rFonts w:ascii="Times New Roman" w:hAnsi="Times New Roman"/>
          <w:lang w:eastAsia="id-ID"/>
        </w:rPr>
        <w:t>. Diakses pada 7 Februari 2014.</w:t>
      </w:r>
      <w:r>
        <w:rPr>
          <w:rFonts w:ascii="Times New Roman" w:hAnsi="Times New Roman"/>
          <w:lang w:eastAsia="id-ID"/>
        </w:rPr>
        <w:t xml:space="preserve"> p</w:t>
      </w:r>
      <w:r w:rsidR="00004480">
        <w:t>.</w:t>
      </w:r>
      <w:r>
        <w:t xml:space="preserve"> 1-3.</w:t>
      </w:r>
    </w:p>
    <w:p w:rsidR="00E71D2E" w:rsidRDefault="00394D98" w:rsidP="00E71D2E">
      <w:r>
        <w:t>======================================================================================================</w:t>
      </w:r>
      <w:r w:rsidR="00F25994">
        <w:t>======================</w:t>
      </w:r>
    </w:p>
    <w:p w:rsidR="00514724" w:rsidRDefault="00514724" w:rsidP="00C55F9D">
      <w:pPr>
        <w:pStyle w:val="Sectionnonumber"/>
      </w:pPr>
    </w:p>
    <w:p w:rsidR="006F45A4" w:rsidRPr="00E71D2E" w:rsidRDefault="006F45A4" w:rsidP="004B271D">
      <w:pPr>
        <w:autoSpaceDE w:val="0"/>
        <w:autoSpaceDN w:val="0"/>
        <w:adjustRightInd w:val="0"/>
        <w:spacing w:after="100" w:afterAutospacing="1"/>
        <w:jc w:val="both"/>
      </w:pPr>
    </w:p>
    <w:sectPr w:rsidR="006F45A4" w:rsidRPr="00E71D2E" w:rsidSect="00A845D2">
      <w:headerReference w:type="even" r:id="rId17"/>
      <w:headerReference w:type="default" r:id="rId18"/>
      <w:footerReference w:type="even" r:id="rId19"/>
      <w:footerReference w:type="default" r:id="rId20"/>
      <w:headerReference w:type="first" r:id="rId21"/>
      <w:footerReference w:type="first" r:id="rId22"/>
      <w:footnotePr>
        <w:pos w:val="beneathText"/>
      </w:footnotePr>
      <w:endnotePr>
        <w:numFmt w:val="chicago"/>
        <w:numStart w:val="4"/>
      </w:endnotePr>
      <w:pgSz w:w="11907" w:h="16840" w:code="9"/>
      <w:pgMar w:top="1701" w:right="1701" w:bottom="1418" w:left="1701" w:header="709" w:footer="40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CE8" w:rsidRDefault="001E0CE8">
      <w:r>
        <w:separator/>
      </w:r>
    </w:p>
  </w:endnote>
  <w:endnote w:type="continuationSeparator" w:id="0">
    <w:p w:rsidR="001E0CE8" w:rsidRDefault="001E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altName w:val="Bookshelf Symbol 3"/>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ì??"/>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abon">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3AF" w:rsidRPr="00164B77" w:rsidRDefault="003173AF" w:rsidP="003173AF">
    <w:pPr>
      <w:pStyle w:val="Footer"/>
      <w:tabs>
        <w:tab w:val="clear" w:pos="4680"/>
        <w:tab w:val="clear" w:pos="9360"/>
        <w:tab w:val="left" w:pos="851"/>
        <w:tab w:val="right" w:pos="8505"/>
      </w:tabs>
      <w:rPr>
        <w:i/>
      </w:rPr>
    </w:pPr>
    <w:r w:rsidRPr="009669F3">
      <w:fldChar w:fldCharType="begin"/>
    </w:r>
    <w:r w:rsidRPr="009669F3">
      <w:instrText xml:space="preserve"> PAGE   \* MERGEFORMAT </w:instrText>
    </w:r>
    <w:r w:rsidRPr="009669F3">
      <w:fldChar w:fldCharType="separate"/>
    </w:r>
    <w:r w:rsidR="00D716B6">
      <w:rPr>
        <w:noProof/>
      </w:rPr>
      <w:t>2</w:t>
    </w:r>
    <w:r w:rsidRPr="009669F3">
      <w:fldChar w:fldCharType="end"/>
    </w:r>
    <w:r w:rsidRPr="00164B77">
      <w:rPr>
        <w:noProof/>
      </w:rPr>
      <w:tab/>
    </w:r>
    <w:r w:rsidRPr="00164B77">
      <w:rPr>
        <w:noProof/>
      </w:rPr>
      <w:tab/>
    </w:r>
    <w:r w:rsidR="00884A85">
      <w:rPr>
        <w:i/>
      </w:rPr>
      <w:t>Conference Tittle</w:t>
    </w:r>
  </w:p>
  <w:p w:rsidR="00F9243A" w:rsidRDefault="00F924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3AF" w:rsidRPr="00F9243A" w:rsidRDefault="00884A85" w:rsidP="003173AF">
    <w:pPr>
      <w:pStyle w:val="Footer"/>
      <w:tabs>
        <w:tab w:val="clear" w:pos="9360"/>
        <w:tab w:val="right" w:pos="8505"/>
      </w:tabs>
    </w:pPr>
    <w:r>
      <w:rPr>
        <w:i/>
      </w:rPr>
      <w:t>Conference Tittle</w:t>
    </w:r>
    <w:r w:rsidR="003173AF" w:rsidRPr="00F9243A">
      <w:tab/>
    </w:r>
    <w:r w:rsidR="003173AF" w:rsidRPr="00F9243A">
      <w:fldChar w:fldCharType="begin"/>
    </w:r>
    <w:r w:rsidR="003173AF" w:rsidRPr="00F9243A">
      <w:instrText xml:space="preserve"> PAGE   \* MERGEFORMAT </w:instrText>
    </w:r>
    <w:r w:rsidR="003173AF" w:rsidRPr="00F9243A">
      <w:fldChar w:fldCharType="separate"/>
    </w:r>
    <w:r w:rsidR="00D716B6">
      <w:rPr>
        <w:noProof/>
      </w:rPr>
      <w:t>3</w:t>
    </w:r>
    <w:r w:rsidR="003173AF" w:rsidRPr="00F9243A">
      <w:fldChar w:fldCharType="end"/>
    </w:r>
  </w:p>
  <w:p w:rsidR="003173AF" w:rsidRPr="003173AF" w:rsidRDefault="003173AF" w:rsidP="00AB142D">
    <w:pPr>
      <w:pStyle w:val="Footer"/>
      <w:tabs>
        <w:tab w:val="clear" w:pos="4680"/>
        <w:tab w:val="center" w:pos="4253"/>
      </w:tabs>
      <w:jc w:val="cen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3AF" w:rsidRPr="003173AF" w:rsidRDefault="003173AF">
    <w:pPr>
      <w:pStyle w:val="Footer"/>
      <w:jc w:val="center"/>
    </w:pPr>
    <w:r w:rsidRPr="009669F3">
      <w:fldChar w:fldCharType="begin"/>
    </w:r>
    <w:r w:rsidRPr="009669F3">
      <w:instrText xml:space="preserve"> PAGE   \* MERGEFORMAT </w:instrText>
    </w:r>
    <w:r w:rsidRPr="009669F3">
      <w:fldChar w:fldCharType="separate"/>
    </w:r>
    <w:r w:rsidR="00D716B6">
      <w:rPr>
        <w:noProof/>
      </w:rPr>
      <w:t>1</w:t>
    </w:r>
    <w:r w:rsidRPr="009669F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CE8" w:rsidRPr="00043761" w:rsidRDefault="001E0CE8">
      <w:pPr>
        <w:rPr>
          <w:rFonts w:ascii="Sabon" w:hAnsi="Sabon"/>
          <w:color w:val="auto"/>
          <w:szCs w:val="20"/>
        </w:rPr>
      </w:pPr>
      <w:r>
        <w:separator/>
      </w:r>
    </w:p>
  </w:footnote>
  <w:footnote w:type="continuationSeparator" w:id="0">
    <w:p w:rsidR="001E0CE8" w:rsidRDefault="001E0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3AF" w:rsidRPr="00E9277E" w:rsidRDefault="003173AF" w:rsidP="003173AF">
    <w:pPr>
      <w:pStyle w:val="Header"/>
      <w:tabs>
        <w:tab w:val="clear" w:pos="4680"/>
        <w:tab w:val="clear" w:pos="9360"/>
        <w:tab w:val="right" w:pos="8505"/>
      </w:tabs>
      <w:rPr>
        <w:u w:val="single"/>
      </w:rPr>
    </w:pPr>
    <w:r w:rsidRPr="00AB142D">
      <w:rPr>
        <w:u w:val="single"/>
      </w:rPr>
      <w:t>International Journal of Science and Applied Science: Conference Series</w:t>
    </w:r>
    <w:r w:rsidRPr="00AB142D">
      <w:rPr>
        <w:u w:val="single"/>
      </w:rPr>
      <w:tab/>
    </w:r>
    <w:hyperlink r:id="rId1" w:history="1">
      <w:r w:rsidR="00E9277E" w:rsidRPr="00E9277E">
        <w:rPr>
          <w:rStyle w:val="Hyperlink"/>
          <w:color w:val="auto"/>
        </w:rPr>
        <w:t>http://jurnal.uns.ac.id/ijsascs</w:t>
      </w:r>
    </w:hyperlink>
  </w:p>
  <w:p w:rsidR="003173AF" w:rsidRPr="00AB142D" w:rsidRDefault="003173AF" w:rsidP="003173AF">
    <w:pPr>
      <w:pStyle w:val="Header"/>
      <w:tabs>
        <w:tab w:val="clear" w:pos="4680"/>
        <w:tab w:val="clear" w:pos="9360"/>
        <w:tab w:val="right" w:pos="8505"/>
      </w:tabs>
    </w:pPr>
    <w:r w:rsidRPr="00AB142D">
      <w:t>Int. J. Sci. Appl. Sci.</w:t>
    </w:r>
    <w:r w:rsidR="00A845D2">
      <w:t>:</w:t>
    </w:r>
    <w:r w:rsidR="004375FF">
      <w:t xml:space="preserve"> Conf. Ser., Vol. X</w:t>
    </w:r>
    <w:r w:rsidRPr="00AB142D">
      <w:t xml:space="preserve"> No. </w:t>
    </w:r>
    <w:r w:rsidR="004375FF">
      <w:t>X</w:t>
    </w:r>
    <w:r w:rsidRPr="00AB142D">
      <w:t xml:space="preserve"> (201</w:t>
    </w:r>
    <w:r w:rsidR="004375FF">
      <w:t>X</w:t>
    </w:r>
    <w:r w:rsidRPr="00AB142D">
      <w:t xml:space="preserve">) </w:t>
    </w:r>
    <w:r w:rsidRPr="00AB142D">
      <w:tab/>
    </w:r>
    <w:r w:rsidR="0044052C" w:rsidRPr="0044052C">
      <w:t xml:space="preserve">doi: </w:t>
    </w:r>
  </w:p>
  <w:p w:rsidR="003173AF" w:rsidRDefault="00317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78D" w:rsidRPr="00E9277E" w:rsidRDefault="00EC578D" w:rsidP="00EC578D">
    <w:pPr>
      <w:pStyle w:val="Header"/>
      <w:tabs>
        <w:tab w:val="clear" w:pos="4680"/>
        <w:tab w:val="clear" w:pos="9360"/>
        <w:tab w:val="right" w:pos="8505"/>
      </w:tabs>
      <w:rPr>
        <w:u w:val="single"/>
      </w:rPr>
    </w:pPr>
    <w:r w:rsidRPr="00AB142D">
      <w:rPr>
        <w:u w:val="single"/>
      </w:rPr>
      <w:t>International Journal of Science and Applied Science: Conference Series</w:t>
    </w:r>
    <w:r w:rsidRPr="00AB142D">
      <w:rPr>
        <w:u w:val="single"/>
      </w:rPr>
      <w:tab/>
    </w:r>
    <w:hyperlink r:id="rId1" w:history="1">
      <w:r w:rsidRPr="00E9277E">
        <w:rPr>
          <w:rStyle w:val="Hyperlink"/>
          <w:color w:val="auto"/>
        </w:rPr>
        <w:t>http://jurnal.uns.ac.id/ijsascs</w:t>
      </w:r>
    </w:hyperlink>
  </w:p>
  <w:p w:rsidR="00EC578D" w:rsidRPr="00AB142D" w:rsidRDefault="00EC578D" w:rsidP="00EC578D">
    <w:pPr>
      <w:pStyle w:val="Header"/>
      <w:tabs>
        <w:tab w:val="clear" w:pos="4680"/>
        <w:tab w:val="clear" w:pos="9360"/>
        <w:tab w:val="right" w:pos="8505"/>
      </w:tabs>
    </w:pPr>
    <w:r w:rsidRPr="00AB142D">
      <w:t>Int. J. Sci. Appl. Sci.</w:t>
    </w:r>
    <w:r>
      <w:t>:</w:t>
    </w:r>
    <w:r w:rsidR="004375FF">
      <w:t xml:space="preserve"> Conf. Ser., Vol. X</w:t>
    </w:r>
    <w:r w:rsidRPr="00AB142D">
      <w:t xml:space="preserve"> No. </w:t>
    </w:r>
    <w:r w:rsidR="004375FF">
      <w:t>X</w:t>
    </w:r>
    <w:r w:rsidRPr="00AB142D">
      <w:t xml:space="preserve"> (201</w:t>
    </w:r>
    <w:r w:rsidR="004375FF">
      <w:t>X</w:t>
    </w:r>
    <w:r w:rsidRPr="00AB142D">
      <w:t xml:space="preserve">) </w:t>
    </w:r>
    <w:r w:rsidRPr="00AB142D">
      <w:tab/>
    </w:r>
    <w:r w:rsidRPr="0044052C">
      <w:t xml:space="preserve">doi: </w:t>
    </w:r>
  </w:p>
  <w:p w:rsidR="003173AF" w:rsidRDefault="003173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3AF" w:rsidRPr="0044052C" w:rsidRDefault="003173AF" w:rsidP="00C57F9B">
    <w:pPr>
      <w:pStyle w:val="Header"/>
      <w:tabs>
        <w:tab w:val="clear" w:pos="4680"/>
        <w:tab w:val="clear" w:pos="9360"/>
        <w:tab w:val="right" w:pos="8505"/>
      </w:tabs>
    </w:pPr>
    <w:r w:rsidRPr="0044052C">
      <w:t>International Journal of Science and Applied Science: Conference Series</w:t>
    </w:r>
    <w:r w:rsidRPr="0044052C">
      <w:tab/>
    </w:r>
    <w:r w:rsidR="0044052C" w:rsidRPr="0044052C">
      <w:t>P-</w:t>
    </w:r>
    <w:r w:rsidRPr="0044052C">
      <w:t>ISSN: 2549-4635</w:t>
    </w:r>
  </w:p>
  <w:p w:rsidR="003173AF" w:rsidRPr="0044052C" w:rsidRDefault="003173AF" w:rsidP="00C57F9B">
    <w:pPr>
      <w:pStyle w:val="Header"/>
      <w:tabs>
        <w:tab w:val="clear" w:pos="4680"/>
        <w:tab w:val="clear" w:pos="9360"/>
        <w:tab w:val="right" w:pos="8505"/>
      </w:tabs>
      <w:rPr>
        <w:u w:val="single"/>
      </w:rPr>
    </w:pPr>
    <w:r w:rsidRPr="0044052C">
      <w:rPr>
        <w:u w:val="single"/>
      </w:rPr>
      <w:t>Int. J. Sci. Appl. Sci.</w:t>
    </w:r>
    <w:r w:rsidR="00A845D2" w:rsidRPr="0044052C">
      <w:rPr>
        <w:u w:val="single"/>
      </w:rPr>
      <w:t>:</w:t>
    </w:r>
    <w:r w:rsidR="004375FF">
      <w:rPr>
        <w:u w:val="single"/>
      </w:rPr>
      <w:t xml:space="preserve"> Conf. Ser., Vol. X No. X (201X</w:t>
    </w:r>
    <w:r w:rsidRPr="0044052C">
      <w:rPr>
        <w:u w:val="single"/>
      </w:rPr>
      <w:t xml:space="preserve">) </w:t>
    </w:r>
    <w:r w:rsidRPr="0044052C">
      <w:rPr>
        <w:u w:val="single"/>
      </w:rPr>
      <w:tab/>
    </w:r>
    <w:r w:rsidR="0044052C" w:rsidRPr="0044052C">
      <w:rPr>
        <w:u w:val="single"/>
      </w:rPr>
      <w:t>E-ISSN: 2549-4627</w:t>
    </w:r>
    <w:r w:rsidR="00164B77" w:rsidRPr="0044052C">
      <w:rPr>
        <w:u w:val="single"/>
      </w:rPr>
      <w:t xml:space="preserve"> </w:t>
    </w:r>
  </w:p>
  <w:p w:rsidR="003173AF" w:rsidRPr="00AB142D" w:rsidRDefault="00884A85" w:rsidP="0044052C">
    <w:pPr>
      <w:pStyle w:val="Header"/>
      <w:tabs>
        <w:tab w:val="right" w:pos="8505"/>
      </w:tabs>
    </w:pPr>
    <w:r>
      <w:rPr>
        <w:i/>
      </w:rPr>
      <w:t>Conference Tittle</w:t>
    </w:r>
    <w:r>
      <w:rPr>
        <w:i/>
      </w:rPr>
      <w:tab/>
    </w:r>
    <w:r w:rsidR="0044052C">
      <w:tab/>
      <w:t>doi:</w:t>
    </w:r>
    <w:r w:rsidR="0044052C" w:rsidRPr="0044052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Num6"/>
    <w:lvl w:ilvl="0">
      <w:start w:val="1"/>
      <w:numFmt w:val="decimal"/>
      <w:lvlText w:val="%1."/>
      <w:lvlJc w:val="left"/>
      <w:pPr>
        <w:tabs>
          <w:tab w:val="num" w:pos="0"/>
        </w:tabs>
        <w:ind w:left="1440" w:hanging="360"/>
      </w:pPr>
      <w:rPr>
        <w:rFonts w:ascii="Times New Roman" w:hAnsi="Times New Roman" w:cs="Times New Roman"/>
        <w:b/>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4491C6A"/>
    <w:multiLevelType w:val="multilevel"/>
    <w:tmpl w:val="1892FDB6"/>
    <w:lvl w:ilvl="0">
      <w:start w:val="1"/>
      <w:numFmt w:val="decimal"/>
      <w:pStyle w:val="Section"/>
      <w:suff w:val="nothing"/>
      <w:lvlText w:val="%1.  "/>
      <w:lvlJc w:val="left"/>
      <w:rPr>
        <w:rFonts w:cs="Times New Roman" w:hint="default"/>
      </w:rPr>
    </w:lvl>
    <w:lvl w:ilvl="1">
      <w:start w:val="1"/>
      <w:numFmt w:val="decimal"/>
      <w:pStyle w:val="Subsection"/>
      <w:suff w:val="nothing"/>
      <w:lvlText w:val="%1.%2.  "/>
      <w:lvlJc w:val="left"/>
      <w:rPr>
        <w:rFonts w:cs="Times New Roman" w:hint="default"/>
      </w:rPr>
    </w:lvl>
    <w:lvl w:ilvl="2">
      <w:start w:val="1"/>
      <w:numFmt w:val="decimal"/>
      <w:pStyle w:val="Subsubsection"/>
      <w:suff w:val="nothing"/>
      <w:lvlText w:val="%1.%2.%3.  "/>
      <w:lvlJc w:val="left"/>
      <w:pPr>
        <w:ind w:firstLine="142"/>
      </w:pPr>
      <w:rPr>
        <w:rFonts w:cs="Times New Roman" w:hint="default"/>
        <w:i/>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7B85171"/>
    <w:multiLevelType w:val="hybridMultilevel"/>
    <w:tmpl w:val="F8E87F92"/>
    <w:lvl w:ilvl="0" w:tplc="6F50F20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4A04F9"/>
    <w:multiLevelType w:val="hybridMultilevel"/>
    <w:tmpl w:val="0F1CE9F0"/>
    <w:lvl w:ilvl="0" w:tplc="EB3E7286">
      <w:start w:val="1"/>
      <w:numFmt w:val="decimal"/>
      <w:pStyle w:val="Numberedlist"/>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D9556E6"/>
    <w:multiLevelType w:val="hybridMultilevel"/>
    <w:tmpl w:val="3B20CE7C"/>
    <w:lvl w:ilvl="0" w:tplc="EF448B2E">
      <w:start w:val="1"/>
      <w:numFmt w:val="decimal"/>
      <w:pStyle w:val="Reference"/>
      <w:lvlText w:val="[%1]"/>
      <w:lvlJc w:val="left"/>
      <w:pPr>
        <w:tabs>
          <w:tab w:val="num" w:pos="0"/>
        </w:tabs>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FCE5D00"/>
    <w:multiLevelType w:val="multilevel"/>
    <w:tmpl w:val="04090023"/>
    <w:lvl w:ilvl="0">
      <w:start w:val="1"/>
      <w:numFmt w:val="upperRoman"/>
      <w:pStyle w:val="Heading1"/>
      <w:lvlText w:val="Article %1."/>
      <w:lvlJc w:val="left"/>
      <w:pPr>
        <w:tabs>
          <w:tab w:val="num" w:pos="2433"/>
        </w:tabs>
        <w:ind w:left="993"/>
      </w:pPr>
      <w:rPr>
        <w:rFonts w:cs="Times New Roman"/>
      </w:rPr>
    </w:lvl>
    <w:lvl w:ilvl="1">
      <w:start w:val="1"/>
      <w:numFmt w:val="decimalZero"/>
      <w:isLgl/>
      <w:lvlText w:val="Section %1.%2"/>
      <w:lvlJc w:val="left"/>
      <w:pPr>
        <w:tabs>
          <w:tab w:val="num" w:pos="2073"/>
        </w:tabs>
        <w:ind w:left="993"/>
      </w:pPr>
      <w:rPr>
        <w:rFonts w:cs="Times New Roman"/>
      </w:rPr>
    </w:lvl>
    <w:lvl w:ilvl="2">
      <w:start w:val="1"/>
      <w:numFmt w:val="lowerLetter"/>
      <w:pStyle w:val="Heading3"/>
      <w:lvlText w:val="(%3)"/>
      <w:lvlJc w:val="left"/>
      <w:pPr>
        <w:tabs>
          <w:tab w:val="num" w:pos="1713"/>
        </w:tabs>
        <w:ind w:left="1713" w:hanging="432"/>
      </w:pPr>
      <w:rPr>
        <w:rFonts w:cs="Times New Roman"/>
      </w:rPr>
    </w:lvl>
    <w:lvl w:ilvl="3">
      <w:start w:val="1"/>
      <w:numFmt w:val="lowerRoman"/>
      <w:pStyle w:val="Heading4"/>
      <w:lvlText w:val="(%4)"/>
      <w:lvlJc w:val="right"/>
      <w:pPr>
        <w:tabs>
          <w:tab w:val="num" w:pos="1857"/>
        </w:tabs>
        <w:ind w:left="1857" w:hanging="144"/>
      </w:pPr>
      <w:rPr>
        <w:rFonts w:cs="Times New Roman"/>
      </w:rPr>
    </w:lvl>
    <w:lvl w:ilvl="4">
      <w:start w:val="1"/>
      <w:numFmt w:val="decimal"/>
      <w:pStyle w:val="Heading5"/>
      <w:lvlText w:val="%5)"/>
      <w:lvlJc w:val="left"/>
      <w:pPr>
        <w:tabs>
          <w:tab w:val="num" w:pos="2001"/>
        </w:tabs>
        <w:ind w:left="2001" w:hanging="432"/>
      </w:pPr>
      <w:rPr>
        <w:rFonts w:cs="Times New Roman"/>
      </w:rPr>
    </w:lvl>
    <w:lvl w:ilvl="5">
      <w:start w:val="1"/>
      <w:numFmt w:val="lowerLetter"/>
      <w:pStyle w:val="Heading6"/>
      <w:lvlText w:val="%6)"/>
      <w:lvlJc w:val="left"/>
      <w:pPr>
        <w:tabs>
          <w:tab w:val="num" w:pos="2145"/>
        </w:tabs>
        <w:ind w:left="2145" w:hanging="432"/>
      </w:pPr>
      <w:rPr>
        <w:rFonts w:cs="Times New Roman"/>
      </w:rPr>
    </w:lvl>
    <w:lvl w:ilvl="6">
      <w:start w:val="1"/>
      <w:numFmt w:val="lowerRoman"/>
      <w:pStyle w:val="Heading7"/>
      <w:lvlText w:val="%7)"/>
      <w:lvlJc w:val="right"/>
      <w:pPr>
        <w:tabs>
          <w:tab w:val="num" w:pos="2289"/>
        </w:tabs>
        <w:ind w:left="2289" w:hanging="288"/>
      </w:pPr>
      <w:rPr>
        <w:rFonts w:cs="Times New Roman"/>
      </w:rPr>
    </w:lvl>
    <w:lvl w:ilvl="7">
      <w:start w:val="1"/>
      <w:numFmt w:val="lowerLetter"/>
      <w:pStyle w:val="Heading8"/>
      <w:lvlText w:val="%8."/>
      <w:lvlJc w:val="left"/>
      <w:pPr>
        <w:tabs>
          <w:tab w:val="num" w:pos="2433"/>
        </w:tabs>
        <w:ind w:left="2433" w:hanging="432"/>
      </w:pPr>
      <w:rPr>
        <w:rFonts w:cs="Times New Roman"/>
      </w:rPr>
    </w:lvl>
    <w:lvl w:ilvl="8">
      <w:start w:val="1"/>
      <w:numFmt w:val="lowerRoman"/>
      <w:pStyle w:val="Heading9"/>
      <w:lvlText w:val="%9."/>
      <w:lvlJc w:val="right"/>
      <w:pPr>
        <w:tabs>
          <w:tab w:val="num" w:pos="2577"/>
        </w:tabs>
        <w:ind w:left="2577" w:hanging="144"/>
      </w:pPr>
      <w:rPr>
        <w:rFonts w:cs="Times New Roman"/>
      </w:rPr>
    </w:lvl>
  </w:abstractNum>
  <w:num w:numId="1">
    <w:abstractNumId w:val="5"/>
  </w:num>
  <w:num w:numId="2">
    <w:abstractNumId w:val="2"/>
  </w:num>
  <w:num w:numId="3">
    <w:abstractNumId w:val="1"/>
  </w:num>
  <w:num w:numId="4">
    <w:abstractNumId w:val="4"/>
  </w:num>
  <w:num w:numId="5">
    <w:abstractNumId w:val="3"/>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evenAndOddHeaders/>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845"/>
    <w:rsid w:val="00004480"/>
    <w:rsid w:val="00006EA6"/>
    <w:rsid w:val="00043761"/>
    <w:rsid w:val="00044596"/>
    <w:rsid w:val="00046448"/>
    <w:rsid w:val="000651AA"/>
    <w:rsid w:val="000729CB"/>
    <w:rsid w:val="000C3907"/>
    <w:rsid w:val="000E5A7B"/>
    <w:rsid w:val="00116845"/>
    <w:rsid w:val="001437F5"/>
    <w:rsid w:val="00164B77"/>
    <w:rsid w:val="00170C46"/>
    <w:rsid w:val="00172B85"/>
    <w:rsid w:val="001B0C09"/>
    <w:rsid w:val="001B16C0"/>
    <w:rsid w:val="001E0CE8"/>
    <w:rsid w:val="001F47D1"/>
    <w:rsid w:val="001F69C7"/>
    <w:rsid w:val="001F7D2F"/>
    <w:rsid w:val="00202523"/>
    <w:rsid w:val="0021700B"/>
    <w:rsid w:val="00217A99"/>
    <w:rsid w:val="002206AD"/>
    <w:rsid w:val="0023597F"/>
    <w:rsid w:val="00244C69"/>
    <w:rsid w:val="00273609"/>
    <w:rsid w:val="00275EC0"/>
    <w:rsid w:val="00282E00"/>
    <w:rsid w:val="002A4AAA"/>
    <w:rsid w:val="002A4B61"/>
    <w:rsid w:val="002F3DB7"/>
    <w:rsid w:val="0030566C"/>
    <w:rsid w:val="003173AF"/>
    <w:rsid w:val="00323F61"/>
    <w:rsid w:val="0036132B"/>
    <w:rsid w:val="0037759D"/>
    <w:rsid w:val="00394D98"/>
    <w:rsid w:val="003F6D1F"/>
    <w:rsid w:val="00423195"/>
    <w:rsid w:val="00430260"/>
    <w:rsid w:val="00435831"/>
    <w:rsid w:val="00436286"/>
    <w:rsid w:val="004375FF"/>
    <w:rsid w:val="00437746"/>
    <w:rsid w:val="0044052C"/>
    <w:rsid w:val="00445E9A"/>
    <w:rsid w:val="0047189D"/>
    <w:rsid w:val="004965F3"/>
    <w:rsid w:val="004B271D"/>
    <w:rsid w:val="004B5971"/>
    <w:rsid w:val="004E45C8"/>
    <w:rsid w:val="005031FE"/>
    <w:rsid w:val="00514724"/>
    <w:rsid w:val="005148BC"/>
    <w:rsid w:val="005158FA"/>
    <w:rsid w:val="00516216"/>
    <w:rsid w:val="00584BB0"/>
    <w:rsid w:val="005A4ABA"/>
    <w:rsid w:val="005B0B4C"/>
    <w:rsid w:val="005C07F1"/>
    <w:rsid w:val="005C4114"/>
    <w:rsid w:val="005E0E1B"/>
    <w:rsid w:val="005E4A88"/>
    <w:rsid w:val="0060669F"/>
    <w:rsid w:val="00612A58"/>
    <w:rsid w:val="0062648B"/>
    <w:rsid w:val="00626F92"/>
    <w:rsid w:val="006526EE"/>
    <w:rsid w:val="00683F8C"/>
    <w:rsid w:val="00695E29"/>
    <w:rsid w:val="006A2CB5"/>
    <w:rsid w:val="006C4AB0"/>
    <w:rsid w:val="006C52D0"/>
    <w:rsid w:val="006E65C8"/>
    <w:rsid w:val="006F45A4"/>
    <w:rsid w:val="00731837"/>
    <w:rsid w:val="00732CA1"/>
    <w:rsid w:val="00733CB3"/>
    <w:rsid w:val="00763CD2"/>
    <w:rsid w:val="007B614F"/>
    <w:rsid w:val="007C7B4B"/>
    <w:rsid w:val="007C7DA1"/>
    <w:rsid w:val="00810B67"/>
    <w:rsid w:val="008112E2"/>
    <w:rsid w:val="008126B3"/>
    <w:rsid w:val="00831AA8"/>
    <w:rsid w:val="008651B0"/>
    <w:rsid w:val="00884A85"/>
    <w:rsid w:val="00887E37"/>
    <w:rsid w:val="008C6029"/>
    <w:rsid w:val="008D0B45"/>
    <w:rsid w:val="008D6F1B"/>
    <w:rsid w:val="008F562D"/>
    <w:rsid w:val="0092214A"/>
    <w:rsid w:val="00923BA2"/>
    <w:rsid w:val="00935076"/>
    <w:rsid w:val="009422FA"/>
    <w:rsid w:val="00952319"/>
    <w:rsid w:val="00960E2A"/>
    <w:rsid w:val="00961392"/>
    <w:rsid w:val="009669F3"/>
    <w:rsid w:val="009A0487"/>
    <w:rsid w:val="00A72CBC"/>
    <w:rsid w:val="00A845D2"/>
    <w:rsid w:val="00A958CF"/>
    <w:rsid w:val="00AB142D"/>
    <w:rsid w:val="00AB49CC"/>
    <w:rsid w:val="00AD7BF8"/>
    <w:rsid w:val="00AE2D1F"/>
    <w:rsid w:val="00B05982"/>
    <w:rsid w:val="00B234E1"/>
    <w:rsid w:val="00B3564B"/>
    <w:rsid w:val="00B40D5E"/>
    <w:rsid w:val="00B540DF"/>
    <w:rsid w:val="00B83F45"/>
    <w:rsid w:val="00BB136C"/>
    <w:rsid w:val="00BD03B0"/>
    <w:rsid w:val="00BF07F4"/>
    <w:rsid w:val="00C017BC"/>
    <w:rsid w:val="00C0198A"/>
    <w:rsid w:val="00C41ECC"/>
    <w:rsid w:val="00C459D3"/>
    <w:rsid w:val="00C55F9D"/>
    <w:rsid w:val="00C57F9B"/>
    <w:rsid w:val="00C81EC2"/>
    <w:rsid w:val="00C96798"/>
    <w:rsid w:val="00CA58F9"/>
    <w:rsid w:val="00CB526F"/>
    <w:rsid w:val="00CB6171"/>
    <w:rsid w:val="00CD005D"/>
    <w:rsid w:val="00CD1A6C"/>
    <w:rsid w:val="00CF48A7"/>
    <w:rsid w:val="00D0670F"/>
    <w:rsid w:val="00D306F8"/>
    <w:rsid w:val="00D5779A"/>
    <w:rsid w:val="00D709B1"/>
    <w:rsid w:val="00D716B6"/>
    <w:rsid w:val="00D771FC"/>
    <w:rsid w:val="00D847B8"/>
    <w:rsid w:val="00DB3C23"/>
    <w:rsid w:val="00DC49F7"/>
    <w:rsid w:val="00DE712B"/>
    <w:rsid w:val="00E144FD"/>
    <w:rsid w:val="00E20C1F"/>
    <w:rsid w:val="00E51F48"/>
    <w:rsid w:val="00E54EB3"/>
    <w:rsid w:val="00E71D2E"/>
    <w:rsid w:val="00E9277E"/>
    <w:rsid w:val="00EB261D"/>
    <w:rsid w:val="00EB4BB4"/>
    <w:rsid w:val="00EC578D"/>
    <w:rsid w:val="00EF6BE4"/>
    <w:rsid w:val="00F25994"/>
    <w:rsid w:val="00F400DA"/>
    <w:rsid w:val="00F45099"/>
    <w:rsid w:val="00F63297"/>
    <w:rsid w:val="00F67CA0"/>
    <w:rsid w:val="00F815A3"/>
    <w:rsid w:val="00F9243A"/>
    <w:rsid w:val="00F92B04"/>
    <w:rsid w:val="00FA15CA"/>
    <w:rsid w:val="00FB09C3"/>
    <w:rsid w:val="00FD7051"/>
    <w:rsid w:val="00FE4B8B"/>
    <w:rsid w:val="00FF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41ECC"/>
    <w:pPr>
      <w:spacing w:line="276" w:lineRule="auto"/>
    </w:pPr>
    <w:rPr>
      <w:color w:val="000000"/>
      <w:sz w:val="24"/>
      <w:szCs w:val="24"/>
    </w:rPr>
  </w:style>
  <w:style w:type="paragraph" w:styleId="Heading1">
    <w:name w:val="heading 1"/>
    <w:basedOn w:val="Normal"/>
    <w:next w:val="Normal"/>
    <w:link w:val="Heading1Char"/>
    <w:uiPriority w:val="9"/>
    <w:qFormat/>
    <w:pPr>
      <w:keepNext/>
      <w:widowControl w:val="0"/>
      <w:numPr>
        <w:numId w:val="1"/>
      </w:numPr>
      <w:jc w:val="both"/>
      <w:outlineLvl w:val="0"/>
    </w:pPr>
    <w:rPr>
      <w:rFonts w:eastAsia="SimSun"/>
      <w:b/>
      <w:kern w:val="2"/>
      <w:lang w:eastAsia="zh-CN"/>
    </w:rPr>
  </w:style>
  <w:style w:type="paragraph" w:styleId="Heading2">
    <w:name w:val="heading 2"/>
    <w:basedOn w:val="Subsection"/>
    <w:next w:val="Normal"/>
    <w:link w:val="Heading2Char"/>
    <w:autoRedefine/>
    <w:uiPriority w:val="9"/>
    <w:qFormat/>
    <w:rsid w:val="00F63297"/>
    <w:pPr>
      <w:outlineLvl w:val="1"/>
    </w:pPr>
    <w:rPr>
      <w:i w:val="0"/>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pPr>
      <w:numPr>
        <w:ilvl w:val="6"/>
        <w:numId w:val="1"/>
      </w:numPr>
      <w:spacing w:before="240" w:after="60"/>
      <w:outlineLvl w:val="6"/>
    </w:pPr>
  </w:style>
  <w:style w:type="paragraph" w:styleId="Heading8">
    <w:name w:val="heading 8"/>
    <w:basedOn w:val="Normal"/>
    <w:next w:val="Normal"/>
    <w:link w:val="Heading8Char"/>
    <w:uiPriority w:val="9"/>
    <w:qFormat/>
    <w:pPr>
      <w:numPr>
        <w:ilvl w:val="7"/>
        <w:numId w:val="1"/>
      </w:numPr>
      <w:spacing w:before="240" w:after="60"/>
      <w:outlineLvl w:val="7"/>
    </w:pPr>
    <w:rPr>
      <w:i/>
      <w:iCs/>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locked/>
    <w:rsid w:val="00430260"/>
    <w:rPr>
      <w:rFonts w:ascii="Arial" w:hAnsi="Arial" w:cs="Arial"/>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rPr>
  </w:style>
  <w:style w:type="paragraph" w:customStyle="1" w:styleId="Subsubsection">
    <w:name w:val="Subsubsection"/>
    <w:next w:val="Bodytext"/>
    <w:link w:val="SubsubsectionChar"/>
    <w:rsid w:val="00C41ECC"/>
    <w:pPr>
      <w:numPr>
        <w:ilvl w:val="2"/>
        <w:numId w:val="3"/>
      </w:numPr>
      <w:spacing w:before="240" w:after="120" w:line="276" w:lineRule="auto"/>
    </w:pPr>
    <w:rPr>
      <w:rFonts w:ascii="Times" w:hAnsi="Times"/>
      <w:i/>
      <w:iCs/>
      <w:color w:val="000000"/>
      <w:sz w:val="24"/>
      <w:szCs w:val="22"/>
      <w:lang w:val="en-GB"/>
    </w:rPr>
  </w:style>
  <w:style w:type="paragraph" w:customStyle="1" w:styleId="Bodytext">
    <w:name w:val="Bodytext"/>
    <w:link w:val="BodytextChar"/>
    <w:rsid w:val="00C41ECC"/>
    <w:pPr>
      <w:spacing w:line="276" w:lineRule="auto"/>
      <w:jc w:val="both"/>
    </w:pPr>
    <w:rPr>
      <w:rFonts w:ascii="Times" w:hAnsi="Times"/>
      <w:iCs/>
      <w:color w:val="000000"/>
      <w:sz w:val="24"/>
      <w:szCs w:val="22"/>
    </w:rPr>
  </w:style>
  <w:style w:type="paragraph" w:customStyle="1" w:styleId="BodytextIndented">
    <w:name w:val="BodytextIndented"/>
    <w:basedOn w:val="Bodytext"/>
    <w:rsid w:val="00C41ECC"/>
    <w:pPr>
      <w:ind w:firstLine="284"/>
    </w:pPr>
  </w:style>
  <w:style w:type="character" w:customStyle="1" w:styleId="SubsubsectionChar">
    <w:name w:val="Subsubsection Char"/>
    <w:link w:val="Subsubsection"/>
    <w:locked/>
    <w:rsid w:val="00C41ECC"/>
    <w:rPr>
      <w:rFonts w:ascii="Times" w:hAnsi="Times"/>
      <w:i/>
      <w:color w:val="000000"/>
      <w:sz w:val="22"/>
      <w:lang w:val="en-GB" w:eastAsia="x-none"/>
    </w:rPr>
  </w:style>
  <w:style w:type="paragraph" w:customStyle="1" w:styleId="Section">
    <w:name w:val="Section"/>
    <w:next w:val="Bodytext"/>
    <w:rsid w:val="00C41ECC"/>
    <w:pPr>
      <w:numPr>
        <w:numId w:val="3"/>
      </w:numPr>
      <w:spacing w:before="240" w:after="120" w:line="276" w:lineRule="auto"/>
    </w:pPr>
    <w:rPr>
      <w:rFonts w:ascii="Times" w:hAnsi="Times"/>
      <w:b/>
      <w:iCs/>
      <w:color w:val="000000"/>
      <w:sz w:val="24"/>
      <w:szCs w:val="22"/>
      <w:lang w:val="en-GB"/>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locked/>
    <w:rPr>
      <w:rFonts w:cs="Times New Roman"/>
      <w:color w:val="000000"/>
    </w:rPr>
  </w:style>
  <w:style w:type="character" w:styleId="FootnoteReference">
    <w:name w:val="footnote reference"/>
    <w:basedOn w:val="DefaultParagraphFont"/>
    <w:uiPriority w:val="99"/>
    <w:semiHidden/>
    <w:rPr>
      <w:rFonts w:ascii="Times New Roman" w:hAnsi="Times New Roman" w:cs="Times New Roman"/>
      <w:sz w:val="22"/>
      <w:vertAlign w:val="superscript"/>
    </w:rPr>
  </w:style>
  <w:style w:type="paragraph" w:customStyle="1" w:styleId="Bulleted">
    <w:name w:val="Bulleted"/>
    <w:rsid w:val="005A4ABA"/>
    <w:pPr>
      <w:tabs>
        <w:tab w:val="num" w:pos="720"/>
      </w:tabs>
      <w:spacing w:line="276" w:lineRule="auto"/>
      <w:ind w:left="714" w:hanging="357"/>
      <w:jc w:val="both"/>
    </w:pPr>
    <w:rPr>
      <w:rFonts w:ascii="Times" w:hAnsi="Times"/>
      <w:color w:val="000000"/>
      <w:sz w:val="24"/>
      <w:szCs w:val="22"/>
      <w:lang w:val="en-GB"/>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locked/>
    <w:rPr>
      <w:rFonts w:cs="Times New Roman"/>
      <w:color w:val="000000"/>
    </w:rPr>
  </w:style>
  <w:style w:type="character" w:styleId="EndnoteReference">
    <w:name w:val="endnote reference"/>
    <w:basedOn w:val="DefaultParagraphFont"/>
    <w:uiPriority w:val="99"/>
    <w:semiHidden/>
    <w:rPr>
      <w:rFonts w:cs="Times New Roman"/>
      <w:vertAlign w:val="superscript"/>
    </w:rPr>
  </w:style>
  <w:style w:type="paragraph" w:customStyle="1" w:styleId="Subsection">
    <w:name w:val="Subsection"/>
    <w:next w:val="Bodytext"/>
    <w:rsid w:val="00C41ECC"/>
    <w:pPr>
      <w:numPr>
        <w:ilvl w:val="1"/>
        <w:numId w:val="3"/>
      </w:numPr>
      <w:spacing w:before="240" w:after="120" w:line="276" w:lineRule="auto"/>
    </w:pPr>
    <w:rPr>
      <w:rFonts w:ascii="Times" w:hAnsi="Times"/>
      <w:b/>
      <w:i/>
      <w:iCs/>
      <w:color w:val="000000"/>
      <w:sz w:val="24"/>
      <w:szCs w:val="22"/>
      <w:lang w:val="en-GB"/>
    </w:rPr>
  </w:style>
  <w:style w:type="paragraph" w:customStyle="1" w:styleId="E-mail">
    <w:name w:val="E-mail"/>
    <w:next w:val="Abstract"/>
    <w:rsid w:val="00E71D2E"/>
    <w:pPr>
      <w:spacing w:after="240"/>
      <w:jc w:val="center"/>
    </w:pPr>
    <w:rPr>
      <w:rFonts w:ascii="Times" w:hAnsi="Times"/>
      <w:noProof/>
      <w:sz w:val="22"/>
      <w:szCs w:val="22"/>
    </w:rPr>
  </w:style>
  <w:style w:type="paragraph" w:customStyle="1" w:styleId="Sectionnonumber">
    <w:name w:val="Section (no number)"/>
    <w:next w:val="Bodytext"/>
    <w:rsid w:val="00C41ECC"/>
    <w:pPr>
      <w:spacing w:before="240" w:after="120" w:line="276" w:lineRule="auto"/>
    </w:pPr>
    <w:rPr>
      <w:rFonts w:ascii="Times" w:hAnsi="Times"/>
      <w:b/>
      <w:iCs/>
      <w:color w:val="000000"/>
      <w:sz w:val="24"/>
      <w:szCs w:val="22"/>
    </w:rPr>
  </w:style>
  <w:style w:type="character" w:styleId="PageNumber">
    <w:name w:val="page number"/>
    <w:basedOn w:val="DefaultParagraphFont"/>
    <w:uiPriority w:val="99"/>
    <w:semiHidden/>
    <w:rPr>
      <w:rFonts w:cs="Times New Roman"/>
    </w:rPr>
  </w:style>
  <w:style w:type="paragraph" w:customStyle="1" w:styleId="Abstract">
    <w:name w:val="Abstract"/>
    <w:next w:val="Keyword"/>
    <w:link w:val="AbstractChar"/>
    <w:rsid w:val="00516216"/>
    <w:pPr>
      <w:spacing w:after="240"/>
      <w:ind w:left="567" w:right="567"/>
      <w:jc w:val="both"/>
    </w:pPr>
    <w:rPr>
      <w:rFonts w:ascii="Times" w:hAnsi="Times"/>
      <w:color w:val="000000"/>
      <w:sz w:val="22"/>
      <w:lang w:val="en-GB"/>
    </w:rPr>
  </w:style>
  <w:style w:type="paragraph" w:styleId="Title">
    <w:name w:val="Title"/>
    <w:basedOn w:val="Normal"/>
    <w:next w:val="Authors"/>
    <w:link w:val="TitleChar"/>
    <w:uiPriority w:val="10"/>
    <w:qFormat/>
    <w:rsid w:val="005E0E1B"/>
    <w:pPr>
      <w:spacing w:before="360" w:after="480"/>
      <w:jc w:val="center"/>
    </w:pPr>
    <w:rPr>
      <w:b/>
      <w:sz w:val="36"/>
      <w:szCs w:val="34"/>
    </w:rPr>
  </w:style>
  <w:style w:type="character" w:customStyle="1" w:styleId="TitleChar">
    <w:name w:val="Title Char"/>
    <w:basedOn w:val="DefaultParagraphFont"/>
    <w:link w:val="Title"/>
    <w:uiPriority w:val="10"/>
    <w:locked/>
    <w:rsid w:val="005E0E1B"/>
    <w:rPr>
      <w:rFonts w:cs="Times New Roman"/>
      <w:b/>
      <w:color w:val="000000"/>
      <w:sz w:val="34"/>
      <w:szCs w:val="34"/>
    </w:rPr>
  </w:style>
  <w:style w:type="paragraph" w:customStyle="1" w:styleId="Authors">
    <w:name w:val="Authors"/>
    <w:next w:val="Addresses"/>
    <w:rsid w:val="00C41ECC"/>
    <w:pPr>
      <w:spacing w:after="113"/>
      <w:jc w:val="center"/>
    </w:pPr>
    <w:rPr>
      <w:rFonts w:ascii="Times" w:hAnsi="Times"/>
      <w:b/>
      <w:sz w:val="24"/>
      <w:szCs w:val="22"/>
      <w:lang w:val="en-GB"/>
    </w:rPr>
  </w:style>
  <w:style w:type="paragraph" w:customStyle="1" w:styleId="Referencenonumber">
    <w:name w:val="Reference (no number)"/>
    <w:basedOn w:val="Reference"/>
    <w:rsid w:val="00B234E1"/>
    <w:pPr>
      <w:numPr>
        <w:numId w:val="0"/>
      </w:numPr>
      <w:ind w:left="851" w:hanging="851"/>
    </w:pPr>
  </w:style>
  <w:style w:type="paragraph" w:customStyle="1" w:styleId="Reference">
    <w:name w:val="Reference"/>
    <w:rsid w:val="00B234E1"/>
    <w:pPr>
      <w:widowControl w:val="0"/>
      <w:numPr>
        <w:numId w:val="4"/>
      </w:numPr>
      <w:tabs>
        <w:tab w:val="left" w:pos="567"/>
      </w:tabs>
      <w:spacing w:after="120"/>
      <w:ind w:left="851" w:hanging="851"/>
      <w:jc w:val="both"/>
    </w:pPr>
    <w:rPr>
      <w:rFonts w:ascii="Times" w:hAnsi="Times"/>
      <w:iCs/>
      <w:noProof/>
      <w:color w:val="000000"/>
      <w:sz w:val="24"/>
      <w:szCs w:val="22"/>
      <w:lang w:val="en-GB"/>
    </w:rPr>
  </w:style>
  <w:style w:type="paragraph" w:customStyle="1" w:styleId="Addresses">
    <w:name w:val="Addresses"/>
    <w:next w:val="E-mail"/>
    <w:rsid w:val="00E71D2E"/>
    <w:pPr>
      <w:spacing w:after="240"/>
      <w:jc w:val="center"/>
    </w:pPr>
    <w:rPr>
      <w:rFonts w:ascii="Times" w:hAnsi="Times"/>
      <w:sz w:val="22"/>
      <w:szCs w:val="22"/>
      <w:lang w:val="en-GB"/>
    </w:rPr>
  </w:style>
  <w:style w:type="paragraph" w:customStyle="1" w:styleId="TableTitle">
    <w:name w:val="Table Title"/>
    <w:next w:val="BodytextIndented"/>
    <w:rsid w:val="00C41ECC"/>
    <w:pPr>
      <w:spacing w:before="170" w:line="276" w:lineRule="auto"/>
      <w:ind w:left="28"/>
      <w:jc w:val="center"/>
    </w:pPr>
    <w:rPr>
      <w:rFonts w:ascii="Times" w:hAnsi="Times"/>
      <w:color w:val="000000"/>
      <w:sz w:val="24"/>
      <w:szCs w:val="22"/>
      <w:lang w:val="en-GB"/>
    </w:rPr>
  </w:style>
  <w:style w:type="paragraph" w:customStyle="1" w:styleId="Keyword">
    <w:name w:val="Keyword"/>
    <w:next w:val="Section"/>
    <w:link w:val="KeywordChar"/>
    <w:qFormat/>
    <w:rsid w:val="00516216"/>
    <w:pPr>
      <w:spacing w:after="454"/>
      <w:ind w:left="567" w:right="567"/>
    </w:pPr>
    <w:rPr>
      <w:rFonts w:ascii="Times" w:hAnsi="Times"/>
      <w:color w:val="000000"/>
      <w:sz w:val="22"/>
      <w:lang w:val="en-GB"/>
    </w:rPr>
  </w:style>
  <w:style w:type="character" w:customStyle="1" w:styleId="AbstractChar">
    <w:name w:val="Abstract Char"/>
    <w:link w:val="Abstract"/>
    <w:locked/>
    <w:rsid w:val="00516216"/>
    <w:rPr>
      <w:rFonts w:ascii="Times" w:hAnsi="Times"/>
      <w:color w:val="000000"/>
      <w:sz w:val="22"/>
      <w:lang w:val="en-GB" w:eastAsia="x-none"/>
    </w:rPr>
  </w:style>
  <w:style w:type="character" w:customStyle="1" w:styleId="KeywordChar">
    <w:name w:val="Keyword Char"/>
    <w:link w:val="Keyword"/>
    <w:locked/>
    <w:rsid w:val="00516216"/>
    <w:rPr>
      <w:rFonts w:ascii="Times" w:hAnsi="Times"/>
      <w:color w:val="000000"/>
      <w:sz w:val="22"/>
      <w:lang w:val="en-GB" w:eastAsia="x-none"/>
    </w:rPr>
  </w:style>
  <w:style w:type="paragraph" w:styleId="ListParagraph">
    <w:name w:val="List Paragraph"/>
    <w:basedOn w:val="Normal"/>
    <w:uiPriority w:val="34"/>
    <w:qFormat/>
    <w:rsid w:val="00C41ECC"/>
    <w:pPr>
      <w:ind w:left="720"/>
      <w:contextualSpacing/>
    </w:pPr>
  </w:style>
  <w:style w:type="paragraph" w:customStyle="1" w:styleId="Numberedlist">
    <w:name w:val="Numbered list"/>
    <w:rsid w:val="00C41ECC"/>
    <w:pPr>
      <w:numPr>
        <w:numId w:val="5"/>
      </w:numPr>
      <w:autoSpaceDE w:val="0"/>
      <w:autoSpaceDN w:val="0"/>
      <w:adjustRightInd w:val="0"/>
      <w:spacing w:line="276" w:lineRule="auto"/>
      <w:ind w:left="714" w:hanging="357"/>
    </w:pPr>
    <w:rPr>
      <w:rFonts w:ascii="Times" w:hAnsi="Times" w:cs="Times"/>
      <w:color w:val="000000"/>
      <w:sz w:val="24"/>
      <w:szCs w:val="24"/>
    </w:rPr>
  </w:style>
  <w:style w:type="table" w:styleId="TableGrid">
    <w:name w:val="Table Grid"/>
    <w:basedOn w:val="TableNormal"/>
    <w:uiPriority w:val="59"/>
    <w:rsid w:val="00E71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Caption">
    <w:name w:val="FigureCaption"/>
    <w:next w:val="BodytextIndented"/>
    <w:rsid w:val="00C41ECC"/>
    <w:pPr>
      <w:spacing w:after="170" w:line="276" w:lineRule="auto"/>
      <w:jc w:val="center"/>
    </w:pPr>
    <w:rPr>
      <w:rFonts w:ascii="Times" w:hAnsi="Times"/>
      <w:color w:val="000000"/>
      <w:sz w:val="24"/>
      <w:szCs w:val="22"/>
      <w:lang w:val="en-GB"/>
    </w:rPr>
  </w:style>
  <w:style w:type="paragraph" w:styleId="BalloonText">
    <w:name w:val="Balloon Text"/>
    <w:basedOn w:val="Normal"/>
    <w:link w:val="BalloonTextChar"/>
    <w:uiPriority w:val="99"/>
    <w:semiHidden/>
    <w:unhideWhenUsed/>
    <w:rsid w:val="00810B6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0B67"/>
    <w:rPr>
      <w:rFonts w:ascii="Tahoma" w:hAnsi="Tahoma" w:cs="Tahoma"/>
      <w:color w:val="000000"/>
      <w:sz w:val="16"/>
      <w:szCs w:val="16"/>
    </w:rPr>
  </w:style>
  <w:style w:type="paragraph" w:styleId="Footer">
    <w:name w:val="footer"/>
    <w:basedOn w:val="Normal"/>
    <w:link w:val="FooterChar"/>
    <w:uiPriority w:val="99"/>
    <w:unhideWhenUsed/>
    <w:rsid w:val="009669F3"/>
    <w:pPr>
      <w:tabs>
        <w:tab w:val="center" w:pos="4680"/>
        <w:tab w:val="right" w:pos="9360"/>
      </w:tabs>
    </w:pPr>
    <w:rPr>
      <w:rFonts w:ascii="Arial Narrow" w:hAnsi="Arial Narrow"/>
      <w:sz w:val="20"/>
    </w:rPr>
  </w:style>
  <w:style w:type="character" w:customStyle="1" w:styleId="FooterChar">
    <w:name w:val="Footer Char"/>
    <w:basedOn w:val="DefaultParagraphFont"/>
    <w:link w:val="Footer"/>
    <w:uiPriority w:val="99"/>
    <w:locked/>
    <w:rsid w:val="009669F3"/>
    <w:rPr>
      <w:rFonts w:ascii="Arial Narrow" w:hAnsi="Arial Narrow" w:cs="Times New Roman"/>
      <w:color w:val="000000"/>
      <w:sz w:val="24"/>
      <w:szCs w:val="24"/>
    </w:rPr>
  </w:style>
  <w:style w:type="paragraph" w:styleId="Header">
    <w:name w:val="header"/>
    <w:basedOn w:val="Normal"/>
    <w:link w:val="HeaderChar"/>
    <w:uiPriority w:val="99"/>
    <w:unhideWhenUsed/>
    <w:rsid w:val="009669F3"/>
    <w:pPr>
      <w:tabs>
        <w:tab w:val="center" w:pos="4680"/>
        <w:tab w:val="right" w:pos="9360"/>
      </w:tabs>
    </w:pPr>
    <w:rPr>
      <w:rFonts w:ascii="Arial Narrow" w:hAnsi="Arial Narrow"/>
      <w:sz w:val="22"/>
    </w:rPr>
  </w:style>
  <w:style w:type="character" w:customStyle="1" w:styleId="HeaderChar">
    <w:name w:val="Header Char"/>
    <w:basedOn w:val="DefaultParagraphFont"/>
    <w:link w:val="Header"/>
    <w:uiPriority w:val="99"/>
    <w:locked/>
    <w:rsid w:val="009669F3"/>
    <w:rPr>
      <w:rFonts w:ascii="Arial Narrow" w:hAnsi="Arial Narrow" w:cs="Times New Roman"/>
      <w:color w:val="000000"/>
      <w:sz w:val="24"/>
      <w:szCs w:val="24"/>
    </w:rPr>
  </w:style>
  <w:style w:type="paragraph" w:customStyle="1" w:styleId="Acceptancedate">
    <w:name w:val="Acceptance date"/>
    <w:basedOn w:val="Bodytext"/>
    <w:link w:val="AcceptancedateChar"/>
    <w:qFormat/>
    <w:rsid w:val="00C41ECC"/>
    <w:pPr>
      <w:jc w:val="center"/>
    </w:pPr>
    <w:rPr>
      <w:i/>
    </w:rPr>
  </w:style>
  <w:style w:type="character" w:customStyle="1" w:styleId="BodytextChar">
    <w:name w:val="Bodytext Char"/>
    <w:basedOn w:val="DefaultParagraphFont"/>
    <w:link w:val="Bodytext"/>
    <w:locked/>
    <w:rsid w:val="00C41ECC"/>
    <w:rPr>
      <w:rFonts w:ascii="Times" w:hAnsi="Times" w:cs="Times New Roman"/>
      <w:iCs/>
      <w:color w:val="000000"/>
      <w:sz w:val="22"/>
      <w:szCs w:val="22"/>
    </w:rPr>
  </w:style>
  <w:style w:type="character" w:customStyle="1" w:styleId="AcceptancedateChar">
    <w:name w:val="Acceptance date Char"/>
    <w:basedOn w:val="BodytextChar"/>
    <w:link w:val="Acceptancedate"/>
    <w:locked/>
    <w:rsid w:val="00C41ECC"/>
    <w:rPr>
      <w:rFonts w:ascii="Times" w:hAnsi="Times" w:cs="Times New Roman"/>
      <w:i/>
      <w:iCs/>
      <w:color w:val="000000"/>
      <w:sz w:val="22"/>
      <w:szCs w:val="22"/>
    </w:rPr>
  </w:style>
  <w:style w:type="paragraph" w:styleId="NormalWeb">
    <w:name w:val="Normal (Web)"/>
    <w:basedOn w:val="Normal"/>
    <w:uiPriority w:val="99"/>
    <w:semiHidden/>
    <w:unhideWhenUsed/>
    <w:rsid w:val="00430260"/>
    <w:pPr>
      <w:spacing w:before="100" w:beforeAutospacing="1" w:after="100" w:afterAutospacing="1" w:line="240" w:lineRule="auto"/>
    </w:pPr>
    <w:rPr>
      <w:color w:val="auto"/>
    </w:rPr>
  </w:style>
  <w:style w:type="character" w:styleId="Hyperlink">
    <w:name w:val="Hyperlink"/>
    <w:basedOn w:val="DefaultParagraphFont"/>
    <w:uiPriority w:val="99"/>
    <w:unhideWhenUsed/>
    <w:rsid w:val="00282E00"/>
    <w:rPr>
      <w:rFonts w:cs="Times New Roman"/>
      <w:color w:val="0000FF" w:themeColor="hyperlink"/>
      <w:u w:val="single"/>
    </w:rPr>
  </w:style>
  <w:style w:type="paragraph" w:customStyle="1" w:styleId="Equation">
    <w:name w:val="Equation"/>
    <w:basedOn w:val="Normal"/>
    <w:link w:val="EquationChar"/>
    <w:qFormat/>
    <w:rsid w:val="008D6F1B"/>
    <w:pPr>
      <w:tabs>
        <w:tab w:val="center" w:pos="3969"/>
        <w:tab w:val="right" w:pos="8505"/>
      </w:tabs>
    </w:pPr>
    <w:rPr>
      <w:iCs/>
    </w:rPr>
  </w:style>
  <w:style w:type="character" w:customStyle="1" w:styleId="EquationChar">
    <w:name w:val="Equation Char"/>
    <w:basedOn w:val="DefaultParagraphFont"/>
    <w:link w:val="Equation"/>
    <w:locked/>
    <w:rsid w:val="008D6F1B"/>
    <w:rPr>
      <w:rFonts w:cs="Times New Roman"/>
      <w:iCs/>
      <w:color w:val="000000"/>
      <w:sz w:val="24"/>
      <w:szCs w:val="24"/>
    </w:rPr>
  </w:style>
  <w:style w:type="character" w:customStyle="1" w:styleId="WW8Num1z2">
    <w:name w:val="WW8Num1z2"/>
    <w:rsid w:val="00923BA2"/>
  </w:style>
  <w:style w:type="character" w:customStyle="1" w:styleId="WW8Num1z1">
    <w:name w:val="WW8Num1z1"/>
    <w:rsid w:val="00471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41ECC"/>
    <w:pPr>
      <w:spacing w:line="276" w:lineRule="auto"/>
    </w:pPr>
    <w:rPr>
      <w:color w:val="000000"/>
      <w:sz w:val="24"/>
      <w:szCs w:val="24"/>
    </w:rPr>
  </w:style>
  <w:style w:type="paragraph" w:styleId="Heading1">
    <w:name w:val="heading 1"/>
    <w:basedOn w:val="Normal"/>
    <w:next w:val="Normal"/>
    <w:link w:val="Heading1Char"/>
    <w:uiPriority w:val="9"/>
    <w:qFormat/>
    <w:pPr>
      <w:keepNext/>
      <w:widowControl w:val="0"/>
      <w:numPr>
        <w:numId w:val="1"/>
      </w:numPr>
      <w:jc w:val="both"/>
      <w:outlineLvl w:val="0"/>
    </w:pPr>
    <w:rPr>
      <w:rFonts w:eastAsia="SimSun"/>
      <w:b/>
      <w:kern w:val="2"/>
      <w:lang w:eastAsia="zh-CN"/>
    </w:rPr>
  </w:style>
  <w:style w:type="paragraph" w:styleId="Heading2">
    <w:name w:val="heading 2"/>
    <w:basedOn w:val="Subsection"/>
    <w:next w:val="Normal"/>
    <w:link w:val="Heading2Char"/>
    <w:autoRedefine/>
    <w:uiPriority w:val="9"/>
    <w:qFormat/>
    <w:rsid w:val="00F63297"/>
    <w:pPr>
      <w:outlineLvl w:val="1"/>
    </w:pPr>
    <w:rPr>
      <w:i w:val="0"/>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pPr>
      <w:numPr>
        <w:ilvl w:val="6"/>
        <w:numId w:val="1"/>
      </w:numPr>
      <w:spacing w:before="240" w:after="60"/>
      <w:outlineLvl w:val="6"/>
    </w:pPr>
  </w:style>
  <w:style w:type="paragraph" w:styleId="Heading8">
    <w:name w:val="heading 8"/>
    <w:basedOn w:val="Normal"/>
    <w:next w:val="Normal"/>
    <w:link w:val="Heading8Char"/>
    <w:uiPriority w:val="9"/>
    <w:qFormat/>
    <w:pPr>
      <w:numPr>
        <w:ilvl w:val="7"/>
        <w:numId w:val="1"/>
      </w:numPr>
      <w:spacing w:before="240" w:after="60"/>
      <w:outlineLvl w:val="7"/>
    </w:pPr>
    <w:rPr>
      <w:i/>
      <w:iCs/>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locked/>
    <w:rsid w:val="00430260"/>
    <w:rPr>
      <w:rFonts w:ascii="Arial" w:hAnsi="Arial" w:cs="Arial"/>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rPr>
  </w:style>
  <w:style w:type="paragraph" w:customStyle="1" w:styleId="Subsubsection">
    <w:name w:val="Subsubsection"/>
    <w:next w:val="Bodytext"/>
    <w:link w:val="SubsubsectionChar"/>
    <w:rsid w:val="00C41ECC"/>
    <w:pPr>
      <w:numPr>
        <w:ilvl w:val="2"/>
        <w:numId w:val="3"/>
      </w:numPr>
      <w:spacing w:before="240" w:after="120" w:line="276" w:lineRule="auto"/>
    </w:pPr>
    <w:rPr>
      <w:rFonts w:ascii="Times" w:hAnsi="Times"/>
      <w:i/>
      <w:iCs/>
      <w:color w:val="000000"/>
      <w:sz w:val="24"/>
      <w:szCs w:val="22"/>
      <w:lang w:val="en-GB"/>
    </w:rPr>
  </w:style>
  <w:style w:type="paragraph" w:customStyle="1" w:styleId="Bodytext">
    <w:name w:val="Bodytext"/>
    <w:link w:val="BodytextChar"/>
    <w:rsid w:val="00C41ECC"/>
    <w:pPr>
      <w:spacing w:line="276" w:lineRule="auto"/>
      <w:jc w:val="both"/>
    </w:pPr>
    <w:rPr>
      <w:rFonts w:ascii="Times" w:hAnsi="Times"/>
      <w:iCs/>
      <w:color w:val="000000"/>
      <w:sz w:val="24"/>
      <w:szCs w:val="22"/>
    </w:rPr>
  </w:style>
  <w:style w:type="paragraph" w:customStyle="1" w:styleId="BodytextIndented">
    <w:name w:val="BodytextIndented"/>
    <w:basedOn w:val="Bodytext"/>
    <w:rsid w:val="00C41ECC"/>
    <w:pPr>
      <w:ind w:firstLine="284"/>
    </w:pPr>
  </w:style>
  <w:style w:type="character" w:customStyle="1" w:styleId="SubsubsectionChar">
    <w:name w:val="Subsubsection Char"/>
    <w:link w:val="Subsubsection"/>
    <w:locked/>
    <w:rsid w:val="00C41ECC"/>
    <w:rPr>
      <w:rFonts w:ascii="Times" w:hAnsi="Times"/>
      <w:i/>
      <w:color w:val="000000"/>
      <w:sz w:val="22"/>
      <w:lang w:val="en-GB" w:eastAsia="x-none"/>
    </w:rPr>
  </w:style>
  <w:style w:type="paragraph" w:customStyle="1" w:styleId="Section">
    <w:name w:val="Section"/>
    <w:next w:val="Bodytext"/>
    <w:rsid w:val="00C41ECC"/>
    <w:pPr>
      <w:numPr>
        <w:numId w:val="3"/>
      </w:numPr>
      <w:spacing w:before="240" w:after="120" w:line="276" w:lineRule="auto"/>
    </w:pPr>
    <w:rPr>
      <w:rFonts w:ascii="Times" w:hAnsi="Times"/>
      <w:b/>
      <w:iCs/>
      <w:color w:val="000000"/>
      <w:sz w:val="24"/>
      <w:szCs w:val="22"/>
      <w:lang w:val="en-GB"/>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locked/>
    <w:rPr>
      <w:rFonts w:cs="Times New Roman"/>
      <w:color w:val="000000"/>
    </w:rPr>
  </w:style>
  <w:style w:type="character" w:styleId="FootnoteReference">
    <w:name w:val="footnote reference"/>
    <w:basedOn w:val="DefaultParagraphFont"/>
    <w:uiPriority w:val="99"/>
    <w:semiHidden/>
    <w:rPr>
      <w:rFonts w:ascii="Times New Roman" w:hAnsi="Times New Roman" w:cs="Times New Roman"/>
      <w:sz w:val="22"/>
      <w:vertAlign w:val="superscript"/>
    </w:rPr>
  </w:style>
  <w:style w:type="paragraph" w:customStyle="1" w:styleId="Bulleted">
    <w:name w:val="Bulleted"/>
    <w:rsid w:val="005A4ABA"/>
    <w:pPr>
      <w:tabs>
        <w:tab w:val="num" w:pos="720"/>
      </w:tabs>
      <w:spacing w:line="276" w:lineRule="auto"/>
      <w:ind w:left="714" w:hanging="357"/>
      <w:jc w:val="both"/>
    </w:pPr>
    <w:rPr>
      <w:rFonts w:ascii="Times" w:hAnsi="Times"/>
      <w:color w:val="000000"/>
      <w:sz w:val="24"/>
      <w:szCs w:val="22"/>
      <w:lang w:val="en-GB"/>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locked/>
    <w:rPr>
      <w:rFonts w:cs="Times New Roman"/>
      <w:color w:val="000000"/>
    </w:rPr>
  </w:style>
  <w:style w:type="character" w:styleId="EndnoteReference">
    <w:name w:val="endnote reference"/>
    <w:basedOn w:val="DefaultParagraphFont"/>
    <w:uiPriority w:val="99"/>
    <w:semiHidden/>
    <w:rPr>
      <w:rFonts w:cs="Times New Roman"/>
      <w:vertAlign w:val="superscript"/>
    </w:rPr>
  </w:style>
  <w:style w:type="paragraph" w:customStyle="1" w:styleId="Subsection">
    <w:name w:val="Subsection"/>
    <w:next w:val="Bodytext"/>
    <w:rsid w:val="00C41ECC"/>
    <w:pPr>
      <w:numPr>
        <w:ilvl w:val="1"/>
        <w:numId w:val="3"/>
      </w:numPr>
      <w:spacing w:before="240" w:after="120" w:line="276" w:lineRule="auto"/>
    </w:pPr>
    <w:rPr>
      <w:rFonts w:ascii="Times" w:hAnsi="Times"/>
      <w:b/>
      <w:i/>
      <w:iCs/>
      <w:color w:val="000000"/>
      <w:sz w:val="24"/>
      <w:szCs w:val="22"/>
      <w:lang w:val="en-GB"/>
    </w:rPr>
  </w:style>
  <w:style w:type="paragraph" w:customStyle="1" w:styleId="E-mail">
    <w:name w:val="E-mail"/>
    <w:next w:val="Abstract"/>
    <w:rsid w:val="00E71D2E"/>
    <w:pPr>
      <w:spacing w:after="240"/>
      <w:jc w:val="center"/>
    </w:pPr>
    <w:rPr>
      <w:rFonts w:ascii="Times" w:hAnsi="Times"/>
      <w:noProof/>
      <w:sz w:val="22"/>
      <w:szCs w:val="22"/>
    </w:rPr>
  </w:style>
  <w:style w:type="paragraph" w:customStyle="1" w:styleId="Sectionnonumber">
    <w:name w:val="Section (no number)"/>
    <w:next w:val="Bodytext"/>
    <w:rsid w:val="00C41ECC"/>
    <w:pPr>
      <w:spacing w:before="240" w:after="120" w:line="276" w:lineRule="auto"/>
    </w:pPr>
    <w:rPr>
      <w:rFonts w:ascii="Times" w:hAnsi="Times"/>
      <w:b/>
      <w:iCs/>
      <w:color w:val="000000"/>
      <w:sz w:val="24"/>
      <w:szCs w:val="22"/>
    </w:rPr>
  </w:style>
  <w:style w:type="character" w:styleId="PageNumber">
    <w:name w:val="page number"/>
    <w:basedOn w:val="DefaultParagraphFont"/>
    <w:uiPriority w:val="99"/>
    <w:semiHidden/>
    <w:rPr>
      <w:rFonts w:cs="Times New Roman"/>
    </w:rPr>
  </w:style>
  <w:style w:type="paragraph" w:customStyle="1" w:styleId="Abstract">
    <w:name w:val="Abstract"/>
    <w:next w:val="Keyword"/>
    <w:link w:val="AbstractChar"/>
    <w:rsid w:val="00516216"/>
    <w:pPr>
      <w:spacing w:after="240"/>
      <w:ind w:left="567" w:right="567"/>
      <w:jc w:val="both"/>
    </w:pPr>
    <w:rPr>
      <w:rFonts w:ascii="Times" w:hAnsi="Times"/>
      <w:color w:val="000000"/>
      <w:sz w:val="22"/>
      <w:lang w:val="en-GB"/>
    </w:rPr>
  </w:style>
  <w:style w:type="paragraph" w:styleId="Title">
    <w:name w:val="Title"/>
    <w:basedOn w:val="Normal"/>
    <w:next w:val="Authors"/>
    <w:link w:val="TitleChar"/>
    <w:uiPriority w:val="10"/>
    <w:qFormat/>
    <w:rsid w:val="005E0E1B"/>
    <w:pPr>
      <w:spacing w:before="360" w:after="480"/>
      <w:jc w:val="center"/>
    </w:pPr>
    <w:rPr>
      <w:b/>
      <w:sz w:val="36"/>
      <w:szCs w:val="34"/>
    </w:rPr>
  </w:style>
  <w:style w:type="character" w:customStyle="1" w:styleId="TitleChar">
    <w:name w:val="Title Char"/>
    <w:basedOn w:val="DefaultParagraphFont"/>
    <w:link w:val="Title"/>
    <w:uiPriority w:val="10"/>
    <w:locked/>
    <w:rsid w:val="005E0E1B"/>
    <w:rPr>
      <w:rFonts w:cs="Times New Roman"/>
      <w:b/>
      <w:color w:val="000000"/>
      <w:sz w:val="34"/>
      <w:szCs w:val="34"/>
    </w:rPr>
  </w:style>
  <w:style w:type="paragraph" w:customStyle="1" w:styleId="Authors">
    <w:name w:val="Authors"/>
    <w:next w:val="Addresses"/>
    <w:rsid w:val="00C41ECC"/>
    <w:pPr>
      <w:spacing w:after="113"/>
      <w:jc w:val="center"/>
    </w:pPr>
    <w:rPr>
      <w:rFonts w:ascii="Times" w:hAnsi="Times"/>
      <w:b/>
      <w:sz w:val="24"/>
      <w:szCs w:val="22"/>
      <w:lang w:val="en-GB"/>
    </w:rPr>
  </w:style>
  <w:style w:type="paragraph" w:customStyle="1" w:styleId="Referencenonumber">
    <w:name w:val="Reference (no number)"/>
    <w:basedOn w:val="Reference"/>
    <w:rsid w:val="00B234E1"/>
    <w:pPr>
      <w:numPr>
        <w:numId w:val="0"/>
      </w:numPr>
      <w:ind w:left="851" w:hanging="851"/>
    </w:pPr>
  </w:style>
  <w:style w:type="paragraph" w:customStyle="1" w:styleId="Reference">
    <w:name w:val="Reference"/>
    <w:rsid w:val="00B234E1"/>
    <w:pPr>
      <w:widowControl w:val="0"/>
      <w:numPr>
        <w:numId w:val="4"/>
      </w:numPr>
      <w:tabs>
        <w:tab w:val="left" w:pos="567"/>
      </w:tabs>
      <w:spacing w:after="120"/>
      <w:ind w:left="851" w:hanging="851"/>
      <w:jc w:val="both"/>
    </w:pPr>
    <w:rPr>
      <w:rFonts w:ascii="Times" w:hAnsi="Times"/>
      <w:iCs/>
      <w:noProof/>
      <w:color w:val="000000"/>
      <w:sz w:val="24"/>
      <w:szCs w:val="22"/>
      <w:lang w:val="en-GB"/>
    </w:rPr>
  </w:style>
  <w:style w:type="paragraph" w:customStyle="1" w:styleId="Addresses">
    <w:name w:val="Addresses"/>
    <w:next w:val="E-mail"/>
    <w:rsid w:val="00E71D2E"/>
    <w:pPr>
      <w:spacing w:after="240"/>
      <w:jc w:val="center"/>
    </w:pPr>
    <w:rPr>
      <w:rFonts w:ascii="Times" w:hAnsi="Times"/>
      <w:sz w:val="22"/>
      <w:szCs w:val="22"/>
      <w:lang w:val="en-GB"/>
    </w:rPr>
  </w:style>
  <w:style w:type="paragraph" w:customStyle="1" w:styleId="TableTitle">
    <w:name w:val="Table Title"/>
    <w:next w:val="BodytextIndented"/>
    <w:rsid w:val="00C41ECC"/>
    <w:pPr>
      <w:spacing w:before="170" w:line="276" w:lineRule="auto"/>
      <w:ind w:left="28"/>
      <w:jc w:val="center"/>
    </w:pPr>
    <w:rPr>
      <w:rFonts w:ascii="Times" w:hAnsi="Times"/>
      <w:color w:val="000000"/>
      <w:sz w:val="24"/>
      <w:szCs w:val="22"/>
      <w:lang w:val="en-GB"/>
    </w:rPr>
  </w:style>
  <w:style w:type="paragraph" w:customStyle="1" w:styleId="Keyword">
    <w:name w:val="Keyword"/>
    <w:next w:val="Section"/>
    <w:link w:val="KeywordChar"/>
    <w:qFormat/>
    <w:rsid w:val="00516216"/>
    <w:pPr>
      <w:spacing w:after="454"/>
      <w:ind w:left="567" w:right="567"/>
    </w:pPr>
    <w:rPr>
      <w:rFonts w:ascii="Times" w:hAnsi="Times"/>
      <w:color w:val="000000"/>
      <w:sz w:val="22"/>
      <w:lang w:val="en-GB"/>
    </w:rPr>
  </w:style>
  <w:style w:type="character" w:customStyle="1" w:styleId="AbstractChar">
    <w:name w:val="Abstract Char"/>
    <w:link w:val="Abstract"/>
    <w:locked/>
    <w:rsid w:val="00516216"/>
    <w:rPr>
      <w:rFonts w:ascii="Times" w:hAnsi="Times"/>
      <w:color w:val="000000"/>
      <w:sz w:val="22"/>
      <w:lang w:val="en-GB" w:eastAsia="x-none"/>
    </w:rPr>
  </w:style>
  <w:style w:type="character" w:customStyle="1" w:styleId="KeywordChar">
    <w:name w:val="Keyword Char"/>
    <w:link w:val="Keyword"/>
    <w:locked/>
    <w:rsid w:val="00516216"/>
    <w:rPr>
      <w:rFonts w:ascii="Times" w:hAnsi="Times"/>
      <w:color w:val="000000"/>
      <w:sz w:val="22"/>
      <w:lang w:val="en-GB" w:eastAsia="x-none"/>
    </w:rPr>
  </w:style>
  <w:style w:type="paragraph" w:styleId="ListParagraph">
    <w:name w:val="List Paragraph"/>
    <w:basedOn w:val="Normal"/>
    <w:uiPriority w:val="34"/>
    <w:qFormat/>
    <w:rsid w:val="00C41ECC"/>
    <w:pPr>
      <w:ind w:left="720"/>
      <w:contextualSpacing/>
    </w:pPr>
  </w:style>
  <w:style w:type="paragraph" w:customStyle="1" w:styleId="Numberedlist">
    <w:name w:val="Numbered list"/>
    <w:rsid w:val="00C41ECC"/>
    <w:pPr>
      <w:numPr>
        <w:numId w:val="5"/>
      </w:numPr>
      <w:autoSpaceDE w:val="0"/>
      <w:autoSpaceDN w:val="0"/>
      <w:adjustRightInd w:val="0"/>
      <w:spacing w:line="276" w:lineRule="auto"/>
      <w:ind w:left="714" w:hanging="357"/>
    </w:pPr>
    <w:rPr>
      <w:rFonts w:ascii="Times" w:hAnsi="Times" w:cs="Times"/>
      <w:color w:val="000000"/>
      <w:sz w:val="24"/>
      <w:szCs w:val="24"/>
    </w:rPr>
  </w:style>
  <w:style w:type="table" w:styleId="TableGrid">
    <w:name w:val="Table Grid"/>
    <w:basedOn w:val="TableNormal"/>
    <w:uiPriority w:val="59"/>
    <w:rsid w:val="00E71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Caption">
    <w:name w:val="FigureCaption"/>
    <w:next w:val="BodytextIndented"/>
    <w:rsid w:val="00C41ECC"/>
    <w:pPr>
      <w:spacing w:after="170" w:line="276" w:lineRule="auto"/>
      <w:jc w:val="center"/>
    </w:pPr>
    <w:rPr>
      <w:rFonts w:ascii="Times" w:hAnsi="Times"/>
      <w:color w:val="000000"/>
      <w:sz w:val="24"/>
      <w:szCs w:val="22"/>
      <w:lang w:val="en-GB"/>
    </w:rPr>
  </w:style>
  <w:style w:type="paragraph" w:styleId="BalloonText">
    <w:name w:val="Balloon Text"/>
    <w:basedOn w:val="Normal"/>
    <w:link w:val="BalloonTextChar"/>
    <w:uiPriority w:val="99"/>
    <w:semiHidden/>
    <w:unhideWhenUsed/>
    <w:rsid w:val="00810B6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0B67"/>
    <w:rPr>
      <w:rFonts w:ascii="Tahoma" w:hAnsi="Tahoma" w:cs="Tahoma"/>
      <w:color w:val="000000"/>
      <w:sz w:val="16"/>
      <w:szCs w:val="16"/>
    </w:rPr>
  </w:style>
  <w:style w:type="paragraph" w:styleId="Footer">
    <w:name w:val="footer"/>
    <w:basedOn w:val="Normal"/>
    <w:link w:val="FooterChar"/>
    <w:uiPriority w:val="99"/>
    <w:unhideWhenUsed/>
    <w:rsid w:val="009669F3"/>
    <w:pPr>
      <w:tabs>
        <w:tab w:val="center" w:pos="4680"/>
        <w:tab w:val="right" w:pos="9360"/>
      </w:tabs>
    </w:pPr>
    <w:rPr>
      <w:rFonts w:ascii="Arial Narrow" w:hAnsi="Arial Narrow"/>
      <w:sz w:val="20"/>
    </w:rPr>
  </w:style>
  <w:style w:type="character" w:customStyle="1" w:styleId="FooterChar">
    <w:name w:val="Footer Char"/>
    <w:basedOn w:val="DefaultParagraphFont"/>
    <w:link w:val="Footer"/>
    <w:uiPriority w:val="99"/>
    <w:locked/>
    <w:rsid w:val="009669F3"/>
    <w:rPr>
      <w:rFonts w:ascii="Arial Narrow" w:hAnsi="Arial Narrow" w:cs="Times New Roman"/>
      <w:color w:val="000000"/>
      <w:sz w:val="24"/>
      <w:szCs w:val="24"/>
    </w:rPr>
  </w:style>
  <w:style w:type="paragraph" w:styleId="Header">
    <w:name w:val="header"/>
    <w:basedOn w:val="Normal"/>
    <w:link w:val="HeaderChar"/>
    <w:uiPriority w:val="99"/>
    <w:unhideWhenUsed/>
    <w:rsid w:val="009669F3"/>
    <w:pPr>
      <w:tabs>
        <w:tab w:val="center" w:pos="4680"/>
        <w:tab w:val="right" w:pos="9360"/>
      </w:tabs>
    </w:pPr>
    <w:rPr>
      <w:rFonts w:ascii="Arial Narrow" w:hAnsi="Arial Narrow"/>
      <w:sz w:val="22"/>
    </w:rPr>
  </w:style>
  <w:style w:type="character" w:customStyle="1" w:styleId="HeaderChar">
    <w:name w:val="Header Char"/>
    <w:basedOn w:val="DefaultParagraphFont"/>
    <w:link w:val="Header"/>
    <w:uiPriority w:val="99"/>
    <w:locked/>
    <w:rsid w:val="009669F3"/>
    <w:rPr>
      <w:rFonts w:ascii="Arial Narrow" w:hAnsi="Arial Narrow" w:cs="Times New Roman"/>
      <w:color w:val="000000"/>
      <w:sz w:val="24"/>
      <w:szCs w:val="24"/>
    </w:rPr>
  </w:style>
  <w:style w:type="paragraph" w:customStyle="1" w:styleId="Acceptancedate">
    <w:name w:val="Acceptance date"/>
    <w:basedOn w:val="Bodytext"/>
    <w:link w:val="AcceptancedateChar"/>
    <w:qFormat/>
    <w:rsid w:val="00C41ECC"/>
    <w:pPr>
      <w:jc w:val="center"/>
    </w:pPr>
    <w:rPr>
      <w:i/>
    </w:rPr>
  </w:style>
  <w:style w:type="character" w:customStyle="1" w:styleId="BodytextChar">
    <w:name w:val="Bodytext Char"/>
    <w:basedOn w:val="DefaultParagraphFont"/>
    <w:link w:val="Bodytext"/>
    <w:locked/>
    <w:rsid w:val="00C41ECC"/>
    <w:rPr>
      <w:rFonts w:ascii="Times" w:hAnsi="Times" w:cs="Times New Roman"/>
      <w:iCs/>
      <w:color w:val="000000"/>
      <w:sz w:val="22"/>
      <w:szCs w:val="22"/>
    </w:rPr>
  </w:style>
  <w:style w:type="character" w:customStyle="1" w:styleId="AcceptancedateChar">
    <w:name w:val="Acceptance date Char"/>
    <w:basedOn w:val="BodytextChar"/>
    <w:link w:val="Acceptancedate"/>
    <w:locked/>
    <w:rsid w:val="00C41ECC"/>
    <w:rPr>
      <w:rFonts w:ascii="Times" w:hAnsi="Times" w:cs="Times New Roman"/>
      <w:i/>
      <w:iCs/>
      <w:color w:val="000000"/>
      <w:sz w:val="22"/>
      <w:szCs w:val="22"/>
    </w:rPr>
  </w:style>
  <w:style w:type="paragraph" w:styleId="NormalWeb">
    <w:name w:val="Normal (Web)"/>
    <w:basedOn w:val="Normal"/>
    <w:uiPriority w:val="99"/>
    <w:semiHidden/>
    <w:unhideWhenUsed/>
    <w:rsid w:val="00430260"/>
    <w:pPr>
      <w:spacing w:before="100" w:beforeAutospacing="1" w:after="100" w:afterAutospacing="1" w:line="240" w:lineRule="auto"/>
    </w:pPr>
    <w:rPr>
      <w:color w:val="auto"/>
    </w:rPr>
  </w:style>
  <w:style w:type="character" w:styleId="Hyperlink">
    <w:name w:val="Hyperlink"/>
    <w:basedOn w:val="DefaultParagraphFont"/>
    <w:uiPriority w:val="99"/>
    <w:unhideWhenUsed/>
    <w:rsid w:val="00282E00"/>
    <w:rPr>
      <w:rFonts w:cs="Times New Roman"/>
      <w:color w:val="0000FF" w:themeColor="hyperlink"/>
      <w:u w:val="single"/>
    </w:rPr>
  </w:style>
  <w:style w:type="paragraph" w:customStyle="1" w:styleId="Equation">
    <w:name w:val="Equation"/>
    <w:basedOn w:val="Normal"/>
    <w:link w:val="EquationChar"/>
    <w:qFormat/>
    <w:rsid w:val="008D6F1B"/>
    <w:pPr>
      <w:tabs>
        <w:tab w:val="center" w:pos="3969"/>
        <w:tab w:val="right" w:pos="8505"/>
      </w:tabs>
    </w:pPr>
    <w:rPr>
      <w:iCs/>
    </w:rPr>
  </w:style>
  <w:style w:type="character" w:customStyle="1" w:styleId="EquationChar">
    <w:name w:val="Equation Char"/>
    <w:basedOn w:val="DefaultParagraphFont"/>
    <w:link w:val="Equation"/>
    <w:locked/>
    <w:rsid w:val="008D6F1B"/>
    <w:rPr>
      <w:rFonts w:cs="Times New Roman"/>
      <w:iCs/>
      <w:color w:val="000000"/>
      <w:sz w:val="24"/>
      <w:szCs w:val="24"/>
    </w:rPr>
  </w:style>
  <w:style w:type="character" w:customStyle="1" w:styleId="WW8Num1z2">
    <w:name w:val="WW8Num1z2"/>
    <w:rsid w:val="00923BA2"/>
  </w:style>
  <w:style w:type="character" w:customStyle="1" w:styleId="WW8Num1z1">
    <w:name w:val="WW8Num1z1"/>
    <w:rsid w:val="0047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53467">
      <w:marLeft w:val="0"/>
      <w:marRight w:val="0"/>
      <w:marTop w:val="0"/>
      <w:marBottom w:val="0"/>
      <w:divBdr>
        <w:top w:val="none" w:sz="0" w:space="0" w:color="auto"/>
        <w:left w:val="none" w:sz="0" w:space="0" w:color="auto"/>
        <w:bottom w:val="none" w:sz="0" w:space="0" w:color="auto"/>
        <w:right w:val="none" w:sz="0" w:space="0" w:color="auto"/>
      </w:divBdr>
    </w:div>
    <w:div w:id="364253468">
      <w:marLeft w:val="0"/>
      <w:marRight w:val="0"/>
      <w:marTop w:val="0"/>
      <w:marBottom w:val="0"/>
      <w:divBdr>
        <w:top w:val="none" w:sz="0" w:space="0" w:color="auto"/>
        <w:left w:val="none" w:sz="0" w:space="0" w:color="auto"/>
        <w:bottom w:val="none" w:sz="0" w:space="0" w:color="auto"/>
        <w:right w:val="none" w:sz="0" w:space="0" w:color="auto"/>
      </w:divBdr>
    </w:div>
    <w:div w:id="364253469">
      <w:marLeft w:val="0"/>
      <w:marRight w:val="0"/>
      <w:marTop w:val="0"/>
      <w:marBottom w:val="0"/>
      <w:divBdr>
        <w:top w:val="none" w:sz="0" w:space="0" w:color="auto"/>
        <w:left w:val="none" w:sz="0" w:space="0" w:color="auto"/>
        <w:bottom w:val="none" w:sz="0" w:space="0" w:color="auto"/>
        <w:right w:val="none" w:sz="0" w:space="0" w:color="auto"/>
      </w:divBdr>
    </w:div>
    <w:div w:id="364253470">
      <w:marLeft w:val="0"/>
      <w:marRight w:val="0"/>
      <w:marTop w:val="0"/>
      <w:marBottom w:val="0"/>
      <w:divBdr>
        <w:top w:val="none" w:sz="0" w:space="0" w:color="auto"/>
        <w:left w:val="none" w:sz="0" w:space="0" w:color="auto"/>
        <w:bottom w:val="none" w:sz="0" w:space="0" w:color="auto"/>
        <w:right w:val="none" w:sz="0" w:space="0" w:color="auto"/>
      </w:divBdr>
    </w:div>
    <w:div w:id="364253471">
      <w:marLeft w:val="0"/>
      <w:marRight w:val="0"/>
      <w:marTop w:val="0"/>
      <w:marBottom w:val="0"/>
      <w:divBdr>
        <w:top w:val="none" w:sz="0" w:space="0" w:color="auto"/>
        <w:left w:val="none" w:sz="0" w:space="0" w:color="auto"/>
        <w:bottom w:val="none" w:sz="0" w:space="0" w:color="auto"/>
        <w:right w:val="none" w:sz="0" w:space="0" w:color="auto"/>
      </w:divBdr>
    </w:div>
    <w:div w:id="364253472">
      <w:marLeft w:val="0"/>
      <w:marRight w:val="0"/>
      <w:marTop w:val="0"/>
      <w:marBottom w:val="0"/>
      <w:divBdr>
        <w:top w:val="none" w:sz="0" w:space="0" w:color="auto"/>
        <w:left w:val="none" w:sz="0" w:space="0" w:color="auto"/>
        <w:bottom w:val="none" w:sz="0" w:space="0" w:color="auto"/>
        <w:right w:val="none" w:sz="0" w:space="0" w:color="auto"/>
      </w:divBdr>
    </w:div>
    <w:div w:id="364253473">
      <w:marLeft w:val="0"/>
      <w:marRight w:val="0"/>
      <w:marTop w:val="0"/>
      <w:marBottom w:val="0"/>
      <w:divBdr>
        <w:top w:val="none" w:sz="0" w:space="0" w:color="auto"/>
        <w:left w:val="none" w:sz="0" w:space="0" w:color="auto"/>
        <w:bottom w:val="none" w:sz="0" w:space="0" w:color="auto"/>
        <w:right w:val="none" w:sz="0" w:space="0" w:color="auto"/>
      </w:divBdr>
    </w:div>
    <w:div w:id="364253474">
      <w:marLeft w:val="0"/>
      <w:marRight w:val="0"/>
      <w:marTop w:val="0"/>
      <w:marBottom w:val="0"/>
      <w:divBdr>
        <w:top w:val="none" w:sz="0" w:space="0" w:color="auto"/>
        <w:left w:val="none" w:sz="0" w:space="0" w:color="auto"/>
        <w:bottom w:val="none" w:sz="0" w:space="0" w:color="auto"/>
        <w:right w:val="none" w:sz="0" w:space="0" w:color="auto"/>
      </w:divBdr>
    </w:div>
    <w:div w:id="364253475">
      <w:marLeft w:val="0"/>
      <w:marRight w:val="0"/>
      <w:marTop w:val="0"/>
      <w:marBottom w:val="0"/>
      <w:divBdr>
        <w:top w:val="none" w:sz="0" w:space="0" w:color="auto"/>
        <w:left w:val="none" w:sz="0" w:space="0" w:color="auto"/>
        <w:bottom w:val="none" w:sz="0" w:space="0" w:color="auto"/>
        <w:right w:val="none" w:sz="0" w:space="0" w:color="auto"/>
      </w:divBdr>
    </w:div>
    <w:div w:id="364253476">
      <w:marLeft w:val="0"/>
      <w:marRight w:val="0"/>
      <w:marTop w:val="0"/>
      <w:marBottom w:val="0"/>
      <w:divBdr>
        <w:top w:val="none" w:sz="0" w:space="0" w:color="auto"/>
        <w:left w:val="none" w:sz="0" w:space="0" w:color="auto"/>
        <w:bottom w:val="none" w:sz="0" w:space="0" w:color="auto"/>
        <w:right w:val="none" w:sz="0" w:space="0" w:color="auto"/>
      </w:divBdr>
    </w:div>
    <w:div w:id="364253477">
      <w:marLeft w:val="0"/>
      <w:marRight w:val="0"/>
      <w:marTop w:val="0"/>
      <w:marBottom w:val="0"/>
      <w:divBdr>
        <w:top w:val="none" w:sz="0" w:space="0" w:color="auto"/>
        <w:left w:val="none" w:sz="0" w:space="0" w:color="auto"/>
        <w:bottom w:val="none" w:sz="0" w:space="0" w:color="auto"/>
        <w:right w:val="none" w:sz="0" w:space="0" w:color="auto"/>
      </w:divBdr>
    </w:div>
    <w:div w:id="364253478">
      <w:marLeft w:val="0"/>
      <w:marRight w:val="0"/>
      <w:marTop w:val="0"/>
      <w:marBottom w:val="0"/>
      <w:divBdr>
        <w:top w:val="none" w:sz="0" w:space="0" w:color="auto"/>
        <w:left w:val="none" w:sz="0" w:space="0" w:color="auto"/>
        <w:bottom w:val="none" w:sz="0" w:space="0" w:color="auto"/>
        <w:right w:val="none" w:sz="0" w:space="0" w:color="auto"/>
      </w:divBdr>
    </w:div>
    <w:div w:id="364253479">
      <w:marLeft w:val="0"/>
      <w:marRight w:val="0"/>
      <w:marTop w:val="0"/>
      <w:marBottom w:val="0"/>
      <w:divBdr>
        <w:top w:val="none" w:sz="0" w:space="0" w:color="auto"/>
        <w:left w:val="none" w:sz="0" w:space="0" w:color="auto"/>
        <w:bottom w:val="none" w:sz="0" w:space="0" w:color="auto"/>
        <w:right w:val="none" w:sz="0" w:space="0" w:color="auto"/>
      </w:divBdr>
    </w:div>
    <w:div w:id="364253480">
      <w:marLeft w:val="0"/>
      <w:marRight w:val="0"/>
      <w:marTop w:val="0"/>
      <w:marBottom w:val="0"/>
      <w:divBdr>
        <w:top w:val="none" w:sz="0" w:space="0" w:color="auto"/>
        <w:left w:val="none" w:sz="0" w:space="0" w:color="auto"/>
        <w:bottom w:val="none" w:sz="0" w:space="0" w:color="auto"/>
        <w:right w:val="none" w:sz="0" w:space="0" w:color="auto"/>
      </w:divBdr>
    </w:div>
    <w:div w:id="364253481">
      <w:marLeft w:val="0"/>
      <w:marRight w:val="0"/>
      <w:marTop w:val="0"/>
      <w:marBottom w:val="0"/>
      <w:divBdr>
        <w:top w:val="none" w:sz="0" w:space="0" w:color="auto"/>
        <w:left w:val="none" w:sz="0" w:space="0" w:color="auto"/>
        <w:bottom w:val="none" w:sz="0" w:space="0" w:color="auto"/>
        <w:right w:val="none" w:sz="0" w:space="0" w:color="auto"/>
      </w:divBdr>
    </w:div>
    <w:div w:id="3642534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p.edu/catalog/13078.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evirahmiati@unpas.ac.id" TargetMode="External"/><Relationship Id="rId14" Type="http://schemas.openxmlformats.org/officeDocument/2006/relationships/image" Target="media/image4.emf"/><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http://jurnal.uns.ac.id/ijsasc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urnal.uns.ac.id/ijsas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Job\41.%20PUBLIKASI%20ILMIAH\UPI%20Seminter\IJSASC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Pra</b:Tag>
    <b:SourceType>Book</b:SourceType>
    <b:Guid>{3567592E-D05E-4306-A4B0-1BFBA0E4B36F}</b:Guid>
    <b:Author>
      <b:Author>
        <b:NameList>
          <b:Person>
            <b:Last>Pradina</b:Last>
          </b:Person>
        </b:NameList>
      </b:Author>
    </b:Author>
    <b:RefOrder>3</b:RefOrder>
  </b:Source>
  <b:Source>
    <b:Tag>Pra10</b:Tag>
    <b:SourceType>Book</b:SourceType>
    <b:Guid>{40154136-7860-4154-A131-93812B12B75E}</b:Guid>
    <b:Author>
      <b:Author>
        <b:NameList>
          <b:Person>
            <b:Last>Pradina</b:Last>
          </b:Person>
        </b:NameList>
      </b:Author>
    </b:Author>
    <b:Title>Penguasaan Konsep Sistem Reproduksi dengan Pembelajaran Aktif Menggunakan Kartu Sortir</b:Title>
    <b:Year>2010</b:Year>
    <b:City>Bandung</b:City>
    <b:Publisher>UPI</b:Publisher>
    <b:RefOrder>1</b:RefOrder>
  </b:Source>
  <b:Source>
    <b:Tag>Mar14</b:Tag>
    <b:SourceType>InternetSite</b:SourceType>
    <b:Guid>{C6617AB3-004B-4799-B2BB-6130B370DFE5}</b:Guid>
    <b:Author>
      <b:Author>
        <b:NameList>
          <b:Person>
            <b:Last>Margaret</b:Last>
            <b:First>A.H.</b:First>
            <b:Middle>&amp; Margaret, H.</b:Middle>
          </b:Person>
        </b:NameList>
      </b:Author>
    </b:Author>
    <b:Title>Learning Science Through Computer Games and Simulations</b:Title>
    <b:YearAccessed>2014</b:YearAccessed>
    <b:MonthAccessed>Februari</b:MonthAccessed>
    <b:DayAccessed>7</b:DayAccessed>
    <b:URL>http://www.nap.edu/catalog/13078.html</b:URL>
    <b:RefOrder>2</b:RefOrder>
  </b:Source>
</b:Sources>
</file>

<file path=customXml/itemProps1.xml><?xml version="1.0" encoding="utf-8"?>
<ds:datastoreItem xmlns:ds="http://schemas.openxmlformats.org/officeDocument/2006/customXml" ds:itemID="{9448A692-3190-4592-B7A0-AB352773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IJSASCS_Template</Template>
  <TotalTime>0</TotalTime>
  <Pages>6</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Devi Rahmiati</dc:creator>
  <cp:keywords>open access, proceedings, template, fast, affordable, flexible</cp:keywords>
  <cp:lastModifiedBy>Windows User</cp:lastModifiedBy>
  <cp:revision>2</cp:revision>
  <cp:lastPrinted>2005-02-25T09:52:00Z</cp:lastPrinted>
  <dcterms:created xsi:type="dcterms:W3CDTF">2019-07-19T17:14:00Z</dcterms:created>
  <dcterms:modified xsi:type="dcterms:W3CDTF">2019-07-19T17:14:00Z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