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FC6" w:rsidRPr="00566B91" w:rsidRDefault="00716FC6" w:rsidP="00566B91">
      <w:pPr>
        <w:spacing w:after="0" w:line="360" w:lineRule="auto"/>
        <w:jc w:val="center"/>
        <w:rPr>
          <w:rFonts w:ascii="Book Antiqua" w:hAnsi="Book Antiqua"/>
          <w:b/>
          <w:sz w:val="24"/>
          <w:szCs w:val="24"/>
        </w:rPr>
      </w:pPr>
      <w:r w:rsidRPr="00566B91">
        <w:rPr>
          <w:rFonts w:ascii="Book Antiqua" w:hAnsi="Book Antiqua"/>
          <w:b/>
          <w:i/>
          <w:sz w:val="24"/>
          <w:szCs w:val="24"/>
        </w:rPr>
        <w:t>A REVIEW</w:t>
      </w:r>
      <w:r w:rsidRPr="00566B91">
        <w:rPr>
          <w:rFonts w:ascii="Book Antiqua" w:hAnsi="Book Antiqua"/>
          <w:b/>
          <w:sz w:val="24"/>
          <w:szCs w:val="24"/>
        </w:rPr>
        <w:t xml:space="preserve">: </w:t>
      </w:r>
      <w:r w:rsidR="00F346B6" w:rsidRPr="00566B91">
        <w:rPr>
          <w:rFonts w:ascii="Book Antiqua" w:hAnsi="Book Antiqua"/>
          <w:b/>
          <w:sz w:val="24"/>
          <w:szCs w:val="24"/>
        </w:rPr>
        <w:t>THE PRESERVATION OF THE LEXICON AND CULTURAL MEANING OF THE KEBUMEN BATIK MOTIF AS AN EFFORT TO PRESEVE THE NATION CULTURAL HERITAGE</w:t>
      </w:r>
    </w:p>
    <w:p w:rsidR="00716FC6" w:rsidRPr="00566B91" w:rsidRDefault="00716FC6" w:rsidP="00566B91">
      <w:pPr>
        <w:spacing w:after="0" w:line="360" w:lineRule="auto"/>
        <w:rPr>
          <w:rFonts w:ascii="Book Antiqua" w:hAnsi="Book Antiqua"/>
          <w:b/>
          <w:sz w:val="24"/>
          <w:szCs w:val="24"/>
        </w:rPr>
      </w:pPr>
      <w:bookmarkStart w:id="0" w:name="_GoBack"/>
      <w:bookmarkEnd w:id="0"/>
    </w:p>
    <w:p w:rsidR="00716FC6" w:rsidRPr="00566B91" w:rsidRDefault="00716FC6" w:rsidP="00566B91">
      <w:pPr>
        <w:spacing w:after="0" w:line="360" w:lineRule="auto"/>
        <w:jc w:val="center"/>
        <w:rPr>
          <w:rFonts w:ascii="Book Antiqua" w:hAnsi="Book Antiqua"/>
          <w:b/>
          <w:sz w:val="24"/>
          <w:szCs w:val="24"/>
        </w:rPr>
      </w:pPr>
      <w:r w:rsidRPr="00566B91">
        <w:rPr>
          <w:rFonts w:ascii="Book Antiqua" w:hAnsi="Book Antiqua"/>
          <w:b/>
          <w:sz w:val="24"/>
          <w:szCs w:val="24"/>
        </w:rPr>
        <w:t xml:space="preserve">REVIEW: PEMERTAHANAN LEKSIKON DAN MAKNA KULTURAL MOTIF BATIK KEBUMEN SEBAGAI UPAYA </w:t>
      </w:r>
      <w:r w:rsidR="00C52132" w:rsidRPr="00566B91">
        <w:rPr>
          <w:rFonts w:ascii="Book Antiqua" w:hAnsi="Book Antiqua"/>
          <w:b/>
          <w:sz w:val="24"/>
          <w:szCs w:val="24"/>
        </w:rPr>
        <w:t>PRESERVASI WARISAN BUDAYA BANGSA</w:t>
      </w:r>
    </w:p>
    <w:p w:rsidR="00C52132" w:rsidRPr="00566B91" w:rsidRDefault="00C52132" w:rsidP="00566B91">
      <w:pPr>
        <w:spacing w:after="0" w:line="360" w:lineRule="auto"/>
        <w:jc w:val="center"/>
        <w:rPr>
          <w:rFonts w:ascii="Book Antiqua" w:hAnsi="Book Antiqua" w:cs="Arial-BoldMT"/>
          <w:b/>
          <w:bCs/>
          <w:sz w:val="24"/>
          <w:szCs w:val="24"/>
        </w:rPr>
      </w:pPr>
    </w:p>
    <w:p w:rsidR="00474583" w:rsidRPr="00566B91" w:rsidRDefault="00716FC6" w:rsidP="00566B91">
      <w:pPr>
        <w:autoSpaceDE w:val="0"/>
        <w:autoSpaceDN w:val="0"/>
        <w:adjustRightInd w:val="0"/>
        <w:spacing w:after="0" w:line="360" w:lineRule="auto"/>
        <w:jc w:val="center"/>
        <w:rPr>
          <w:rFonts w:ascii="Book Antiqua" w:hAnsi="Book Antiqua" w:cs="Times New Roman"/>
          <w:b/>
          <w:bCs/>
          <w:color w:val="000000" w:themeColor="text1"/>
          <w:sz w:val="24"/>
          <w:szCs w:val="24"/>
        </w:rPr>
      </w:pPr>
      <w:r w:rsidRPr="00566B91">
        <w:rPr>
          <w:rFonts w:ascii="Book Antiqua" w:hAnsi="Book Antiqua" w:cs="Times New Roman"/>
          <w:b/>
          <w:bCs/>
          <w:color w:val="000000" w:themeColor="text1"/>
          <w:sz w:val="24"/>
          <w:szCs w:val="24"/>
        </w:rPr>
        <w:t>Yuli Kristianingsih</w:t>
      </w:r>
    </w:p>
    <w:p w:rsidR="00474583" w:rsidRPr="00566B91" w:rsidRDefault="00F346B6" w:rsidP="00566B91">
      <w:pPr>
        <w:autoSpaceDE w:val="0"/>
        <w:autoSpaceDN w:val="0"/>
        <w:adjustRightInd w:val="0"/>
        <w:spacing w:after="0" w:line="360" w:lineRule="auto"/>
        <w:jc w:val="center"/>
        <w:rPr>
          <w:rFonts w:ascii="Book Antiqua" w:hAnsi="Book Antiqua" w:cs="Times New Roman"/>
          <w:color w:val="000000" w:themeColor="text1"/>
          <w:sz w:val="24"/>
          <w:szCs w:val="24"/>
        </w:rPr>
      </w:pPr>
      <w:r w:rsidRPr="00566B91">
        <w:rPr>
          <w:rFonts w:ascii="Book Antiqua" w:hAnsi="Book Antiqua" w:cs="Times New Roman"/>
          <w:color w:val="000000" w:themeColor="text1"/>
          <w:sz w:val="24"/>
          <w:szCs w:val="24"/>
        </w:rPr>
        <w:t>Universitas Sebelas Maret</w:t>
      </w:r>
      <w:r w:rsidR="00474583" w:rsidRPr="00566B91">
        <w:rPr>
          <w:rFonts w:ascii="Book Antiqua" w:hAnsi="Book Antiqua" w:cs="Times New Roman"/>
          <w:color w:val="000000" w:themeColor="text1"/>
          <w:sz w:val="24"/>
          <w:szCs w:val="24"/>
        </w:rPr>
        <w:t>, Surakarta, Indonesia</w:t>
      </w:r>
    </w:p>
    <w:p w:rsidR="00716FC6" w:rsidRPr="00566B91" w:rsidRDefault="00474583" w:rsidP="00566B91">
      <w:pPr>
        <w:autoSpaceDE w:val="0"/>
        <w:autoSpaceDN w:val="0"/>
        <w:adjustRightInd w:val="0"/>
        <w:spacing w:after="0" w:line="360" w:lineRule="auto"/>
        <w:jc w:val="center"/>
        <w:rPr>
          <w:rFonts w:ascii="Book Antiqua" w:hAnsi="Book Antiqua" w:cs="Times New Roman"/>
          <w:color w:val="0070C0"/>
          <w:sz w:val="24"/>
          <w:szCs w:val="24"/>
        </w:rPr>
      </w:pPr>
      <w:r w:rsidRPr="00566B91">
        <w:rPr>
          <w:rFonts w:ascii="Book Antiqua" w:hAnsi="Book Antiqua" w:cs="Times New Roman"/>
          <w:color w:val="000000" w:themeColor="text1"/>
          <w:sz w:val="24"/>
          <w:szCs w:val="24"/>
        </w:rPr>
        <w:t xml:space="preserve">Email: </w:t>
      </w:r>
      <w:hyperlink r:id="rId8" w:history="1">
        <w:r w:rsidR="00716FC6" w:rsidRPr="00566B91">
          <w:rPr>
            <w:rStyle w:val="Hyperlink"/>
            <w:rFonts w:ascii="Book Antiqua" w:hAnsi="Book Antiqua" w:cs="Times New Roman"/>
            <w:color w:val="0070C0"/>
            <w:sz w:val="24"/>
            <w:szCs w:val="24"/>
            <w:u w:val="none"/>
          </w:rPr>
          <w:t>yulika.kris17@gmail.com</w:t>
        </w:r>
      </w:hyperlink>
    </w:p>
    <w:p w:rsidR="00474583" w:rsidRPr="00566B91" w:rsidRDefault="00716FC6" w:rsidP="00566B91">
      <w:pPr>
        <w:autoSpaceDE w:val="0"/>
        <w:autoSpaceDN w:val="0"/>
        <w:adjustRightInd w:val="0"/>
        <w:spacing w:after="0" w:line="360" w:lineRule="auto"/>
        <w:jc w:val="center"/>
        <w:rPr>
          <w:rFonts w:ascii="Book Antiqua" w:hAnsi="Book Antiqua" w:cs="Times New Roman"/>
          <w:b/>
          <w:bCs/>
          <w:color w:val="000000" w:themeColor="text1"/>
          <w:sz w:val="24"/>
          <w:szCs w:val="24"/>
        </w:rPr>
      </w:pPr>
      <w:r w:rsidRPr="00566B91">
        <w:rPr>
          <w:rFonts w:ascii="Book Antiqua" w:hAnsi="Book Antiqua" w:cs="Times New Roman"/>
          <w:b/>
          <w:bCs/>
          <w:color w:val="000000" w:themeColor="text1"/>
          <w:sz w:val="24"/>
          <w:szCs w:val="24"/>
        </w:rPr>
        <w:t>Nur Faidah</w:t>
      </w:r>
    </w:p>
    <w:p w:rsidR="00474583" w:rsidRPr="00566B91" w:rsidRDefault="00F346B6" w:rsidP="00566B91">
      <w:pPr>
        <w:autoSpaceDE w:val="0"/>
        <w:autoSpaceDN w:val="0"/>
        <w:adjustRightInd w:val="0"/>
        <w:spacing w:after="0" w:line="360" w:lineRule="auto"/>
        <w:jc w:val="center"/>
        <w:rPr>
          <w:rFonts w:ascii="Book Antiqua" w:hAnsi="Book Antiqua" w:cs="Times New Roman"/>
          <w:color w:val="000000" w:themeColor="text1"/>
          <w:sz w:val="24"/>
          <w:szCs w:val="24"/>
        </w:rPr>
      </w:pPr>
      <w:r w:rsidRPr="00566B91">
        <w:rPr>
          <w:rFonts w:ascii="Book Antiqua" w:hAnsi="Book Antiqua" w:cs="Times New Roman"/>
          <w:color w:val="000000" w:themeColor="text1"/>
          <w:sz w:val="24"/>
          <w:szCs w:val="24"/>
        </w:rPr>
        <w:t>Universitas Sebelas Maret</w:t>
      </w:r>
      <w:r w:rsidR="00474583" w:rsidRPr="00566B91">
        <w:rPr>
          <w:rFonts w:ascii="Book Antiqua" w:hAnsi="Book Antiqua" w:cs="Times New Roman"/>
          <w:color w:val="000000" w:themeColor="text1"/>
          <w:sz w:val="24"/>
          <w:szCs w:val="24"/>
        </w:rPr>
        <w:t>, Surakarta, Indonesia</w:t>
      </w:r>
    </w:p>
    <w:p w:rsidR="00716FC6" w:rsidRPr="00566B91" w:rsidRDefault="00474583" w:rsidP="00566B91">
      <w:pPr>
        <w:autoSpaceDE w:val="0"/>
        <w:autoSpaceDN w:val="0"/>
        <w:adjustRightInd w:val="0"/>
        <w:spacing w:after="0" w:line="360" w:lineRule="auto"/>
        <w:jc w:val="center"/>
        <w:rPr>
          <w:rFonts w:ascii="Book Antiqua" w:hAnsi="Book Antiqua" w:cs="Times New Roman"/>
          <w:color w:val="000000" w:themeColor="text1"/>
          <w:sz w:val="24"/>
          <w:szCs w:val="24"/>
        </w:rPr>
      </w:pPr>
      <w:r w:rsidRPr="00566B91">
        <w:rPr>
          <w:rFonts w:ascii="Book Antiqua" w:hAnsi="Book Antiqua" w:cs="Times New Roman"/>
          <w:color w:val="000000" w:themeColor="text1"/>
          <w:sz w:val="24"/>
          <w:szCs w:val="24"/>
        </w:rPr>
        <w:t xml:space="preserve">Email: </w:t>
      </w:r>
      <w:r w:rsidR="00716FC6" w:rsidRPr="00566B91">
        <w:rPr>
          <w:rFonts w:ascii="Book Antiqua" w:hAnsi="Book Antiqua" w:cs="Times New Roman"/>
          <w:color w:val="0070C0"/>
          <w:sz w:val="24"/>
          <w:szCs w:val="24"/>
        </w:rPr>
        <w:t>faidahnoer@gmail.com</w:t>
      </w:r>
    </w:p>
    <w:p w:rsidR="00474583" w:rsidRPr="00566B91" w:rsidRDefault="00716FC6" w:rsidP="00566B91">
      <w:pPr>
        <w:autoSpaceDE w:val="0"/>
        <w:autoSpaceDN w:val="0"/>
        <w:adjustRightInd w:val="0"/>
        <w:spacing w:after="0" w:line="360" w:lineRule="auto"/>
        <w:jc w:val="center"/>
        <w:rPr>
          <w:rFonts w:ascii="Book Antiqua" w:hAnsi="Book Antiqua" w:cs="Times New Roman"/>
          <w:b/>
          <w:bCs/>
          <w:color w:val="000000" w:themeColor="text1"/>
          <w:sz w:val="24"/>
          <w:szCs w:val="24"/>
        </w:rPr>
      </w:pPr>
      <w:r w:rsidRPr="00566B91">
        <w:rPr>
          <w:rFonts w:ascii="Book Antiqua" w:hAnsi="Book Antiqua" w:cs="Times New Roman"/>
          <w:b/>
          <w:bCs/>
          <w:color w:val="000000" w:themeColor="text1"/>
          <w:sz w:val="24"/>
          <w:szCs w:val="24"/>
        </w:rPr>
        <w:t>Yulia Cahyani</w:t>
      </w:r>
    </w:p>
    <w:p w:rsidR="00474583" w:rsidRPr="00566B91" w:rsidRDefault="00F346B6" w:rsidP="00566B91">
      <w:pPr>
        <w:autoSpaceDE w:val="0"/>
        <w:autoSpaceDN w:val="0"/>
        <w:adjustRightInd w:val="0"/>
        <w:spacing w:after="0" w:line="360" w:lineRule="auto"/>
        <w:jc w:val="center"/>
        <w:rPr>
          <w:rFonts w:ascii="Book Antiqua" w:hAnsi="Book Antiqua" w:cs="Times New Roman"/>
          <w:color w:val="000000" w:themeColor="text1"/>
          <w:sz w:val="24"/>
          <w:szCs w:val="24"/>
        </w:rPr>
      </w:pPr>
      <w:r w:rsidRPr="00566B91">
        <w:rPr>
          <w:rFonts w:ascii="Book Antiqua" w:hAnsi="Book Antiqua" w:cs="Times New Roman"/>
          <w:color w:val="000000" w:themeColor="text1"/>
          <w:sz w:val="24"/>
          <w:szCs w:val="24"/>
        </w:rPr>
        <w:t>Universitas Sebelas Maret</w:t>
      </w:r>
      <w:r w:rsidR="00474583" w:rsidRPr="00566B91">
        <w:rPr>
          <w:rFonts w:ascii="Book Antiqua" w:hAnsi="Book Antiqua" w:cs="Times New Roman"/>
          <w:color w:val="000000" w:themeColor="text1"/>
          <w:sz w:val="24"/>
          <w:szCs w:val="24"/>
        </w:rPr>
        <w:t>, Yogyakarta, Indonesia</w:t>
      </w:r>
    </w:p>
    <w:p w:rsidR="00C52132" w:rsidRPr="00566B91" w:rsidRDefault="00474583" w:rsidP="00566B91">
      <w:pPr>
        <w:spacing w:line="360" w:lineRule="auto"/>
        <w:jc w:val="center"/>
        <w:rPr>
          <w:rFonts w:ascii="Book Antiqua" w:hAnsi="Book Antiqua" w:cs="Times New Roman"/>
          <w:color w:val="000000" w:themeColor="text1"/>
          <w:sz w:val="24"/>
          <w:szCs w:val="24"/>
        </w:rPr>
      </w:pPr>
      <w:r w:rsidRPr="00566B91">
        <w:rPr>
          <w:rFonts w:ascii="Book Antiqua" w:hAnsi="Book Antiqua" w:cs="Times New Roman"/>
          <w:color w:val="000000" w:themeColor="text1"/>
          <w:sz w:val="24"/>
          <w:szCs w:val="24"/>
        </w:rPr>
        <w:t xml:space="preserve">Email: </w:t>
      </w:r>
      <w:hyperlink r:id="rId9" w:history="1">
        <w:r w:rsidR="00C52132" w:rsidRPr="00566B91">
          <w:rPr>
            <w:rStyle w:val="Hyperlink"/>
            <w:rFonts w:ascii="Book Antiqua" w:hAnsi="Book Antiqua" w:cs="Times New Roman"/>
            <w:color w:val="0070C0"/>
            <w:sz w:val="24"/>
            <w:szCs w:val="24"/>
            <w:u w:val="none"/>
          </w:rPr>
          <w:t>liacahya</w:t>
        </w:r>
      </w:hyperlink>
      <w:r w:rsidR="00C52132" w:rsidRPr="00566B91">
        <w:rPr>
          <w:rFonts w:ascii="Book Antiqua" w:hAnsi="Book Antiqua" w:cs="Times New Roman"/>
          <w:color w:val="0070C0"/>
          <w:sz w:val="24"/>
          <w:szCs w:val="24"/>
        </w:rPr>
        <w:t>8799@gmail.com</w:t>
      </w:r>
    </w:p>
    <w:p w:rsidR="00716FC6" w:rsidRPr="00566B91" w:rsidRDefault="00C52132" w:rsidP="00566B91">
      <w:pPr>
        <w:autoSpaceDE w:val="0"/>
        <w:autoSpaceDN w:val="0"/>
        <w:adjustRightInd w:val="0"/>
        <w:spacing w:after="0" w:line="360" w:lineRule="auto"/>
        <w:rPr>
          <w:rFonts w:ascii="Book Antiqua" w:hAnsi="Book Antiqua" w:cs="Arial-BoldItalicMT"/>
          <w:b/>
          <w:bCs/>
          <w:i/>
          <w:iCs/>
          <w:color w:val="000000"/>
          <w:sz w:val="24"/>
          <w:szCs w:val="24"/>
        </w:rPr>
      </w:pPr>
      <w:r w:rsidRPr="00566B91">
        <w:rPr>
          <w:rFonts w:ascii="Book Antiqua" w:hAnsi="Book Antiqua" w:cs="Arial-BoldItalicMT"/>
          <w:b/>
          <w:bCs/>
          <w:i/>
          <w:iCs/>
          <w:color w:val="000000"/>
          <w:sz w:val="24"/>
          <w:szCs w:val="24"/>
        </w:rPr>
        <w:t>A</w:t>
      </w:r>
      <w:r w:rsidR="00566B91" w:rsidRPr="00566B91">
        <w:rPr>
          <w:rFonts w:ascii="Book Antiqua" w:hAnsi="Book Antiqua" w:cs="Arial-BoldItalicMT"/>
          <w:b/>
          <w:bCs/>
          <w:i/>
          <w:iCs/>
          <w:color w:val="000000"/>
          <w:sz w:val="24"/>
          <w:szCs w:val="24"/>
        </w:rPr>
        <w:t>bstract</w:t>
      </w:r>
    </w:p>
    <w:p w:rsidR="00C52132" w:rsidRPr="00566B91" w:rsidRDefault="00C52132" w:rsidP="00566B91">
      <w:pPr>
        <w:pStyle w:val="NormalWeb"/>
        <w:spacing w:before="0" w:beforeAutospacing="0" w:after="0" w:afterAutospacing="0" w:line="360" w:lineRule="auto"/>
        <w:ind w:firstLine="709"/>
        <w:jc w:val="both"/>
        <w:rPr>
          <w:rFonts w:ascii="Book Antiqua" w:hAnsi="Book Antiqua"/>
          <w:i/>
          <w:iCs/>
          <w:color w:val="0E101A"/>
        </w:rPr>
      </w:pPr>
      <w:r w:rsidRPr="00566B91">
        <w:rPr>
          <w:rFonts w:ascii="Book Antiqua" w:hAnsi="Book Antiqua"/>
          <w:i/>
          <w:iCs/>
          <w:color w:val="0E101A"/>
        </w:rPr>
        <w:t xml:space="preserve">Kebumen batik is not as widely known as batik from Jogja, Surakarta, and Pekalongan. This is due to several factors, such as marketing, age, and production imbalances. Based on the marketing, Based on marketing, due to limited capital resulting in less promotion. Based on the age factor, it's hard to find the next generation of batik craftsmen. Besides, the imbalance between the cost of batik production (seen from time, energy, and cost) and the result obtained causes batik craftsmen to switch professions to other jobs. Therefore, it is necessary to make the preservation of batik in Kebumen. One way to preserve Kebumen batik is by describe and maintain lexicons and cultural meanings contained in batik in Gemeksekti Village, Kebumen Regency. Gemeksekti Village is one of the batik centers in Kebumen which has been named the village of Kebumen batik. The method used in writing this article is a descriptive qualitative method with literature review techniques. Based on the data obtained, there </w:t>
      </w:r>
      <w:r w:rsidRPr="00566B91">
        <w:rPr>
          <w:rFonts w:ascii="Book Antiqua" w:hAnsi="Book Antiqua"/>
          <w:i/>
          <w:iCs/>
          <w:color w:val="0E101A"/>
        </w:rPr>
        <w:lastRenderedPageBreak/>
        <w:t>were 143 batik lexicons. The lexicons were 64 batik lexicons based on tools and materials, 31 batik lexicons based on the batik process, 48 batik lexicons based on motives. Batik motifs in Kebumen not only have philosophical value, but their depiction is also based on artistic value. Cultural values from several Kebumen batik motifs can be found in gringsing, sirikit, limaran, and ukel motifs. The lexicon findings can be made in</w:t>
      </w:r>
      <w:r w:rsidR="00C71494" w:rsidRPr="00566B91">
        <w:rPr>
          <w:rFonts w:ascii="Book Antiqua" w:hAnsi="Book Antiqua"/>
          <w:i/>
          <w:iCs/>
          <w:color w:val="0E101A"/>
        </w:rPr>
        <w:t xml:space="preserve"> </w:t>
      </w:r>
      <w:r w:rsidRPr="00566B91">
        <w:rPr>
          <w:rFonts w:ascii="Book Antiqua" w:hAnsi="Book Antiqua"/>
          <w:i/>
          <w:iCs/>
          <w:color w:val="0E101A"/>
        </w:rPr>
        <w:t>to dictionaries and book</w:t>
      </w:r>
      <w:r w:rsidR="00F346B6" w:rsidRPr="00566B91">
        <w:rPr>
          <w:rFonts w:ascii="Book Antiqua" w:hAnsi="Book Antiqua"/>
          <w:i/>
          <w:iCs/>
          <w:color w:val="0E101A"/>
        </w:rPr>
        <w:t xml:space="preserve">s </w:t>
      </w:r>
      <w:r w:rsidRPr="00566B91">
        <w:rPr>
          <w:rFonts w:ascii="Book Antiqua" w:hAnsi="Book Antiqua"/>
          <w:i/>
          <w:iCs/>
          <w:color w:val="0E101A"/>
        </w:rPr>
        <w:t>containing batik motifs, explanation of motifs, pictures, and the history of Kebumen batik and other media. Both of them may be used as a means for introduction to the wider community and the preservation of Kebumen batik.</w:t>
      </w:r>
    </w:p>
    <w:p w:rsidR="00C52132" w:rsidRPr="00566B91" w:rsidRDefault="00C52132" w:rsidP="00566B91">
      <w:pPr>
        <w:pStyle w:val="NormalWeb"/>
        <w:spacing w:before="0" w:beforeAutospacing="0" w:after="0" w:afterAutospacing="0" w:line="360" w:lineRule="auto"/>
        <w:jc w:val="both"/>
        <w:rPr>
          <w:rFonts w:ascii="Book Antiqua" w:hAnsi="Book Antiqua"/>
          <w:color w:val="0E101A"/>
        </w:rPr>
      </w:pPr>
    </w:p>
    <w:p w:rsidR="00C52132" w:rsidRPr="00566B91" w:rsidRDefault="00C52132" w:rsidP="00566B91">
      <w:pPr>
        <w:pStyle w:val="NormalWeb"/>
        <w:spacing w:before="0" w:beforeAutospacing="0" w:after="0" w:afterAutospacing="0" w:line="360" w:lineRule="auto"/>
        <w:jc w:val="both"/>
        <w:rPr>
          <w:rFonts w:asciiTheme="majorHAnsi" w:hAnsiTheme="majorHAnsi"/>
          <w:i/>
          <w:iCs/>
          <w:color w:val="0E101A"/>
          <w:sz w:val="22"/>
          <w:szCs w:val="22"/>
        </w:rPr>
      </w:pPr>
      <w:r w:rsidRPr="00566B91">
        <w:rPr>
          <w:rFonts w:asciiTheme="majorHAnsi" w:hAnsiTheme="majorHAnsi"/>
          <w:b/>
          <w:bCs/>
          <w:color w:val="0E101A"/>
          <w:sz w:val="22"/>
          <w:szCs w:val="22"/>
        </w:rPr>
        <w:t xml:space="preserve">Keywords: </w:t>
      </w:r>
      <w:r w:rsidRPr="00566B91">
        <w:rPr>
          <w:rFonts w:asciiTheme="majorHAnsi" w:hAnsiTheme="majorHAnsi"/>
          <w:i/>
          <w:iCs/>
          <w:color w:val="0E101A"/>
          <w:sz w:val="22"/>
          <w:szCs w:val="22"/>
        </w:rPr>
        <w:t>batik kebumen, lexicon, batik motif, cultural meaning, and preservation</w:t>
      </w:r>
    </w:p>
    <w:p w:rsidR="00C52132" w:rsidRPr="00566B91" w:rsidRDefault="00C52132" w:rsidP="00566B91">
      <w:pPr>
        <w:pStyle w:val="NormalWeb"/>
        <w:spacing w:before="0" w:beforeAutospacing="0" w:after="0" w:afterAutospacing="0" w:line="360" w:lineRule="auto"/>
        <w:jc w:val="both"/>
        <w:rPr>
          <w:rFonts w:ascii="Book Antiqua" w:hAnsi="Book Antiqua"/>
          <w:color w:val="0E101A"/>
        </w:rPr>
      </w:pPr>
    </w:p>
    <w:p w:rsidR="00716FC6" w:rsidRPr="00566B91" w:rsidRDefault="00F346B6" w:rsidP="00566B91">
      <w:pPr>
        <w:autoSpaceDE w:val="0"/>
        <w:autoSpaceDN w:val="0"/>
        <w:adjustRightInd w:val="0"/>
        <w:spacing w:after="0" w:line="360" w:lineRule="auto"/>
        <w:rPr>
          <w:rFonts w:ascii="Book Antiqua" w:hAnsi="Book Antiqua" w:cs="Arial-BoldMT"/>
          <w:b/>
          <w:bCs/>
          <w:color w:val="000000"/>
          <w:sz w:val="24"/>
          <w:szCs w:val="24"/>
        </w:rPr>
      </w:pPr>
      <w:r w:rsidRPr="00566B91">
        <w:rPr>
          <w:rFonts w:ascii="Book Antiqua" w:hAnsi="Book Antiqua" w:cs="Arial-BoldMT"/>
          <w:b/>
          <w:bCs/>
          <w:color w:val="000000"/>
          <w:sz w:val="24"/>
          <w:szCs w:val="24"/>
        </w:rPr>
        <w:t>A</w:t>
      </w:r>
      <w:r w:rsidR="00566B91" w:rsidRPr="00566B91">
        <w:rPr>
          <w:rFonts w:ascii="Book Antiqua" w:hAnsi="Book Antiqua" w:cs="Arial-BoldMT"/>
          <w:b/>
          <w:bCs/>
          <w:color w:val="000000"/>
          <w:sz w:val="24"/>
          <w:szCs w:val="24"/>
        </w:rPr>
        <w:t>bstrak</w:t>
      </w:r>
    </w:p>
    <w:p w:rsidR="00C52132" w:rsidRPr="00566B91" w:rsidRDefault="00C52132" w:rsidP="00AF3F60">
      <w:pPr>
        <w:spacing w:after="0" w:line="360" w:lineRule="auto"/>
        <w:ind w:firstLine="709"/>
        <w:jc w:val="both"/>
        <w:rPr>
          <w:rFonts w:ascii="Book Antiqua" w:hAnsi="Book Antiqua"/>
          <w:bCs/>
          <w:sz w:val="24"/>
          <w:szCs w:val="24"/>
        </w:rPr>
      </w:pPr>
      <w:proofErr w:type="gramStart"/>
      <w:r w:rsidRPr="00566B91">
        <w:rPr>
          <w:rFonts w:ascii="Book Antiqua" w:hAnsi="Book Antiqua"/>
          <w:sz w:val="24"/>
          <w:szCs w:val="24"/>
        </w:rPr>
        <w:t>Batik Kebumen belum dikenal luas seperti halnya batik dari Jogjakarta, Surakarta, dan Pekalongan.</w:t>
      </w:r>
      <w:proofErr w:type="gramEnd"/>
      <w:r w:rsidRPr="00566B91">
        <w:rPr>
          <w:rFonts w:ascii="Book Antiqua" w:hAnsi="Book Antiqua"/>
          <w:sz w:val="24"/>
          <w:szCs w:val="24"/>
        </w:rPr>
        <w:t xml:space="preserve"> </w:t>
      </w:r>
      <w:r w:rsidRPr="00566B91">
        <w:rPr>
          <w:rFonts w:ascii="Book Antiqua" w:hAnsi="Book Antiqua"/>
          <w:color w:val="000000"/>
          <w:sz w:val="24"/>
          <w:szCs w:val="24"/>
        </w:rPr>
        <w:t xml:space="preserve">Hal ini disebabkan oleh beberapa faktor, seperti pemasaran, </w:t>
      </w:r>
      <w:proofErr w:type="gramStart"/>
      <w:r w:rsidRPr="00566B91">
        <w:rPr>
          <w:rFonts w:ascii="Book Antiqua" w:hAnsi="Book Antiqua"/>
          <w:color w:val="000000"/>
          <w:sz w:val="24"/>
          <w:szCs w:val="24"/>
        </w:rPr>
        <w:t>usia</w:t>
      </w:r>
      <w:proofErr w:type="gramEnd"/>
      <w:r w:rsidRPr="00566B91">
        <w:rPr>
          <w:rFonts w:ascii="Book Antiqua" w:hAnsi="Book Antiqua"/>
          <w:color w:val="000000"/>
          <w:sz w:val="24"/>
          <w:szCs w:val="24"/>
        </w:rPr>
        <w:t xml:space="preserve">, dan ketidakseimbangan produksi. Berdasarkan pemasaran, dikarenakan </w:t>
      </w:r>
      <w:bookmarkStart w:id="1" w:name="_Hlk51861279"/>
      <w:r w:rsidRPr="00566B91">
        <w:rPr>
          <w:rFonts w:ascii="Book Antiqua" w:hAnsi="Book Antiqua"/>
          <w:color w:val="000000"/>
          <w:sz w:val="24"/>
          <w:szCs w:val="24"/>
        </w:rPr>
        <w:t>keterbatasan modal akibatnya kurang promosi</w:t>
      </w:r>
      <w:r w:rsidRPr="00566B91">
        <w:rPr>
          <w:rFonts w:ascii="Book Antiqua" w:hAnsi="Book Antiqua"/>
          <w:color w:val="000000"/>
          <w:sz w:val="24"/>
          <w:szCs w:val="24"/>
        </w:rPr>
        <w:fldChar w:fldCharType="begin" w:fldLock="1"/>
      </w:r>
      <w:r w:rsidRPr="00566B91">
        <w:rPr>
          <w:rFonts w:ascii="Book Antiqua" w:hAnsi="Book Antiqua"/>
          <w:color w:val="000000"/>
          <w:sz w:val="24"/>
          <w:szCs w:val="24"/>
        </w:rPr>
        <w:instrText>ADDIN CSL_CITATION {"citationItems":[{"id":"ITEM-1","itemData":{"author":[{"dropping-particle":"","family":"Khoerunnisa","given":"Ratna","non-dropping-particle":"","parse-names":false,"suffix":""}],"id":"ITEM-1","issued":{"date-parts":[["2012"]]},"publisher-place":"Yogyakarta","title":"UPAYA PENGEMBANGAN SENTRA INDUSTRI BATIK DI DESA GEMEKSEKTI KECAMATAN KEBUMEN KABUPATEN KEBUMEN","type":"report"},"uris":["http://www.mendeley.com/documents/?uuid=040edd65-8392-4f04-95b4-2defee3169cd"]}],"mendeley":{"formattedCitation":"(Khoerunnisa, 2012)","plainTextFormattedCitation":"(Khoerunnisa, 2012)","previouslyFormattedCitation":"(Khoerunnisa, 2012)"},"properties":{"noteIndex":0},"schema":"https://github.com/citation-style-language/schema/raw/master/csl-citation.json"}</w:instrText>
      </w:r>
      <w:r w:rsidRPr="00566B91">
        <w:rPr>
          <w:rFonts w:ascii="Book Antiqua" w:hAnsi="Book Antiqua"/>
          <w:color w:val="000000"/>
          <w:sz w:val="24"/>
          <w:szCs w:val="24"/>
        </w:rPr>
        <w:fldChar w:fldCharType="end"/>
      </w:r>
      <w:r w:rsidRPr="00566B91">
        <w:rPr>
          <w:rFonts w:ascii="Book Antiqua" w:hAnsi="Book Antiqua"/>
          <w:color w:val="000000"/>
          <w:sz w:val="24"/>
          <w:szCs w:val="24"/>
        </w:rPr>
        <w:t xml:space="preserve">. </w:t>
      </w:r>
      <w:bookmarkEnd w:id="1"/>
      <w:r w:rsidRPr="00566B91">
        <w:rPr>
          <w:rFonts w:ascii="Book Antiqua" w:hAnsi="Book Antiqua"/>
          <w:color w:val="000000"/>
          <w:sz w:val="24"/>
          <w:szCs w:val="24"/>
        </w:rPr>
        <w:t xml:space="preserve">Berdasarkan faktor </w:t>
      </w:r>
      <w:proofErr w:type="gramStart"/>
      <w:r w:rsidRPr="00566B91">
        <w:rPr>
          <w:rFonts w:ascii="Book Antiqua" w:hAnsi="Book Antiqua"/>
          <w:color w:val="000000"/>
          <w:sz w:val="24"/>
          <w:szCs w:val="24"/>
        </w:rPr>
        <w:t>usia</w:t>
      </w:r>
      <w:proofErr w:type="gramEnd"/>
      <w:r w:rsidRPr="00566B91">
        <w:rPr>
          <w:rFonts w:ascii="Book Antiqua" w:hAnsi="Book Antiqua"/>
          <w:color w:val="000000"/>
          <w:sz w:val="24"/>
          <w:szCs w:val="24"/>
        </w:rPr>
        <w:t>, dikarenakan sulitnya mencari generasi penerus batik</w:t>
      </w:r>
      <w:r w:rsidRPr="00566B91">
        <w:rPr>
          <w:rFonts w:ascii="Book Antiqua" w:hAnsi="Book Antiqua"/>
          <w:color w:val="000000"/>
          <w:sz w:val="24"/>
          <w:szCs w:val="24"/>
          <w:shd w:val="clear" w:color="auto" w:fill="FFFFFF"/>
        </w:rPr>
        <w:t xml:space="preserve">. Selain itu, ketidakseimbangan antara biaya produksi batik (dilihat dari waktu, tenaga dan biaya) dengan hasil yang diperoleh menyebabkan perajin beralih profesi ke pekerjaan lain. </w:t>
      </w:r>
      <w:proofErr w:type="gramStart"/>
      <w:r w:rsidRPr="00566B91">
        <w:rPr>
          <w:rFonts w:ascii="Book Antiqua" w:hAnsi="Book Antiqua"/>
          <w:color w:val="000000"/>
          <w:sz w:val="24"/>
          <w:szCs w:val="24"/>
        </w:rPr>
        <w:t>Oleh karena itu, perlu dilakukan upaya preservasi atau pelestarian terhadap batik di Kebumen.</w:t>
      </w:r>
      <w:proofErr w:type="gramEnd"/>
      <w:r w:rsidRPr="00566B91">
        <w:rPr>
          <w:rFonts w:ascii="Book Antiqua" w:hAnsi="Book Antiqua"/>
          <w:color w:val="000000"/>
          <w:sz w:val="24"/>
          <w:szCs w:val="24"/>
        </w:rPr>
        <w:t xml:space="preserve"> Salah satu </w:t>
      </w:r>
      <w:proofErr w:type="gramStart"/>
      <w:r w:rsidRPr="00566B91">
        <w:rPr>
          <w:rFonts w:ascii="Book Antiqua" w:hAnsi="Book Antiqua"/>
          <w:color w:val="000000"/>
          <w:sz w:val="24"/>
          <w:szCs w:val="24"/>
        </w:rPr>
        <w:t>cara</w:t>
      </w:r>
      <w:proofErr w:type="gramEnd"/>
      <w:r w:rsidRPr="00566B91">
        <w:rPr>
          <w:rFonts w:ascii="Book Antiqua" w:hAnsi="Book Antiqua"/>
          <w:color w:val="000000"/>
          <w:sz w:val="24"/>
          <w:szCs w:val="24"/>
        </w:rPr>
        <w:t xml:space="preserve"> melestarikan batik Kebumen yaitu dengan mendeskripsikan dan mempertahankan leksikon dan makna kultural yang terdapat dalam perbatikan di Desa Gemeksekti, Kabupaten Kebumen. </w:t>
      </w:r>
      <w:proofErr w:type="gramStart"/>
      <w:r w:rsidRPr="00566B91">
        <w:rPr>
          <w:rFonts w:ascii="Book Antiqua" w:hAnsi="Book Antiqua"/>
          <w:sz w:val="24"/>
          <w:szCs w:val="24"/>
        </w:rPr>
        <w:t>Desa Gemeksekti merupakan salah satu sentra batik di Kebumen yang telah dinobatkan sebagai kampung batik Kebumen.</w:t>
      </w:r>
      <w:proofErr w:type="gramEnd"/>
      <w:r w:rsidRPr="00566B91">
        <w:rPr>
          <w:rFonts w:ascii="Book Antiqua" w:hAnsi="Book Antiqua"/>
          <w:sz w:val="24"/>
          <w:szCs w:val="24"/>
        </w:rPr>
        <w:t xml:space="preserve"> </w:t>
      </w:r>
      <w:proofErr w:type="gramStart"/>
      <w:r w:rsidRPr="00566B91">
        <w:rPr>
          <w:rFonts w:ascii="Book Antiqua" w:hAnsi="Book Antiqua"/>
          <w:sz w:val="24"/>
          <w:szCs w:val="24"/>
        </w:rPr>
        <w:t xml:space="preserve">Metode yang digunakan dalam penulisan artikel ini adalah </w:t>
      </w:r>
      <w:bookmarkStart w:id="2" w:name="_Hlk51857910"/>
      <w:r w:rsidRPr="00566B91">
        <w:rPr>
          <w:rFonts w:ascii="Book Antiqua" w:eastAsia="Times New Roman" w:hAnsi="Book Antiqua"/>
          <w:iCs/>
          <w:sz w:val="24"/>
          <w:szCs w:val="24"/>
        </w:rPr>
        <w:t xml:space="preserve">metode deskriptif kualitatif </w:t>
      </w:r>
      <w:bookmarkEnd w:id="2"/>
      <w:r w:rsidRPr="00566B91">
        <w:rPr>
          <w:rFonts w:ascii="Book Antiqua" w:hAnsi="Book Antiqua"/>
          <w:sz w:val="24"/>
          <w:szCs w:val="24"/>
        </w:rPr>
        <w:t>dengan teknik kajian pustaka</w:t>
      </w:r>
      <w:r w:rsidRPr="00566B91">
        <w:rPr>
          <w:rFonts w:ascii="Book Antiqua" w:hAnsi="Book Antiqua"/>
          <w:i/>
          <w:iCs/>
          <w:sz w:val="24"/>
          <w:szCs w:val="24"/>
        </w:rPr>
        <w:t>.</w:t>
      </w:r>
      <w:proofErr w:type="gramEnd"/>
      <w:r w:rsidRPr="00566B91">
        <w:rPr>
          <w:rFonts w:ascii="Book Antiqua" w:hAnsi="Book Antiqua"/>
          <w:i/>
          <w:iCs/>
          <w:sz w:val="24"/>
          <w:szCs w:val="24"/>
        </w:rPr>
        <w:t xml:space="preserve"> </w:t>
      </w:r>
      <w:proofErr w:type="gramStart"/>
      <w:r w:rsidRPr="00566B91">
        <w:rPr>
          <w:rFonts w:ascii="Book Antiqua" w:hAnsi="Book Antiqua"/>
          <w:sz w:val="24"/>
          <w:szCs w:val="24"/>
        </w:rPr>
        <w:t>Berdasarkan data yang diperoleh, ditemukan sebanyak 143 leksikon.</w:t>
      </w:r>
      <w:proofErr w:type="gramEnd"/>
      <w:r w:rsidRPr="00566B91">
        <w:rPr>
          <w:rFonts w:ascii="Book Antiqua" w:hAnsi="Book Antiqua"/>
          <w:sz w:val="24"/>
          <w:szCs w:val="24"/>
        </w:rPr>
        <w:t xml:space="preserve"> Leksikon tersebut yaitu 64 leksikon perbatikan berdasarkan alat dan bahan, 31 leksikon perbatikan berdasarkan proses membatik, 48 leksikon perbatikan berdasarkan motif. </w:t>
      </w:r>
      <w:proofErr w:type="gramStart"/>
      <w:r w:rsidRPr="00566B91">
        <w:rPr>
          <w:rFonts w:ascii="Book Antiqua" w:hAnsi="Book Antiqua"/>
          <w:sz w:val="24"/>
          <w:szCs w:val="24"/>
        </w:rPr>
        <w:t xml:space="preserve">Motif batik di Kebumen </w:t>
      </w:r>
      <w:r w:rsidRPr="00566B91">
        <w:rPr>
          <w:rFonts w:ascii="Book Antiqua" w:hAnsi="Book Antiqua"/>
          <w:sz w:val="24"/>
          <w:szCs w:val="24"/>
        </w:rPr>
        <w:lastRenderedPageBreak/>
        <w:t>tidak hanya memiliki nilai filosofi, tetapi penggambarannya juga berdasarkan nilai artistik.</w:t>
      </w:r>
      <w:proofErr w:type="gramEnd"/>
      <w:r w:rsidRPr="00566B91">
        <w:rPr>
          <w:rFonts w:ascii="Book Antiqua" w:hAnsi="Book Antiqua"/>
          <w:sz w:val="24"/>
          <w:szCs w:val="24"/>
        </w:rPr>
        <w:t xml:space="preserve"> </w:t>
      </w:r>
      <w:proofErr w:type="gramStart"/>
      <w:r w:rsidRPr="00566B91">
        <w:rPr>
          <w:rFonts w:ascii="Book Antiqua" w:hAnsi="Book Antiqua"/>
          <w:sz w:val="24"/>
          <w:szCs w:val="24"/>
        </w:rPr>
        <w:t xml:space="preserve">Makna kultural dari beberapa motif batik Kebumen dapat ditemukan pada motif batik </w:t>
      </w:r>
      <w:r w:rsidRPr="00566B91">
        <w:rPr>
          <w:rFonts w:ascii="Book Antiqua" w:hAnsi="Book Antiqua"/>
          <w:i/>
          <w:iCs/>
          <w:sz w:val="24"/>
          <w:szCs w:val="24"/>
        </w:rPr>
        <w:t>gringsing</w:t>
      </w:r>
      <w:r w:rsidRPr="00566B91">
        <w:rPr>
          <w:rFonts w:ascii="Book Antiqua" w:hAnsi="Book Antiqua"/>
          <w:sz w:val="24"/>
          <w:szCs w:val="24"/>
        </w:rPr>
        <w:t xml:space="preserve">, </w:t>
      </w:r>
      <w:r w:rsidRPr="00566B91">
        <w:rPr>
          <w:rFonts w:ascii="Book Antiqua" w:hAnsi="Book Antiqua"/>
          <w:i/>
          <w:iCs/>
          <w:sz w:val="24"/>
          <w:szCs w:val="24"/>
        </w:rPr>
        <w:t>sirikit, limaran</w:t>
      </w:r>
      <w:r w:rsidRPr="00566B91">
        <w:rPr>
          <w:rFonts w:ascii="Book Antiqua" w:hAnsi="Book Antiqua"/>
          <w:sz w:val="24"/>
          <w:szCs w:val="24"/>
        </w:rPr>
        <w:t xml:space="preserve">, dan </w:t>
      </w:r>
      <w:r w:rsidRPr="00566B91">
        <w:rPr>
          <w:rFonts w:ascii="Book Antiqua" w:hAnsi="Book Antiqua"/>
          <w:i/>
          <w:iCs/>
          <w:sz w:val="24"/>
          <w:szCs w:val="24"/>
        </w:rPr>
        <w:t>ukel</w:t>
      </w:r>
      <w:r w:rsidRPr="00566B91">
        <w:rPr>
          <w:rFonts w:ascii="Book Antiqua" w:hAnsi="Book Antiqua"/>
          <w:sz w:val="24"/>
          <w:szCs w:val="24"/>
        </w:rPr>
        <w:t>.</w:t>
      </w:r>
      <w:proofErr w:type="gramEnd"/>
      <w:r w:rsidRPr="00566B91">
        <w:rPr>
          <w:rFonts w:ascii="Book Antiqua" w:hAnsi="Book Antiqua"/>
          <w:sz w:val="24"/>
          <w:szCs w:val="24"/>
        </w:rPr>
        <w:t xml:space="preserve"> </w:t>
      </w:r>
      <w:proofErr w:type="gramStart"/>
      <w:r w:rsidRPr="00566B91">
        <w:rPr>
          <w:rFonts w:ascii="Book Antiqua" w:hAnsi="Book Antiqua"/>
          <w:sz w:val="24"/>
          <w:szCs w:val="24"/>
        </w:rPr>
        <w:t xml:space="preserve">Hasil temuan leksikon dapat dibuat menjadi kamus dan </w:t>
      </w:r>
      <w:r w:rsidRPr="00566B91">
        <w:rPr>
          <w:rFonts w:ascii="Book Antiqua" w:hAnsi="Book Antiqua"/>
          <w:bCs/>
          <w:sz w:val="24"/>
          <w:szCs w:val="24"/>
        </w:rPr>
        <w:t xml:space="preserve">buku yang berisi </w:t>
      </w:r>
      <w:r w:rsidRPr="00566B91">
        <w:rPr>
          <w:rFonts w:ascii="Book Antiqua" w:hAnsi="Book Antiqua"/>
          <w:sz w:val="24"/>
          <w:szCs w:val="24"/>
        </w:rPr>
        <w:t>motif batik, penjelasan motif, gambar, maupun sejarah batik Kebumen dan media lainnya.</w:t>
      </w:r>
      <w:proofErr w:type="gramEnd"/>
      <w:r w:rsidRPr="00566B91">
        <w:rPr>
          <w:rFonts w:ascii="Book Antiqua" w:hAnsi="Book Antiqua"/>
          <w:sz w:val="24"/>
          <w:szCs w:val="24"/>
        </w:rPr>
        <w:t xml:space="preserve"> </w:t>
      </w:r>
      <w:proofErr w:type="gramStart"/>
      <w:r w:rsidRPr="00566B91">
        <w:rPr>
          <w:rFonts w:ascii="Book Antiqua" w:hAnsi="Book Antiqua"/>
          <w:sz w:val="24"/>
          <w:szCs w:val="24"/>
        </w:rPr>
        <w:t>Kedua media tersebut dapat dijadikan sebagai sarana untuk pengenalan ke masyarakat luas serta pelestarian batik Kebumen.</w:t>
      </w:r>
      <w:proofErr w:type="gramEnd"/>
    </w:p>
    <w:p w:rsidR="00C52132" w:rsidRPr="00566B91" w:rsidRDefault="00C52132" w:rsidP="00566B91">
      <w:pPr>
        <w:spacing w:after="0" w:line="360" w:lineRule="auto"/>
        <w:ind w:firstLine="567"/>
        <w:jc w:val="both"/>
        <w:rPr>
          <w:rFonts w:ascii="Book Antiqua" w:hAnsi="Book Antiqua"/>
          <w:sz w:val="24"/>
          <w:szCs w:val="24"/>
        </w:rPr>
      </w:pPr>
    </w:p>
    <w:p w:rsidR="00C52132" w:rsidRPr="00566B91" w:rsidRDefault="00C52132" w:rsidP="00566B91">
      <w:pPr>
        <w:spacing w:after="0" w:line="360" w:lineRule="auto"/>
        <w:jc w:val="both"/>
        <w:rPr>
          <w:rFonts w:asciiTheme="majorHAnsi" w:hAnsiTheme="majorHAnsi"/>
        </w:rPr>
      </w:pPr>
      <w:proofErr w:type="gramStart"/>
      <w:r w:rsidRPr="00566B91">
        <w:rPr>
          <w:rFonts w:asciiTheme="majorHAnsi" w:hAnsiTheme="majorHAnsi"/>
          <w:b/>
        </w:rPr>
        <w:t>kata</w:t>
      </w:r>
      <w:proofErr w:type="gramEnd"/>
      <w:r w:rsidRPr="00566B91">
        <w:rPr>
          <w:rFonts w:asciiTheme="majorHAnsi" w:hAnsiTheme="majorHAnsi"/>
          <w:b/>
        </w:rPr>
        <w:t xml:space="preserve"> kunci</w:t>
      </w:r>
      <w:r w:rsidRPr="00566B91">
        <w:rPr>
          <w:rFonts w:asciiTheme="majorHAnsi" w:hAnsiTheme="majorHAnsi"/>
        </w:rPr>
        <w:t>: batik kebumen, leksikon, motif batik, makna kultural, dan preservasi</w:t>
      </w:r>
    </w:p>
    <w:p w:rsidR="00F346B6" w:rsidRPr="00566B91" w:rsidRDefault="00F346B6" w:rsidP="00566B91">
      <w:pPr>
        <w:spacing w:after="0" w:line="360" w:lineRule="auto"/>
        <w:jc w:val="both"/>
        <w:rPr>
          <w:rFonts w:ascii="Book Antiqua" w:hAnsi="Book Antiqua"/>
          <w:sz w:val="24"/>
          <w:szCs w:val="24"/>
        </w:rPr>
      </w:pPr>
    </w:p>
    <w:p w:rsidR="00C52132" w:rsidRPr="00566B91" w:rsidRDefault="00566B91" w:rsidP="00566B91">
      <w:pPr>
        <w:spacing w:after="0" w:line="360" w:lineRule="auto"/>
        <w:jc w:val="both"/>
        <w:rPr>
          <w:rFonts w:ascii="Book Antiqua" w:hAnsi="Book Antiqua"/>
          <w:b/>
          <w:sz w:val="24"/>
          <w:szCs w:val="24"/>
        </w:rPr>
      </w:pPr>
      <w:r w:rsidRPr="00566B91">
        <w:rPr>
          <w:rFonts w:ascii="Book Antiqua" w:hAnsi="Book Antiqua"/>
          <w:b/>
          <w:sz w:val="24"/>
          <w:szCs w:val="24"/>
        </w:rPr>
        <w:t>Pendahuluan</w:t>
      </w:r>
    </w:p>
    <w:p w:rsidR="00F346B6" w:rsidRPr="00566B91" w:rsidRDefault="00F346B6" w:rsidP="00566B91">
      <w:pPr>
        <w:pStyle w:val="ListParagraph"/>
        <w:tabs>
          <w:tab w:val="left" w:pos="0"/>
        </w:tabs>
        <w:spacing w:after="0" w:line="360" w:lineRule="auto"/>
        <w:ind w:left="0" w:firstLine="709"/>
        <w:jc w:val="both"/>
        <w:outlineLvl w:val="1"/>
        <w:rPr>
          <w:rFonts w:ascii="Book Antiqua" w:hAnsi="Book Antiqua" w:cs="Times New Roman"/>
          <w:color w:val="000000"/>
          <w:sz w:val="24"/>
          <w:szCs w:val="24"/>
        </w:rPr>
      </w:pPr>
      <w:r w:rsidRPr="00566B91">
        <w:rPr>
          <w:rFonts w:ascii="Book Antiqua" w:hAnsi="Book Antiqua" w:cs="Times New Roman"/>
          <w:sz w:val="24"/>
          <w:szCs w:val="24"/>
          <w:lang w:eastAsia="id-ID"/>
        </w:rPr>
        <w:t>B</w:t>
      </w:r>
      <w:r w:rsidRPr="00566B91">
        <w:rPr>
          <w:rFonts w:ascii="Book Antiqua" w:hAnsi="Book Antiqua" w:cs="Times New Roman"/>
          <w:color w:val="000000"/>
          <w:sz w:val="24"/>
          <w:szCs w:val="24"/>
        </w:rPr>
        <w:t xml:space="preserve">atik merupakan warisan kebudayaan Indonesia yang telah ditetapkan oleh </w:t>
      </w:r>
      <w:r w:rsidRPr="00566B91">
        <w:rPr>
          <w:rFonts w:ascii="Book Antiqua" w:hAnsi="Book Antiqua" w:cs="Times New Roman"/>
          <w:color w:val="000000"/>
          <w:sz w:val="24"/>
          <w:szCs w:val="24"/>
          <w:shd w:val="clear" w:color="auto" w:fill="FFFFFF"/>
        </w:rPr>
        <w:t>United Nations Educational, Scientific, and Cultural Organisation (</w:t>
      </w:r>
      <w:r w:rsidRPr="00566B91">
        <w:rPr>
          <w:rFonts w:ascii="Book Antiqua" w:hAnsi="Book Antiqua" w:cs="Times New Roman"/>
          <w:color w:val="000000"/>
          <w:sz w:val="24"/>
          <w:szCs w:val="24"/>
        </w:rPr>
        <w:t xml:space="preserve">UNESCO) sejak 2 Oktober 2009 </w:t>
      </w:r>
      <w:r w:rsidRPr="00566B91">
        <w:rPr>
          <w:rFonts w:ascii="Book Antiqua" w:hAnsi="Book Antiqua" w:cs="Times New Roman"/>
          <w:color w:val="000000"/>
          <w:sz w:val="24"/>
          <w:szCs w:val="24"/>
        </w:rPr>
        <w:fldChar w:fldCharType="begin" w:fldLock="1"/>
      </w:r>
      <w:r w:rsidRPr="00566B91">
        <w:rPr>
          <w:rFonts w:ascii="Book Antiqua" w:hAnsi="Book Antiqua" w:cs="Times New Roman"/>
          <w:color w:val="000000"/>
          <w:sz w:val="24"/>
          <w:szCs w:val="24"/>
        </w:rPr>
        <w:instrText>ADDIN CSL_CITATION {"citationItems":[{"id":"ITEM-1","itemData":{"ISBN":"97978928662","author":[{"dropping-particle":"","family":"Prasetyo","given":"Anindito","non-dropping-particle":"","parse-names":false,"suffix":""}],"id":"ITEM-1","issued":{"date-parts":[["2010"]]},"publisher":"Pura Pustaka","publisher-place":"Yogyakarta","title":"Karya Agung Warisan Budaya Dunia","type":"book"},"uris":["http://www.mendeley.com/documents/?uuid=24150963-3707-47e3-84b0-8af26d9311dd"]}],"mendeley":{"formattedCitation":"(Prasetyo, 2010)","plainTextFormattedCitation":"(Prasetyo, 2010)","previouslyFormattedCitation":"(Prasetyo, 2010)"},"properties":{"noteIndex":0},"schema":"https://github.com/citation-style-language/schema/raw/master/csl-citation.json"}</w:instrText>
      </w:r>
      <w:r w:rsidRPr="00566B91">
        <w:rPr>
          <w:rFonts w:ascii="Book Antiqua" w:hAnsi="Book Antiqua" w:cs="Times New Roman"/>
          <w:color w:val="000000"/>
          <w:sz w:val="24"/>
          <w:szCs w:val="24"/>
        </w:rPr>
        <w:fldChar w:fldCharType="separate"/>
      </w:r>
      <w:r w:rsidRPr="00566B91">
        <w:rPr>
          <w:rFonts w:ascii="Book Antiqua" w:hAnsi="Book Antiqua" w:cs="Times New Roman"/>
          <w:noProof/>
          <w:color w:val="000000"/>
          <w:sz w:val="24"/>
          <w:szCs w:val="24"/>
        </w:rPr>
        <w:t>(Prasetyo, 2010)</w:t>
      </w:r>
      <w:r w:rsidRPr="00566B91">
        <w:rPr>
          <w:rFonts w:ascii="Book Antiqua" w:hAnsi="Book Antiqua" w:cs="Times New Roman"/>
          <w:color w:val="000000"/>
          <w:sz w:val="24"/>
          <w:szCs w:val="24"/>
        </w:rPr>
        <w:fldChar w:fldCharType="end"/>
      </w:r>
      <w:r w:rsidRPr="00566B91">
        <w:rPr>
          <w:rFonts w:ascii="Book Antiqua" w:hAnsi="Book Antiqua" w:cs="Times New Roman"/>
          <w:color w:val="000000"/>
          <w:sz w:val="24"/>
          <w:szCs w:val="24"/>
        </w:rPr>
        <w:t>.</w:t>
      </w:r>
      <w:r w:rsidRPr="00566B91">
        <w:rPr>
          <w:rFonts w:ascii="Book Antiqua" w:hAnsi="Book Antiqua" w:cs="Times New Roman"/>
          <w:color w:val="000000"/>
          <w:sz w:val="24"/>
          <w:szCs w:val="24"/>
          <w:shd w:val="clear" w:color="auto" w:fill="FFFFFF"/>
        </w:rPr>
        <w:t xml:space="preserve"> </w:t>
      </w:r>
      <w:proofErr w:type="gramStart"/>
      <w:r w:rsidRPr="00566B91">
        <w:rPr>
          <w:rFonts w:ascii="Book Antiqua" w:hAnsi="Book Antiqua" w:cs="Times New Roman"/>
          <w:color w:val="000000"/>
          <w:sz w:val="24"/>
          <w:szCs w:val="24"/>
          <w:shd w:val="clear" w:color="auto" w:fill="FFFFFF"/>
        </w:rPr>
        <w:t>Oleh karena itu, setiap tanggal 2 Oktober diperingati sebagai Hari Batik.</w:t>
      </w:r>
      <w:proofErr w:type="gramEnd"/>
      <w:r w:rsidRPr="00566B91">
        <w:rPr>
          <w:rFonts w:ascii="Book Antiqua" w:hAnsi="Book Antiqua" w:cs="Times New Roman"/>
          <w:color w:val="000000"/>
          <w:sz w:val="24"/>
          <w:szCs w:val="24"/>
          <w:shd w:val="clear" w:color="auto" w:fill="FFFFFF"/>
        </w:rPr>
        <w:t xml:space="preserve"> </w:t>
      </w:r>
      <w:r w:rsidRPr="00566B91">
        <w:rPr>
          <w:rFonts w:ascii="Book Antiqua" w:eastAsia="Times New Roman" w:hAnsi="Book Antiqua" w:cs="Times New Roman"/>
          <w:color w:val="000000"/>
          <w:sz w:val="24"/>
          <w:szCs w:val="24"/>
          <w:lang w:eastAsia="id-ID"/>
        </w:rPr>
        <w:t xml:space="preserve">Semenjak itu, </w:t>
      </w:r>
      <w:bookmarkStart w:id="3" w:name="_Hlk51858635"/>
      <w:r w:rsidRPr="00566B91">
        <w:rPr>
          <w:rFonts w:ascii="Book Antiqua" w:hAnsi="Book Antiqua" w:cs="Times New Roman"/>
          <w:sz w:val="24"/>
          <w:szCs w:val="24"/>
          <w:shd w:val="clear" w:color="auto" w:fill="FFFFFF"/>
        </w:rPr>
        <w:t xml:space="preserve">nilai ekspor dari industri batik sepanjang semester I Tahun 2019 mencapai 17,99 juta dolar AS dengan tujuan utama pengapalan antara lain ke Jepang, Amerika Serikat, dan Eropa </w:t>
      </w:r>
      <w:r w:rsidRPr="00566B91">
        <w:rPr>
          <w:rFonts w:ascii="Book Antiqua" w:hAnsi="Book Antiqua" w:cs="Times New Roman"/>
          <w:sz w:val="24"/>
          <w:szCs w:val="24"/>
          <w:shd w:val="clear" w:color="auto" w:fill="FFFFFF"/>
        </w:rPr>
        <w:fldChar w:fldCharType="begin" w:fldLock="1"/>
      </w:r>
      <w:r w:rsidRPr="00566B91">
        <w:rPr>
          <w:rFonts w:ascii="Book Antiqua" w:hAnsi="Book Antiqua" w:cs="Times New Roman"/>
          <w:sz w:val="24"/>
          <w:szCs w:val="24"/>
          <w:shd w:val="clear" w:color="auto" w:fill="FFFFFF"/>
        </w:rPr>
        <w:instrText>ADDIN CSL_CITATION {"citationItems":[{"id":"ITEM-1","itemData":{"URL":"https://bali.antaranews.com/berita/163088/pendapatan-ekspor-industri-batik-capai-18-juta-dolar-as","accessed":{"date-parts":[["2020","9","24"]]},"author":[{"dropping-particle":"","family":"Gareta","given":"Sella Panduarsa","non-dropping-particle":"","parse-names":false,"suffix":""}],"id":"ITEM-1","issued":{"date-parts":[["2019"]]},"title":"Pendapatan ekspor industri batik capai 18 juta dolar AS - ANTARA News Bali","type":"webpage"},"uris":["http://www.mendeley.com/documents/?uuid=e7433518-9941-3fd3-afbb-e3436675e73e"]}],"mendeley":{"formattedCitation":"(Gareta, 2019)","plainTextFormattedCitation":"(Gareta, 2019)","previouslyFormattedCitation":"(Gareta, 2019)"},"properties":{"noteIndex":0},"schema":"https://github.com/citation-style-language/schema/raw/master/csl-citation.json"}</w:instrText>
      </w:r>
      <w:r w:rsidRPr="00566B91">
        <w:rPr>
          <w:rFonts w:ascii="Book Antiqua" w:hAnsi="Book Antiqua" w:cs="Times New Roman"/>
          <w:sz w:val="24"/>
          <w:szCs w:val="24"/>
          <w:shd w:val="clear" w:color="auto" w:fill="FFFFFF"/>
        </w:rPr>
        <w:fldChar w:fldCharType="separate"/>
      </w:r>
      <w:r w:rsidRPr="00566B91">
        <w:rPr>
          <w:rFonts w:ascii="Book Antiqua" w:hAnsi="Book Antiqua" w:cs="Times New Roman"/>
          <w:noProof/>
          <w:sz w:val="24"/>
          <w:szCs w:val="24"/>
          <w:shd w:val="clear" w:color="auto" w:fill="FFFFFF"/>
        </w:rPr>
        <w:t>(Gareta, 2019)</w:t>
      </w:r>
      <w:r w:rsidRPr="00566B91">
        <w:rPr>
          <w:rFonts w:ascii="Book Antiqua" w:hAnsi="Book Antiqua" w:cs="Times New Roman"/>
          <w:sz w:val="24"/>
          <w:szCs w:val="24"/>
          <w:shd w:val="clear" w:color="auto" w:fill="FFFFFF"/>
        </w:rPr>
        <w:fldChar w:fldCharType="end"/>
      </w:r>
      <w:bookmarkEnd w:id="3"/>
      <w:r w:rsidRPr="00566B91">
        <w:rPr>
          <w:rFonts w:ascii="Book Antiqua" w:hAnsi="Book Antiqua" w:cs="Times New Roman"/>
          <w:color w:val="000000"/>
          <w:sz w:val="24"/>
          <w:szCs w:val="24"/>
        </w:rPr>
        <w:t xml:space="preserve">. Batik di Indonesia memiliki corak beragam yang di dalamnya mengandung makna kultural serta makna filosofis yang menggambarkan suatu keadaan masyarakat </w:t>
      </w:r>
      <w:r w:rsidRPr="00566B91">
        <w:rPr>
          <w:rFonts w:ascii="Book Antiqua" w:eastAsia="TTE2C910A8t00" w:hAnsi="Book Antiqua" w:cs="Times New Roman"/>
          <w:sz w:val="24"/>
          <w:szCs w:val="24"/>
        </w:rPr>
        <w:fldChar w:fldCharType="begin" w:fldLock="1"/>
      </w:r>
      <w:r w:rsidRPr="00566B91">
        <w:rPr>
          <w:rFonts w:ascii="Book Antiqua" w:eastAsia="TTE2C910A8t00" w:hAnsi="Book Antiqua" w:cs="Times New Roman"/>
          <w:sz w:val="24"/>
          <w:szCs w:val="24"/>
        </w:rPr>
        <w:instrText>ADDIN CSL_CITATION {"citationItems":[{"id":"ITEM-1","itemData":{"URL":"https://arsip.koranbernas.id/industri-batik-kebumen-alami-pasang-surut/","accessed":{"date-parts":[["2020","9","7"]]},"author":[{"dropping-particle":"","family":"Nanang","given":"WH","non-dropping-particle":"","parse-names":false,"suffix":""}],"id":"ITEM-1","issued":{"date-parts":[["2018"]]},"title":"Industri Batik Kebumen Alami Pasang Surut | Koran Bernas","type":"webpage"},"uris":["http://www.mendeley.com/documents/?uuid=e41f5c57-0876-3fa6-aa36-8d6b59d7dae2"]}],"mendeley":{"formattedCitation":"(Nanang, 2018)","plainTextFormattedCitation":"(Nanang, 2018)","previouslyFormattedCitation":"(Nanang, 2018)"},"properties":{"noteIndex":0},"schema":"https://github.com/citation-style-language/schema/raw/master/csl-citation.json"}</w:instrText>
      </w:r>
      <w:r w:rsidRPr="00566B91">
        <w:rPr>
          <w:rFonts w:ascii="Book Antiqua" w:eastAsia="TTE2C910A8t00" w:hAnsi="Book Antiqua" w:cs="Times New Roman"/>
          <w:sz w:val="24"/>
          <w:szCs w:val="24"/>
        </w:rPr>
        <w:fldChar w:fldCharType="separate"/>
      </w:r>
      <w:r w:rsidRPr="00566B91">
        <w:rPr>
          <w:rFonts w:ascii="Book Antiqua" w:eastAsia="TTE2C910A8t00" w:hAnsi="Book Antiqua" w:cs="Times New Roman"/>
          <w:noProof/>
          <w:sz w:val="24"/>
          <w:szCs w:val="24"/>
        </w:rPr>
        <w:t>(Nanang, 2018)</w:t>
      </w:r>
      <w:r w:rsidRPr="00566B91">
        <w:rPr>
          <w:rFonts w:ascii="Book Antiqua" w:eastAsia="TTE2C910A8t00" w:hAnsi="Book Antiqua" w:cs="Times New Roman"/>
          <w:sz w:val="24"/>
          <w:szCs w:val="24"/>
        </w:rPr>
        <w:fldChar w:fldCharType="end"/>
      </w:r>
      <w:r w:rsidRPr="00566B91">
        <w:rPr>
          <w:rFonts w:ascii="Book Antiqua" w:eastAsia="TTE2CE0128t00" w:hAnsi="Book Antiqua" w:cs="Times New Roman"/>
          <w:sz w:val="24"/>
          <w:szCs w:val="24"/>
        </w:rPr>
        <w:t>.</w:t>
      </w:r>
      <w:r w:rsidRPr="00566B91">
        <w:rPr>
          <w:rFonts w:ascii="Book Antiqua" w:hAnsi="Book Antiqua" w:cs="Times New Roman"/>
          <w:color w:val="000000"/>
          <w:sz w:val="24"/>
          <w:szCs w:val="24"/>
        </w:rPr>
        <w:t xml:space="preserve"> </w:t>
      </w:r>
      <w:proofErr w:type="gramStart"/>
      <w:r w:rsidRPr="00566B91">
        <w:rPr>
          <w:rFonts w:ascii="Book Antiqua" w:hAnsi="Book Antiqua" w:cs="Times New Roman"/>
          <w:color w:val="000000"/>
          <w:sz w:val="24"/>
          <w:szCs w:val="24"/>
        </w:rPr>
        <w:t>Hal tersebut juga dapat dilihat dari motif dan warna batik.</w:t>
      </w:r>
      <w:proofErr w:type="gramEnd"/>
      <w:r w:rsidRPr="00566B91">
        <w:rPr>
          <w:rFonts w:ascii="Book Antiqua" w:hAnsi="Book Antiqua" w:cs="Times New Roman"/>
          <w:color w:val="000000"/>
          <w:sz w:val="24"/>
          <w:szCs w:val="24"/>
        </w:rPr>
        <w:t xml:space="preserve"> </w:t>
      </w:r>
      <w:proofErr w:type="gramStart"/>
      <w:r w:rsidRPr="00566B91">
        <w:rPr>
          <w:rFonts w:ascii="Book Antiqua" w:hAnsi="Book Antiqua" w:cs="Times New Roman"/>
          <w:color w:val="000000"/>
          <w:sz w:val="24"/>
          <w:szCs w:val="24"/>
        </w:rPr>
        <w:t>Kota penghasil batik yang terkenal yaitu Jogja, Solo, dan Pekalongan.</w:t>
      </w:r>
      <w:proofErr w:type="gramEnd"/>
      <w:r w:rsidRPr="00566B91">
        <w:rPr>
          <w:rFonts w:ascii="Book Antiqua" w:hAnsi="Book Antiqua" w:cs="Times New Roman"/>
          <w:color w:val="000000"/>
          <w:sz w:val="24"/>
          <w:szCs w:val="24"/>
        </w:rPr>
        <w:t xml:space="preserve"> </w:t>
      </w:r>
      <w:proofErr w:type="gramStart"/>
      <w:r w:rsidRPr="00566B91">
        <w:rPr>
          <w:rFonts w:ascii="Book Antiqua" w:hAnsi="Book Antiqua" w:cs="Times New Roman"/>
          <w:color w:val="000000"/>
          <w:sz w:val="24"/>
          <w:szCs w:val="24"/>
        </w:rPr>
        <w:t>Batik-batik di daerah tersebut dinilai memiliki nilai filosofis yang tinggi.</w:t>
      </w:r>
      <w:proofErr w:type="gramEnd"/>
      <w:r w:rsidRPr="00566B91">
        <w:rPr>
          <w:rFonts w:ascii="Book Antiqua" w:hAnsi="Book Antiqua" w:cs="Times New Roman"/>
          <w:color w:val="000000"/>
          <w:sz w:val="24"/>
          <w:szCs w:val="24"/>
        </w:rPr>
        <w:t xml:space="preserve"> Daerah </w:t>
      </w:r>
      <w:proofErr w:type="gramStart"/>
      <w:r w:rsidRPr="00566B91">
        <w:rPr>
          <w:rFonts w:ascii="Book Antiqua" w:hAnsi="Book Antiqua" w:cs="Times New Roman"/>
          <w:color w:val="000000"/>
          <w:sz w:val="24"/>
          <w:szCs w:val="24"/>
        </w:rPr>
        <w:t>lain</w:t>
      </w:r>
      <w:proofErr w:type="gramEnd"/>
      <w:r w:rsidRPr="00566B91">
        <w:rPr>
          <w:rFonts w:ascii="Book Antiqua" w:hAnsi="Book Antiqua" w:cs="Times New Roman"/>
          <w:color w:val="000000"/>
          <w:sz w:val="24"/>
          <w:szCs w:val="24"/>
        </w:rPr>
        <w:t xml:space="preserve"> yang memproduksi batik, yaitu Kebumen.</w:t>
      </w:r>
    </w:p>
    <w:p w:rsidR="00F346B6" w:rsidRPr="00566B91" w:rsidRDefault="00F346B6" w:rsidP="00566B91">
      <w:pPr>
        <w:pStyle w:val="ListParagraph"/>
        <w:tabs>
          <w:tab w:val="left" w:pos="0"/>
        </w:tabs>
        <w:spacing w:after="0" w:line="360" w:lineRule="auto"/>
        <w:ind w:left="0" w:firstLine="709"/>
        <w:jc w:val="both"/>
        <w:outlineLvl w:val="1"/>
        <w:rPr>
          <w:rFonts w:ascii="Book Antiqua" w:hAnsi="Book Antiqua" w:cs="Times New Roman"/>
          <w:color w:val="000000"/>
          <w:sz w:val="24"/>
          <w:szCs w:val="24"/>
        </w:rPr>
      </w:pPr>
      <w:r w:rsidRPr="00566B91">
        <w:rPr>
          <w:rFonts w:ascii="Book Antiqua" w:hAnsi="Book Antiqua" w:cs="Times New Roman"/>
          <w:color w:val="000000"/>
          <w:sz w:val="24"/>
          <w:szCs w:val="24"/>
        </w:rPr>
        <w:t xml:space="preserve">Kebumen memiliki </w:t>
      </w:r>
      <w:r w:rsidRPr="00566B91">
        <w:rPr>
          <w:rFonts w:ascii="Book Antiqua" w:hAnsi="Book Antiqua" w:cs="Times New Roman"/>
          <w:color w:val="000000"/>
          <w:sz w:val="24"/>
          <w:szCs w:val="24"/>
          <w:shd w:val="clear" w:color="auto" w:fill="FFFFFF"/>
        </w:rPr>
        <w:t xml:space="preserve">sentra batik yaitu di Desa Gemeksekti, Dusun Tanuraksan, Dusun Watubarut, Desa Kambangsari, Kecamatan Alian, dan Desa Jemur Pejagoan. </w:t>
      </w:r>
      <w:r w:rsidRPr="00566B91">
        <w:rPr>
          <w:rFonts w:ascii="Book Antiqua" w:hAnsi="Book Antiqua" w:cs="Times New Roman"/>
          <w:color w:val="000000"/>
          <w:sz w:val="24"/>
          <w:szCs w:val="24"/>
        </w:rPr>
        <w:t xml:space="preserve">Sentra batik di Kebumen tergabung dalam persatuan batik yang bernama Batik Lawet Sakti </w:t>
      </w:r>
      <w:bookmarkStart w:id="4" w:name="_Hlk51788267"/>
      <w:r w:rsidRPr="00566B91">
        <w:rPr>
          <w:rFonts w:ascii="Book Antiqua" w:hAnsi="Book Antiqua" w:cs="Times New Roman"/>
          <w:color w:val="000000"/>
          <w:sz w:val="24"/>
          <w:szCs w:val="24"/>
        </w:rPr>
        <w:fldChar w:fldCharType="begin" w:fldLock="1"/>
      </w:r>
      <w:r w:rsidRPr="00566B91">
        <w:rPr>
          <w:rFonts w:ascii="Book Antiqua" w:hAnsi="Book Antiqua" w:cs="Times New Roman"/>
          <w:color w:val="000000"/>
          <w:sz w:val="24"/>
          <w:szCs w:val="24"/>
        </w:rPr>
        <w:instrText>ADDIN CSL_CITATION {"citationItems":[{"id":"ITEM-1","itemData":{"author":[{"dropping-particle":"","family":"Khoerunnisa","given":"Ratna","non-dropping-particle":"","parse-names":false,"suffix":""}],"id":"ITEM-1","issued":{"date-parts":[["2012"]]},"publisher-place":"Yogyakarta","title":"UPAYA PENGEMBANGAN SENTRA INDUSTRI BATIK DI DESA GEMEKSEKTI KECAMATAN KEBUMEN KABUPATEN KEBUMEN","type":"report"},"uris":["http://www.mendeley.com/documents/?uuid=040edd65-8392-4f04-95b4-2defee3169cd"]}],"mendeley":{"formattedCitation":"(Khoerunnisa, 2012)","plainTextFormattedCitation":"(Khoerunnisa, 2012)","previouslyFormattedCitation":"(Khoerunnisa, 2012)"},"properties":{"noteIndex":0},"schema":"https://github.com/citation-style-language/schema/raw/master/csl-citation.json"}</w:instrText>
      </w:r>
      <w:r w:rsidRPr="00566B91">
        <w:rPr>
          <w:rFonts w:ascii="Book Antiqua" w:hAnsi="Book Antiqua" w:cs="Times New Roman"/>
          <w:color w:val="000000"/>
          <w:sz w:val="24"/>
          <w:szCs w:val="24"/>
        </w:rPr>
        <w:fldChar w:fldCharType="separate"/>
      </w:r>
      <w:r w:rsidRPr="00566B91">
        <w:rPr>
          <w:rFonts w:ascii="Book Antiqua" w:hAnsi="Book Antiqua" w:cs="Times New Roman"/>
          <w:noProof/>
          <w:color w:val="000000"/>
          <w:sz w:val="24"/>
          <w:szCs w:val="24"/>
        </w:rPr>
        <w:t>(Khoerunnisa, 2012)</w:t>
      </w:r>
      <w:r w:rsidRPr="00566B91">
        <w:rPr>
          <w:rFonts w:ascii="Book Antiqua" w:hAnsi="Book Antiqua" w:cs="Times New Roman"/>
          <w:color w:val="000000"/>
          <w:sz w:val="24"/>
          <w:szCs w:val="24"/>
        </w:rPr>
        <w:fldChar w:fldCharType="end"/>
      </w:r>
      <w:bookmarkEnd w:id="4"/>
      <w:r w:rsidRPr="00566B91">
        <w:rPr>
          <w:rFonts w:ascii="Book Antiqua" w:hAnsi="Book Antiqua" w:cs="Times New Roman"/>
          <w:color w:val="000000"/>
          <w:sz w:val="24"/>
          <w:szCs w:val="24"/>
        </w:rPr>
        <w:t xml:space="preserve">. </w:t>
      </w:r>
      <w:r w:rsidRPr="00566B91">
        <w:rPr>
          <w:rFonts w:ascii="Book Antiqua" w:hAnsi="Book Antiqua" w:cs="Times New Roman"/>
          <w:color w:val="000000"/>
          <w:sz w:val="24"/>
          <w:szCs w:val="24"/>
          <w:shd w:val="clear" w:color="auto" w:fill="FFFFFF"/>
        </w:rPr>
        <w:t xml:space="preserve">Konon batik tulis Kebumen sudah ada sejak abad 19 </w:t>
      </w:r>
      <w:bookmarkStart w:id="5" w:name="_Hlk51788293"/>
      <w:r w:rsidRPr="00566B91">
        <w:rPr>
          <w:rFonts w:ascii="Book Antiqua" w:hAnsi="Book Antiqua" w:cs="Times New Roman"/>
          <w:color w:val="000000"/>
          <w:sz w:val="24"/>
          <w:szCs w:val="24"/>
          <w:shd w:val="clear" w:color="auto" w:fill="FFFFFF"/>
        </w:rPr>
        <w:fldChar w:fldCharType="begin" w:fldLock="1"/>
      </w:r>
      <w:r w:rsidRPr="00566B91">
        <w:rPr>
          <w:rFonts w:ascii="Book Antiqua" w:hAnsi="Book Antiqua" w:cs="Times New Roman"/>
          <w:color w:val="000000"/>
          <w:sz w:val="24"/>
          <w:szCs w:val="24"/>
          <w:shd w:val="clear" w:color="auto" w:fill="FFFFFF"/>
        </w:rPr>
        <w:instrText>ADDIN CSL_CITATION {"citationItems":[{"id":"ITEM-1","itemData":{"URL":"https://fitinline.com/article/read/batik-kebumen/","accessed":{"date-parts":[["2020","9","7"]]},"author":[{"dropping-particle":"","family":"fitinline","given":"","non-dropping-particle":"","parse-names":false,"suffix":""}],"id":"ITEM-1","issued":{"date-parts":[["2013"]]},"title":"Batik Kebumen","type":"webpage"},"uris":["http://www.mendeley.com/documents/?uuid=c0496f0e-e040-38df-9f21-308aabf5880c"]}],"mendeley":{"formattedCitation":"(fitinline, 2013)","manualFormatting":"(Fitinline, 2013)","plainTextFormattedCitation":"(fitinline, 2013)","previouslyFormattedCitation":"(fitinline, 2013)"},"properties":{"noteIndex":0},"schema":"https://github.com/citation-style-language/schema/raw/master/csl-citation.json"}</w:instrText>
      </w:r>
      <w:r w:rsidRPr="00566B91">
        <w:rPr>
          <w:rFonts w:ascii="Book Antiqua" w:hAnsi="Book Antiqua" w:cs="Times New Roman"/>
          <w:color w:val="000000"/>
          <w:sz w:val="24"/>
          <w:szCs w:val="24"/>
          <w:shd w:val="clear" w:color="auto" w:fill="FFFFFF"/>
        </w:rPr>
        <w:fldChar w:fldCharType="separate"/>
      </w:r>
      <w:r w:rsidRPr="00566B91">
        <w:rPr>
          <w:rFonts w:ascii="Book Antiqua" w:hAnsi="Book Antiqua" w:cs="Times New Roman"/>
          <w:noProof/>
          <w:color w:val="000000"/>
          <w:sz w:val="24"/>
          <w:szCs w:val="24"/>
          <w:shd w:val="clear" w:color="auto" w:fill="FFFFFF"/>
        </w:rPr>
        <w:t>(Fitinline, 2013)</w:t>
      </w:r>
      <w:r w:rsidRPr="00566B91">
        <w:rPr>
          <w:rFonts w:ascii="Book Antiqua" w:hAnsi="Book Antiqua" w:cs="Times New Roman"/>
          <w:color w:val="000000"/>
          <w:sz w:val="24"/>
          <w:szCs w:val="24"/>
          <w:shd w:val="clear" w:color="auto" w:fill="FFFFFF"/>
        </w:rPr>
        <w:fldChar w:fldCharType="end"/>
      </w:r>
      <w:bookmarkEnd w:id="5"/>
      <w:r w:rsidRPr="00566B91">
        <w:rPr>
          <w:rFonts w:ascii="Book Antiqua" w:hAnsi="Book Antiqua" w:cs="Times New Roman"/>
          <w:color w:val="000000"/>
          <w:sz w:val="24"/>
          <w:szCs w:val="24"/>
        </w:rPr>
        <w:t xml:space="preserve">. </w:t>
      </w:r>
      <w:proofErr w:type="gramStart"/>
      <w:r w:rsidRPr="00566B91">
        <w:rPr>
          <w:rFonts w:ascii="Book Antiqua" w:hAnsi="Book Antiqua" w:cs="Times New Roman"/>
          <w:color w:val="000000"/>
          <w:sz w:val="24"/>
          <w:szCs w:val="24"/>
        </w:rPr>
        <w:t>Batik masuk ke Kebumen dibawa oleh seorang pendakwah untuk mengajarkan ajaran Islam.</w:t>
      </w:r>
      <w:proofErr w:type="gramEnd"/>
      <w:r w:rsidRPr="00566B91">
        <w:rPr>
          <w:rFonts w:ascii="Book Antiqua" w:hAnsi="Book Antiqua" w:cs="Times New Roman"/>
          <w:color w:val="000000"/>
          <w:sz w:val="24"/>
          <w:szCs w:val="24"/>
        </w:rPr>
        <w:t xml:space="preserve"> </w:t>
      </w:r>
      <w:proofErr w:type="gramStart"/>
      <w:r w:rsidRPr="00566B91">
        <w:rPr>
          <w:rFonts w:ascii="Book Antiqua" w:hAnsi="Book Antiqua" w:cs="Times New Roman"/>
          <w:color w:val="000000"/>
          <w:sz w:val="24"/>
          <w:szCs w:val="24"/>
        </w:rPr>
        <w:t xml:space="preserve">Eksistensi </w:t>
      </w:r>
      <w:r w:rsidRPr="00566B91">
        <w:rPr>
          <w:rFonts w:ascii="Book Antiqua" w:hAnsi="Book Antiqua" w:cs="Times New Roman"/>
          <w:color w:val="000000"/>
          <w:sz w:val="24"/>
          <w:szCs w:val="24"/>
        </w:rPr>
        <w:lastRenderedPageBreak/>
        <w:t>batik Kebumen sebenarnya cukup meyakinkan.</w:t>
      </w:r>
      <w:proofErr w:type="gramEnd"/>
      <w:r w:rsidRPr="00566B91">
        <w:rPr>
          <w:rFonts w:ascii="Book Antiqua" w:hAnsi="Book Antiqua" w:cs="Times New Roman"/>
          <w:color w:val="000000"/>
          <w:sz w:val="24"/>
          <w:szCs w:val="24"/>
        </w:rPr>
        <w:t xml:space="preserve"> </w:t>
      </w:r>
      <w:proofErr w:type="gramStart"/>
      <w:r w:rsidRPr="00566B91">
        <w:rPr>
          <w:rFonts w:ascii="Book Antiqua" w:hAnsi="Book Antiqua" w:cs="Times New Roman"/>
          <w:color w:val="000000"/>
          <w:sz w:val="24"/>
          <w:szCs w:val="24"/>
        </w:rPr>
        <w:t>Paling tidak berdasarkan beberapa pengakuan pengrajin, seperti ketua kelompok batik Kenanga, bahwa kelompok mereka pernah menjadi juara I lomba motif Dekranasda 2005 dan juara ll lomba motif batik Disperindagkop Kebumen 2008.</w:t>
      </w:r>
      <w:proofErr w:type="gramEnd"/>
      <w:r w:rsidRPr="00566B91">
        <w:rPr>
          <w:rFonts w:ascii="Book Antiqua" w:hAnsi="Book Antiqua" w:cs="Times New Roman"/>
          <w:color w:val="000000"/>
          <w:sz w:val="24"/>
          <w:szCs w:val="24"/>
        </w:rPr>
        <w:t xml:space="preserve"> Pemasaran batik tersebut sudah masuk ke hotel-hotel di Jakarta, Balai Graha Santika dan melaiui DWP Jakarta </w:t>
      </w:r>
      <w:r w:rsidRPr="00566B91">
        <w:rPr>
          <w:rFonts w:ascii="Book Antiqua" w:hAnsi="Book Antiqua" w:cs="Times New Roman"/>
          <w:color w:val="000000"/>
          <w:sz w:val="24"/>
          <w:szCs w:val="24"/>
        </w:rPr>
        <w:fldChar w:fldCharType="begin" w:fldLock="1"/>
      </w:r>
      <w:r w:rsidRPr="00566B91">
        <w:rPr>
          <w:rFonts w:ascii="Book Antiqua" w:hAnsi="Book Antiqua" w:cs="Times New Roman"/>
          <w:color w:val="000000"/>
          <w:sz w:val="24"/>
          <w:szCs w:val="24"/>
        </w:rPr>
        <w:instrText>ADDIN CSL_CITATION {"citationItems":[{"id":"ITEM-1","itemData":{"abstract":"subject. While secondary data used are primary legal materials such as Law No. 19 of 2002 on Copyright and official government documents, while the secondary legal materials with some related literature. All data is then compiled and analyzed using qualitative descriptive methods. Results showed, first, the existence of batik Kebumen felt not only in terms of art and cultural shows typical areas of ecological, but also economically. Second, protection Kebumen batik motifs based on Copyright law is divided into traditional motifs and contemporary motifs. Respectively provided for in Article 10 paragraph (2) and Article 12 letter (i) Copyright Act. Third, the Government Kebumen only non-judicial efforts in promoting and encouraging protection of Kebumen batik motifs, such as a sign of contemporary motifs to the Directorate General of IPR, training and exhibition. While the juridical obstacles faced by craftsmen such as lack of understanding on IPR legal system, the lack of determination from the government about the kinds of traditional motifs. While non-juridical obstacles include lack of budget, lack of value of production, raw material difficulties, lack of creativity, and competition with outside batik. Keywords: Batik Kebumen, the existence, protection, Copyrights, effort.","author":[{"dropping-particle":"","family":"Nurhidayat","given":"Syarif","non-dropping-particle":"","parse-names":false,"suffix":""}],"container-title":"Skripsi","id":"ITEM-1","issued":{"date-parts":[["2010"]]},"title":"Eksistensi dan Perlindungan Karya Cipta Motif Batik Kebumen Sebagai Kekayaan Intelektual Tradisional","type":"article-journal"},"uris":["http://www.mendeley.com/documents/?uuid=2d1e8a5b-1326-403e-a098-1f4014897c56"]}],"mendeley":{"formattedCitation":"(Nurhidayat, 2010)","plainTextFormattedCitation":"(Nurhidayat, 2010)","previouslyFormattedCitation":"(Nurhidayat, 2010)"},"properties":{"noteIndex":0},"schema":"https://github.com/citation-style-language/schema/raw/master/csl-citation.json"}</w:instrText>
      </w:r>
      <w:r w:rsidRPr="00566B91">
        <w:rPr>
          <w:rFonts w:ascii="Book Antiqua" w:hAnsi="Book Antiqua" w:cs="Times New Roman"/>
          <w:color w:val="000000"/>
          <w:sz w:val="24"/>
          <w:szCs w:val="24"/>
        </w:rPr>
        <w:fldChar w:fldCharType="separate"/>
      </w:r>
      <w:r w:rsidRPr="00566B91">
        <w:rPr>
          <w:rFonts w:ascii="Book Antiqua" w:hAnsi="Book Antiqua" w:cs="Times New Roman"/>
          <w:noProof/>
          <w:color w:val="000000"/>
          <w:sz w:val="24"/>
          <w:szCs w:val="24"/>
        </w:rPr>
        <w:t>(Nurhidayat, 2010)</w:t>
      </w:r>
      <w:r w:rsidRPr="00566B91">
        <w:rPr>
          <w:rFonts w:ascii="Book Antiqua" w:hAnsi="Book Antiqua" w:cs="Times New Roman"/>
          <w:color w:val="000000"/>
          <w:sz w:val="24"/>
          <w:szCs w:val="24"/>
        </w:rPr>
        <w:fldChar w:fldCharType="end"/>
      </w:r>
      <w:r w:rsidRPr="00566B91">
        <w:rPr>
          <w:rFonts w:ascii="Book Antiqua" w:hAnsi="Book Antiqua" w:cs="Times New Roman"/>
          <w:color w:val="000000"/>
          <w:sz w:val="24"/>
          <w:szCs w:val="24"/>
        </w:rPr>
        <w:t>.</w:t>
      </w:r>
    </w:p>
    <w:p w:rsidR="00F346B6" w:rsidRPr="00566B91" w:rsidRDefault="00F346B6" w:rsidP="00566B91">
      <w:pPr>
        <w:pStyle w:val="ListParagraph"/>
        <w:tabs>
          <w:tab w:val="left" w:pos="0"/>
        </w:tabs>
        <w:spacing w:after="0" w:line="360" w:lineRule="auto"/>
        <w:ind w:left="0" w:firstLine="709"/>
        <w:jc w:val="both"/>
        <w:outlineLvl w:val="1"/>
        <w:rPr>
          <w:rFonts w:ascii="Book Antiqua" w:hAnsi="Book Antiqua" w:cs="Times New Roman"/>
          <w:color w:val="000000"/>
          <w:sz w:val="24"/>
          <w:szCs w:val="24"/>
        </w:rPr>
      </w:pPr>
      <w:proofErr w:type="gramStart"/>
      <w:r w:rsidRPr="00566B91">
        <w:rPr>
          <w:rFonts w:ascii="Book Antiqua" w:hAnsi="Book Antiqua" w:cs="Times New Roman"/>
          <w:color w:val="000000"/>
          <w:sz w:val="24"/>
          <w:szCs w:val="24"/>
        </w:rPr>
        <w:t>Akan tetapi, industri perbatikan di Kebumen dapat dikatakan kurang dikenal.</w:t>
      </w:r>
      <w:proofErr w:type="gramEnd"/>
      <w:r w:rsidRPr="00566B91">
        <w:rPr>
          <w:rFonts w:ascii="Book Antiqua" w:hAnsi="Book Antiqua" w:cs="Times New Roman"/>
          <w:color w:val="000000"/>
          <w:sz w:val="24"/>
          <w:szCs w:val="24"/>
        </w:rPr>
        <w:t xml:space="preserve"> </w:t>
      </w:r>
      <w:proofErr w:type="gramStart"/>
      <w:r w:rsidRPr="00566B91">
        <w:rPr>
          <w:rFonts w:ascii="Book Antiqua" w:hAnsi="Book Antiqua" w:cs="Times New Roman"/>
          <w:color w:val="000000"/>
          <w:sz w:val="24"/>
          <w:szCs w:val="24"/>
        </w:rPr>
        <w:t>Hal ini disebabkan kurangnya sosialisasi dari pemerintahan perihal batik Kebumen.</w:t>
      </w:r>
      <w:proofErr w:type="gramEnd"/>
      <w:r w:rsidRPr="00566B91">
        <w:rPr>
          <w:rFonts w:ascii="Book Antiqua" w:hAnsi="Book Antiqua" w:cs="Times New Roman"/>
          <w:color w:val="000000"/>
          <w:sz w:val="24"/>
          <w:szCs w:val="24"/>
        </w:rPr>
        <w:t xml:space="preserve"> </w:t>
      </w:r>
      <w:r w:rsidRPr="00566B91">
        <w:rPr>
          <w:rFonts w:ascii="Book Antiqua" w:hAnsi="Book Antiqua" w:cs="Times New Roman"/>
          <w:sz w:val="24"/>
          <w:szCs w:val="24"/>
          <w:shd w:val="clear" w:color="auto" w:fill="FFFFFF"/>
        </w:rPr>
        <w:t xml:space="preserve">Selain itu, berdasarkan data Disperindagkop Kabupaten Kebumen pada tahun 2009 dan data dari Kepala Dusun Tanuraksan 2011, terjadi penurunan jumlah perajin batik </w:t>
      </w:r>
      <w:r w:rsidRPr="00566B91">
        <w:rPr>
          <w:rFonts w:ascii="Book Antiqua" w:hAnsi="Book Antiqua" w:cs="Times New Roman"/>
          <w:sz w:val="24"/>
          <w:szCs w:val="24"/>
          <w:shd w:val="clear" w:color="auto" w:fill="FFFFFF"/>
        </w:rPr>
        <w:fldChar w:fldCharType="begin" w:fldLock="1"/>
      </w:r>
      <w:r w:rsidRPr="00566B91">
        <w:rPr>
          <w:rFonts w:ascii="Book Antiqua" w:hAnsi="Book Antiqua" w:cs="Times New Roman"/>
          <w:sz w:val="24"/>
          <w:szCs w:val="24"/>
          <w:shd w:val="clear" w:color="auto" w:fill="FFFFFF"/>
        </w:rPr>
        <w:instrText>ADDIN CSL_CITATION {"citationItems":[{"id":"ITEM-1","itemData":{"author":[{"dropping-particle":"","family":"Khoerunnisa","given":"Ratna","non-dropping-particle":"","parse-names":false,"suffix":""}],"id":"ITEM-1","issued":{"date-parts":[["2012"]]},"publisher-place":"Yogyakarta","title":"UPAYA PENGEMBANGAN SENTRA INDUSTRI BATIK DI DESA GEMEKSEKTI KECAMATAN KEBUMEN KABUPATEN KEBUMEN","type":"report"},"uris":["http://www.mendeley.com/documents/?uuid=040edd65-8392-4f04-95b4-2defee3169cd"]}],"mendeley":{"formattedCitation":"(Khoerunnisa, 2012)","plainTextFormattedCitation":"(Khoerunnisa, 2012)","previouslyFormattedCitation":"(Khoerunnisa, 2012)"},"properties":{"noteIndex":0},"schema":"https://github.com/citation-style-language/schema/raw/master/csl-citation.json"}</w:instrText>
      </w:r>
      <w:r w:rsidRPr="00566B91">
        <w:rPr>
          <w:rFonts w:ascii="Book Antiqua" w:hAnsi="Book Antiqua" w:cs="Times New Roman"/>
          <w:sz w:val="24"/>
          <w:szCs w:val="24"/>
          <w:shd w:val="clear" w:color="auto" w:fill="FFFFFF"/>
        </w:rPr>
        <w:fldChar w:fldCharType="separate"/>
      </w:r>
      <w:r w:rsidRPr="00566B91">
        <w:rPr>
          <w:rFonts w:ascii="Book Antiqua" w:hAnsi="Book Antiqua" w:cs="Times New Roman"/>
          <w:noProof/>
          <w:sz w:val="24"/>
          <w:szCs w:val="24"/>
          <w:shd w:val="clear" w:color="auto" w:fill="FFFFFF"/>
        </w:rPr>
        <w:t>(Khoerunnisa, 2012)</w:t>
      </w:r>
      <w:r w:rsidRPr="00566B91">
        <w:rPr>
          <w:rFonts w:ascii="Book Antiqua" w:hAnsi="Book Antiqua" w:cs="Times New Roman"/>
          <w:sz w:val="24"/>
          <w:szCs w:val="24"/>
          <w:shd w:val="clear" w:color="auto" w:fill="FFFFFF"/>
        </w:rPr>
        <w:fldChar w:fldCharType="end"/>
      </w:r>
      <w:r w:rsidRPr="00566B91">
        <w:rPr>
          <w:rFonts w:ascii="Book Antiqua" w:hAnsi="Book Antiqua" w:cs="Times New Roman"/>
          <w:sz w:val="24"/>
          <w:szCs w:val="24"/>
          <w:shd w:val="clear" w:color="auto" w:fill="FFFFFF"/>
        </w:rPr>
        <w:t xml:space="preserve">. </w:t>
      </w:r>
      <w:r w:rsidRPr="00566B91">
        <w:rPr>
          <w:rFonts w:ascii="Book Antiqua" w:hAnsi="Book Antiqua" w:cs="Times New Roman"/>
          <w:color w:val="000000"/>
          <w:sz w:val="24"/>
          <w:szCs w:val="24"/>
          <w:shd w:val="clear" w:color="auto" w:fill="FFFFFF"/>
        </w:rPr>
        <w:t xml:space="preserve">Hal ini disebabkan oleh beberapa faktor, diantaranya faktor </w:t>
      </w:r>
      <w:proofErr w:type="gramStart"/>
      <w:r w:rsidRPr="00566B91">
        <w:rPr>
          <w:rFonts w:ascii="Book Antiqua" w:hAnsi="Book Antiqua" w:cs="Times New Roman"/>
          <w:color w:val="000000"/>
          <w:sz w:val="24"/>
          <w:szCs w:val="24"/>
          <w:shd w:val="clear" w:color="auto" w:fill="FFFFFF"/>
        </w:rPr>
        <w:t>usia</w:t>
      </w:r>
      <w:proofErr w:type="gramEnd"/>
      <w:r w:rsidRPr="00566B91">
        <w:rPr>
          <w:rFonts w:ascii="Book Antiqua" w:hAnsi="Book Antiqua" w:cs="Times New Roman"/>
          <w:color w:val="000000"/>
          <w:sz w:val="24"/>
          <w:szCs w:val="24"/>
          <w:shd w:val="clear" w:color="auto" w:fill="FFFFFF"/>
        </w:rPr>
        <w:t xml:space="preserve"> dan sulit mencari generasi penerus batik. Selain itu, ketidakseimbangan antara biaya produksi batik (dilihat dari waktu, tenaga dan biaya) dengan hasil yang diperoleh menyebabkan perajin beralih profesi ke pekerjaan lain. </w:t>
      </w:r>
      <w:proofErr w:type="gramStart"/>
      <w:r w:rsidRPr="00566B91">
        <w:rPr>
          <w:rFonts w:ascii="Book Antiqua" w:hAnsi="Book Antiqua" w:cs="Times New Roman"/>
          <w:color w:val="000000"/>
          <w:sz w:val="24"/>
          <w:szCs w:val="24"/>
        </w:rPr>
        <w:t>Oleh karena itu, perlu dilakukan upaya preservasi atau pelestarian terhadap batik di Kebumen.</w:t>
      </w:r>
      <w:proofErr w:type="gramEnd"/>
    </w:p>
    <w:p w:rsidR="00F346B6" w:rsidRDefault="00F346B6" w:rsidP="00566B91">
      <w:pPr>
        <w:pStyle w:val="ListParagraph"/>
        <w:tabs>
          <w:tab w:val="left" w:pos="0"/>
        </w:tabs>
        <w:spacing w:after="0" w:line="360" w:lineRule="auto"/>
        <w:ind w:left="0" w:firstLine="709"/>
        <w:jc w:val="both"/>
        <w:outlineLvl w:val="1"/>
        <w:rPr>
          <w:rFonts w:ascii="Book Antiqua" w:hAnsi="Book Antiqua" w:cs="Times New Roman"/>
          <w:sz w:val="24"/>
          <w:szCs w:val="24"/>
        </w:rPr>
      </w:pPr>
      <w:r w:rsidRPr="00566B91">
        <w:rPr>
          <w:rFonts w:ascii="Book Antiqua" w:hAnsi="Book Antiqua" w:cs="Times New Roman"/>
          <w:color w:val="000000"/>
          <w:sz w:val="24"/>
          <w:szCs w:val="24"/>
        </w:rPr>
        <w:t xml:space="preserve">Salah satu </w:t>
      </w:r>
      <w:proofErr w:type="gramStart"/>
      <w:r w:rsidRPr="00566B91">
        <w:rPr>
          <w:rFonts w:ascii="Book Antiqua" w:hAnsi="Book Antiqua" w:cs="Times New Roman"/>
          <w:color w:val="000000"/>
          <w:sz w:val="24"/>
          <w:szCs w:val="24"/>
        </w:rPr>
        <w:t>cara</w:t>
      </w:r>
      <w:proofErr w:type="gramEnd"/>
      <w:r w:rsidRPr="00566B91">
        <w:rPr>
          <w:rFonts w:ascii="Book Antiqua" w:hAnsi="Book Antiqua" w:cs="Times New Roman"/>
          <w:color w:val="000000"/>
          <w:sz w:val="24"/>
          <w:szCs w:val="24"/>
        </w:rPr>
        <w:t xml:space="preserve"> melestarikan batik, yaitu dengan mendeskripsikan leksikon dan makna kultural yang terdapat dalam perbatikan di Desa Gemeksekti, Kabupaten Kebumen. Leksikon adalah komponen bahasa yang memuat semua informasi tentang makna dan pemakaian kata dalam suatu Bahasa </w:t>
      </w:r>
      <w:r w:rsidRPr="00566B91">
        <w:rPr>
          <w:rFonts w:ascii="Book Antiqua" w:hAnsi="Book Antiqua" w:cs="Times New Roman"/>
          <w:color w:val="000000"/>
          <w:sz w:val="24"/>
          <w:szCs w:val="24"/>
        </w:rPr>
        <w:fldChar w:fldCharType="begin" w:fldLock="1"/>
      </w:r>
      <w:r w:rsidRPr="00566B91">
        <w:rPr>
          <w:rFonts w:ascii="Book Antiqua" w:hAnsi="Book Antiqua" w:cs="Times New Roman"/>
          <w:color w:val="000000"/>
          <w:sz w:val="24"/>
          <w:szCs w:val="24"/>
        </w:rPr>
        <w:instrText>ADDIN CSL_CITATION {"citationItems":[{"id":"ITEM-1","itemData":{"author":[{"dropping-particle":"","family":"Kridalaksana","given":"Harimurti","non-dropping-particle":"","parse-names":false,"suffix":""}],"edition":"Ketiga","id":"ITEM-1","issued":{"date-parts":[["1994"]]},"publisher":"Gramedia Pustaka","publisher-place":"Jakarta","title":"Kelas Kata Dalam Bahasa Indonesia","type":"book"},"uris":["http://www.mendeley.com/documents/?uuid=759d88c5-76d2-416a-a7b7-2595fa402227"]}],"mendeley":{"formattedCitation":"(Kridalaksana, 1994)","plainTextFormattedCitation":"(Kridalaksana, 1994)","previouslyFormattedCitation":"(Kridalaksana, 1994)"},"properties":{"noteIndex":0},"schema":"https://github.com/citation-style-language/schema/raw/master/csl-citation.json"}</w:instrText>
      </w:r>
      <w:r w:rsidRPr="00566B91">
        <w:rPr>
          <w:rFonts w:ascii="Book Antiqua" w:hAnsi="Book Antiqua" w:cs="Times New Roman"/>
          <w:color w:val="000000"/>
          <w:sz w:val="24"/>
          <w:szCs w:val="24"/>
        </w:rPr>
        <w:fldChar w:fldCharType="separate"/>
      </w:r>
      <w:r w:rsidRPr="00566B91">
        <w:rPr>
          <w:rFonts w:ascii="Book Antiqua" w:hAnsi="Book Antiqua" w:cs="Times New Roman"/>
          <w:noProof/>
          <w:color w:val="000000"/>
          <w:sz w:val="24"/>
          <w:szCs w:val="24"/>
        </w:rPr>
        <w:t>(Kridalaksana, 1994)</w:t>
      </w:r>
      <w:r w:rsidRPr="00566B91">
        <w:rPr>
          <w:rFonts w:ascii="Book Antiqua" w:hAnsi="Book Antiqua" w:cs="Times New Roman"/>
          <w:color w:val="000000"/>
          <w:sz w:val="24"/>
          <w:szCs w:val="24"/>
        </w:rPr>
        <w:fldChar w:fldCharType="end"/>
      </w:r>
      <w:r w:rsidRPr="00566B91">
        <w:rPr>
          <w:rFonts w:ascii="Book Antiqua" w:hAnsi="Book Antiqua" w:cs="Times New Roman"/>
          <w:color w:val="000000"/>
          <w:sz w:val="24"/>
          <w:szCs w:val="24"/>
        </w:rPr>
        <w:t xml:space="preserve">. Adapun makna kultural adalah </w:t>
      </w:r>
      <w:r w:rsidRPr="00566B91">
        <w:rPr>
          <w:rFonts w:ascii="Book Antiqua" w:hAnsi="Book Antiqua" w:cs="Times New Roman"/>
          <w:bCs/>
          <w:sz w:val="24"/>
          <w:szCs w:val="24"/>
        </w:rPr>
        <w:t xml:space="preserve">unsur-unsur budaya yang diungkapkan menggunakan arti secara khas dan juga aspek kebudayaan yang khas untuk keperluan budaya </w:t>
      </w:r>
      <w:r w:rsidRPr="00566B91">
        <w:rPr>
          <w:rFonts w:ascii="Book Antiqua" w:hAnsi="Book Antiqua" w:cs="Times New Roman"/>
          <w:bCs/>
          <w:sz w:val="24"/>
          <w:szCs w:val="24"/>
        </w:rPr>
        <w:fldChar w:fldCharType="begin" w:fldLock="1"/>
      </w:r>
      <w:r w:rsidRPr="00566B91">
        <w:rPr>
          <w:rFonts w:ascii="Book Antiqua" w:hAnsi="Book Antiqua" w:cs="Times New Roman"/>
          <w:bCs/>
          <w:sz w:val="24"/>
          <w:szCs w:val="24"/>
        </w:rPr>
        <w:instrText>ADDIN CSL_CITATION {"citationItems":[{"id":"ITEM-1","itemData":{"author":[{"dropping-particle":"","family":"Subroto","given":"Edi","non-dropping-particle":"","parse-names":false,"suffix":""}],"id":"ITEM-1","issued":{"date-parts":[["2011"]]},"publisher":"Cakrawala Media","publisher-place":"Surakarta","title":"Pengantar Studi Semantik dan Pragmatik","type":"book"},"uris":["http://www.mendeley.com/documents/?uuid=7cd87362-7dd9-43ab-9b9e-5c35a6a342fb"]}],"mendeley":{"formattedCitation":"(Subroto, 2011)","plainTextFormattedCitation":"(Subroto, 2011)","previouslyFormattedCitation":"(Subroto, 2011)"},"properties":{"noteIndex":0},"schema":"https://github.com/citation-style-language/schema/raw/master/csl-citation.json"}</w:instrText>
      </w:r>
      <w:r w:rsidRPr="00566B91">
        <w:rPr>
          <w:rFonts w:ascii="Book Antiqua" w:hAnsi="Book Antiqua" w:cs="Times New Roman"/>
          <w:bCs/>
          <w:sz w:val="24"/>
          <w:szCs w:val="24"/>
        </w:rPr>
        <w:fldChar w:fldCharType="separate"/>
      </w:r>
      <w:r w:rsidRPr="00566B91">
        <w:rPr>
          <w:rFonts w:ascii="Book Antiqua" w:hAnsi="Book Antiqua" w:cs="Times New Roman"/>
          <w:bCs/>
          <w:noProof/>
          <w:sz w:val="24"/>
          <w:szCs w:val="24"/>
        </w:rPr>
        <w:t>(Subroto, 2011)</w:t>
      </w:r>
      <w:r w:rsidRPr="00566B91">
        <w:rPr>
          <w:rFonts w:ascii="Book Antiqua" w:hAnsi="Book Antiqua" w:cs="Times New Roman"/>
          <w:bCs/>
          <w:sz w:val="24"/>
          <w:szCs w:val="24"/>
        </w:rPr>
        <w:fldChar w:fldCharType="end"/>
      </w:r>
      <w:r w:rsidRPr="00566B91">
        <w:rPr>
          <w:rFonts w:ascii="Book Antiqua" w:hAnsi="Book Antiqua" w:cs="Times New Roman"/>
          <w:bCs/>
          <w:sz w:val="24"/>
          <w:szCs w:val="24"/>
        </w:rPr>
        <w:t xml:space="preserve">. </w:t>
      </w:r>
      <w:proofErr w:type="gramStart"/>
      <w:r w:rsidRPr="00566B91">
        <w:rPr>
          <w:rFonts w:ascii="Book Antiqua" w:hAnsi="Book Antiqua" w:cs="Times New Roman"/>
          <w:color w:val="000000"/>
          <w:sz w:val="24"/>
          <w:szCs w:val="24"/>
        </w:rPr>
        <w:t>Kedua hal tersebut termasuk dalam kajian etnolinguistik.</w:t>
      </w:r>
      <w:proofErr w:type="gramEnd"/>
      <w:r w:rsidRPr="00566B91">
        <w:rPr>
          <w:rFonts w:ascii="Book Antiqua" w:hAnsi="Book Antiqua" w:cs="Times New Roman"/>
          <w:color w:val="000000"/>
          <w:sz w:val="24"/>
          <w:szCs w:val="24"/>
        </w:rPr>
        <w:t xml:space="preserve"> </w:t>
      </w:r>
      <w:proofErr w:type="gramStart"/>
      <w:r w:rsidRPr="00566B91">
        <w:rPr>
          <w:rFonts w:ascii="Book Antiqua" w:hAnsi="Book Antiqua" w:cs="Times New Roman"/>
          <w:sz w:val="24"/>
          <w:szCs w:val="24"/>
        </w:rPr>
        <w:t>Etnolinguistik berasal dari dua kata yaitu etnografi dan linguistik.</w:t>
      </w:r>
      <w:proofErr w:type="gramEnd"/>
      <w:r w:rsidRPr="00566B91">
        <w:rPr>
          <w:rFonts w:ascii="Book Antiqua" w:hAnsi="Book Antiqua" w:cs="Times New Roman"/>
          <w:sz w:val="24"/>
          <w:szCs w:val="24"/>
        </w:rPr>
        <w:t xml:space="preserve"> Menurut </w:t>
      </w:r>
      <w:r w:rsidRPr="00566B91">
        <w:rPr>
          <w:rFonts w:ascii="Book Antiqua" w:hAnsi="Book Antiqua" w:cs="Times New Roman"/>
          <w:sz w:val="24"/>
          <w:szCs w:val="24"/>
        </w:rPr>
        <w:fldChar w:fldCharType="begin" w:fldLock="1"/>
      </w:r>
      <w:r w:rsidRPr="00566B91">
        <w:rPr>
          <w:rFonts w:ascii="Book Antiqua" w:hAnsi="Book Antiqua" w:cs="Times New Roman"/>
          <w:sz w:val="24"/>
          <w:szCs w:val="24"/>
        </w:rPr>
        <w:instrText>ADDIN CSL_CITATION {"citationItems":[{"id":"ITEM-1","itemData":{"author":[{"dropping-particle":"","family":"Spradley","given":"James P","non-dropping-particle":"","parse-names":false,"suffix":""}],"edition":"II","id":"ITEM-1","issued":{"date-parts":[["2007"]]},"publisher":"Tiara Wacana","publisher-place":"Yogyakarta","title":"Metode Etnografi","type":"book"},"uris":["http://www.mendeley.com/documents/?uuid=491a0243-575c-4cb4-9a7a-2f5a6ddbf6ee"]}],"mendeley":{"formattedCitation":"(Spradley, 2007)","manualFormatting":"Spradley (2007)","plainTextFormattedCitation":"(Spradley, 2007)","previouslyFormattedCitation":"(Spradley, 2007)"},"properties":{"noteIndex":0},"schema":"https://github.com/citation-style-language/schema/raw/master/csl-citation.json"}</w:instrText>
      </w:r>
      <w:r w:rsidRPr="00566B91">
        <w:rPr>
          <w:rFonts w:ascii="Book Antiqua" w:hAnsi="Book Antiqua" w:cs="Times New Roman"/>
          <w:sz w:val="24"/>
          <w:szCs w:val="24"/>
        </w:rPr>
        <w:fldChar w:fldCharType="separate"/>
      </w:r>
      <w:r w:rsidRPr="00566B91">
        <w:rPr>
          <w:rFonts w:ascii="Book Antiqua" w:hAnsi="Book Antiqua" w:cs="Times New Roman"/>
          <w:noProof/>
          <w:sz w:val="24"/>
          <w:szCs w:val="24"/>
        </w:rPr>
        <w:t>Spradley (2007)</w:t>
      </w:r>
      <w:r w:rsidRPr="00566B91">
        <w:rPr>
          <w:rFonts w:ascii="Book Antiqua" w:hAnsi="Book Antiqua" w:cs="Times New Roman"/>
          <w:sz w:val="24"/>
          <w:szCs w:val="24"/>
        </w:rPr>
        <w:fldChar w:fldCharType="end"/>
      </w:r>
      <w:r w:rsidRPr="00566B91">
        <w:rPr>
          <w:rFonts w:ascii="Book Antiqua" w:hAnsi="Book Antiqua" w:cs="Times New Roman"/>
          <w:sz w:val="24"/>
          <w:szCs w:val="24"/>
        </w:rPr>
        <w:t xml:space="preserve">, etnografi adalah suatu pekerjaan atau kegiatan untuk mendeskripsikan suatu kebudayaan. Sedangkan linguistik adalah suatu bidang ilmu tentang bahasa yang menyelidiki bahasa secara ilmiah </w:t>
      </w:r>
      <w:r w:rsidRPr="00566B91">
        <w:rPr>
          <w:rFonts w:ascii="Book Antiqua" w:hAnsi="Book Antiqua" w:cs="Times New Roman"/>
          <w:sz w:val="24"/>
          <w:szCs w:val="24"/>
        </w:rPr>
        <w:fldChar w:fldCharType="begin" w:fldLock="1"/>
      </w:r>
      <w:r w:rsidRPr="00566B91">
        <w:rPr>
          <w:rFonts w:ascii="Book Antiqua" w:hAnsi="Book Antiqua" w:cs="Times New Roman"/>
          <w:sz w:val="24"/>
          <w:szCs w:val="24"/>
        </w:rPr>
        <w:instrText>ADDIN CSL_CITATION {"citationItems":[{"id":"ITEM-1","itemData":{"author":[{"dropping-particle":"","family":"Kridalaksana","given":"Harimurti","non-dropping-particle":"","parse-names":false,"suffix":""}],"id":"ITEM-1","issued":{"date-parts":[["2008"]]},"publisher":"Gramedia Pustaka Utama","publisher-place":"Jakarta","title":"Kamus Linguistik","type":"book"},"uris":["http://www.mendeley.com/documents/?uuid=436da364-895a-45e9-a53a-a88868340ca8"]}],"mendeley":{"formattedCitation":"(Kridalaksana, 2008)","plainTextFormattedCitation":"(Kridalaksana, 2008)","previouslyFormattedCitation":"(Kridalaksana, 2008)"},"properties":{"noteIndex":0},"schema":"https://github.com/citation-style-language/schema/raw/master/csl-citation.json"}</w:instrText>
      </w:r>
      <w:r w:rsidRPr="00566B91">
        <w:rPr>
          <w:rFonts w:ascii="Book Antiqua" w:hAnsi="Book Antiqua" w:cs="Times New Roman"/>
          <w:sz w:val="24"/>
          <w:szCs w:val="24"/>
        </w:rPr>
        <w:fldChar w:fldCharType="separate"/>
      </w:r>
      <w:r w:rsidRPr="00566B91">
        <w:rPr>
          <w:rFonts w:ascii="Book Antiqua" w:hAnsi="Book Antiqua" w:cs="Times New Roman"/>
          <w:noProof/>
          <w:sz w:val="24"/>
          <w:szCs w:val="24"/>
        </w:rPr>
        <w:t>(Kridalaksana, 2008)</w:t>
      </w:r>
      <w:r w:rsidRPr="00566B91">
        <w:rPr>
          <w:rFonts w:ascii="Book Antiqua" w:hAnsi="Book Antiqua" w:cs="Times New Roman"/>
          <w:sz w:val="24"/>
          <w:szCs w:val="24"/>
        </w:rPr>
        <w:fldChar w:fldCharType="end"/>
      </w:r>
      <w:r w:rsidRPr="00566B91">
        <w:rPr>
          <w:rFonts w:ascii="Book Antiqua" w:hAnsi="Book Antiqua" w:cs="Times New Roman"/>
          <w:sz w:val="24"/>
          <w:szCs w:val="24"/>
        </w:rPr>
        <w:t xml:space="preserve">. </w:t>
      </w:r>
    </w:p>
    <w:p w:rsidR="00AF3F60" w:rsidRPr="00566B91" w:rsidRDefault="00AF3F60" w:rsidP="00566B91">
      <w:pPr>
        <w:pStyle w:val="ListParagraph"/>
        <w:tabs>
          <w:tab w:val="left" w:pos="0"/>
        </w:tabs>
        <w:spacing w:after="0" w:line="360" w:lineRule="auto"/>
        <w:ind w:left="0" w:firstLine="709"/>
        <w:jc w:val="both"/>
        <w:outlineLvl w:val="1"/>
        <w:rPr>
          <w:rFonts w:ascii="Book Antiqua" w:hAnsi="Book Antiqua" w:cs="Times New Roman"/>
          <w:color w:val="000000"/>
          <w:sz w:val="24"/>
          <w:szCs w:val="24"/>
        </w:rPr>
      </w:pPr>
    </w:p>
    <w:p w:rsidR="00F346B6" w:rsidRPr="00566B91" w:rsidRDefault="00F346B6" w:rsidP="00566B91">
      <w:pPr>
        <w:pStyle w:val="ListParagraph"/>
        <w:tabs>
          <w:tab w:val="left" w:pos="0"/>
        </w:tabs>
        <w:spacing w:after="0" w:line="360" w:lineRule="auto"/>
        <w:ind w:left="0" w:firstLine="709"/>
        <w:jc w:val="both"/>
        <w:outlineLvl w:val="1"/>
        <w:rPr>
          <w:rFonts w:ascii="Book Antiqua" w:hAnsi="Book Antiqua" w:cs="Times New Roman"/>
          <w:sz w:val="24"/>
          <w:szCs w:val="24"/>
        </w:rPr>
      </w:pPr>
      <w:r w:rsidRPr="00566B91">
        <w:rPr>
          <w:rFonts w:ascii="Book Antiqua" w:hAnsi="Book Antiqua" w:cs="Times New Roman"/>
          <w:color w:val="000000"/>
          <w:sz w:val="24"/>
          <w:szCs w:val="24"/>
        </w:rPr>
        <w:lastRenderedPageBreak/>
        <w:t xml:space="preserve">Penelitian batik dengan kajian etnolinguistik pernah dilakukan oleh </w:t>
      </w:r>
      <w:bookmarkStart w:id="6" w:name="_Hlk51788581"/>
      <w:r w:rsidRPr="00566B91">
        <w:rPr>
          <w:rFonts w:ascii="Book Antiqua" w:hAnsi="Book Antiqua" w:cs="Times New Roman"/>
          <w:color w:val="000000"/>
          <w:sz w:val="24"/>
          <w:szCs w:val="24"/>
        </w:rPr>
        <w:fldChar w:fldCharType="begin" w:fldLock="1"/>
      </w:r>
      <w:r w:rsidRPr="00566B91">
        <w:rPr>
          <w:rFonts w:ascii="Book Antiqua" w:hAnsi="Book Antiqua" w:cs="Times New Roman"/>
          <w:color w:val="000000"/>
          <w:sz w:val="24"/>
          <w:szCs w:val="24"/>
        </w:rPr>
        <w:instrText>ADDIN CSL_CITATION {"citationItems":[{"id":"ITEM-1","itemData":{"abstract":"Abstrak: Penelitian ini bertujuan untuk mengungkap: (1) sejarah perkembangan batik srikit  khas Kabupaten Kebumen Provinsi Jawa Tengah, (2) makna simbolik yang terdapat dalam batik srikit khas Kabupaten Kebumen Provinsi Jawa Tengah, dan (3) nilai filosofis yang terkandung dalam batik srikit khas Kabupaten Kebumen Provinsi Jawa Tengah. Penelitian ini merupakan penelitian deskriptif kualitatif. Hasil dari penelitian ini adalah, (1) sejarah perkembangan batik srikit khas Kabupaten Kebumen Provinsi Jawa Tengah sejalan dengan motif batik lain dari Kabupaten Kebumen dan sangat erat hubungannya dengan sejarah perjuangan di Kebumen dalam rangka mengusir penjajah Belanda (2) makna simbolik yang terdapat dalam batik srikit khas Kabupaten Kebumen yaitu makna simbolik rante mempunyai makna suatu ikatan yang tidak terputus, beras wutah mempunyai makna kemakmuran, gringsing mempunyai makna kesehatan, kembang cengkeh bermakna keharuman, kopi pecah sama seperti kembang cengkeh, lung pakis maknanya tumbuh dengan penuh kedinamisan, warna hijau artinya ke Tuhanan,warna biru artinya ketinggian, warna sogan melambangkan warna tanah, dan (3) nilai filosofis yang terkandung dalam batik srikit khas Kabupaten Kebumen Provinsi Jawa Tengah yaitu suatu keindahan yang mengikat, suatu persatuan dari perbedaan yang indah. Â  Kata kunci: batik, srikit Â ","author":[{"dropping-particle":"","family":"Purnamasari","given":"Diah Ayu","non-dropping-particle":"","parse-names":false,"suffix":""}],"container-title":"ADITYA - Pendidikan Bahasa dan Sastra Jawa","id":"ITEM-1","issued":{"date-parts":[["2016"]]},"title":"Sejarah Perkembangan Makna dan Nilai Filosofis Batik Srikit  Khas Kabupaten Kebumen Provinsi Jawa Tengah","type":"article-journal"},"uris":["http://www.mendeley.com/documents/?uuid=79a91efc-9183-487b-babe-dea337dde830"]}],"mendeley":{"formattedCitation":"(Purnamasari, 2016)","manualFormatting":"Purnamasari (2016)","plainTextFormattedCitation":"(Purnamasari, 2016)","previouslyFormattedCitation":"(Purnamasari, 2016)"},"properties":{"noteIndex":0},"schema":"https://github.com/citation-style-language/schema/raw/master/csl-citation.json"}</w:instrText>
      </w:r>
      <w:r w:rsidRPr="00566B91">
        <w:rPr>
          <w:rFonts w:ascii="Book Antiqua" w:hAnsi="Book Antiqua" w:cs="Times New Roman"/>
          <w:color w:val="000000"/>
          <w:sz w:val="24"/>
          <w:szCs w:val="24"/>
        </w:rPr>
        <w:fldChar w:fldCharType="separate"/>
      </w:r>
      <w:r w:rsidRPr="00566B91">
        <w:rPr>
          <w:rFonts w:ascii="Book Antiqua" w:hAnsi="Book Antiqua" w:cs="Times New Roman"/>
          <w:noProof/>
          <w:color w:val="000000"/>
          <w:sz w:val="24"/>
          <w:szCs w:val="24"/>
        </w:rPr>
        <w:t>Purnamasari (2016)</w:t>
      </w:r>
      <w:r w:rsidRPr="00566B91">
        <w:rPr>
          <w:rFonts w:ascii="Book Antiqua" w:hAnsi="Book Antiqua" w:cs="Times New Roman"/>
          <w:color w:val="000000"/>
          <w:sz w:val="24"/>
          <w:szCs w:val="24"/>
        </w:rPr>
        <w:fldChar w:fldCharType="end"/>
      </w:r>
      <w:r w:rsidRPr="00566B91">
        <w:rPr>
          <w:rFonts w:ascii="Book Antiqua" w:eastAsia="TTE2CE0128t00" w:hAnsi="Book Antiqua" w:cs="Times New Roman"/>
          <w:color w:val="000000"/>
          <w:sz w:val="24"/>
          <w:szCs w:val="24"/>
        </w:rPr>
        <w:t xml:space="preserve">, </w:t>
      </w:r>
      <w:r w:rsidRPr="00566B91">
        <w:rPr>
          <w:rFonts w:ascii="Book Antiqua" w:eastAsia="TTE2CE0128t00" w:hAnsi="Book Antiqua" w:cs="Times New Roman"/>
          <w:color w:val="000000"/>
          <w:sz w:val="24"/>
          <w:szCs w:val="24"/>
        </w:rPr>
        <w:fldChar w:fldCharType="begin" w:fldLock="1"/>
      </w:r>
      <w:r w:rsidRPr="00566B91">
        <w:rPr>
          <w:rFonts w:ascii="Book Antiqua" w:eastAsia="TTE2CE0128t00" w:hAnsi="Book Antiqua" w:cs="Times New Roman"/>
          <w:color w:val="000000"/>
          <w:sz w:val="24"/>
          <w:szCs w:val="24"/>
        </w:rPr>
        <w:instrText>ADDIN CSL_CITATION {"citationItems":[{"id":"ITEM-1","itemData":{"author":[{"dropping-particle":"","family":"Fatehah","given":"Nur","non-dropping-particle":"","parse-names":false,"suffix":""}],"container-title":"Jurnal Bahasa dan Sastra UIN Sunan Kalijaga Yogyakarta","id":"ITEM-1","issue":"2","issued":{"date-parts":[["2010"]]},"title":"( Kajian Etnolinguistik )","type":"article-journal","volume":"9"},"uris":["http://www.mendeley.com/documents/?uuid=666cc397-5e6d-4cad-9d4f-8f75a1229a05"]}],"mendeley":{"formattedCitation":"(Fatehah, 2010)","manualFormatting":"Fatehah (2010)","plainTextFormattedCitation":"(Fatehah, 2010)","previouslyFormattedCitation":"(Fatehah, 2010)"},"properties":{"noteIndex":0},"schema":"https://github.com/citation-style-language/schema/raw/master/csl-citation.json"}</w:instrText>
      </w:r>
      <w:r w:rsidRPr="00566B91">
        <w:rPr>
          <w:rFonts w:ascii="Book Antiqua" w:eastAsia="TTE2CE0128t00" w:hAnsi="Book Antiqua" w:cs="Times New Roman"/>
          <w:color w:val="000000"/>
          <w:sz w:val="24"/>
          <w:szCs w:val="24"/>
        </w:rPr>
        <w:fldChar w:fldCharType="separate"/>
      </w:r>
      <w:r w:rsidRPr="00566B91">
        <w:rPr>
          <w:rFonts w:ascii="Book Antiqua" w:eastAsia="TTE2CE0128t00" w:hAnsi="Book Antiqua" w:cs="Times New Roman"/>
          <w:noProof/>
          <w:color w:val="000000"/>
          <w:sz w:val="24"/>
          <w:szCs w:val="24"/>
        </w:rPr>
        <w:t>Fatehah (2010)</w:t>
      </w:r>
      <w:r w:rsidRPr="00566B91">
        <w:rPr>
          <w:rFonts w:ascii="Book Antiqua" w:eastAsia="TTE2CE0128t00" w:hAnsi="Book Antiqua" w:cs="Times New Roman"/>
          <w:color w:val="000000"/>
          <w:sz w:val="24"/>
          <w:szCs w:val="24"/>
        </w:rPr>
        <w:fldChar w:fldCharType="end"/>
      </w:r>
      <w:r w:rsidRPr="00566B91">
        <w:rPr>
          <w:rFonts w:ascii="Book Antiqua" w:hAnsi="Book Antiqua" w:cs="Times New Roman"/>
          <w:color w:val="000000"/>
          <w:sz w:val="24"/>
          <w:szCs w:val="24"/>
        </w:rPr>
        <w:t>, dan</w:t>
      </w:r>
      <w:r w:rsidRPr="00566B91">
        <w:rPr>
          <w:rFonts w:ascii="Book Antiqua" w:hAnsi="Book Antiqua" w:cs="Times New Roman"/>
          <w:sz w:val="24"/>
          <w:szCs w:val="24"/>
        </w:rPr>
        <w:t xml:space="preserve"> </w:t>
      </w:r>
      <w:r w:rsidRPr="00566B91">
        <w:rPr>
          <w:rFonts w:ascii="Book Antiqua" w:hAnsi="Book Antiqua" w:cs="Times New Roman"/>
          <w:sz w:val="24"/>
          <w:szCs w:val="24"/>
        </w:rPr>
        <w:fldChar w:fldCharType="begin" w:fldLock="1"/>
      </w:r>
      <w:r w:rsidRPr="00566B91">
        <w:rPr>
          <w:rFonts w:ascii="Book Antiqua" w:hAnsi="Book Antiqua" w:cs="Times New Roman"/>
          <w:sz w:val="24"/>
          <w:szCs w:val="24"/>
        </w:rPr>
        <w:instrText>ADDIN CSL_CITATION {"citationItems":[{"id":"ITEM-1","itemData":{"DOI":"10.21512/lc.v12i3.4206","ISSN":"1978-8118","abstract":"This research aimed to find the types of signs using Peircean semiotic theory namely icon, index, and symbol in Banyumas batik motifs. The researchers were going to describe the Banyumas local values depicted in each of the batik motifs. Moreover, Banyumas local values were reflected from the explained batik motifs. This research was a descriptive qualitative research by applying embedded-case study. The research was limited on Banyumas batik motifs which contained natural symbols; they were Jahe Rajang, Lumbon, Babon Angrem, Peksi Gowok, and Serayuan. There were two types of data to be analyzed, namely primary and secondary data. There were two key informants that the researchers met and interviewed to obtain more reliable data. To gain the primary data, the researchers conducted some series of interview with the first informant, a Banyumas batik artisan who was very dedicated to maintain the existence of batik tulis (hand-painted batik). Meanwhile, to gain the secondary data, the researchers visited a Banyumas culture activist. The results show that Banyumas batik motifs are made with certain purposes and meanings. Each of the motifs analyzed in this research carries important signs. It reflects the values and beliefs adhered by the local people. Through these motifs and the appreciation of batik, Banyumas local value like Cablaka (straightforward, honest, and genuine) reflects the index as one type of sign.","author":[{"dropping-particle":"","family":"Purwaningsih","given":"Dyah Raina","non-dropping-particle":"","parse-names":false,"suffix":""},{"dropping-particle":"","family":"Sholikhah","given":"Ika Maratus","non-dropping-particle":"","parse-names":false,"suffix":""},{"dropping-particle":"","family":"Wardani","given":"Erna","non-dropping-particle":"","parse-names":false,"suffix":""}],"container-title":"Lingua Cultura","id":"ITEM-1","issue":"3","issued":{"date-parts":[["2018"]]},"page":"295","title":"Redefining Banyumas Local Values: Symbolisms in Batik Motifs","type":"article-journal","volume":"12"},"uris":["http://www.mendeley.com/documents/?uuid=dec41478-3107-4a86-b2b8-5b1908ba3adb"]}],"mendeley":{"formattedCitation":"(Purwaningsih, Sholikhah and Wardani, 2018)","manualFormatting":"Purwaningsih dkk. (2018)","plainTextFormattedCitation":"(Purwaningsih, Sholikhah and Wardani, 2018)","previouslyFormattedCitation":"(Purwaningsih, Sholikhah and Wardani, 2018)"},"properties":{"noteIndex":0},"schema":"https://github.com/citation-style-language/schema/raw/master/csl-citation.json"}</w:instrText>
      </w:r>
      <w:r w:rsidRPr="00566B91">
        <w:rPr>
          <w:rFonts w:ascii="Book Antiqua" w:hAnsi="Book Antiqua" w:cs="Times New Roman"/>
          <w:sz w:val="24"/>
          <w:szCs w:val="24"/>
        </w:rPr>
        <w:fldChar w:fldCharType="separate"/>
      </w:r>
      <w:r w:rsidRPr="00566B91">
        <w:rPr>
          <w:rFonts w:ascii="Book Antiqua" w:hAnsi="Book Antiqua" w:cs="Times New Roman"/>
          <w:noProof/>
          <w:sz w:val="24"/>
          <w:szCs w:val="24"/>
        </w:rPr>
        <w:t>Purwaningsih dkk. (2018)</w:t>
      </w:r>
      <w:r w:rsidRPr="00566B91">
        <w:rPr>
          <w:rFonts w:ascii="Book Antiqua" w:hAnsi="Book Antiqua" w:cs="Times New Roman"/>
          <w:sz w:val="24"/>
          <w:szCs w:val="24"/>
        </w:rPr>
        <w:fldChar w:fldCharType="end"/>
      </w:r>
      <w:bookmarkEnd w:id="6"/>
      <w:r w:rsidRPr="00566B91">
        <w:rPr>
          <w:rFonts w:ascii="Book Antiqua" w:hAnsi="Book Antiqua" w:cs="Times New Roman"/>
          <w:sz w:val="24"/>
          <w:szCs w:val="24"/>
        </w:rPr>
        <w:t xml:space="preserve">. </w:t>
      </w:r>
      <w:r w:rsidRPr="00566B91">
        <w:rPr>
          <w:rFonts w:ascii="Book Antiqua" w:hAnsi="Book Antiqua" w:cs="Times New Roman"/>
          <w:sz w:val="24"/>
          <w:szCs w:val="24"/>
        </w:rPr>
        <w:fldChar w:fldCharType="begin" w:fldLock="1"/>
      </w:r>
      <w:r w:rsidRPr="00566B91">
        <w:rPr>
          <w:rFonts w:ascii="Book Antiqua" w:hAnsi="Book Antiqua" w:cs="Times New Roman"/>
          <w:sz w:val="24"/>
          <w:szCs w:val="24"/>
        </w:rPr>
        <w:instrText>ADDIN CSL_CITATION {"citationItems":[{"id":"ITEM-1","itemData":{"abstract":"Abstrak: Penelitian ini bertujuan untuk mengungkap: (1) sejarah perkembangan batik srikit  khas Kabupaten Kebumen Provinsi Jawa Tengah, (2) makna simbolik yang terdapat dalam batik srikit khas Kabupaten Kebumen Provinsi Jawa Tengah, dan (3) nilai filosofis yang terkandung dalam batik srikit khas Kabupaten Kebumen Provinsi Jawa Tengah. Penelitian ini merupakan penelitian deskriptif kualitatif. Hasil dari penelitian ini adalah, (1) sejarah perkembangan batik srikit khas Kabupaten Kebumen Provinsi Jawa Tengah sejalan dengan motif batik lain dari Kabupaten Kebumen dan sangat erat hubungannya dengan sejarah perjuangan di Kebumen dalam rangka mengusir penjajah Belanda (2) makna simbolik yang terdapat dalam batik srikit khas Kabupaten Kebumen yaitu makna simbolik rante mempunyai makna suatu ikatan yang tidak terputus, beras wutah mempunyai makna kemakmuran, gringsing mempunyai makna kesehatan, kembang cengkeh bermakna keharuman, kopi pecah sama seperti kembang cengkeh, lung pakis maknanya tumbuh dengan penuh kedinamisan, warna hijau artinya ke Tuhanan,warna biru artinya ketinggian, warna sogan melambangkan warna tanah, dan (3) nilai filosofis yang terkandung dalam batik srikit khas Kabupaten Kebumen Provinsi Jawa Tengah yaitu suatu keindahan yang mengikat, suatu persatuan dari perbedaan yang indah. Â  Kata kunci: batik, srikit Â ","author":[{"dropping-particle":"","family":"Purnamasari","given":"Diah Ayu","non-dropping-particle":"","parse-names":false,"suffix":""}],"container-title":"ADITYA - Pendidikan Bahasa dan Sastra Jawa","id":"ITEM-1","issued":{"date-parts":[["2016"]]},"title":"Sejarah Perkembangan Makna dan Nilai Filosofis Batik Srikit  Khas Kabupaten Kebumen Provinsi Jawa Tengah","type":"article-journal"},"uris":["http://www.mendeley.com/documents/?uuid=79a91efc-9183-487b-babe-dea337dde830"]}],"mendeley":{"formattedCitation":"(Purnamasari, 2016)","manualFormatting":"Purnamasari (2016)","plainTextFormattedCitation":"(Purnamasari, 2016)","previouslyFormattedCitation":"(Purnamasari, 2016)"},"properties":{"noteIndex":0},"schema":"https://github.com/citation-style-language/schema/raw/master/csl-citation.json"}</w:instrText>
      </w:r>
      <w:r w:rsidRPr="00566B91">
        <w:rPr>
          <w:rFonts w:ascii="Book Antiqua" w:hAnsi="Book Antiqua" w:cs="Times New Roman"/>
          <w:sz w:val="24"/>
          <w:szCs w:val="24"/>
        </w:rPr>
        <w:fldChar w:fldCharType="separate"/>
      </w:r>
      <w:r w:rsidRPr="00566B91">
        <w:rPr>
          <w:rFonts w:ascii="Book Antiqua" w:hAnsi="Book Antiqua" w:cs="Times New Roman"/>
          <w:noProof/>
          <w:sz w:val="24"/>
          <w:szCs w:val="24"/>
        </w:rPr>
        <w:t>Purnamasari (2016)</w:t>
      </w:r>
      <w:r w:rsidRPr="00566B91">
        <w:rPr>
          <w:rFonts w:ascii="Book Antiqua" w:hAnsi="Book Antiqua" w:cs="Times New Roman"/>
          <w:sz w:val="24"/>
          <w:szCs w:val="24"/>
        </w:rPr>
        <w:fldChar w:fldCharType="end"/>
      </w:r>
      <w:r w:rsidRPr="00566B91">
        <w:rPr>
          <w:rFonts w:ascii="Book Antiqua" w:hAnsi="Book Antiqua" w:cs="Times New Roman"/>
          <w:sz w:val="24"/>
          <w:szCs w:val="24"/>
        </w:rPr>
        <w:t xml:space="preserve"> </w:t>
      </w:r>
      <w:r w:rsidRPr="00566B91">
        <w:rPr>
          <w:rFonts w:ascii="Book Antiqua" w:eastAsia="TTE2CE0128t00" w:hAnsi="Book Antiqua" w:cs="Times New Roman"/>
          <w:sz w:val="24"/>
          <w:szCs w:val="24"/>
        </w:rPr>
        <w:t xml:space="preserve">dalam jurnalnya yang berjudul </w:t>
      </w:r>
      <w:r w:rsidRPr="00566B91">
        <w:rPr>
          <w:rFonts w:ascii="Book Antiqua" w:eastAsia="TTE2CE0128t00" w:hAnsi="Book Antiqua" w:cs="Times New Roman"/>
          <w:i/>
          <w:sz w:val="24"/>
          <w:szCs w:val="24"/>
        </w:rPr>
        <w:t xml:space="preserve">Sejarah Perkembangan, Makna dan Nilai Filosofis Batik Srikit Khas Kabupaten Kebumen </w:t>
      </w:r>
      <w:r w:rsidRPr="00566B91">
        <w:rPr>
          <w:rFonts w:ascii="Book Antiqua" w:eastAsia="TTE2CE0128t00" w:hAnsi="Book Antiqua" w:cs="Times New Roman"/>
          <w:sz w:val="24"/>
          <w:szCs w:val="24"/>
        </w:rPr>
        <w:t>membahas tentang</w:t>
      </w:r>
      <w:r w:rsidRPr="00566B91">
        <w:rPr>
          <w:rFonts w:ascii="Book Antiqua" w:eastAsia="TTE2CE0128t00" w:hAnsi="Book Antiqua" w:cs="Times New Roman"/>
          <w:i/>
          <w:sz w:val="24"/>
          <w:szCs w:val="24"/>
        </w:rPr>
        <w:t xml:space="preserve"> </w:t>
      </w:r>
      <w:r w:rsidRPr="00566B91">
        <w:rPr>
          <w:rFonts w:ascii="Book Antiqua" w:eastAsia="TTE2CE0128t00" w:hAnsi="Book Antiqua" w:cs="Times New Roman"/>
          <w:sz w:val="24"/>
          <w:szCs w:val="24"/>
        </w:rPr>
        <w:t xml:space="preserve">sejarah, makna simbolik, dan nilai filosofis yang terdapat di dalam batik </w:t>
      </w:r>
      <w:r w:rsidRPr="00566B91">
        <w:rPr>
          <w:rFonts w:ascii="Book Antiqua" w:eastAsia="TTE2CE0128t00" w:hAnsi="Book Antiqua" w:cs="Times New Roman"/>
          <w:i/>
          <w:sz w:val="24"/>
          <w:szCs w:val="24"/>
        </w:rPr>
        <w:t xml:space="preserve">srikit </w:t>
      </w:r>
      <w:r w:rsidRPr="00566B91">
        <w:rPr>
          <w:rFonts w:ascii="Book Antiqua" w:eastAsia="TTE2CE0128t00" w:hAnsi="Book Antiqua" w:cs="Times New Roman"/>
          <w:sz w:val="24"/>
          <w:szCs w:val="24"/>
        </w:rPr>
        <w:t xml:space="preserve">khas Kebumen. </w:t>
      </w:r>
      <w:r w:rsidRPr="00566B91">
        <w:rPr>
          <w:rFonts w:ascii="Book Antiqua" w:hAnsi="Book Antiqua" w:cs="Times New Roman"/>
          <w:color w:val="000000"/>
          <w:sz w:val="24"/>
          <w:szCs w:val="24"/>
        </w:rPr>
        <w:t xml:space="preserve">Selain itu, </w:t>
      </w:r>
      <w:r w:rsidRPr="00566B91">
        <w:rPr>
          <w:rFonts w:ascii="Book Antiqua" w:hAnsi="Book Antiqua" w:cs="Times New Roman"/>
          <w:color w:val="000000"/>
          <w:sz w:val="24"/>
          <w:szCs w:val="24"/>
        </w:rPr>
        <w:fldChar w:fldCharType="begin" w:fldLock="1"/>
      </w:r>
      <w:r w:rsidRPr="00566B91">
        <w:rPr>
          <w:rFonts w:ascii="Book Antiqua" w:hAnsi="Book Antiqua" w:cs="Times New Roman"/>
          <w:color w:val="000000"/>
          <w:sz w:val="24"/>
          <w:szCs w:val="24"/>
        </w:rPr>
        <w:instrText>ADDIN CSL_CITATION {"citationItems":[{"id":"ITEM-1","itemData":{"author":[{"dropping-particle":"","family":"Fatehah","given":"Nur","non-dropping-particle":"","parse-names":false,"suffix":""}],"container-title":"Jurnal Bahasa dan Sastra UIN Sunan Kalijaga Yogyakarta","id":"ITEM-1","issue":"2","issued":{"date-parts":[["2010"]]},"title":"( Kajian Etnolinguistik )","type":"article-journal","volume":"9"},"uris":["http://www.mendeley.com/documents/?uuid=666cc397-5e6d-4cad-9d4f-8f75a1229a05"]}],"mendeley":{"formattedCitation":"(Fatehah, 2010)","manualFormatting":"Fatehah (2010)","plainTextFormattedCitation":"(Fatehah, 2010)","previouslyFormattedCitation":"(Fatehah, 2010)"},"properties":{"noteIndex":0},"schema":"https://github.com/citation-style-language/schema/raw/master/csl-citation.json"}</w:instrText>
      </w:r>
      <w:r w:rsidRPr="00566B91">
        <w:rPr>
          <w:rFonts w:ascii="Book Antiqua" w:hAnsi="Book Antiqua" w:cs="Times New Roman"/>
          <w:color w:val="000000"/>
          <w:sz w:val="24"/>
          <w:szCs w:val="24"/>
        </w:rPr>
        <w:fldChar w:fldCharType="separate"/>
      </w:r>
      <w:r w:rsidRPr="00566B91">
        <w:rPr>
          <w:rFonts w:ascii="Book Antiqua" w:hAnsi="Book Antiqua" w:cs="Times New Roman"/>
          <w:noProof/>
          <w:color w:val="000000"/>
          <w:sz w:val="24"/>
          <w:szCs w:val="24"/>
        </w:rPr>
        <w:t>Fatehah (2010)</w:t>
      </w:r>
      <w:r w:rsidRPr="00566B91">
        <w:rPr>
          <w:rFonts w:ascii="Book Antiqua" w:hAnsi="Book Antiqua" w:cs="Times New Roman"/>
          <w:color w:val="000000"/>
          <w:sz w:val="24"/>
          <w:szCs w:val="24"/>
        </w:rPr>
        <w:fldChar w:fldCharType="end"/>
      </w:r>
      <w:r w:rsidRPr="00566B91">
        <w:rPr>
          <w:rFonts w:ascii="Book Antiqua" w:hAnsi="Book Antiqua" w:cs="Times New Roman"/>
          <w:color w:val="000000"/>
          <w:sz w:val="24"/>
          <w:szCs w:val="24"/>
        </w:rPr>
        <w:t xml:space="preserve"> dalam jurnalnya yang berjudul </w:t>
      </w:r>
      <w:r w:rsidRPr="00566B91">
        <w:rPr>
          <w:rFonts w:ascii="Book Antiqua" w:hAnsi="Book Antiqua" w:cs="Times New Roman"/>
          <w:i/>
          <w:color w:val="000000"/>
          <w:sz w:val="24"/>
          <w:szCs w:val="24"/>
        </w:rPr>
        <w:t>Leksikon Perbatikan Pekalongan (Kajian Etnolinguistik)</w:t>
      </w:r>
      <w:r w:rsidRPr="00566B91">
        <w:rPr>
          <w:rFonts w:ascii="Book Antiqua" w:hAnsi="Book Antiqua" w:cs="Times New Roman"/>
          <w:color w:val="000000"/>
          <w:sz w:val="24"/>
          <w:szCs w:val="24"/>
        </w:rPr>
        <w:t xml:space="preserve"> membahas tentang leksikon perbatikan di Pekalongan. Penelitian </w:t>
      </w:r>
      <w:r w:rsidRPr="00566B91">
        <w:rPr>
          <w:rFonts w:ascii="Book Antiqua" w:hAnsi="Book Antiqua" w:cs="Times New Roman"/>
          <w:color w:val="000000"/>
          <w:sz w:val="24"/>
          <w:szCs w:val="24"/>
        </w:rPr>
        <w:fldChar w:fldCharType="begin" w:fldLock="1"/>
      </w:r>
      <w:r w:rsidRPr="00566B91">
        <w:rPr>
          <w:rFonts w:ascii="Book Antiqua" w:hAnsi="Book Antiqua" w:cs="Times New Roman"/>
          <w:color w:val="000000"/>
          <w:sz w:val="24"/>
          <w:szCs w:val="24"/>
        </w:rPr>
        <w:instrText>ADDIN CSL_CITATION {"citationItems":[{"id":"ITEM-1","itemData":{"DOI":"10.21512/lc.v12i3.4206","ISSN":"1978-8118","abstract":"This research aimed to find the types of signs using Peircean semiotic theory namely icon, index, and symbol in Banyumas batik motifs. The researchers were going to describe the Banyumas local values depicted in each of the batik motifs. Moreover, Banyumas local values were reflected from the explained batik motifs. This research was a descriptive qualitative research by applying embedded-case study. The research was limited on Banyumas batik motifs which contained natural symbols; they were Jahe Rajang, Lumbon, Babon Angrem, Peksi Gowok, and Serayuan. There were two types of data to be analyzed, namely primary and secondary data. There were two key informants that the researchers met and interviewed to obtain more reliable data. To gain the primary data, the researchers conducted some series of interview with the first informant, a Banyumas batik artisan who was very dedicated to maintain the existence of batik tulis (hand-painted batik). Meanwhile, to gain the secondary data, the researchers visited a Banyumas culture activist. The results show that Banyumas batik motifs are made with certain purposes and meanings. Each of the motifs analyzed in this research carries important signs. It reflects the values and beliefs adhered by the local people. Through these motifs and the appreciation of batik, Banyumas local value like Cablaka (straightforward, honest, and genuine) reflects the index as one type of sign.","author":[{"dropping-particle":"","family":"Purwaningsih","given":"Dyah Raina","non-dropping-particle":"","parse-names":false,"suffix":""},{"dropping-particle":"","family":"Sholikhah","given":"Ika Maratus","non-dropping-particle":"","parse-names":false,"suffix":""},{"dropping-particle":"","family":"Wardani","given":"Erna","non-dropping-particle":"","parse-names":false,"suffix":""}],"container-title":"Lingua Cultura","id":"ITEM-1","issue":"3","issued":{"date-parts":[["2018"]]},"page":"295","title":"Redefining Banyumas Local Values: Symbolisms in Batik Motifs","type":"article-journal","volume":"12"},"uris":["http://www.mendeley.com/documents/?uuid=dec41478-3107-4a86-b2b8-5b1908ba3adb"]}],"mendeley":{"formattedCitation":"(Purwaningsih, Sholikhah and Wardani, 2018)","manualFormatting":"Purwaningsih dkk. (2018)","plainTextFormattedCitation":"(Purwaningsih, Sholikhah and Wardani, 2018)","previouslyFormattedCitation":"(Purwaningsih, Sholikhah and Wardani, 2018)"},"properties":{"noteIndex":0},"schema":"https://github.com/citation-style-language/schema/raw/master/csl-citation.json"}</w:instrText>
      </w:r>
      <w:r w:rsidRPr="00566B91">
        <w:rPr>
          <w:rFonts w:ascii="Book Antiqua" w:hAnsi="Book Antiqua" w:cs="Times New Roman"/>
          <w:color w:val="000000"/>
          <w:sz w:val="24"/>
          <w:szCs w:val="24"/>
        </w:rPr>
        <w:fldChar w:fldCharType="separate"/>
      </w:r>
      <w:r w:rsidRPr="00566B91">
        <w:rPr>
          <w:rFonts w:ascii="Book Antiqua" w:hAnsi="Book Antiqua" w:cs="Times New Roman"/>
          <w:noProof/>
          <w:color w:val="000000"/>
          <w:sz w:val="24"/>
          <w:szCs w:val="24"/>
        </w:rPr>
        <w:t>Purwaningsih dkk. (2018)</w:t>
      </w:r>
      <w:r w:rsidRPr="00566B91">
        <w:rPr>
          <w:rFonts w:ascii="Book Antiqua" w:hAnsi="Book Antiqua" w:cs="Times New Roman"/>
          <w:color w:val="000000"/>
          <w:sz w:val="24"/>
          <w:szCs w:val="24"/>
        </w:rPr>
        <w:fldChar w:fldCharType="end"/>
      </w:r>
      <w:r w:rsidRPr="00566B91">
        <w:rPr>
          <w:rFonts w:ascii="Book Antiqua" w:hAnsi="Book Antiqua" w:cs="Times New Roman"/>
          <w:color w:val="000000"/>
          <w:sz w:val="24"/>
          <w:szCs w:val="24"/>
        </w:rPr>
        <w:t xml:space="preserve"> </w:t>
      </w:r>
      <w:r w:rsidRPr="00566B91">
        <w:rPr>
          <w:rFonts w:ascii="Book Antiqua" w:hAnsi="Book Antiqua" w:cs="Times New Roman"/>
          <w:sz w:val="24"/>
          <w:szCs w:val="24"/>
        </w:rPr>
        <w:t xml:space="preserve">tentang </w:t>
      </w:r>
      <w:r w:rsidRPr="00566B91">
        <w:rPr>
          <w:rFonts w:ascii="Book Antiqua" w:hAnsi="Book Antiqua" w:cs="Times New Roman"/>
          <w:i/>
          <w:iCs/>
          <w:sz w:val="24"/>
          <w:szCs w:val="24"/>
        </w:rPr>
        <w:t xml:space="preserve">Redefining Banyumas Local Values: Symbolisms </w:t>
      </w:r>
      <w:proofErr w:type="gramStart"/>
      <w:r w:rsidRPr="00566B91">
        <w:rPr>
          <w:rFonts w:ascii="Book Antiqua" w:hAnsi="Book Antiqua" w:cs="Times New Roman"/>
          <w:i/>
          <w:iCs/>
          <w:sz w:val="24"/>
          <w:szCs w:val="24"/>
        </w:rPr>
        <w:t>In</w:t>
      </w:r>
      <w:proofErr w:type="gramEnd"/>
      <w:r w:rsidRPr="00566B91">
        <w:rPr>
          <w:rFonts w:ascii="Book Antiqua" w:hAnsi="Book Antiqua" w:cs="Times New Roman"/>
          <w:i/>
          <w:iCs/>
          <w:sz w:val="24"/>
          <w:szCs w:val="24"/>
        </w:rPr>
        <w:t xml:space="preserve"> Batik Motifs</w:t>
      </w:r>
      <w:r w:rsidRPr="00566B91">
        <w:rPr>
          <w:rFonts w:ascii="Book Antiqua" w:hAnsi="Book Antiqua" w:cs="Times New Roman"/>
          <w:sz w:val="24"/>
          <w:szCs w:val="24"/>
        </w:rPr>
        <w:t xml:space="preserve"> yang merupakan kajian semiotika. Berdasarkan hal tersebut, maka penelitian ini </w:t>
      </w:r>
      <w:proofErr w:type="gramStart"/>
      <w:r w:rsidRPr="00566B91">
        <w:rPr>
          <w:rFonts w:ascii="Book Antiqua" w:hAnsi="Book Antiqua" w:cs="Times New Roman"/>
          <w:sz w:val="24"/>
          <w:szCs w:val="24"/>
        </w:rPr>
        <w:t>akan</w:t>
      </w:r>
      <w:proofErr w:type="gramEnd"/>
      <w:r w:rsidRPr="00566B91">
        <w:rPr>
          <w:rFonts w:ascii="Book Antiqua" w:hAnsi="Book Antiqua" w:cs="Times New Roman"/>
          <w:sz w:val="24"/>
          <w:szCs w:val="24"/>
        </w:rPr>
        <w:t xml:space="preserve"> membahas tentang leksikon-leksikon perbatikan dan makna kultural motif batik dan warna batik di Desa Gemeksekti Kabupaten Kebumen.</w:t>
      </w:r>
    </w:p>
    <w:p w:rsidR="00C52132" w:rsidRDefault="00F346B6" w:rsidP="00AF3F60">
      <w:pPr>
        <w:pStyle w:val="ListParagraph"/>
        <w:tabs>
          <w:tab w:val="left" w:pos="0"/>
        </w:tabs>
        <w:spacing w:after="0" w:line="360" w:lineRule="auto"/>
        <w:ind w:left="0" w:firstLine="709"/>
        <w:jc w:val="both"/>
        <w:outlineLvl w:val="1"/>
        <w:rPr>
          <w:rFonts w:ascii="Book Antiqua" w:hAnsi="Book Antiqua" w:cs="Times New Roman"/>
          <w:sz w:val="24"/>
          <w:szCs w:val="24"/>
        </w:rPr>
      </w:pPr>
      <w:proofErr w:type="gramStart"/>
      <w:r w:rsidRPr="00566B91">
        <w:rPr>
          <w:rFonts w:ascii="Book Antiqua" w:hAnsi="Book Antiqua" w:cs="Times New Roman"/>
          <w:sz w:val="24"/>
          <w:szCs w:val="24"/>
        </w:rPr>
        <w:t>Objek dalam penelitian ini adalah batik di Desa Gemeksekti, Kabupaten Kebumen.</w:t>
      </w:r>
      <w:proofErr w:type="gramEnd"/>
      <w:r w:rsidRPr="00566B91">
        <w:rPr>
          <w:rFonts w:ascii="Book Antiqua" w:hAnsi="Book Antiqua" w:cs="Times New Roman"/>
          <w:sz w:val="24"/>
          <w:szCs w:val="24"/>
        </w:rPr>
        <w:t xml:space="preserve"> Desa Gemeksekti terletak pada 109º38’34”BT-109º39’43”BT dan 7º 38’44”LS-7º 39’32”LS </w:t>
      </w:r>
      <w:r w:rsidRPr="00566B91">
        <w:rPr>
          <w:rFonts w:ascii="Book Antiqua" w:hAnsi="Book Antiqua" w:cs="Times New Roman"/>
          <w:sz w:val="24"/>
          <w:szCs w:val="24"/>
        </w:rPr>
        <w:fldChar w:fldCharType="begin" w:fldLock="1"/>
      </w:r>
      <w:r w:rsidRPr="00566B91">
        <w:rPr>
          <w:rFonts w:ascii="Book Antiqua" w:hAnsi="Book Antiqua" w:cs="Times New Roman"/>
          <w:sz w:val="24"/>
          <w:szCs w:val="24"/>
        </w:rPr>
        <w:instrText>ADDIN CSL_CITATION {"citationItems":[{"id":"ITEM-1","itemData":{"ISBN":"9786025476631","author":[{"dropping-particle":"","family":"Suharto","given":"","non-dropping-particle":"","parse-names":false,"suffix":""}],"editor":[{"dropping-particle":"","family":"Priyanto;","given":"Andri; Darwanto","non-dropping-particle":"","parse-names":false,"suffix":""}],"id":"ITEM-1","issued":{"date-parts":[["2020"]]},"publisher":"BPS kabupaten Kebumen","publisher-place":"Kebumen","title":"Kabupaten Kebumen dalam Infografis 2020","type":"book"},"uris":["http://www.mendeley.com/documents/?uuid=9f371a78-8ce3-4b1a-b001-deef0952d2b2"]}],"mendeley":{"formattedCitation":"(Suharto, 2020)","plainTextFormattedCitation":"(Suharto, 2020)","previouslyFormattedCitation":"(Suharto, 2020)"},"properties":{"noteIndex":0},"schema":"https://github.com/citation-style-language/schema/raw/master/csl-citation.json"}</w:instrText>
      </w:r>
      <w:r w:rsidRPr="00566B91">
        <w:rPr>
          <w:rFonts w:ascii="Book Antiqua" w:hAnsi="Book Antiqua" w:cs="Times New Roman"/>
          <w:sz w:val="24"/>
          <w:szCs w:val="24"/>
        </w:rPr>
        <w:fldChar w:fldCharType="separate"/>
      </w:r>
      <w:r w:rsidRPr="00566B91">
        <w:rPr>
          <w:rFonts w:ascii="Book Antiqua" w:hAnsi="Book Antiqua" w:cs="Times New Roman"/>
          <w:noProof/>
          <w:sz w:val="24"/>
          <w:szCs w:val="24"/>
        </w:rPr>
        <w:t>(Suharto, 2020)</w:t>
      </w:r>
      <w:r w:rsidRPr="00566B91">
        <w:rPr>
          <w:rFonts w:ascii="Book Antiqua" w:hAnsi="Book Antiqua" w:cs="Times New Roman"/>
          <w:sz w:val="24"/>
          <w:szCs w:val="24"/>
        </w:rPr>
        <w:fldChar w:fldCharType="end"/>
      </w:r>
      <w:r w:rsidRPr="00566B91">
        <w:rPr>
          <w:rFonts w:ascii="Book Antiqua" w:hAnsi="Book Antiqua" w:cs="Times New Roman"/>
          <w:sz w:val="24"/>
          <w:szCs w:val="24"/>
        </w:rPr>
        <w:t xml:space="preserve">. </w:t>
      </w:r>
      <w:proofErr w:type="gramStart"/>
      <w:r w:rsidRPr="00566B91">
        <w:rPr>
          <w:rFonts w:ascii="Book Antiqua" w:hAnsi="Book Antiqua" w:cs="Times New Roman"/>
          <w:sz w:val="24"/>
          <w:szCs w:val="24"/>
        </w:rPr>
        <w:t>Berdasarkan letak administratif, Desa Gemeksekti termasuk wilayah administratif Kecamatan Kebumen, Kabupaten Kebumen, Provinsi Jawa Tengah.</w:t>
      </w:r>
      <w:proofErr w:type="gramEnd"/>
      <w:r w:rsidRPr="00566B91">
        <w:rPr>
          <w:rFonts w:ascii="Book Antiqua" w:hAnsi="Book Antiqua" w:cs="Times New Roman"/>
          <w:sz w:val="24"/>
          <w:szCs w:val="24"/>
        </w:rPr>
        <w:t xml:space="preserve"> Desa Gemeksekti memiliki luas wilayah 162</w:t>
      </w:r>
      <w:proofErr w:type="gramStart"/>
      <w:r w:rsidRPr="00566B91">
        <w:rPr>
          <w:rFonts w:ascii="Book Antiqua" w:hAnsi="Book Antiqua" w:cs="Times New Roman"/>
          <w:sz w:val="24"/>
          <w:szCs w:val="24"/>
        </w:rPr>
        <w:t>,4</w:t>
      </w:r>
      <w:proofErr w:type="gramEnd"/>
      <w:r w:rsidRPr="00566B91">
        <w:rPr>
          <w:rFonts w:ascii="Book Antiqua" w:hAnsi="Book Antiqua" w:cs="Times New Roman"/>
          <w:sz w:val="24"/>
          <w:szCs w:val="24"/>
        </w:rPr>
        <w:t xml:space="preserve"> ha dengan ketinggian tempat 21 meter diatas permukaan air laut (dpl). </w:t>
      </w:r>
      <w:proofErr w:type="gramStart"/>
      <w:r w:rsidRPr="00566B91">
        <w:rPr>
          <w:rFonts w:ascii="Book Antiqua" w:hAnsi="Book Antiqua" w:cs="Times New Roman"/>
          <w:sz w:val="24"/>
          <w:szCs w:val="24"/>
        </w:rPr>
        <w:t>Desa Gemeksekti terbagi menjadi empat dusun, yaitu Dusun Tanuraksan, Dusun Watubarut, Dusun Tangkil, dan Dusun Sumelang.</w:t>
      </w:r>
      <w:proofErr w:type="gramEnd"/>
      <w:r w:rsidRPr="00566B91">
        <w:rPr>
          <w:rFonts w:ascii="Book Antiqua" w:hAnsi="Book Antiqua" w:cs="Times New Roman"/>
          <w:sz w:val="24"/>
          <w:szCs w:val="24"/>
        </w:rPr>
        <w:t xml:space="preserve"> </w:t>
      </w:r>
      <w:proofErr w:type="gramStart"/>
      <w:r w:rsidRPr="00566B91">
        <w:rPr>
          <w:rFonts w:ascii="Book Antiqua" w:hAnsi="Book Antiqua" w:cs="Times New Roman"/>
          <w:sz w:val="24"/>
          <w:szCs w:val="24"/>
        </w:rPr>
        <w:t>Dipillihnya Desa Gemeksekti sebagai lokasi penelitian, karena daerah ini adalah salah satu sentra batik yang telah dinobatkan sebagai kampung batik Kebumen.</w:t>
      </w:r>
      <w:proofErr w:type="gramEnd"/>
      <w:r w:rsidRPr="00566B91">
        <w:rPr>
          <w:rFonts w:ascii="Book Antiqua" w:hAnsi="Book Antiqua" w:cs="Times New Roman"/>
          <w:sz w:val="24"/>
          <w:szCs w:val="24"/>
        </w:rPr>
        <w:t xml:space="preserve"> </w:t>
      </w:r>
      <w:proofErr w:type="gramStart"/>
      <w:r w:rsidRPr="00566B91">
        <w:rPr>
          <w:rFonts w:ascii="Book Antiqua" w:hAnsi="Book Antiqua" w:cs="Times New Roman"/>
          <w:sz w:val="24"/>
          <w:szCs w:val="24"/>
        </w:rPr>
        <w:t>Selain itu, berdasarkan sejarah, dusun Tanuraksan dan dusun Watubarat merupakan tempat batik pertama kali dikenalkan di Kebumen oleh para pendakwah Islam sekitar abad ke-20 atau lebih tepatnya abad ke-19.</w:t>
      </w:r>
      <w:proofErr w:type="gramEnd"/>
    </w:p>
    <w:p w:rsidR="00AF3F60" w:rsidRDefault="00AF3F60" w:rsidP="00AF3F60">
      <w:pPr>
        <w:tabs>
          <w:tab w:val="left" w:pos="0"/>
        </w:tabs>
        <w:spacing w:after="0" w:line="360" w:lineRule="auto"/>
        <w:jc w:val="both"/>
        <w:outlineLvl w:val="1"/>
        <w:rPr>
          <w:rFonts w:ascii="Book Antiqua" w:hAnsi="Book Antiqua" w:cs="Times New Roman"/>
          <w:sz w:val="24"/>
          <w:szCs w:val="24"/>
        </w:rPr>
      </w:pPr>
    </w:p>
    <w:p w:rsidR="00AF3F60" w:rsidRPr="00AF3F60" w:rsidRDefault="00AF3F60" w:rsidP="00AF3F60">
      <w:pPr>
        <w:tabs>
          <w:tab w:val="left" w:pos="0"/>
        </w:tabs>
        <w:spacing w:after="0" w:line="360" w:lineRule="auto"/>
        <w:jc w:val="both"/>
        <w:outlineLvl w:val="1"/>
        <w:rPr>
          <w:rFonts w:ascii="Book Antiqua" w:hAnsi="Book Antiqua" w:cs="Times New Roman"/>
          <w:b/>
          <w:sz w:val="24"/>
          <w:szCs w:val="24"/>
        </w:rPr>
      </w:pPr>
      <w:r w:rsidRPr="00AF3F60">
        <w:rPr>
          <w:rFonts w:ascii="Book Antiqua" w:hAnsi="Book Antiqua" w:cs="Times New Roman"/>
          <w:b/>
          <w:sz w:val="24"/>
          <w:szCs w:val="24"/>
        </w:rPr>
        <w:t>Tinjauan pustaka</w:t>
      </w:r>
    </w:p>
    <w:p w:rsidR="00AF3F60" w:rsidRPr="00AF3F60" w:rsidRDefault="00AF3F60" w:rsidP="00AF3F60">
      <w:pPr>
        <w:pStyle w:val="ListParagraph"/>
        <w:spacing w:line="360" w:lineRule="auto"/>
        <w:ind w:left="0" w:firstLine="720"/>
        <w:jc w:val="both"/>
        <w:rPr>
          <w:rFonts w:ascii="Book Antiqua" w:hAnsi="Book Antiqua"/>
          <w:color w:val="000000" w:themeColor="text1"/>
          <w:sz w:val="24"/>
          <w:szCs w:val="24"/>
        </w:rPr>
      </w:pPr>
      <w:proofErr w:type="gramStart"/>
      <w:r w:rsidRPr="00AF3F60">
        <w:rPr>
          <w:rFonts w:ascii="Book Antiqua" w:hAnsi="Book Antiqua"/>
          <w:sz w:val="24"/>
          <w:szCs w:val="24"/>
        </w:rPr>
        <w:t>Penelitian mengenai leksikon batik dan makna kultural sudah pernah dilakukan oleh peneliti terdahulu</w:t>
      </w:r>
      <w:r w:rsidRPr="00AF3F60">
        <w:rPr>
          <w:rFonts w:ascii="Book Antiqua" w:hAnsi="Book Antiqua"/>
          <w:color w:val="000000" w:themeColor="text1"/>
          <w:sz w:val="24"/>
          <w:szCs w:val="24"/>
        </w:rPr>
        <w:t>.</w:t>
      </w:r>
      <w:proofErr w:type="gramEnd"/>
      <w:r w:rsidRPr="00AF3F60">
        <w:rPr>
          <w:rFonts w:ascii="Book Antiqua" w:hAnsi="Book Antiqua"/>
          <w:color w:val="000000" w:themeColor="text1"/>
          <w:sz w:val="24"/>
          <w:szCs w:val="24"/>
        </w:rPr>
        <w:t xml:space="preserve"> </w:t>
      </w:r>
      <w:proofErr w:type="gramStart"/>
      <w:r w:rsidRPr="00AF3F60">
        <w:rPr>
          <w:rFonts w:ascii="Book Antiqua" w:hAnsi="Book Antiqua"/>
          <w:color w:val="000000" w:themeColor="text1"/>
          <w:sz w:val="24"/>
          <w:szCs w:val="24"/>
        </w:rPr>
        <w:t xml:space="preserve">Nur Fatehah (2010) dalam jurnalnya yang berjudul </w:t>
      </w:r>
      <w:r w:rsidRPr="00AF3F60">
        <w:rPr>
          <w:rFonts w:ascii="Book Antiqua" w:hAnsi="Book Antiqua"/>
          <w:i/>
          <w:color w:val="000000" w:themeColor="text1"/>
          <w:sz w:val="24"/>
          <w:szCs w:val="24"/>
        </w:rPr>
        <w:t>Leksikon Perbatikan Pekalongan (Kajian Etnolinguistik)</w:t>
      </w:r>
      <w:r w:rsidRPr="00AF3F60">
        <w:rPr>
          <w:rFonts w:ascii="Book Antiqua" w:hAnsi="Book Antiqua"/>
          <w:color w:val="000000" w:themeColor="text1"/>
          <w:sz w:val="24"/>
          <w:szCs w:val="24"/>
        </w:rPr>
        <w:t xml:space="preserve"> membahas tentang </w:t>
      </w:r>
      <w:r w:rsidRPr="00AF3F60">
        <w:rPr>
          <w:rFonts w:ascii="Book Antiqua" w:hAnsi="Book Antiqua"/>
          <w:color w:val="000000" w:themeColor="text1"/>
          <w:sz w:val="24"/>
          <w:szCs w:val="24"/>
        </w:rPr>
        <w:lastRenderedPageBreak/>
        <w:t>leksikon batik yang berada di Pekalongan.</w:t>
      </w:r>
      <w:proofErr w:type="gramEnd"/>
      <w:r w:rsidRPr="00AF3F60">
        <w:rPr>
          <w:rFonts w:ascii="Book Antiqua" w:hAnsi="Book Antiqua"/>
          <w:color w:val="000000" w:themeColor="text1"/>
          <w:sz w:val="24"/>
          <w:szCs w:val="24"/>
        </w:rPr>
        <w:t xml:space="preserve"> </w:t>
      </w:r>
      <w:proofErr w:type="gramStart"/>
      <w:r w:rsidRPr="00AF3F60">
        <w:rPr>
          <w:rFonts w:ascii="Book Antiqua" w:hAnsi="Book Antiqua"/>
          <w:color w:val="000000" w:themeColor="text1"/>
          <w:sz w:val="24"/>
          <w:szCs w:val="24"/>
        </w:rPr>
        <w:t>Penelitian tersebut (1) mengklarifikasikan</w:t>
      </w:r>
      <w:r w:rsidRPr="00AF3F60">
        <w:rPr>
          <w:rFonts w:ascii="Book Antiqua" w:hAnsi="Book Antiqua"/>
          <w:color w:val="FFFFFF" w:themeColor="background1"/>
          <w:sz w:val="24"/>
          <w:szCs w:val="24"/>
        </w:rPr>
        <w:t>.</w:t>
      </w:r>
      <w:r w:rsidRPr="00AF3F60">
        <w:rPr>
          <w:rFonts w:ascii="Book Antiqua" w:hAnsi="Book Antiqua"/>
          <w:color w:val="000000" w:themeColor="text1"/>
          <w:sz w:val="24"/>
          <w:szCs w:val="24"/>
        </w:rPr>
        <w:t>leksikon perbatikan yang berada di Pekalongan, (2) mendeskripsikan leksikon-leksikon batik yang berada di Pekalongan, dan (3) refleksi dari identitas kebudayaan berdasarkan leksikon pada perbatikan.</w:t>
      </w:r>
      <w:proofErr w:type="gramEnd"/>
      <w:r w:rsidRPr="00AF3F60">
        <w:rPr>
          <w:rFonts w:ascii="Book Antiqua" w:hAnsi="Book Antiqua"/>
          <w:color w:val="000000" w:themeColor="text1"/>
          <w:sz w:val="24"/>
          <w:szCs w:val="24"/>
        </w:rPr>
        <w:t xml:space="preserve"> </w:t>
      </w:r>
      <w:proofErr w:type="gramStart"/>
      <w:r w:rsidRPr="00AF3F60">
        <w:rPr>
          <w:rFonts w:ascii="Book Antiqua" w:hAnsi="Book Antiqua"/>
          <w:color w:val="000000" w:themeColor="text1"/>
          <w:sz w:val="24"/>
          <w:szCs w:val="24"/>
        </w:rPr>
        <w:t>Penelitian tersebut menggunakan pendekatan etnolinguistik untuk menganalisis hubungan budaya dengan bahasa.</w:t>
      </w:r>
      <w:proofErr w:type="gramEnd"/>
      <w:r w:rsidRPr="00AF3F60">
        <w:rPr>
          <w:rFonts w:ascii="Book Antiqua" w:hAnsi="Book Antiqua"/>
          <w:color w:val="000000" w:themeColor="text1"/>
          <w:sz w:val="24"/>
          <w:szCs w:val="24"/>
        </w:rPr>
        <w:t xml:space="preserve"> </w:t>
      </w:r>
      <w:proofErr w:type="gramStart"/>
      <w:r w:rsidRPr="00AF3F60">
        <w:rPr>
          <w:rFonts w:ascii="Book Antiqua" w:hAnsi="Book Antiqua"/>
          <w:color w:val="000000" w:themeColor="text1"/>
          <w:sz w:val="24"/>
          <w:szCs w:val="24"/>
        </w:rPr>
        <w:t>Leksikon perbatikan yang berada di Pekalongan merupakan kekayaan tersendiri bagi masyarakatnya.</w:t>
      </w:r>
      <w:proofErr w:type="gramEnd"/>
      <w:r w:rsidRPr="00AF3F60">
        <w:rPr>
          <w:rFonts w:ascii="Book Antiqua" w:hAnsi="Book Antiqua"/>
          <w:color w:val="000000" w:themeColor="text1"/>
          <w:sz w:val="24"/>
          <w:szCs w:val="24"/>
        </w:rPr>
        <w:t xml:space="preserve"> </w:t>
      </w:r>
      <w:proofErr w:type="gramStart"/>
      <w:r w:rsidRPr="00AF3F60">
        <w:rPr>
          <w:rFonts w:ascii="Book Antiqua" w:hAnsi="Book Antiqua"/>
          <w:color w:val="000000" w:themeColor="text1"/>
          <w:sz w:val="24"/>
          <w:szCs w:val="24"/>
        </w:rPr>
        <w:t>Hal ini dikarenakan leksikonnya yang banyak dan sangat bervariasi.</w:t>
      </w:r>
      <w:proofErr w:type="gramEnd"/>
      <w:r w:rsidRPr="00AF3F60">
        <w:rPr>
          <w:rFonts w:ascii="Book Antiqua" w:hAnsi="Book Antiqua"/>
          <w:color w:val="000000" w:themeColor="text1"/>
          <w:sz w:val="24"/>
          <w:szCs w:val="24"/>
        </w:rPr>
        <w:t xml:space="preserve"> </w:t>
      </w:r>
    </w:p>
    <w:p w:rsidR="00AF3F60" w:rsidRPr="00AF3F60" w:rsidRDefault="00AF3F60" w:rsidP="00AF3F60">
      <w:pPr>
        <w:pStyle w:val="ListParagraph"/>
        <w:spacing w:line="360" w:lineRule="auto"/>
        <w:ind w:left="0" w:firstLine="720"/>
        <w:jc w:val="both"/>
        <w:rPr>
          <w:rFonts w:ascii="Book Antiqua" w:eastAsia="TTE2CE0128t00" w:hAnsi="Book Antiqua"/>
          <w:sz w:val="24"/>
          <w:szCs w:val="24"/>
        </w:rPr>
      </w:pPr>
      <w:r w:rsidRPr="00AF3F60">
        <w:rPr>
          <w:rFonts w:ascii="Book Antiqua" w:hAnsi="Book Antiqua"/>
          <w:color w:val="000000" w:themeColor="text1"/>
          <w:sz w:val="24"/>
          <w:szCs w:val="24"/>
        </w:rPr>
        <w:t xml:space="preserve">Leksikon perbatikan di Pekalongan dapat diklasifikasikan berdasarkan perlengkapan atau peralatan yang digunakan dalam membatik, bahan membatik, kain batik berdasarkan tempat penghasil batik, proses pembuatan batik Pekalongan dan berdasarkan keberagaman dari motif batik. </w:t>
      </w:r>
      <w:r w:rsidRPr="00AF3F60">
        <w:rPr>
          <w:rFonts w:ascii="Book Antiqua" w:eastAsia="TTE2CE0128t00" w:hAnsi="Book Antiqua"/>
          <w:sz w:val="24"/>
          <w:szCs w:val="24"/>
        </w:rPr>
        <w:t xml:space="preserve"> </w:t>
      </w:r>
      <w:proofErr w:type="gramStart"/>
      <w:r w:rsidRPr="00AF3F60">
        <w:rPr>
          <w:rFonts w:ascii="Book Antiqua" w:eastAsia="TTE2CE0128t00" w:hAnsi="Book Antiqua"/>
          <w:sz w:val="24"/>
          <w:szCs w:val="24"/>
        </w:rPr>
        <w:t>Leksikon perbatikan di Pekalongan berdasarkan struktur kata dapat diklasifikasikan menjadi kata yang berstruktur monomorfemik dan kata yang berstruktur polimorfemik.</w:t>
      </w:r>
      <w:proofErr w:type="gramEnd"/>
      <w:r w:rsidRPr="00AF3F60">
        <w:rPr>
          <w:rFonts w:ascii="Book Antiqua" w:eastAsia="TTE2CE0128t00" w:hAnsi="Book Antiqua"/>
          <w:sz w:val="24"/>
          <w:szCs w:val="24"/>
        </w:rPr>
        <w:t xml:space="preserve"> </w:t>
      </w:r>
      <w:proofErr w:type="gramStart"/>
      <w:r w:rsidRPr="00AF3F60">
        <w:rPr>
          <w:rFonts w:ascii="Book Antiqua" w:eastAsia="TTE2CE0128t00" w:hAnsi="Book Antiqua"/>
          <w:sz w:val="24"/>
          <w:szCs w:val="24"/>
        </w:rPr>
        <w:t>Tetapi, dalam juga terdapat yang berstruktur frasa.</w:t>
      </w:r>
      <w:proofErr w:type="gramEnd"/>
    </w:p>
    <w:p w:rsidR="00AF3F60" w:rsidRPr="00AF3F60" w:rsidRDefault="00AF3F60" w:rsidP="00AF3F60">
      <w:pPr>
        <w:pStyle w:val="ListParagraph"/>
        <w:spacing w:line="360" w:lineRule="auto"/>
        <w:ind w:left="0" w:firstLine="720"/>
        <w:jc w:val="both"/>
        <w:rPr>
          <w:rFonts w:ascii="Book Antiqua" w:eastAsia="TTE2CE0128t00" w:hAnsi="Book Antiqua"/>
          <w:sz w:val="24"/>
          <w:szCs w:val="24"/>
        </w:rPr>
      </w:pPr>
      <w:proofErr w:type="gramStart"/>
      <w:r w:rsidRPr="00AF3F60">
        <w:rPr>
          <w:rFonts w:ascii="Book Antiqua" w:eastAsia="TTE2CE0128t00" w:hAnsi="Book Antiqua"/>
          <w:sz w:val="24"/>
          <w:szCs w:val="24"/>
        </w:rPr>
        <w:t>Leksikon perbatikan berfungsi sebagai (1) khasanah kekayaan bahasa, identitas sosial pembagian kerja berdasarkan gender; (2) identitas sosial berdasarkan strata ekonomi; (3) identitas keagamaan; dan (5) sebagai bingkai budaya pesisir.</w:t>
      </w:r>
      <w:proofErr w:type="gramEnd"/>
      <w:r w:rsidRPr="00AF3F60">
        <w:rPr>
          <w:rFonts w:ascii="Book Antiqua" w:eastAsia="TTE2CE0128t00" w:hAnsi="Book Antiqua"/>
          <w:sz w:val="24"/>
          <w:szCs w:val="24"/>
        </w:rPr>
        <w:t xml:space="preserve"> </w:t>
      </w:r>
      <w:proofErr w:type="gramStart"/>
      <w:r w:rsidRPr="00AF3F60">
        <w:rPr>
          <w:rFonts w:ascii="Book Antiqua" w:eastAsia="TTE2CE0128t00" w:hAnsi="Book Antiqua"/>
          <w:sz w:val="24"/>
          <w:szCs w:val="24"/>
        </w:rPr>
        <w:t>Leksikon perbatikan di Pekalongan mangandung kebudayaan yang terwujud dalam ungkapan-ungkapan</w:t>
      </w:r>
      <w:r w:rsidRPr="00AF3F60">
        <w:rPr>
          <w:rFonts w:ascii="Book Antiqua" w:eastAsia="TTE2CE0128t00" w:hAnsi="Book Antiqua"/>
          <w:color w:val="FFFFFF" w:themeColor="background1"/>
          <w:sz w:val="24"/>
          <w:szCs w:val="24"/>
        </w:rPr>
        <w:t>-</w:t>
      </w:r>
      <w:r w:rsidRPr="00AF3F60">
        <w:rPr>
          <w:rFonts w:ascii="Book Antiqua" w:eastAsia="TTE2CE0128t00" w:hAnsi="Book Antiqua"/>
          <w:sz w:val="24"/>
          <w:szCs w:val="24"/>
        </w:rPr>
        <w:t>yang digunakan dalam keseharian oleh masyarakat di Pekalongan.</w:t>
      </w:r>
      <w:proofErr w:type="gramEnd"/>
    </w:p>
    <w:p w:rsidR="00AF3F60" w:rsidRPr="00AF3F60" w:rsidRDefault="00AF3F60" w:rsidP="00AF3F60">
      <w:pPr>
        <w:pStyle w:val="ListParagraph"/>
        <w:spacing w:line="360" w:lineRule="auto"/>
        <w:ind w:left="0" w:firstLine="720"/>
        <w:jc w:val="both"/>
        <w:rPr>
          <w:rFonts w:ascii="Book Antiqua" w:eastAsia="TTE2CE0128t00" w:hAnsi="Book Antiqua"/>
          <w:sz w:val="24"/>
          <w:szCs w:val="24"/>
        </w:rPr>
      </w:pPr>
      <w:proofErr w:type="gramStart"/>
      <w:r w:rsidRPr="00AF3F60">
        <w:rPr>
          <w:rFonts w:ascii="Book Antiqua" w:eastAsia="TTE2CE0128t00" w:hAnsi="Book Antiqua"/>
          <w:sz w:val="24"/>
          <w:szCs w:val="24"/>
        </w:rPr>
        <w:t xml:space="preserve">Penelitian tentang makna kultural batik Kebumen juga pernah dilakukan oleh Diah Ayu Purnamasari (2015) yang berjudul </w:t>
      </w:r>
      <w:r w:rsidRPr="00AF3F60">
        <w:rPr>
          <w:rFonts w:ascii="Book Antiqua" w:eastAsia="TTE2CE0128t00" w:hAnsi="Book Antiqua"/>
          <w:i/>
          <w:sz w:val="24"/>
          <w:szCs w:val="24"/>
        </w:rPr>
        <w:t>Sejarah Perkembangan, Makna dan Nilai Filosofis Batik Srikit Khas Kabupaten Kebumen</w:t>
      </w:r>
      <w:r w:rsidRPr="00AF3F60">
        <w:rPr>
          <w:rFonts w:ascii="Book Antiqua" w:eastAsia="TTE2CE0128t00" w:hAnsi="Book Antiqua"/>
          <w:sz w:val="24"/>
          <w:szCs w:val="24"/>
        </w:rPr>
        <w:t>.</w:t>
      </w:r>
      <w:proofErr w:type="gramEnd"/>
      <w:r w:rsidRPr="00AF3F60">
        <w:rPr>
          <w:rFonts w:ascii="Book Antiqua" w:eastAsia="TTE2CE0128t00" w:hAnsi="Book Antiqua"/>
          <w:sz w:val="24"/>
          <w:szCs w:val="24"/>
        </w:rPr>
        <w:t xml:space="preserve"> </w:t>
      </w:r>
      <w:proofErr w:type="gramStart"/>
      <w:r w:rsidRPr="00AF3F60">
        <w:rPr>
          <w:rFonts w:ascii="Book Antiqua" w:eastAsia="TTE2CE0128t00" w:hAnsi="Book Antiqua"/>
          <w:sz w:val="24"/>
          <w:szCs w:val="24"/>
        </w:rPr>
        <w:t xml:space="preserve">Penelitian tersebut membahas tentang (1) sejarah perkembangan, (2) makna simbolik, (3) nilai filosofis yang terdapat di dalam batik </w:t>
      </w:r>
      <w:r w:rsidRPr="00AF3F60">
        <w:rPr>
          <w:rFonts w:ascii="Book Antiqua" w:eastAsia="TTE2CE0128t00" w:hAnsi="Book Antiqua"/>
          <w:i/>
          <w:sz w:val="24"/>
          <w:szCs w:val="24"/>
        </w:rPr>
        <w:t xml:space="preserve">srikit </w:t>
      </w:r>
      <w:r w:rsidRPr="00AF3F60">
        <w:rPr>
          <w:rFonts w:ascii="Book Antiqua" w:eastAsia="TTE2CE0128t00" w:hAnsi="Book Antiqua"/>
          <w:sz w:val="24"/>
          <w:szCs w:val="24"/>
        </w:rPr>
        <w:t>khas Kebumen.</w:t>
      </w:r>
      <w:proofErr w:type="gramEnd"/>
    </w:p>
    <w:p w:rsidR="00AF3F60" w:rsidRPr="00AF3F60" w:rsidRDefault="00AF3F60" w:rsidP="00AF3F60">
      <w:pPr>
        <w:pStyle w:val="ListParagraph"/>
        <w:spacing w:line="360" w:lineRule="auto"/>
        <w:ind w:left="0" w:firstLine="720"/>
        <w:jc w:val="both"/>
        <w:rPr>
          <w:rFonts w:ascii="Book Antiqua" w:hAnsi="Book Antiqua"/>
          <w:sz w:val="24"/>
          <w:szCs w:val="24"/>
        </w:rPr>
      </w:pPr>
      <w:r w:rsidRPr="00AF3F60">
        <w:rPr>
          <w:rFonts w:ascii="Book Antiqua" w:eastAsia="TTE2CE0128t00" w:hAnsi="Book Antiqua"/>
          <w:sz w:val="24"/>
          <w:szCs w:val="24"/>
        </w:rPr>
        <w:t xml:space="preserve">Berdasarkan penelitian tersebut diperoleh hasil (1) bahwa sejarah perkembangan motif batik </w:t>
      </w:r>
      <w:r w:rsidRPr="00AF3F60">
        <w:rPr>
          <w:rFonts w:ascii="Book Antiqua" w:eastAsia="TTE2CE0128t00" w:hAnsi="Book Antiqua"/>
          <w:i/>
          <w:sz w:val="24"/>
          <w:szCs w:val="24"/>
        </w:rPr>
        <w:t xml:space="preserve">srikit </w:t>
      </w:r>
      <w:r w:rsidRPr="00AF3F60">
        <w:rPr>
          <w:rFonts w:ascii="Book Antiqua" w:eastAsia="TTE2CE0128t00" w:hAnsi="Book Antiqua"/>
          <w:sz w:val="24"/>
          <w:szCs w:val="24"/>
        </w:rPr>
        <w:t xml:space="preserve">sangat berhubungan dengan masyarakat di Kebumen dalam mengusir penjajah Belanda pada saat penjajahan, (2) makna simbolik dalam batik </w:t>
      </w:r>
      <w:r w:rsidRPr="00AF3F60">
        <w:rPr>
          <w:rFonts w:ascii="Book Antiqua" w:eastAsia="TTE2CE0128t00" w:hAnsi="Book Antiqua"/>
          <w:i/>
          <w:sz w:val="24"/>
          <w:szCs w:val="24"/>
        </w:rPr>
        <w:t>srikit</w:t>
      </w:r>
      <w:r w:rsidRPr="00AF3F60">
        <w:rPr>
          <w:rFonts w:ascii="Book Antiqua" w:eastAsia="TTE2CE0128t00" w:hAnsi="Book Antiqua"/>
          <w:sz w:val="24"/>
          <w:szCs w:val="24"/>
        </w:rPr>
        <w:t xml:space="preserve"> yaitu makna simbolik </w:t>
      </w:r>
      <w:r w:rsidRPr="00AF3F60">
        <w:rPr>
          <w:rFonts w:ascii="Book Antiqua" w:eastAsia="TTE2CE0128t00" w:hAnsi="Book Antiqua"/>
          <w:i/>
          <w:sz w:val="24"/>
          <w:szCs w:val="24"/>
        </w:rPr>
        <w:t xml:space="preserve">rante </w:t>
      </w:r>
      <w:r w:rsidRPr="00AF3F60">
        <w:rPr>
          <w:rFonts w:ascii="Book Antiqua" w:eastAsia="TTE2CE0128t00" w:hAnsi="Book Antiqua"/>
          <w:sz w:val="24"/>
          <w:szCs w:val="24"/>
        </w:rPr>
        <w:t xml:space="preserve">yang memili makna </w:t>
      </w:r>
      <w:r w:rsidRPr="00AF3F60">
        <w:rPr>
          <w:rFonts w:ascii="Book Antiqua" w:eastAsia="TTE2CE0128t00" w:hAnsi="Book Antiqua"/>
          <w:sz w:val="24"/>
          <w:szCs w:val="24"/>
        </w:rPr>
        <w:lastRenderedPageBreak/>
        <w:t>suatu ikatan yang tidak terputus</w:t>
      </w:r>
      <w:r w:rsidRPr="00AF3F60">
        <w:rPr>
          <w:rFonts w:ascii="Book Antiqua" w:eastAsia="TTE2CE0128t00" w:hAnsi="Book Antiqua"/>
          <w:i/>
          <w:sz w:val="24"/>
          <w:szCs w:val="24"/>
        </w:rPr>
        <w:t xml:space="preserve">, </w:t>
      </w:r>
      <w:r w:rsidRPr="00AF3F60">
        <w:rPr>
          <w:rFonts w:ascii="Book Antiqua" w:eastAsia="TTE2CE0128t00" w:hAnsi="Book Antiqua"/>
          <w:sz w:val="24"/>
          <w:szCs w:val="24"/>
        </w:rPr>
        <w:t xml:space="preserve">kemakmuran disimbolkan dengan </w:t>
      </w:r>
      <w:r w:rsidRPr="00AF3F60">
        <w:rPr>
          <w:rFonts w:ascii="Book Antiqua" w:eastAsia="TTE2CE0128t00" w:hAnsi="Book Antiqua"/>
          <w:i/>
          <w:sz w:val="24"/>
          <w:szCs w:val="24"/>
        </w:rPr>
        <w:t xml:space="preserve">beras wutah, </w:t>
      </w:r>
      <w:r w:rsidRPr="00AF3F60">
        <w:rPr>
          <w:rFonts w:ascii="Book Antiqua" w:eastAsia="TTE2CE0128t00" w:hAnsi="Book Antiqua"/>
          <w:sz w:val="24"/>
          <w:szCs w:val="24"/>
        </w:rPr>
        <w:t xml:space="preserve">kesehatan disimbolkan dengan </w:t>
      </w:r>
      <w:r w:rsidRPr="00AF3F60">
        <w:rPr>
          <w:rFonts w:ascii="Book Antiqua" w:eastAsia="TTE2CE0128t00" w:hAnsi="Book Antiqua"/>
          <w:i/>
          <w:sz w:val="24"/>
          <w:szCs w:val="24"/>
        </w:rPr>
        <w:t>gringsing</w:t>
      </w:r>
      <w:r w:rsidRPr="00AF3F60">
        <w:rPr>
          <w:rFonts w:ascii="Book Antiqua" w:hAnsi="Book Antiqua"/>
          <w:i/>
          <w:iCs/>
          <w:sz w:val="24"/>
          <w:szCs w:val="24"/>
        </w:rPr>
        <w:t xml:space="preserve">, </w:t>
      </w:r>
      <w:r w:rsidRPr="00AF3F60">
        <w:rPr>
          <w:rFonts w:ascii="Book Antiqua" w:hAnsi="Book Antiqua"/>
          <w:iCs/>
          <w:sz w:val="24"/>
          <w:szCs w:val="24"/>
        </w:rPr>
        <w:t xml:space="preserve">keharuman disimbolkan dengan </w:t>
      </w:r>
      <w:r w:rsidRPr="00AF3F60">
        <w:rPr>
          <w:rFonts w:ascii="Book Antiqua" w:hAnsi="Book Antiqua"/>
          <w:i/>
          <w:iCs/>
          <w:sz w:val="24"/>
          <w:szCs w:val="24"/>
        </w:rPr>
        <w:t xml:space="preserve">kembang cengkeh </w:t>
      </w:r>
      <w:r w:rsidRPr="00AF3F60">
        <w:rPr>
          <w:rFonts w:ascii="Book Antiqua" w:hAnsi="Book Antiqua"/>
          <w:iCs/>
          <w:sz w:val="24"/>
          <w:szCs w:val="24"/>
        </w:rPr>
        <w:t>dan</w:t>
      </w:r>
      <w:r w:rsidRPr="00AF3F60">
        <w:rPr>
          <w:rFonts w:ascii="Book Antiqua" w:hAnsi="Book Antiqua"/>
          <w:i/>
          <w:iCs/>
          <w:sz w:val="24"/>
          <w:szCs w:val="24"/>
        </w:rPr>
        <w:t xml:space="preserve"> kopi pecah, </w:t>
      </w:r>
      <w:r w:rsidRPr="00AF3F60">
        <w:rPr>
          <w:rFonts w:ascii="Book Antiqua" w:hAnsi="Book Antiqua"/>
          <w:sz w:val="24"/>
          <w:szCs w:val="24"/>
        </w:rPr>
        <w:t>tumbuh dengan kedinamisan</w:t>
      </w:r>
      <w:r w:rsidRPr="00AF3F60">
        <w:rPr>
          <w:rFonts w:ascii="Book Antiqua" w:hAnsi="Book Antiqua"/>
          <w:i/>
          <w:iCs/>
          <w:sz w:val="24"/>
          <w:szCs w:val="24"/>
        </w:rPr>
        <w:t xml:space="preserve"> </w:t>
      </w:r>
      <w:r w:rsidRPr="00AF3F60">
        <w:rPr>
          <w:rFonts w:ascii="Book Antiqua" w:hAnsi="Book Antiqua"/>
          <w:iCs/>
          <w:sz w:val="24"/>
          <w:szCs w:val="24"/>
        </w:rPr>
        <w:t xml:space="preserve">disimbolkan dengan </w:t>
      </w:r>
      <w:r w:rsidRPr="00AF3F60">
        <w:rPr>
          <w:rFonts w:ascii="Book Antiqua" w:hAnsi="Book Antiqua"/>
          <w:i/>
          <w:iCs/>
          <w:sz w:val="24"/>
          <w:szCs w:val="24"/>
        </w:rPr>
        <w:t xml:space="preserve">lung pakis, warna hijau </w:t>
      </w:r>
      <w:r w:rsidRPr="00AF3F60">
        <w:rPr>
          <w:rFonts w:ascii="Book Antiqua" w:hAnsi="Book Antiqua"/>
          <w:sz w:val="24"/>
          <w:szCs w:val="24"/>
        </w:rPr>
        <w:t>memiliki makna ke Tuhanan</w:t>
      </w:r>
      <w:r w:rsidRPr="00AF3F60">
        <w:rPr>
          <w:rFonts w:ascii="Book Antiqua" w:hAnsi="Book Antiqua"/>
          <w:i/>
          <w:iCs/>
          <w:sz w:val="24"/>
          <w:szCs w:val="24"/>
        </w:rPr>
        <w:t xml:space="preserve">, warna biru </w:t>
      </w:r>
      <w:r w:rsidRPr="00AF3F60">
        <w:rPr>
          <w:rFonts w:ascii="Book Antiqua" w:hAnsi="Book Antiqua"/>
          <w:iCs/>
          <w:sz w:val="24"/>
          <w:szCs w:val="24"/>
        </w:rPr>
        <w:t>memiliki makna ketinggian</w:t>
      </w:r>
      <w:r w:rsidRPr="00AF3F60">
        <w:rPr>
          <w:rFonts w:ascii="Book Antiqua" w:hAnsi="Book Antiqua"/>
          <w:i/>
          <w:iCs/>
          <w:sz w:val="24"/>
          <w:szCs w:val="24"/>
        </w:rPr>
        <w:t xml:space="preserve">, warna </w:t>
      </w:r>
      <w:proofErr w:type="gramStart"/>
      <w:r w:rsidRPr="00AF3F60">
        <w:rPr>
          <w:rFonts w:ascii="Book Antiqua" w:hAnsi="Book Antiqua"/>
          <w:i/>
          <w:iCs/>
          <w:sz w:val="24"/>
          <w:szCs w:val="24"/>
        </w:rPr>
        <w:t xml:space="preserve">sogan  </w:t>
      </w:r>
      <w:r w:rsidRPr="00AF3F60">
        <w:rPr>
          <w:rFonts w:ascii="Book Antiqua" w:hAnsi="Book Antiqua"/>
          <w:sz w:val="24"/>
          <w:szCs w:val="24"/>
        </w:rPr>
        <w:t>melambangkan</w:t>
      </w:r>
      <w:proofErr w:type="gramEnd"/>
      <w:r w:rsidRPr="00AF3F60">
        <w:rPr>
          <w:rFonts w:ascii="Book Antiqua" w:hAnsi="Book Antiqua"/>
          <w:sz w:val="24"/>
          <w:szCs w:val="24"/>
        </w:rPr>
        <w:t xml:space="preserve"> warna tanah</w:t>
      </w:r>
      <w:r w:rsidRPr="00AF3F60">
        <w:rPr>
          <w:rFonts w:ascii="Book Antiqua" w:hAnsi="Book Antiqua"/>
          <w:i/>
          <w:iCs/>
          <w:sz w:val="24"/>
          <w:szCs w:val="24"/>
        </w:rPr>
        <w:t xml:space="preserve">, </w:t>
      </w:r>
      <w:r w:rsidRPr="00AF3F60">
        <w:rPr>
          <w:rFonts w:ascii="Book Antiqua" w:hAnsi="Book Antiqua"/>
          <w:sz w:val="24"/>
          <w:szCs w:val="24"/>
        </w:rPr>
        <w:t xml:space="preserve">dan (3) batik </w:t>
      </w:r>
      <w:r w:rsidRPr="00AF3F60">
        <w:rPr>
          <w:rFonts w:ascii="Book Antiqua" w:hAnsi="Book Antiqua"/>
          <w:i/>
          <w:iCs/>
          <w:sz w:val="24"/>
          <w:szCs w:val="24"/>
        </w:rPr>
        <w:t xml:space="preserve">srikit </w:t>
      </w:r>
      <w:r w:rsidRPr="00AF3F60">
        <w:rPr>
          <w:rFonts w:ascii="Book Antiqua" w:hAnsi="Book Antiqua"/>
          <w:iCs/>
          <w:sz w:val="24"/>
          <w:szCs w:val="24"/>
        </w:rPr>
        <w:t xml:space="preserve">mengandung nilai filosofis </w:t>
      </w:r>
      <w:r w:rsidRPr="00AF3F60">
        <w:rPr>
          <w:rFonts w:ascii="Book Antiqua" w:hAnsi="Book Antiqua"/>
          <w:sz w:val="24"/>
          <w:szCs w:val="24"/>
        </w:rPr>
        <w:t>yaitu suatu keindahan yang mengikat, perbedaan yang indah dari suatu persatuan.</w:t>
      </w:r>
    </w:p>
    <w:p w:rsidR="00716FC6" w:rsidRPr="00AF3F60" w:rsidRDefault="00AF3F60" w:rsidP="00AF3F60">
      <w:pPr>
        <w:autoSpaceDE w:val="0"/>
        <w:autoSpaceDN w:val="0"/>
        <w:adjustRightInd w:val="0"/>
        <w:spacing w:after="0" w:line="360" w:lineRule="auto"/>
        <w:jc w:val="both"/>
        <w:rPr>
          <w:rFonts w:ascii="Book Antiqua" w:hAnsi="Book Antiqua" w:cs="Arial-BoldMT"/>
          <w:b/>
          <w:bCs/>
          <w:color w:val="000000"/>
          <w:sz w:val="24"/>
          <w:szCs w:val="24"/>
        </w:rPr>
      </w:pPr>
      <w:r w:rsidRPr="00AF3F60">
        <w:rPr>
          <w:rFonts w:ascii="Book Antiqua" w:hAnsi="Book Antiqua"/>
          <w:sz w:val="24"/>
          <w:szCs w:val="24"/>
        </w:rPr>
        <w:t xml:space="preserve">Penelitian yang telah dilakukan oleh </w:t>
      </w:r>
      <w:r w:rsidRPr="00AF3F60">
        <w:rPr>
          <w:rFonts w:ascii="Book Antiqua" w:eastAsia="TTE2CE0128t00" w:hAnsi="Book Antiqua"/>
          <w:sz w:val="24"/>
          <w:szCs w:val="24"/>
        </w:rPr>
        <w:t>Diah Ayu Purnamasari (2015</w:t>
      </w:r>
      <w:proofErr w:type="gramStart"/>
      <w:r w:rsidRPr="00AF3F60">
        <w:rPr>
          <w:rFonts w:ascii="Book Antiqua" w:eastAsia="TTE2CE0128t00" w:hAnsi="Book Antiqua"/>
          <w:sz w:val="24"/>
          <w:szCs w:val="24"/>
        </w:rPr>
        <w:t>)  hanya</w:t>
      </w:r>
      <w:proofErr w:type="gramEnd"/>
      <w:r w:rsidRPr="00AF3F60">
        <w:rPr>
          <w:rFonts w:ascii="Book Antiqua" w:eastAsia="TTE2CE0128t00" w:hAnsi="Book Antiqua"/>
          <w:sz w:val="24"/>
          <w:szCs w:val="24"/>
        </w:rPr>
        <w:t xml:space="preserve"> membahas tentang batik </w:t>
      </w:r>
      <w:r w:rsidRPr="00AF3F60">
        <w:rPr>
          <w:rFonts w:ascii="Book Antiqua" w:eastAsia="TTE2CE0128t00" w:hAnsi="Book Antiqua"/>
          <w:i/>
          <w:sz w:val="24"/>
          <w:szCs w:val="24"/>
        </w:rPr>
        <w:t>srikit</w:t>
      </w:r>
      <w:r w:rsidRPr="00AF3F60">
        <w:rPr>
          <w:rFonts w:ascii="Book Antiqua" w:hAnsi="Book Antiqua"/>
          <w:color w:val="000000" w:themeColor="text1"/>
          <w:sz w:val="24"/>
          <w:szCs w:val="24"/>
        </w:rPr>
        <w:t xml:space="preserve"> saja dan tidak membahas tentang leksikon perbatikan. </w:t>
      </w:r>
      <w:proofErr w:type="gramStart"/>
      <w:r w:rsidRPr="00AF3F60">
        <w:rPr>
          <w:rFonts w:ascii="Book Antiqua" w:hAnsi="Book Antiqua"/>
          <w:color w:val="000000" w:themeColor="text1"/>
          <w:sz w:val="24"/>
          <w:szCs w:val="24"/>
        </w:rPr>
        <w:t>Selain itu, dalam penelitian Nur Fatehah (2010) tentang leksikon perbatikan di Pekalongan hanya mengangkat tentang batik Pekalongan.</w:t>
      </w:r>
      <w:proofErr w:type="gramEnd"/>
      <w:r w:rsidRPr="00AF3F60">
        <w:rPr>
          <w:rFonts w:ascii="Book Antiqua" w:hAnsi="Book Antiqua"/>
          <w:color w:val="000000" w:themeColor="text1"/>
          <w:sz w:val="24"/>
          <w:szCs w:val="24"/>
        </w:rPr>
        <w:t xml:space="preserve"> Berdasarkan hal tersebut, maka penelitian ini </w:t>
      </w:r>
      <w:proofErr w:type="gramStart"/>
      <w:r w:rsidRPr="00AF3F60">
        <w:rPr>
          <w:rFonts w:ascii="Book Antiqua" w:hAnsi="Book Antiqua"/>
          <w:color w:val="000000" w:themeColor="text1"/>
          <w:sz w:val="24"/>
          <w:szCs w:val="24"/>
        </w:rPr>
        <w:t>akan</w:t>
      </w:r>
      <w:proofErr w:type="gramEnd"/>
      <w:r w:rsidRPr="00AF3F60">
        <w:rPr>
          <w:rFonts w:ascii="Book Antiqua" w:hAnsi="Book Antiqua"/>
          <w:color w:val="000000" w:themeColor="text1"/>
          <w:sz w:val="24"/>
          <w:szCs w:val="24"/>
        </w:rPr>
        <w:t xml:space="preserve"> membahas tentang leksikon perbatikan dan makna kultural warna dan motif batik di </w:t>
      </w:r>
      <w:r w:rsidRPr="00AF3F60">
        <w:rPr>
          <w:rFonts w:ascii="Book Antiqua" w:hAnsi="Book Antiqua"/>
          <w:sz w:val="24"/>
          <w:szCs w:val="24"/>
        </w:rPr>
        <w:t>Desa Gemeksekti Kabupaten Kebumen</w:t>
      </w:r>
      <w:r w:rsidRPr="00AF3F60">
        <w:rPr>
          <w:rFonts w:ascii="Book Antiqua" w:hAnsi="Book Antiqua"/>
          <w:color w:val="000000" w:themeColor="text1"/>
          <w:sz w:val="24"/>
          <w:szCs w:val="24"/>
        </w:rPr>
        <w:t>.</w:t>
      </w:r>
    </w:p>
    <w:p w:rsidR="00AF3F60" w:rsidRPr="00566B91" w:rsidRDefault="00AF3F60" w:rsidP="00566B91">
      <w:pPr>
        <w:autoSpaceDE w:val="0"/>
        <w:autoSpaceDN w:val="0"/>
        <w:adjustRightInd w:val="0"/>
        <w:spacing w:after="0" w:line="360" w:lineRule="auto"/>
        <w:rPr>
          <w:rFonts w:ascii="Book Antiqua" w:hAnsi="Book Antiqua" w:cs="Arial-BoldMT"/>
          <w:b/>
          <w:bCs/>
          <w:color w:val="000000"/>
          <w:sz w:val="24"/>
          <w:szCs w:val="24"/>
        </w:rPr>
      </w:pPr>
    </w:p>
    <w:p w:rsidR="00C52132" w:rsidRPr="00566B91" w:rsidRDefault="00AF3F60" w:rsidP="00566B91">
      <w:pPr>
        <w:spacing w:after="0" w:line="360" w:lineRule="auto"/>
        <w:jc w:val="both"/>
        <w:rPr>
          <w:rFonts w:ascii="Book Antiqua" w:hAnsi="Book Antiqua"/>
          <w:b/>
          <w:sz w:val="24"/>
          <w:szCs w:val="24"/>
        </w:rPr>
      </w:pPr>
      <w:r w:rsidRPr="00566B91">
        <w:rPr>
          <w:rFonts w:ascii="Book Antiqua" w:hAnsi="Book Antiqua"/>
          <w:b/>
          <w:sz w:val="24"/>
          <w:szCs w:val="24"/>
        </w:rPr>
        <w:t xml:space="preserve">Metode </w:t>
      </w:r>
    </w:p>
    <w:p w:rsidR="00C52132" w:rsidRPr="00566B91" w:rsidRDefault="00C52132" w:rsidP="00AF3F60">
      <w:pPr>
        <w:spacing w:after="0" w:line="360" w:lineRule="auto"/>
        <w:ind w:firstLine="709"/>
        <w:jc w:val="both"/>
        <w:rPr>
          <w:rFonts w:ascii="Book Antiqua" w:hAnsi="Book Antiqua"/>
          <w:sz w:val="24"/>
          <w:szCs w:val="24"/>
        </w:rPr>
      </w:pPr>
      <w:bookmarkStart w:id="7" w:name="_Hlk51858741"/>
      <w:r w:rsidRPr="00566B91">
        <w:rPr>
          <w:rFonts w:ascii="Book Antiqua" w:hAnsi="Book Antiqua"/>
          <w:sz w:val="24"/>
          <w:szCs w:val="24"/>
        </w:rPr>
        <w:t xml:space="preserve">Penulisan </w:t>
      </w:r>
      <w:r w:rsidRPr="00566B91">
        <w:rPr>
          <w:rFonts w:ascii="Book Antiqua" w:hAnsi="Book Antiqua"/>
          <w:i/>
          <w:sz w:val="24"/>
          <w:szCs w:val="24"/>
        </w:rPr>
        <w:t>narrative review</w:t>
      </w:r>
      <w:r w:rsidRPr="00566B91">
        <w:rPr>
          <w:rFonts w:ascii="Book Antiqua" w:hAnsi="Book Antiqua"/>
          <w:sz w:val="24"/>
          <w:szCs w:val="24"/>
        </w:rPr>
        <w:t xml:space="preserve"> ini menggunakan metode deskriptif kualitatif. </w:t>
      </w:r>
      <w:bookmarkStart w:id="8" w:name="_Hlk52133555"/>
      <w:r w:rsidRPr="00566B91">
        <w:rPr>
          <w:rFonts w:ascii="Book Antiqua" w:hAnsi="Book Antiqua"/>
          <w:sz w:val="24"/>
          <w:szCs w:val="24"/>
        </w:rPr>
        <w:t xml:space="preserve">Penelitian deskriptif menggunakan kata-kata, gambar, dan bukan angka-angka untuk mendeskripsipsikan data </w:t>
      </w:r>
      <w:bookmarkEnd w:id="8"/>
      <w:r w:rsidRPr="00566B91">
        <w:rPr>
          <w:rFonts w:ascii="Book Antiqua" w:hAnsi="Book Antiqua"/>
          <w:sz w:val="24"/>
          <w:szCs w:val="24"/>
        </w:rPr>
        <w:fldChar w:fldCharType="begin" w:fldLock="1"/>
      </w:r>
      <w:r w:rsidRPr="00566B91">
        <w:rPr>
          <w:rFonts w:ascii="Book Antiqua" w:hAnsi="Book Antiqua"/>
          <w:sz w:val="24"/>
          <w:szCs w:val="24"/>
        </w:rPr>
        <w:instrText>ADDIN CSL_CITATION {"citationItems":[{"id":"ITEM-1","itemData":{"ISBN":"9789792548655","author":[{"dropping-particle":"","family":"Muhammad","given":"","non-dropping-particle":"","parse-names":false,"suffix":""}],"id":"ITEM-1","issued":{"date-parts":[["2011"]]},"publisher":"Ar-ruzz Media","publisher-place":"Yogyakarta","title":"Metode Penelitian Bahasa","type":"book"},"uris":["http://www.mendeley.com/documents/?uuid=2b4af1d3-bd55-47d1-8686-7da5817418dc"]}],"mendeley":{"formattedCitation":"(Muhammad, 2011)","plainTextFormattedCitation":"(Muhammad, 2011)"},"properties":{"noteIndex":0},"schema":"https://github.com/citation-style-language/schema/raw/master/csl-citation.json"}</w:instrText>
      </w:r>
      <w:r w:rsidRPr="00566B91">
        <w:rPr>
          <w:rFonts w:ascii="Book Antiqua" w:hAnsi="Book Antiqua"/>
          <w:sz w:val="24"/>
          <w:szCs w:val="24"/>
        </w:rPr>
        <w:fldChar w:fldCharType="separate"/>
      </w:r>
      <w:r w:rsidRPr="00566B91">
        <w:rPr>
          <w:rFonts w:ascii="Book Antiqua" w:hAnsi="Book Antiqua"/>
          <w:noProof/>
          <w:sz w:val="24"/>
          <w:szCs w:val="24"/>
        </w:rPr>
        <w:t>(Muhammad, 2011)</w:t>
      </w:r>
      <w:r w:rsidRPr="00566B91">
        <w:rPr>
          <w:rFonts w:ascii="Book Antiqua" w:hAnsi="Book Antiqua"/>
          <w:sz w:val="24"/>
          <w:szCs w:val="24"/>
        </w:rPr>
        <w:fldChar w:fldCharType="end"/>
      </w:r>
      <w:r w:rsidRPr="00566B91">
        <w:rPr>
          <w:rFonts w:ascii="Book Antiqua" w:hAnsi="Book Antiqua"/>
          <w:sz w:val="24"/>
          <w:szCs w:val="24"/>
        </w:rPr>
        <w:t xml:space="preserve">. </w:t>
      </w:r>
      <w:proofErr w:type="gramStart"/>
      <w:r w:rsidRPr="00566B91">
        <w:rPr>
          <w:rFonts w:ascii="Book Antiqua" w:hAnsi="Book Antiqua"/>
          <w:sz w:val="24"/>
          <w:szCs w:val="24"/>
          <w:lang w:val="en-ID"/>
        </w:rPr>
        <w:t xml:space="preserve">Dalam penelitian ini, tahap yang </w:t>
      </w:r>
      <w:r w:rsidRPr="00566B91">
        <w:rPr>
          <w:rFonts w:ascii="Book Antiqua" w:hAnsi="Book Antiqua"/>
          <w:sz w:val="24"/>
          <w:szCs w:val="24"/>
        </w:rPr>
        <w:t>dilakukan yaitu dengan mengumpulkan, mereduksi, mengindentifikasi dan menganalisis data yang diperoleh terkait leksikon dan makna kultural motif batik di Desa Gemeksekti, Kecamatan Kebumen, Kabupaten Kebumen.</w:t>
      </w:r>
      <w:proofErr w:type="gramEnd"/>
    </w:p>
    <w:p w:rsidR="00C52132" w:rsidRPr="00566B91" w:rsidRDefault="00C52132" w:rsidP="00AF3F60">
      <w:pPr>
        <w:spacing w:after="0" w:line="360" w:lineRule="auto"/>
        <w:ind w:firstLine="709"/>
        <w:jc w:val="both"/>
        <w:rPr>
          <w:rFonts w:ascii="Book Antiqua" w:hAnsi="Book Antiqua"/>
          <w:sz w:val="24"/>
          <w:szCs w:val="24"/>
        </w:rPr>
      </w:pPr>
      <w:r w:rsidRPr="00566B91">
        <w:rPr>
          <w:rFonts w:ascii="Book Antiqua" w:hAnsi="Book Antiqua"/>
          <w:sz w:val="24"/>
          <w:szCs w:val="24"/>
        </w:rPr>
        <w:t xml:space="preserve">Data yang digunakan dalam penelitian ini merupakan data sekunder yang diperoleh dari kajian pustaka di berbagai sumber </w:t>
      </w:r>
      <w:r w:rsidRPr="00566B91">
        <w:rPr>
          <w:rFonts w:ascii="Book Antiqua" w:hAnsi="Book Antiqua"/>
          <w:i/>
          <w:iCs/>
          <w:sz w:val="24"/>
          <w:szCs w:val="24"/>
        </w:rPr>
        <w:t>online</w:t>
      </w:r>
      <w:r w:rsidRPr="00566B91">
        <w:rPr>
          <w:rFonts w:ascii="Book Antiqua" w:hAnsi="Book Antiqua"/>
          <w:sz w:val="24"/>
          <w:szCs w:val="24"/>
        </w:rPr>
        <w:t xml:space="preserve">, yaitu </w:t>
      </w:r>
      <w:r w:rsidRPr="00566B91">
        <w:rPr>
          <w:rFonts w:ascii="Book Antiqua" w:hAnsi="Book Antiqua"/>
          <w:i/>
          <w:iCs/>
          <w:sz w:val="24"/>
          <w:szCs w:val="24"/>
        </w:rPr>
        <w:t>google search</w:t>
      </w:r>
      <w:r w:rsidRPr="00566B91">
        <w:rPr>
          <w:rFonts w:ascii="Book Antiqua" w:hAnsi="Book Antiqua"/>
          <w:sz w:val="24"/>
          <w:szCs w:val="24"/>
        </w:rPr>
        <w:t xml:space="preserve">, portal Garuda, SINTA </w:t>
      </w:r>
      <w:r w:rsidRPr="00566B91">
        <w:rPr>
          <w:rFonts w:ascii="Book Antiqua" w:hAnsi="Book Antiqua"/>
          <w:i/>
          <w:sz w:val="24"/>
          <w:szCs w:val="24"/>
        </w:rPr>
        <w:t>(science and technology index)</w:t>
      </w:r>
      <w:r w:rsidRPr="00566B91">
        <w:rPr>
          <w:rFonts w:ascii="Book Antiqua" w:hAnsi="Book Antiqua"/>
          <w:sz w:val="24"/>
          <w:szCs w:val="24"/>
        </w:rPr>
        <w:t xml:space="preserve">, </w:t>
      </w:r>
      <w:r w:rsidRPr="00566B91">
        <w:rPr>
          <w:rFonts w:ascii="Book Antiqua" w:hAnsi="Book Antiqua"/>
          <w:i/>
          <w:sz w:val="24"/>
          <w:szCs w:val="24"/>
        </w:rPr>
        <w:t>Rama Repository</w:t>
      </w:r>
      <w:r w:rsidRPr="00566B91">
        <w:rPr>
          <w:rFonts w:ascii="Book Antiqua" w:hAnsi="Book Antiqua"/>
          <w:sz w:val="24"/>
          <w:szCs w:val="24"/>
        </w:rPr>
        <w:t xml:space="preserve">, ISJD </w:t>
      </w:r>
      <w:r w:rsidRPr="00566B91">
        <w:rPr>
          <w:rFonts w:ascii="Book Antiqua" w:hAnsi="Book Antiqua"/>
          <w:i/>
          <w:sz w:val="24"/>
          <w:szCs w:val="24"/>
        </w:rPr>
        <w:t>(Indonesian Scientific Journal Database</w:t>
      </w:r>
      <w:r w:rsidRPr="00566B91">
        <w:rPr>
          <w:rFonts w:ascii="Book Antiqua" w:hAnsi="Book Antiqua"/>
          <w:sz w:val="24"/>
          <w:szCs w:val="24"/>
        </w:rPr>
        <w:t xml:space="preserve">), </w:t>
      </w:r>
      <w:r w:rsidRPr="00566B91">
        <w:rPr>
          <w:rFonts w:ascii="Book Antiqua" w:hAnsi="Book Antiqua"/>
          <w:i/>
          <w:sz w:val="24"/>
          <w:szCs w:val="24"/>
        </w:rPr>
        <w:t>Google Scholar</w:t>
      </w:r>
      <w:r w:rsidRPr="00566B91">
        <w:rPr>
          <w:rFonts w:ascii="Book Antiqua" w:hAnsi="Book Antiqua"/>
          <w:sz w:val="24"/>
          <w:szCs w:val="24"/>
        </w:rPr>
        <w:t xml:space="preserve">, </w:t>
      </w:r>
      <w:r w:rsidRPr="00566B91">
        <w:rPr>
          <w:rFonts w:ascii="Book Antiqua" w:hAnsi="Book Antiqua"/>
          <w:i/>
          <w:sz w:val="24"/>
          <w:szCs w:val="24"/>
        </w:rPr>
        <w:t>Academia.edu</w:t>
      </w:r>
      <w:r w:rsidRPr="00566B91">
        <w:rPr>
          <w:rFonts w:ascii="Book Antiqua" w:hAnsi="Book Antiqua"/>
          <w:sz w:val="24"/>
          <w:szCs w:val="24"/>
        </w:rPr>
        <w:t xml:space="preserve">, </w:t>
      </w:r>
      <w:r w:rsidRPr="00566B91">
        <w:rPr>
          <w:rFonts w:ascii="Book Antiqua" w:hAnsi="Book Antiqua"/>
          <w:i/>
          <w:sz w:val="24"/>
          <w:szCs w:val="24"/>
        </w:rPr>
        <w:t>ResearchGate</w:t>
      </w:r>
      <w:r w:rsidRPr="00566B91">
        <w:rPr>
          <w:rFonts w:ascii="Book Antiqua" w:hAnsi="Book Antiqua"/>
          <w:sz w:val="24"/>
          <w:szCs w:val="24"/>
        </w:rPr>
        <w:t xml:space="preserve">, </w:t>
      </w:r>
      <w:r w:rsidRPr="00566B91">
        <w:rPr>
          <w:rFonts w:ascii="Book Antiqua" w:hAnsi="Book Antiqua"/>
          <w:i/>
          <w:sz w:val="24"/>
          <w:szCs w:val="24"/>
        </w:rPr>
        <w:t>Google Books</w:t>
      </w:r>
      <w:r w:rsidRPr="00566B91">
        <w:rPr>
          <w:rFonts w:ascii="Book Antiqua" w:hAnsi="Book Antiqua"/>
          <w:sz w:val="24"/>
          <w:szCs w:val="24"/>
        </w:rPr>
        <w:t xml:space="preserve">, dan melalui </w:t>
      </w:r>
      <w:r w:rsidRPr="00566B91">
        <w:rPr>
          <w:rFonts w:ascii="Book Antiqua" w:hAnsi="Book Antiqua"/>
          <w:i/>
          <w:sz w:val="24"/>
          <w:szCs w:val="24"/>
        </w:rPr>
        <w:t>software reference manager</w:t>
      </w:r>
      <w:r w:rsidRPr="00566B91">
        <w:rPr>
          <w:rFonts w:ascii="Book Antiqua" w:hAnsi="Book Antiqua"/>
          <w:sz w:val="24"/>
          <w:szCs w:val="24"/>
        </w:rPr>
        <w:t xml:space="preserve"> yaitu Mendeley. </w:t>
      </w:r>
      <w:proofErr w:type="gramStart"/>
      <w:r w:rsidRPr="00566B91">
        <w:rPr>
          <w:rFonts w:ascii="Book Antiqua" w:hAnsi="Book Antiqua"/>
          <w:sz w:val="24"/>
          <w:szCs w:val="24"/>
        </w:rPr>
        <w:t xml:space="preserve">Kajian </w:t>
      </w:r>
      <w:r w:rsidRPr="00566B91">
        <w:rPr>
          <w:rFonts w:ascii="Book Antiqua" w:hAnsi="Book Antiqua"/>
          <w:sz w:val="24"/>
          <w:szCs w:val="24"/>
        </w:rPr>
        <w:lastRenderedPageBreak/>
        <w:t>pustaka dilakukan dengan mengumpulkan data dari berbagai sumber tersebut menggunakan kata kunci yang berkaitan dengan batik Kebumen.</w:t>
      </w:r>
      <w:proofErr w:type="gramEnd"/>
    </w:p>
    <w:p w:rsidR="00C52132" w:rsidRPr="00566B91" w:rsidRDefault="00C52132" w:rsidP="00AF3F60">
      <w:pPr>
        <w:spacing w:after="0" w:line="360" w:lineRule="auto"/>
        <w:ind w:firstLine="709"/>
        <w:jc w:val="both"/>
        <w:rPr>
          <w:rFonts w:ascii="Book Antiqua" w:hAnsi="Book Antiqua"/>
          <w:sz w:val="24"/>
          <w:szCs w:val="24"/>
        </w:rPr>
      </w:pPr>
      <w:bookmarkStart w:id="9" w:name="_Hlk51537141"/>
      <w:proofErr w:type="gramStart"/>
      <w:r w:rsidRPr="00566B91">
        <w:rPr>
          <w:rFonts w:ascii="Book Antiqua" w:hAnsi="Book Antiqua"/>
          <w:sz w:val="24"/>
          <w:szCs w:val="24"/>
        </w:rPr>
        <w:t>Analisis data dilakukan secara deskriptif.</w:t>
      </w:r>
      <w:proofErr w:type="gramEnd"/>
      <w:r w:rsidRPr="00566B91">
        <w:rPr>
          <w:rFonts w:ascii="Book Antiqua" w:hAnsi="Book Antiqua"/>
          <w:sz w:val="24"/>
          <w:szCs w:val="24"/>
        </w:rPr>
        <w:t xml:space="preserve"> Setelah data terkumpul, dilakukan reduksi dengan memilah dan memusatkan </w:t>
      </w:r>
      <w:proofErr w:type="gramStart"/>
      <w:r w:rsidRPr="00566B91">
        <w:rPr>
          <w:rFonts w:ascii="Book Antiqua" w:hAnsi="Book Antiqua"/>
          <w:sz w:val="24"/>
          <w:szCs w:val="24"/>
        </w:rPr>
        <w:t>data .</w:t>
      </w:r>
      <w:proofErr w:type="gramEnd"/>
      <w:r w:rsidRPr="00566B91">
        <w:rPr>
          <w:rFonts w:ascii="Book Antiqua" w:hAnsi="Book Antiqua"/>
          <w:sz w:val="24"/>
          <w:szCs w:val="24"/>
        </w:rPr>
        <w:t xml:space="preserve"> Reduksi data bertujuan untuk mempermudah proses identifikasi dan analisis data leksikon yang ada di perbatikan Kebumen. </w:t>
      </w:r>
      <w:proofErr w:type="gramStart"/>
      <w:r w:rsidRPr="00566B91">
        <w:rPr>
          <w:rFonts w:ascii="Book Antiqua" w:hAnsi="Book Antiqua"/>
          <w:sz w:val="24"/>
          <w:szCs w:val="24"/>
        </w:rPr>
        <w:t>Data yang telah direduksi, kemudian diidentifikasi dan dianalisis sehingga ditemukan leksikon dan makna kultural motif batik Kebumen.</w:t>
      </w:r>
      <w:proofErr w:type="gramEnd"/>
      <w:r w:rsidRPr="00566B91">
        <w:rPr>
          <w:rFonts w:ascii="Book Antiqua" w:hAnsi="Book Antiqua"/>
          <w:sz w:val="24"/>
          <w:szCs w:val="24"/>
        </w:rPr>
        <w:t xml:space="preserve"> </w:t>
      </w:r>
      <w:proofErr w:type="gramStart"/>
      <w:r w:rsidRPr="00566B91">
        <w:rPr>
          <w:rFonts w:ascii="Book Antiqua" w:hAnsi="Book Antiqua"/>
          <w:sz w:val="24"/>
          <w:szCs w:val="24"/>
        </w:rPr>
        <w:t>Hasil leksikon tersebut kemudian diklasifikasikan berdasarkan alat dan bahan, proses, dan motif batik di Kebumen.</w:t>
      </w:r>
      <w:bookmarkEnd w:id="9"/>
      <w:proofErr w:type="gramEnd"/>
      <w:r w:rsidRPr="00566B91">
        <w:rPr>
          <w:rFonts w:ascii="Book Antiqua" w:hAnsi="Book Antiqua"/>
          <w:sz w:val="24"/>
          <w:szCs w:val="24"/>
        </w:rPr>
        <w:t xml:space="preserve"> </w:t>
      </w:r>
      <w:proofErr w:type="gramStart"/>
      <w:r w:rsidRPr="00566B91">
        <w:rPr>
          <w:rFonts w:ascii="Book Antiqua" w:hAnsi="Book Antiqua"/>
          <w:sz w:val="24"/>
          <w:szCs w:val="24"/>
        </w:rPr>
        <w:t>Motif batik Kebumen diklasifikasikan berdasarkan penggambaran motifnya, yaitu makna kultural atau nilai artistik.</w:t>
      </w:r>
      <w:proofErr w:type="gramEnd"/>
      <w:r w:rsidRPr="00566B91">
        <w:rPr>
          <w:rFonts w:ascii="Book Antiqua" w:hAnsi="Book Antiqua"/>
          <w:sz w:val="24"/>
          <w:szCs w:val="24"/>
        </w:rPr>
        <w:t xml:space="preserve"> </w:t>
      </w:r>
      <w:proofErr w:type="gramStart"/>
      <w:r w:rsidRPr="00566B91">
        <w:rPr>
          <w:rFonts w:ascii="Book Antiqua" w:hAnsi="Book Antiqua"/>
          <w:sz w:val="24"/>
          <w:szCs w:val="24"/>
        </w:rPr>
        <w:t>Setelah pengklasifikasian data, langkah selanjutnya yaitu penarikan kesimpulan menggunakan teknik penarikan kesimpulan induktif.</w:t>
      </w:r>
      <w:bookmarkEnd w:id="7"/>
      <w:proofErr w:type="gramEnd"/>
    </w:p>
    <w:p w:rsidR="00FE1BEF" w:rsidRDefault="00FE1BEF" w:rsidP="00566B91">
      <w:pPr>
        <w:spacing w:after="0" w:line="360" w:lineRule="auto"/>
        <w:ind w:firstLine="567"/>
        <w:jc w:val="both"/>
        <w:rPr>
          <w:rFonts w:ascii="Book Antiqua" w:hAnsi="Book Antiqua"/>
          <w:sz w:val="24"/>
          <w:szCs w:val="24"/>
        </w:rPr>
      </w:pPr>
    </w:p>
    <w:p w:rsidR="00AF3F60" w:rsidRPr="00FA61F7" w:rsidRDefault="00AF3F60" w:rsidP="00FA61F7">
      <w:pPr>
        <w:spacing w:after="0" w:line="360" w:lineRule="auto"/>
        <w:jc w:val="both"/>
        <w:rPr>
          <w:rFonts w:ascii="Book Antiqua" w:hAnsi="Book Antiqua"/>
          <w:b/>
          <w:sz w:val="24"/>
          <w:szCs w:val="24"/>
        </w:rPr>
      </w:pPr>
      <w:r w:rsidRPr="00FA61F7">
        <w:rPr>
          <w:rFonts w:ascii="Book Antiqua" w:hAnsi="Book Antiqua"/>
          <w:b/>
          <w:sz w:val="24"/>
          <w:szCs w:val="24"/>
        </w:rPr>
        <w:t xml:space="preserve">Teori </w:t>
      </w:r>
    </w:p>
    <w:p w:rsidR="00AF3F60" w:rsidRPr="00FA61F7" w:rsidRDefault="00AF3F60" w:rsidP="00FA61F7">
      <w:pPr>
        <w:tabs>
          <w:tab w:val="left" w:pos="2700"/>
        </w:tabs>
        <w:spacing w:after="0" w:line="360" w:lineRule="auto"/>
        <w:jc w:val="both"/>
        <w:rPr>
          <w:rFonts w:ascii="Book Antiqua" w:hAnsi="Book Antiqua"/>
          <w:b/>
          <w:sz w:val="24"/>
          <w:szCs w:val="24"/>
        </w:rPr>
      </w:pPr>
      <w:r w:rsidRPr="00FA61F7">
        <w:rPr>
          <w:rFonts w:ascii="Book Antiqua" w:hAnsi="Book Antiqua"/>
          <w:b/>
          <w:sz w:val="24"/>
          <w:szCs w:val="24"/>
        </w:rPr>
        <w:t>Etnolinguistik</w:t>
      </w:r>
    </w:p>
    <w:p w:rsidR="00AF3F60" w:rsidRPr="00FA61F7" w:rsidRDefault="00AF3F60" w:rsidP="00FA61F7">
      <w:pPr>
        <w:tabs>
          <w:tab w:val="left" w:pos="709"/>
        </w:tabs>
        <w:spacing w:after="240" w:line="360" w:lineRule="auto"/>
        <w:jc w:val="both"/>
        <w:rPr>
          <w:rFonts w:ascii="Book Antiqua" w:hAnsi="Book Antiqua"/>
          <w:b/>
          <w:sz w:val="24"/>
          <w:szCs w:val="24"/>
        </w:rPr>
      </w:pPr>
      <w:r w:rsidRPr="00FA61F7">
        <w:rPr>
          <w:rFonts w:ascii="Book Antiqua" w:hAnsi="Book Antiqua"/>
          <w:b/>
          <w:sz w:val="24"/>
          <w:szCs w:val="24"/>
        </w:rPr>
        <w:tab/>
      </w:r>
      <w:proofErr w:type="gramStart"/>
      <w:r w:rsidRPr="00FA61F7">
        <w:rPr>
          <w:rFonts w:ascii="Book Antiqua" w:hAnsi="Book Antiqua"/>
          <w:sz w:val="24"/>
          <w:szCs w:val="24"/>
        </w:rPr>
        <w:t>Etnolinguistik berasal dari dua kata yaitu etnografi dan linguistik.</w:t>
      </w:r>
      <w:proofErr w:type="gramEnd"/>
      <w:r w:rsidRPr="00FA61F7">
        <w:rPr>
          <w:rFonts w:ascii="Book Antiqua" w:hAnsi="Book Antiqua"/>
          <w:sz w:val="24"/>
          <w:szCs w:val="24"/>
        </w:rPr>
        <w:t xml:space="preserve"> </w:t>
      </w:r>
      <w:proofErr w:type="gramStart"/>
      <w:r w:rsidRPr="00FA61F7">
        <w:rPr>
          <w:rFonts w:ascii="Book Antiqua" w:hAnsi="Book Antiqua"/>
          <w:sz w:val="24"/>
          <w:szCs w:val="24"/>
        </w:rPr>
        <w:t>Menurut Spradley (2007:3-5), etnografi adalah suatu pekerjaan atau kegiatan untuk mendeskripsikan suatu kebudayaan.</w:t>
      </w:r>
      <w:proofErr w:type="gramEnd"/>
      <w:r w:rsidRPr="00FA61F7">
        <w:rPr>
          <w:rFonts w:ascii="Book Antiqua" w:hAnsi="Book Antiqua"/>
          <w:sz w:val="24"/>
          <w:szCs w:val="24"/>
        </w:rPr>
        <w:t xml:space="preserve"> </w:t>
      </w:r>
      <w:proofErr w:type="gramStart"/>
      <w:r w:rsidRPr="00FA61F7">
        <w:rPr>
          <w:rFonts w:ascii="Book Antiqua" w:hAnsi="Book Antiqua"/>
          <w:sz w:val="24"/>
          <w:szCs w:val="24"/>
        </w:rPr>
        <w:t>Etnografi memiliki inti yaitu sebuah upaya untuk memperhatikan makna tindakan dari suatu kejadian yang ada di masyarakan yang ingin dipahami oleh kita.</w:t>
      </w:r>
      <w:proofErr w:type="gramEnd"/>
      <w:r w:rsidRPr="00FA61F7">
        <w:rPr>
          <w:rFonts w:ascii="Book Antiqua" w:hAnsi="Book Antiqua"/>
          <w:sz w:val="24"/>
          <w:szCs w:val="24"/>
        </w:rPr>
        <w:t xml:space="preserve"> </w:t>
      </w:r>
      <w:proofErr w:type="gramStart"/>
      <w:r w:rsidRPr="00FA61F7">
        <w:rPr>
          <w:rFonts w:ascii="Book Antiqua" w:hAnsi="Book Antiqua"/>
          <w:sz w:val="24"/>
          <w:szCs w:val="24"/>
        </w:rPr>
        <w:t>Sedangkan linguistik adalah suatu bidang ilmu tentang bahasa yang menyelidiki bahasa secara ilmiah (Kridalaksana, 2008: 143)</w:t>
      </w:r>
      <w:r w:rsidRPr="00FA61F7">
        <w:rPr>
          <w:rFonts w:ascii="Book Antiqua" w:hAnsi="Book Antiqua"/>
          <w:sz w:val="24"/>
          <w:szCs w:val="24"/>
        </w:rPr>
        <w:t>.</w:t>
      </w:r>
      <w:proofErr w:type="gramEnd"/>
    </w:p>
    <w:p w:rsidR="00AF3F60" w:rsidRPr="00FA61F7" w:rsidRDefault="00AF3F60" w:rsidP="00FA61F7">
      <w:pPr>
        <w:tabs>
          <w:tab w:val="left" w:pos="709"/>
        </w:tabs>
        <w:spacing w:after="0" w:line="360" w:lineRule="auto"/>
        <w:jc w:val="both"/>
        <w:rPr>
          <w:rFonts w:ascii="Book Antiqua" w:hAnsi="Book Antiqua"/>
          <w:b/>
          <w:sz w:val="24"/>
          <w:szCs w:val="24"/>
        </w:rPr>
      </w:pPr>
      <w:r w:rsidRPr="00FA61F7">
        <w:rPr>
          <w:rFonts w:ascii="Book Antiqua" w:hAnsi="Book Antiqua"/>
          <w:b/>
          <w:sz w:val="24"/>
          <w:szCs w:val="24"/>
        </w:rPr>
        <w:t>Batik</w:t>
      </w:r>
    </w:p>
    <w:p w:rsidR="00AF3F60" w:rsidRPr="00FA61F7" w:rsidRDefault="00AF3F60" w:rsidP="00FA61F7">
      <w:pPr>
        <w:tabs>
          <w:tab w:val="left" w:pos="709"/>
        </w:tabs>
        <w:spacing w:after="240" w:line="360" w:lineRule="auto"/>
        <w:jc w:val="both"/>
        <w:rPr>
          <w:rFonts w:ascii="Book Antiqua" w:hAnsi="Book Antiqua"/>
          <w:sz w:val="24"/>
          <w:szCs w:val="24"/>
        </w:rPr>
      </w:pPr>
      <w:r w:rsidRPr="00FA61F7">
        <w:rPr>
          <w:rFonts w:ascii="Book Antiqua" w:hAnsi="Book Antiqua"/>
          <w:b/>
          <w:sz w:val="24"/>
          <w:szCs w:val="24"/>
        </w:rPr>
        <w:tab/>
      </w:r>
      <w:proofErr w:type="gramStart"/>
      <w:r w:rsidRPr="00FA61F7">
        <w:rPr>
          <w:rFonts w:ascii="Book Antiqua" w:hAnsi="Book Antiqua"/>
          <w:sz w:val="24"/>
          <w:szCs w:val="24"/>
        </w:rPr>
        <w:t>Batik menurut Sutardjo (2012: 141) berasal dari kata “</w:t>
      </w:r>
      <w:r w:rsidRPr="00FA61F7">
        <w:rPr>
          <w:rFonts w:ascii="Book Antiqua" w:hAnsi="Book Antiqua"/>
          <w:i/>
          <w:sz w:val="24"/>
          <w:szCs w:val="24"/>
        </w:rPr>
        <w:t xml:space="preserve">tik” </w:t>
      </w:r>
      <w:r w:rsidRPr="00FA61F7">
        <w:rPr>
          <w:rFonts w:ascii="Book Antiqua" w:hAnsi="Book Antiqua"/>
          <w:sz w:val="24"/>
          <w:szCs w:val="24"/>
        </w:rPr>
        <w:t>(wod).</w:t>
      </w:r>
      <w:proofErr w:type="gramEnd"/>
      <w:r w:rsidRPr="00FA61F7">
        <w:rPr>
          <w:rFonts w:ascii="Book Antiqua" w:hAnsi="Book Antiqua"/>
          <w:sz w:val="24"/>
          <w:szCs w:val="24"/>
        </w:rPr>
        <w:t xml:space="preserve"> </w:t>
      </w:r>
      <w:proofErr w:type="gramStart"/>
      <w:r w:rsidRPr="00FA61F7">
        <w:rPr>
          <w:rFonts w:ascii="Book Antiqua" w:hAnsi="Book Antiqua"/>
          <w:sz w:val="24"/>
          <w:szCs w:val="24"/>
        </w:rPr>
        <w:t>Hal ini dikarenakan pada hakikatnya “batik” dengan gari-garis dan tik berarti bertitik.</w:t>
      </w:r>
      <w:proofErr w:type="gramEnd"/>
      <w:r w:rsidRPr="00FA61F7">
        <w:rPr>
          <w:rFonts w:ascii="Book Antiqua" w:hAnsi="Book Antiqua"/>
          <w:sz w:val="24"/>
          <w:szCs w:val="24"/>
        </w:rPr>
        <w:t xml:space="preserve"> </w:t>
      </w:r>
      <w:proofErr w:type="gramStart"/>
      <w:r w:rsidRPr="00FA61F7">
        <w:rPr>
          <w:rFonts w:ascii="Book Antiqua" w:hAnsi="Book Antiqua"/>
          <w:sz w:val="24"/>
          <w:szCs w:val="24"/>
        </w:rPr>
        <w:t>Membatik artinya membuat titik yang kemudian dirangkai.</w:t>
      </w:r>
      <w:proofErr w:type="gramEnd"/>
      <w:r w:rsidRPr="00FA61F7">
        <w:rPr>
          <w:rFonts w:ascii="Book Antiqua" w:hAnsi="Book Antiqua"/>
          <w:sz w:val="24"/>
          <w:szCs w:val="24"/>
        </w:rPr>
        <w:t xml:space="preserve"> </w:t>
      </w:r>
      <w:proofErr w:type="gramStart"/>
      <w:r w:rsidRPr="00FA61F7">
        <w:rPr>
          <w:rFonts w:ascii="Book Antiqua" w:hAnsi="Book Antiqua"/>
          <w:sz w:val="24"/>
          <w:szCs w:val="24"/>
        </w:rPr>
        <w:t>Pembuatan batik di setiap daerah berbeda.</w:t>
      </w:r>
      <w:proofErr w:type="gramEnd"/>
      <w:r w:rsidRPr="00FA61F7">
        <w:rPr>
          <w:rFonts w:ascii="Book Antiqua" w:hAnsi="Book Antiqua"/>
          <w:sz w:val="24"/>
          <w:szCs w:val="24"/>
        </w:rPr>
        <w:t xml:space="preserve"> </w:t>
      </w:r>
      <w:proofErr w:type="gramStart"/>
      <w:r w:rsidRPr="00FA61F7">
        <w:rPr>
          <w:rFonts w:ascii="Book Antiqua" w:hAnsi="Book Antiqua"/>
          <w:sz w:val="24"/>
          <w:szCs w:val="24"/>
        </w:rPr>
        <w:t>Hal ini dikarenakan adanya alasan-alasan tertentu.</w:t>
      </w:r>
      <w:proofErr w:type="gramEnd"/>
      <w:r w:rsidRPr="00FA61F7">
        <w:rPr>
          <w:rFonts w:ascii="Book Antiqua" w:hAnsi="Book Antiqua"/>
          <w:sz w:val="24"/>
          <w:szCs w:val="24"/>
        </w:rPr>
        <w:t xml:space="preserve"> </w:t>
      </w:r>
      <w:proofErr w:type="gramStart"/>
      <w:r w:rsidRPr="00FA61F7">
        <w:rPr>
          <w:rFonts w:ascii="Book Antiqua" w:hAnsi="Book Antiqua"/>
          <w:sz w:val="24"/>
          <w:szCs w:val="24"/>
        </w:rPr>
        <w:t xml:space="preserve">Purwadi (2008: 202-205) menyatakan bahwa penggunaan batik bagi masyarakat </w:t>
      </w:r>
      <w:r w:rsidRPr="00FA61F7">
        <w:rPr>
          <w:rFonts w:ascii="Book Antiqua" w:hAnsi="Book Antiqua"/>
          <w:sz w:val="24"/>
          <w:szCs w:val="24"/>
        </w:rPr>
        <w:lastRenderedPageBreak/>
        <w:t>dahulu didasari oleh nilai-nilai filosofis yang terkandung di dalam ragam hiasnya.</w:t>
      </w:r>
      <w:proofErr w:type="gramEnd"/>
      <w:r w:rsidRPr="00FA61F7">
        <w:rPr>
          <w:rFonts w:ascii="Book Antiqua" w:hAnsi="Book Antiqua"/>
          <w:sz w:val="24"/>
          <w:szCs w:val="24"/>
        </w:rPr>
        <w:t xml:space="preserve"> </w:t>
      </w:r>
      <w:proofErr w:type="gramStart"/>
      <w:r w:rsidRPr="00FA61F7">
        <w:rPr>
          <w:rFonts w:ascii="Book Antiqua" w:hAnsi="Book Antiqua"/>
          <w:sz w:val="24"/>
          <w:szCs w:val="24"/>
        </w:rPr>
        <w:t>Hal ini karena sebagian ornamen pokoknya mengandung makna filosofi.</w:t>
      </w:r>
      <w:proofErr w:type="gramEnd"/>
    </w:p>
    <w:p w:rsidR="00AF3F60" w:rsidRPr="00FA61F7" w:rsidRDefault="00AF3F60" w:rsidP="00FA61F7">
      <w:pPr>
        <w:tabs>
          <w:tab w:val="left" w:pos="709"/>
        </w:tabs>
        <w:spacing w:after="240" w:line="360" w:lineRule="auto"/>
        <w:jc w:val="both"/>
        <w:rPr>
          <w:rFonts w:ascii="Book Antiqua" w:hAnsi="Book Antiqua"/>
          <w:sz w:val="24"/>
          <w:szCs w:val="24"/>
        </w:rPr>
      </w:pPr>
      <w:r w:rsidRPr="00FA61F7">
        <w:rPr>
          <w:rFonts w:ascii="Book Antiqua" w:hAnsi="Book Antiqua"/>
          <w:sz w:val="24"/>
          <w:szCs w:val="24"/>
        </w:rPr>
        <w:tab/>
      </w:r>
      <w:proofErr w:type="gramStart"/>
      <w:r w:rsidRPr="00FA61F7">
        <w:rPr>
          <w:rFonts w:ascii="Book Antiqua" w:hAnsi="Book Antiqua"/>
          <w:sz w:val="24"/>
          <w:szCs w:val="24"/>
        </w:rPr>
        <w:t>Asti dan Ambar (2011: 37-38) juga mengungkapkan tentang bentuk filosofis batik.</w:t>
      </w:r>
      <w:proofErr w:type="gramEnd"/>
      <w:r w:rsidRPr="00FA61F7">
        <w:rPr>
          <w:rFonts w:ascii="Book Antiqua" w:hAnsi="Book Antiqua"/>
          <w:sz w:val="24"/>
          <w:szCs w:val="24"/>
        </w:rPr>
        <w:t xml:space="preserve"> </w:t>
      </w:r>
      <w:proofErr w:type="gramStart"/>
      <w:r w:rsidRPr="00FA61F7">
        <w:rPr>
          <w:rFonts w:ascii="Book Antiqua" w:hAnsi="Book Antiqua"/>
          <w:sz w:val="24"/>
          <w:szCs w:val="24"/>
        </w:rPr>
        <w:t>Dalam konsepsi masyarakat Jawa/ kejawen, batik berisi konsepsi spiritual yang terwujud dalam bentuk simbol-simbol.</w:t>
      </w:r>
      <w:proofErr w:type="gramEnd"/>
      <w:r w:rsidRPr="00FA61F7">
        <w:rPr>
          <w:rFonts w:ascii="Book Antiqua" w:hAnsi="Book Antiqua"/>
          <w:sz w:val="24"/>
          <w:szCs w:val="24"/>
        </w:rPr>
        <w:t xml:space="preserve"> </w:t>
      </w:r>
      <w:proofErr w:type="gramStart"/>
      <w:r w:rsidRPr="00FA61F7">
        <w:rPr>
          <w:rFonts w:ascii="Book Antiqua" w:hAnsi="Book Antiqua"/>
          <w:sz w:val="24"/>
          <w:szCs w:val="24"/>
        </w:rPr>
        <w:t>Motif batik erat dengan makna-makna simbolis.</w:t>
      </w:r>
      <w:proofErr w:type="gramEnd"/>
      <w:r w:rsidRPr="00FA61F7">
        <w:rPr>
          <w:rFonts w:ascii="Book Antiqua" w:hAnsi="Book Antiqua"/>
          <w:sz w:val="24"/>
          <w:szCs w:val="24"/>
        </w:rPr>
        <w:t xml:space="preserve"> </w:t>
      </w:r>
      <w:proofErr w:type="gramStart"/>
      <w:r w:rsidRPr="00FA61F7">
        <w:rPr>
          <w:rFonts w:ascii="Book Antiqua" w:hAnsi="Book Antiqua"/>
          <w:sz w:val="24"/>
          <w:szCs w:val="24"/>
        </w:rPr>
        <w:t>Ide dasar penciptaan atau lahirnya motif batik adalah filosofi kehidupan dan kosmologi dari pembuatnya.</w:t>
      </w:r>
      <w:proofErr w:type="gramEnd"/>
      <w:r w:rsidRPr="00FA61F7">
        <w:rPr>
          <w:rFonts w:ascii="Book Antiqua" w:hAnsi="Book Antiqua"/>
          <w:sz w:val="24"/>
          <w:szCs w:val="24"/>
        </w:rPr>
        <w:t xml:space="preserve"> </w:t>
      </w:r>
      <w:proofErr w:type="gramStart"/>
      <w:r w:rsidRPr="00FA61F7">
        <w:rPr>
          <w:rFonts w:ascii="Book Antiqua" w:hAnsi="Book Antiqua"/>
          <w:sz w:val="24"/>
          <w:szCs w:val="24"/>
        </w:rPr>
        <w:t>Bentuk simbolis dipengaruhi oleh akar budaya dan pengalaman dari penciptanya, sehingga terkadang sangat jauh dari realita, karena merupakan simbol dalam bentuk simbol.</w:t>
      </w:r>
      <w:proofErr w:type="gramEnd"/>
    </w:p>
    <w:p w:rsidR="00AF3F60" w:rsidRPr="00FA61F7" w:rsidRDefault="00AF3F60" w:rsidP="00FA61F7">
      <w:pPr>
        <w:tabs>
          <w:tab w:val="left" w:pos="709"/>
        </w:tabs>
        <w:spacing w:after="0" w:line="360" w:lineRule="auto"/>
        <w:jc w:val="both"/>
        <w:rPr>
          <w:rFonts w:ascii="Book Antiqua" w:hAnsi="Book Antiqua"/>
          <w:b/>
          <w:bCs/>
          <w:sz w:val="24"/>
          <w:szCs w:val="24"/>
        </w:rPr>
      </w:pPr>
      <w:r w:rsidRPr="00FA61F7">
        <w:rPr>
          <w:rFonts w:ascii="Book Antiqua" w:hAnsi="Book Antiqua"/>
          <w:b/>
          <w:bCs/>
          <w:sz w:val="24"/>
          <w:szCs w:val="24"/>
        </w:rPr>
        <w:t xml:space="preserve">Makna Leksikal </w:t>
      </w:r>
    </w:p>
    <w:p w:rsidR="00AF3F60" w:rsidRPr="00FA61F7" w:rsidRDefault="00AF3F60" w:rsidP="00FA61F7">
      <w:pPr>
        <w:tabs>
          <w:tab w:val="left" w:pos="709"/>
        </w:tabs>
        <w:spacing w:after="240" w:line="360" w:lineRule="auto"/>
        <w:jc w:val="both"/>
        <w:rPr>
          <w:rFonts w:ascii="Book Antiqua" w:hAnsi="Book Antiqua"/>
          <w:bCs/>
          <w:sz w:val="24"/>
          <w:szCs w:val="24"/>
        </w:rPr>
      </w:pPr>
      <w:r w:rsidRPr="00FA61F7">
        <w:rPr>
          <w:rFonts w:ascii="Book Antiqua" w:hAnsi="Book Antiqua"/>
          <w:b/>
          <w:bCs/>
          <w:sz w:val="24"/>
          <w:szCs w:val="24"/>
        </w:rPr>
        <w:tab/>
      </w:r>
      <w:proofErr w:type="gramStart"/>
      <w:r w:rsidRPr="00FA61F7">
        <w:rPr>
          <w:rFonts w:ascii="Book Antiqua" w:hAnsi="Book Antiqua"/>
          <w:bCs/>
          <w:sz w:val="24"/>
          <w:szCs w:val="24"/>
        </w:rPr>
        <w:t>Makna leksikal merupakan arti yang terdapat di dalam sebuah bahasa berupa kata-kata yang memiliki sifat tetap (Subroto, 2011: 31).</w:t>
      </w:r>
      <w:proofErr w:type="gramEnd"/>
      <w:r w:rsidRPr="00FA61F7">
        <w:rPr>
          <w:rFonts w:ascii="Book Antiqua" w:hAnsi="Book Antiqua"/>
          <w:bCs/>
          <w:sz w:val="24"/>
          <w:szCs w:val="24"/>
        </w:rPr>
        <w:t xml:space="preserve"> </w:t>
      </w:r>
      <w:proofErr w:type="gramStart"/>
      <w:r w:rsidRPr="00FA61F7">
        <w:rPr>
          <w:rFonts w:ascii="Book Antiqua" w:hAnsi="Book Antiqua"/>
          <w:bCs/>
          <w:sz w:val="24"/>
          <w:szCs w:val="24"/>
        </w:rPr>
        <w:t>Arti leksikal dapat dikatakan juga dengan arti yang berada di dalam kamus, misalnya KBBI.</w:t>
      </w:r>
      <w:proofErr w:type="gramEnd"/>
      <w:r w:rsidRPr="00FA61F7">
        <w:rPr>
          <w:rFonts w:ascii="Book Antiqua" w:hAnsi="Book Antiqua"/>
          <w:bCs/>
          <w:sz w:val="24"/>
          <w:szCs w:val="24"/>
        </w:rPr>
        <w:t xml:space="preserve"> </w:t>
      </w:r>
    </w:p>
    <w:p w:rsidR="00AF3F60" w:rsidRPr="00FA61F7" w:rsidRDefault="00AF3F60" w:rsidP="00FA61F7">
      <w:pPr>
        <w:tabs>
          <w:tab w:val="left" w:pos="709"/>
        </w:tabs>
        <w:spacing w:after="0" w:line="360" w:lineRule="auto"/>
        <w:jc w:val="both"/>
        <w:rPr>
          <w:rFonts w:ascii="Book Antiqua" w:hAnsi="Book Antiqua"/>
          <w:b/>
          <w:bCs/>
          <w:sz w:val="24"/>
          <w:szCs w:val="24"/>
        </w:rPr>
      </w:pPr>
      <w:r w:rsidRPr="00FA61F7">
        <w:rPr>
          <w:rFonts w:ascii="Book Antiqua" w:hAnsi="Book Antiqua"/>
          <w:b/>
          <w:bCs/>
          <w:sz w:val="24"/>
          <w:szCs w:val="24"/>
        </w:rPr>
        <w:t>Makna Kultural</w:t>
      </w:r>
    </w:p>
    <w:p w:rsidR="00AF3F60" w:rsidRPr="00FA61F7" w:rsidRDefault="00AF3F60" w:rsidP="00FA61F7">
      <w:pPr>
        <w:tabs>
          <w:tab w:val="left" w:pos="709"/>
        </w:tabs>
        <w:spacing w:after="240" w:line="360" w:lineRule="auto"/>
        <w:jc w:val="both"/>
        <w:rPr>
          <w:rFonts w:ascii="Book Antiqua" w:hAnsi="Book Antiqua"/>
          <w:b/>
          <w:sz w:val="24"/>
          <w:szCs w:val="24"/>
        </w:rPr>
      </w:pPr>
      <w:r w:rsidRPr="00FA61F7">
        <w:rPr>
          <w:rFonts w:ascii="Book Antiqua" w:hAnsi="Book Antiqua"/>
          <w:b/>
          <w:bCs/>
          <w:sz w:val="24"/>
          <w:szCs w:val="24"/>
        </w:rPr>
        <w:tab/>
      </w:r>
      <w:proofErr w:type="gramStart"/>
      <w:r w:rsidRPr="00FA61F7">
        <w:rPr>
          <w:rFonts w:ascii="Book Antiqua" w:hAnsi="Book Antiqua"/>
          <w:bCs/>
          <w:sz w:val="24"/>
          <w:szCs w:val="24"/>
        </w:rPr>
        <w:t>Makna kultural merupakan unsur-unsur budaya yang diungkapkan menggunakan arti secara khas dan juga aspek kebudayaan yang khas untuk keperluan budaya (Subroto, 2011: 36).</w:t>
      </w:r>
      <w:proofErr w:type="gramEnd"/>
      <w:r w:rsidRPr="00FA61F7">
        <w:rPr>
          <w:rFonts w:ascii="Book Antiqua" w:hAnsi="Book Antiqua"/>
          <w:bCs/>
          <w:sz w:val="24"/>
          <w:szCs w:val="24"/>
        </w:rPr>
        <w:t xml:space="preserve"> </w:t>
      </w:r>
      <w:proofErr w:type="gramStart"/>
      <w:r w:rsidRPr="00FA61F7">
        <w:rPr>
          <w:rFonts w:ascii="Book Antiqua" w:hAnsi="Book Antiqua"/>
          <w:bCs/>
          <w:sz w:val="24"/>
          <w:szCs w:val="24"/>
        </w:rPr>
        <w:t>Makna kultural hanya dapat dipahami oleh masyarakat yang melaksanakan saja.</w:t>
      </w:r>
      <w:proofErr w:type="gramEnd"/>
    </w:p>
    <w:p w:rsidR="00C52132" w:rsidRPr="00566B91" w:rsidRDefault="00AF3F60" w:rsidP="00566B91">
      <w:pPr>
        <w:spacing w:after="0" w:line="360" w:lineRule="auto"/>
        <w:jc w:val="both"/>
        <w:rPr>
          <w:rFonts w:ascii="Book Antiqua" w:hAnsi="Book Antiqua"/>
          <w:b/>
          <w:sz w:val="24"/>
          <w:szCs w:val="24"/>
        </w:rPr>
      </w:pPr>
      <w:r w:rsidRPr="00566B91">
        <w:rPr>
          <w:rFonts w:ascii="Book Antiqua" w:hAnsi="Book Antiqua"/>
          <w:b/>
          <w:sz w:val="24"/>
          <w:szCs w:val="24"/>
        </w:rPr>
        <w:t>Hasil Dan Pembahasan</w:t>
      </w:r>
    </w:p>
    <w:p w:rsidR="00C52132" w:rsidRPr="00566B91" w:rsidRDefault="00C52132" w:rsidP="00566B91">
      <w:pPr>
        <w:pStyle w:val="ListParagraph"/>
        <w:numPr>
          <w:ilvl w:val="0"/>
          <w:numId w:val="1"/>
        </w:numPr>
        <w:spacing w:after="0" w:line="360" w:lineRule="auto"/>
        <w:ind w:left="426" w:hanging="426"/>
        <w:jc w:val="both"/>
        <w:rPr>
          <w:rFonts w:ascii="Book Antiqua" w:hAnsi="Book Antiqua" w:cs="Times New Roman"/>
          <w:b/>
          <w:sz w:val="24"/>
          <w:szCs w:val="24"/>
        </w:rPr>
      </w:pPr>
      <w:r w:rsidRPr="00566B91">
        <w:rPr>
          <w:rFonts w:ascii="Book Antiqua" w:hAnsi="Book Antiqua" w:cs="Times New Roman"/>
          <w:b/>
          <w:sz w:val="24"/>
          <w:szCs w:val="24"/>
        </w:rPr>
        <w:t>Leksikon Perbatikan</w:t>
      </w:r>
    </w:p>
    <w:p w:rsidR="00C52132" w:rsidRPr="00566B91" w:rsidRDefault="00C52132" w:rsidP="00566B91">
      <w:pPr>
        <w:pStyle w:val="ListParagraph"/>
        <w:spacing w:after="0" w:line="360" w:lineRule="auto"/>
        <w:ind w:left="426" w:firstLine="425"/>
        <w:jc w:val="both"/>
        <w:rPr>
          <w:rFonts w:ascii="Book Antiqua" w:hAnsi="Book Antiqua" w:cs="Times New Roman"/>
          <w:sz w:val="24"/>
          <w:szCs w:val="24"/>
        </w:rPr>
      </w:pPr>
      <w:proofErr w:type="gramStart"/>
      <w:r w:rsidRPr="00566B91">
        <w:rPr>
          <w:rFonts w:ascii="Book Antiqua" w:hAnsi="Book Antiqua" w:cs="Times New Roman"/>
          <w:sz w:val="24"/>
          <w:szCs w:val="24"/>
        </w:rPr>
        <w:t>Setiap daerah memiliki bahasa yang berbeda.</w:t>
      </w:r>
      <w:proofErr w:type="gramEnd"/>
      <w:r w:rsidRPr="00566B91">
        <w:rPr>
          <w:rFonts w:ascii="Book Antiqua" w:hAnsi="Book Antiqua" w:cs="Times New Roman"/>
          <w:sz w:val="24"/>
          <w:szCs w:val="24"/>
        </w:rPr>
        <w:t xml:space="preserve"> Oleh karena itu, antara satu bahasa dengan bahasa lainnya sudah pasti memiliki perbedaan dari leksikonnya  </w:t>
      </w:r>
      <w:r w:rsidRPr="00566B91">
        <w:rPr>
          <w:rFonts w:ascii="Book Antiqua" w:eastAsia="TTE2CE0128t00" w:hAnsi="Book Antiqua" w:cs="Times New Roman"/>
          <w:sz w:val="24"/>
          <w:szCs w:val="24"/>
        </w:rPr>
        <w:t xml:space="preserve">Perbedaan leksikon dapat disebabkan oleh berbagai macam hal yang ada dalam budaya masyarakat pengguna suatu leksikon </w:t>
      </w:r>
      <w:r w:rsidRPr="00566B91">
        <w:rPr>
          <w:rFonts w:ascii="Book Antiqua" w:eastAsia="TTE2CE0128t00" w:hAnsi="Book Antiqua" w:cs="Times New Roman"/>
          <w:sz w:val="24"/>
          <w:szCs w:val="24"/>
        </w:rPr>
        <w:fldChar w:fldCharType="begin" w:fldLock="1"/>
      </w:r>
      <w:r w:rsidRPr="00566B91">
        <w:rPr>
          <w:rFonts w:ascii="Book Antiqua" w:eastAsia="TTE2CE0128t00" w:hAnsi="Book Antiqua" w:cs="Times New Roman"/>
          <w:sz w:val="24"/>
          <w:szCs w:val="24"/>
        </w:rPr>
        <w:instrText>ADDIN CSL_CITATION {"citationItems":[{"id":"ITEM-1","itemData":{"DOI":"10.31314/ajamiy.7.1.1-20.2018","ISSN":"2252-9926","abstract":"Tulisan ini mengkaji secara sederhana tentang struktur internal bahasa yang meliputi kajian fonologi, morfologi, sintaksis, dan semantik. Metode penelitian yang digunakan adalah kualitatif deskriptif dengan sumber data penelitian pustaka (library research). Dari beberapa sumber telah diungkap awal mula al-Iltifa&gt;t dikaji, namun penjelasan dan pengkajiannya sangat bervariatif. Pengkajian secara internal ada beberapa bidang kajian yang termasuk di dalamnya seperti Morfologi yang istilahnya di dalam Bahasa Arab disebut dengan al-sharf , Fonologi disebut dengan ‘ilmu al-ashwa&gt;t, Sintaksis yang juga disebut dengan al-nahwu dan Semantik disebut dengan al-dila&gt;lah.","author":[{"dropping-particle":"","family":"Gani","given":"Saida","non-dropping-particle":"","parse-names":false,"suffix":""},{"dropping-particle":"","family":"Arsyad","given":"Berti","non-dropping-particle":"","parse-names":false,"suffix":""}],"container-title":"`A Jamiy : Jurnal Bahasa dan Sastra Arab","id":"ITEM-1","issue":"1","issued":{"date-parts":[["2019"]]},"page":"1","title":"KAJIAN TEORITIS STRUKTUR INTERNAL BAHASA (Fonologi, Morfologi, Sintaksis, dan Semantik)","type":"article-journal","volume":"7"},"uris":["http://www.mendeley.com/documents/?uuid=45ebb0b3-ea52-468e-8d9f-c4271a387d02"]}],"mendeley":{"formattedCitation":"(Gani and Arsyad, 2019)","plainTextFormattedCitation":"(Gani and Arsyad, 2019)","previouslyFormattedCitation":"(Gani and Arsyad, 2019)"},"properties":{"noteIndex":0},"schema":"https://github.com/citation-style-language/schema/raw/master/csl-citation.json"}</w:instrText>
      </w:r>
      <w:r w:rsidRPr="00566B91">
        <w:rPr>
          <w:rFonts w:ascii="Book Antiqua" w:eastAsia="TTE2CE0128t00" w:hAnsi="Book Antiqua" w:cs="Times New Roman"/>
          <w:sz w:val="24"/>
          <w:szCs w:val="24"/>
        </w:rPr>
        <w:fldChar w:fldCharType="separate"/>
      </w:r>
      <w:r w:rsidRPr="00566B91">
        <w:rPr>
          <w:rFonts w:ascii="Book Antiqua" w:eastAsia="TTE2CE0128t00" w:hAnsi="Book Antiqua" w:cs="Times New Roman"/>
          <w:noProof/>
          <w:sz w:val="24"/>
          <w:szCs w:val="24"/>
        </w:rPr>
        <w:t>(Gani and Arsyad, 2019)</w:t>
      </w:r>
      <w:r w:rsidRPr="00566B91">
        <w:rPr>
          <w:rFonts w:ascii="Book Antiqua" w:eastAsia="TTE2CE0128t00" w:hAnsi="Book Antiqua" w:cs="Times New Roman"/>
          <w:sz w:val="24"/>
          <w:szCs w:val="24"/>
        </w:rPr>
        <w:fldChar w:fldCharType="end"/>
      </w:r>
      <w:r w:rsidRPr="00566B91">
        <w:rPr>
          <w:rFonts w:ascii="Book Antiqua" w:eastAsia="TTE2CE0128t00" w:hAnsi="Book Antiqua" w:cs="Times New Roman"/>
          <w:sz w:val="24"/>
          <w:szCs w:val="24"/>
        </w:rPr>
        <w:t xml:space="preserve">. </w:t>
      </w:r>
      <w:proofErr w:type="gramStart"/>
      <w:r w:rsidRPr="00566B91">
        <w:rPr>
          <w:rFonts w:ascii="Book Antiqua" w:hAnsi="Book Antiqua" w:cs="Times New Roman"/>
          <w:sz w:val="24"/>
          <w:szCs w:val="24"/>
        </w:rPr>
        <w:t>Hal ini terjadi dalam keseharian, termasuk dalam leksikon di perbatikan Kebumen.</w:t>
      </w:r>
      <w:proofErr w:type="gramEnd"/>
      <w:r w:rsidRPr="00566B91">
        <w:rPr>
          <w:rFonts w:ascii="Book Antiqua" w:hAnsi="Book Antiqua" w:cs="Times New Roman"/>
          <w:sz w:val="24"/>
          <w:szCs w:val="24"/>
        </w:rPr>
        <w:t xml:space="preserve"> Masyarakat perbatikan dengan </w:t>
      </w:r>
      <w:r w:rsidRPr="00566B91">
        <w:rPr>
          <w:rFonts w:ascii="Book Antiqua" w:hAnsi="Book Antiqua" w:cs="Times New Roman"/>
          <w:sz w:val="24"/>
          <w:szCs w:val="24"/>
        </w:rPr>
        <w:lastRenderedPageBreak/>
        <w:t xml:space="preserve">masyarakat umum memiliki konsep yang berbeda untuk menyebut suatu konsep yang </w:t>
      </w:r>
      <w:proofErr w:type="gramStart"/>
      <w:r w:rsidRPr="00566B91">
        <w:rPr>
          <w:rFonts w:ascii="Book Antiqua" w:hAnsi="Book Antiqua" w:cs="Times New Roman"/>
          <w:sz w:val="24"/>
          <w:szCs w:val="24"/>
        </w:rPr>
        <w:t>sama</w:t>
      </w:r>
      <w:proofErr w:type="gramEnd"/>
      <w:r w:rsidRPr="00566B91">
        <w:rPr>
          <w:rFonts w:ascii="Book Antiqua" w:hAnsi="Book Antiqua" w:cs="Times New Roman"/>
          <w:sz w:val="24"/>
          <w:szCs w:val="24"/>
        </w:rPr>
        <w:t xml:space="preserve">, misalnya untuk menyebut wajan. </w:t>
      </w:r>
      <w:proofErr w:type="gramStart"/>
      <w:r w:rsidRPr="00566B91">
        <w:rPr>
          <w:rFonts w:ascii="Book Antiqua" w:hAnsi="Book Antiqua" w:cs="Times New Roman"/>
          <w:sz w:val="24"/>
          <w:szCs w:val="24"/>
        </w:rPr>
        <w:t>Konsep wajan yang dikenal oleh masyarakat luas adalah alat dapur yang digunakan untuk menggoreng maupun memasak.</w:t>
      </w:r>
      <w:proofErr w:type="gramEnd"/>
      <w:r w:rsidRPr="00566B91">
        <w:rPr>
          <w:rFonts w:ascii="Book Antiqua" w:hAnsi="Book Antiqua" w:cs="Times New Roman"/>
          <w:sz w:val="24"/>
          <w:szCs w:val="24"/>
        </w:rPr>
        <w:t xml:space="preserve"> Berbeda dengan konsep wajan dalam istilah perbatikan yang dapat dipahami sebagai alat yang digunakan untuk memanaskan malam </w:t>
      </w:r>
      <w:r w:rsidRPr="00566B91">
        <w:rPr>
          <w:rFonts w:ascii="Book Antiqua" w:hAnsi="Book Antiqua" w:cs="Times New Roman"/>
          <w:sz w:val="24"/>
          <w:szCs w:val="24"/>
        </w:rPr>
        <w:fldChar w:fldCharType="begin" w:fldLock="1"/>
      </w:r>
      <w:r w:rsidRPr="00566B91">
        <w:rPr>
          <w:rFonts w:ascii="Book Antiqua" w:hAnsi="Book Antiqua" w:cs="Times New Roman"/>
          <w:sz w:val="24"/>
          <w:szCs w:val="24"/>
        </w:rPr>
        <w:instrText>ADDIN CSL_CITATION {"citationItems":[{"id":"ITEM-1","itemData":{"URL":"https://zahrabatikkebumen.wordpress.com/","accessed":{"date-parts":[["2020","9","7"]]},"id":"ITEM-1","issued":{"date-parts":[["0"]]},"title":"ZAHRA BATIK KEBUMEN | blog para pembatik","type":"webpage"},"uris":["http://www.mendeley.com/documents/?uuid=1094d28c-5b93-32bf-8eab-ba41b16b2619"]}],"mendeley":{"formattedCitation":"(&lt;i&gt;ZAHRA BATIK KEBUMEN | blog para pembatik&lt;/i&gt;, no date)","plainTextFormattedCitation":"(ZAHRA BATIK KEBUMEN | blog para pembatik, no date)","previouslyFormattedCitation":"(&lt;i&gt;ZAHRA BATIK KEBUMEN | blog para pembatik&lt;/i&gt;, no date)"},"properties":{"noteIndex":0},"schema":"https://github.com/citation-style-language/schema/raw/master/csl-citation.json"}</w:instrText>
      </w:r>
      <w:r w:rsidRPr="00566B91">
        <w:rPr>
          <w:rFonts w:ascii="Book Antiqua" w:hAnsi="Book Antiqua" w:cs="Times New Roman"/>
          <w:sz w:val="24"/>
          <w:szCs w:val="24"/>
        </w:rPr>
        <w:fldChar w:fldCharType="separate"/>
      </w:r>
      <w:r w:rsidRPr="00566B91">
        <w:rPr>
          <w:rFonts w:ascii="Book Antiqua" w:hAnsi="Book Antiqua" w:cs="Times New Roman"/>
          <w:noProof/>
          <w:sz w:val="24"/>
          <w:szCs w:val="24"/>
        </w:rPr>
        <w:t>(</w:t>
      </w:r>
      <w:r w:rsidRPr="00566B91">
        <w:rPr>
          <w:rFonts w:ascii="Book Antiqua" w:hAnsi="Book Antiqua" w:cs="Times New Roman"/>
          <w:i/>
          <w:noProof/>
          <w:sz w:val="24"/>
          <w:szCs w:val="24"/>
        </w:rPr>
        <w:t>ZAHRA BATIK KEBUMEN | blog para pembatik</w:t>
      </w:r>
      <w:r w:rsidRPr="00566B91">
        <w:rPr>
          <w:rFonts w:ascii="Book Antiqua" w:hAnsi="Book Antiqua" w:cs="Times New Roman"/>
          <w:noProof/>
          <w:sz w:val="24"/>
          <w:szCs w:val="24"/>
        </w:rPr>
        <w:t>, no date)</w:t>
      </w:r>
      <w:r w:rsidRPr="00566B91">
        <w:rPr>
          <w:rFonts w:ascii="Book Antiqua" w:hAnsi="Book Antiqua" w:cs="Times New Roman"/>
          <w:sz w:val="24"/>
          <w:szCs w:val="24"/>
        </w:rPr>
        <w:fldChar w:fldCharType="end"/>
      </w:r>
      <w:r w:rsidRPr="00566B91">
        <w:rPr>
          <w:rFonts w:ascii="Book Antiqua" w:hAnsi="Book Antiqua" w:cs="Times New Roman"/>
          <w:sz w:val="24"/>
          <w:szCs w:val="24"/>
        </w:rPr>
        <w:t>.</w:t>
      </w:r>
    </w:p>
    <w:p w:rsidR="00C52132" w:rsidRPr="00566B91" w:rsidRDefault="00C52132" w:rsidP="00566B91">
      <w:pPr>
        <w:pStyle w:val="ListParagraph"/>
        <w:spacing w:after="0" w:line="360" w:lineRule="auto"/>
        <w:ind w:left="426" w:firstLine="425"/>
        <w:jc w:val="both"/>
        <w:rPr>
          <w:rFonts w:ascii="Book Antiqua" w:eastAsia="TTE2CE0128t00" w:hAnsi="Book Antiqua" w:cs="Times New Roman"/>
          <w:sz w:val="24"/>
          <w:szCs w:val="24"/>
        </w:rPr>
      </w:pPr>
      <w:r w:rsidRPr="00566B91">
        <w:rPr>
          <w:rFonts w:ascii="Book Antiqua" w:eastAsia="TTE2CE0128t00" w:hAnsi="Book Antiqua" w:cs="Times New Roman"/>
          <w:sz w:val="24"/>
          <w:szCs w:val="24"/>
        </w:rPr>
        <w:t xml:space="preserve">Batik di Kebumen tidak hanya berhenti pada batik tulis, tetapi muncul dan berkembang pula batik cap-capan dan batik </w:t>
      </w:r>
      <w:r w:rsidRPr="00566B91">
        <w:rPr>
          <w:rFonts w:ascii="Book Antiqua" w:eastAsia="TTE2C910A8t00" w:hAnsi="Book Antiqua" w:cs="Times New Roman"/>
          <w:sz w:val="24"/>
          <w:szCs w:val="24"/>
        </w:rPr>
        <w:t xml:space="preserve">printing </w:t>
      </w:r>
      <w:r w:rsidRPr="00566B91">
        <w:rPr>
          <w:rFonts w:ascii="Book Antiqua" w:eastAsia="TTE2C910A8t00" w:hAnsi="Book Antiqua" w:cs="Times New Roman"/>
          <w:sz w:val="24"/>
          <w:szCs w:val="24"/>
        </w:rPr>
        <w:fldChar w:fldCharType="begin" w:fldLock="1"/>
      </w:r>
      <w:r w:rsidRPr="00566B91">
        <w:rPr>
          <w:rFonts w:ascii="Book Antiqua" w:eastAsia="TTE2C910A8t00" w:hAnsi="Book Antiqua" w:cs="Times New Roman"/>
          <w:sz w:val="24"/>
          <w:szCs w:val="24"/>
        </w:rPr>
        <w:instrText>ADDIN CSL_CITATION {"citationItems":[{"id":"ITEM-1","itemData":{"URL":"https://arsip.koranbernas.id/industri-batik-kebumen-alami-pasang-surut/","accessed":{"date-parts":[["2020","9","7"]]},"author":[{"dropping-particle":"","family":"Nanang","given":"WH","non-dropping-particle":"","parse-names":false,"suffix":""}],"id":"ITEM-1","issued":{"date-parts":[["2018"]]},"title":"Industri Batik Kebumen Alami Pasang Surut | Koran Bernas","type":"webpage"},"uris":["http://www.mendeley.com/documents/?uuid=e41f5c57-0876-3fa6-aa36-8d6b59d7dae2"]}],"mendeley":{"formattedCitation":"(Nanang, 2018)","plainTextFormattedCitation":"(Nanang, 2018)","previouslyFormattedCitation":"(Nanang, 2018)"},"properties":{"noteIndex":0},"schema":"https://github.com/citation-style-language/schema/raw/master/csl-citation.json"}</w:instrText>
      </w:r>
      <w:r w:rsidRPr="00566B91">
        <w:rPr>
          <w:rFonts w:ascii="Book Antiqua" w:eastAsia="TTE2C910A8t00" w:hAnsi="Book Antiqua" w:cs="Times New Roman"/>
          <w:sz w:val="24"/>
          <w:szCs w:val="24"/>
        </w:rPr>
        <w:fldChar w:fldCharType="separate"/>
      </w:r>
      <w:r w:rsidRPr="00566B91">
        <w:rPr>
          <w:rFonts w:ascii="Book Antiqua" w:eastAsia="TTE2C910A8t00" w:hAnsi="Book Antiqua" w:cs="Times New Roman"/>
          <w:noProof/>
          <w:sz w:val="24"/>
          <w:szCs w:val="24"/>
        </w:rPr>
        <w:t>(Nanang, 2018)</w:t>
      </w:r>
      <w:r w:rsidRPr="00566B91">
        <w:rPr>
          <w:rFonts w:ascii="Book Antiqua" w:eastAsia="TTE2C910A8t00" w:hAnsi="Book Antiqua" w:cs="Times New Roman"/>
          <w:sz w:val="24"/>
          <w:szCs w:val="24"/>
        </w:rPr>
        <w:fldChar w:fldCharType="end"/>
      </w:r>
      <w:r w:rsidRPr="00566B91">
        <w:rPr>
          <w:rFonts w:ascii="Book Antiqua" w:eastAsia="TTE2CE0128t00" w:hAnsi="Book Antiqua" w:cs="Times New Roman"/>
          <w:sz w:val="24"/>
          <w:szCs w:val="24"/>
        </w:rPr>
        <w:t xml:space="preserve">. </w:t>
      </w:r>
      <w:proofErr w:type="gramStart"/>
      <w:r w:rsidRPr="00566B91">
        <w:rPr>
          <w:rFonts w:ascii="Book Antiqua" w:eastAsia="TTE2CE0128t00" w:hAnsi="Book Antiqua" w:cs="Times New Roman"/>
          <w:sz w:val="24"/>
          <w:szCs w:val="24"/>
        </w:rPr>
        <w:t>Oleh karena itu, leksikon perbatikan di Kebumen juga turut berkembang.</w:t>
      </w:r>
      <w:proofErr w:type="gramEnd"/>
      <w:r w:rsidRPr="00566B91">
        <w:rPr>
          <w:rFonts w:ascii="Book Antiqua" w:eastAsia="TTE2CE0128t00" w:hAnsi="Book Antiqua" w:cs="Times New Roman"/>
          <w:sz w:val="24"/>
          <w:szCs w:val="24"/>
        </w:rPr>
        <w:t xml:space="preserve"> </w:t>
      </w:r>
      <w:proofErr w:type="gramStart"/>
      <w:r w:rsidRPr="00566B91">
        <w:rPr>
          <w:rFonts w:ascii="Book Antiqua" w:hAnsi="Book Antiqua" w:cs="Times New Roman"/>
          <w:bCs/>
          <w:sz w:val="24"/>
          <w:szCs w:val="24"/>
        </w:rPr>
        <w:t xml:space="preserve">Berdasarkan artikel </w:t>
      </w:r>
      <w:r w:rsidRPr="00566B91">
        <w:rPr>
          <w:rFonts w:ascii="Book Antiqua" w:hAnsi="Book Antiqua" w:cs="Times New Roman"/>
          <w:sz w:val="24"/>
          <w:szCs w:val="24"/>
        </w:rPr>
        <w:t>yang ditemukan dan dianalisis, ditemukan leksikon perbatikan sebanyak 143.</w:t>
      </w:r>
      <w:proofErr w:type="gramEnd"/>
      <w:r w:rsidRPr="00566B91">
        <w:rPr>
          <w:rFonts w:ascii="Book Antiqua" w:hAnsi="Book Antiqua" w:cs="Times New Roman"/>
          <w:sz w:val="24"/>
          <w:szCs w:val="24"/>
        </w:rPr>
        <w:t xml:space="preserve"> Leksikon tersebut, yaitu 64 leksikon perbatikan berdasarkan alat dan bahan, 31 leksikon perbatikan berdasarkan proses membatik, 48 leksikon perbatikan berdasarkan motif. </w:t>
      </w:r>
      <w:proofErr w:type="gramStart"/>
      <w:r w:rsidRPr="00566B91">
        <w:rPr>
          <w:rFonts w:ascii="Book Antiqua" w:eastAsia="TTE2CE0128t00" w:hAnsi="Book Antiqua" w:cs="Times New Roman"/>
          <w:sz w:val="24"/>
          <w:szCs w:val="24"/>
        </w:rPr>
        <w:t>Berikut contoh beberapa leksikon perbatikan di Kebumen.</w:t>
      </w:r>
      <w:proofErr w:type="gramEnd"/>
    </w:p>
    <w:p w:rsidR="00C52132" w:rsidRPr="00566B91" w:rsidRDefault="00C52132" w:rsidP="00566B91">
      <w:pPr>
        <w:pStyle w:val="ListParagraph"/>
        <w:numPr>
          <w:ilvl w:val="0"/>
          <w:numId w:val="2"/>
        </w:numPr>
        <w:spacing w:after="0" w:line="360" w:lineRule="auto"/>
        <w:ind w:hanging="294"/>
        <w:jc w:val="both"/>
        <w:rPr>
          <w:rFonts w:ascii="Book Antiqua" w:hAnsi="Book Antiqua" w:cs="Times New Roman"/>
          <w:sz w:val="24"/>
          <w:szCs w:val="24"/>
        </w:rPr>
      </w:pPr>
      <w:r w:rsidRPr="00566B91">
        <w:rPr>
          <w:rFonts w:ascii="Book Antiqua" w:eastAsia="TTE2CE0128t00" w:hAnsi="Book Antiqua" w:cs="Times New Roman"/>
          <w:b/>
          <w:sz w:val="24"/>
          <w:szCs w:val="24"/>
        </w:rPr>
        <w:t>Lekiskon Berdasarkan Alat dan Bahan</w:t>
      </w:r>
    </w:p>
    <w:p w:rsidR="00C52132" w:rsidRPr="00566B91" w:rsidRDefault="00C52132" w:rsidP="00566B91">
      <w:pPr>
        <w:pStyle w:val="ListParagraph"/>
        <w:spacing w:after="0" w:line="360" w:lineRule="auto"/>
        <w:ind w:firstLine="414"/>
        <w:jc w:val="both"/>
        <w:rPr>
          <w:rFonts w:ascii="Book Antiqua" w:hAnsi="Book Antiqua" w:cs="Times New Roman"/>
          <w:sz w:val="24"/>
          <w:szCs w:val="24"/>
        </w:rPr>
      </w:pPr>
      <w:r w:rsidRPr="00566B91">
        <w:rPr>
          <w:rFonts w:ascii="Book Antiqua" w:eastAsia="TTE2CE0128t00" w:hAnsi="Book Antiqua" w:cs="Times New Roman"/>
          <w:sz w:val="24"/>
          <w:szCs w:val="24"/>
        </w:rPr>
        <w:t xml:space="preserve">Peralatan membatik adalah alat-alat yang digunakan untuk membatik </w:t>
      </w:r>
      <w:r w:rsidRPr="00566B91">
        <w:rPr>
          <w:rFonts w:ascii="Book Antiqua" w:eastAsia="TTE2CE0128t00" w:hAnsi="Book Antiqua" w:cs="Times New Roman"/>
          <w:sz w:val="24"/>
          <w:szCs w:val="24"/>
        </w:rPr>
        <w:fldChar w:fldCharType="begin" w:fldLock="1"/>
      </w:r>
      <w:r w:rsidRPr="00566B91">
        <w:rPr>
          <w:rFonts w:ascii="Book Antiqua" w:eastAsia="TTE2CE0128t00" w:hAnsi="Book Antiqua" w:cs="Times New Roman"/>
          <w:sz w:val="24"/>
          <w:szCs w:val="24"/>
        </w:rPr>
        <w:instrText>ADDIN CSL_CITATION {"citationItems":[{"id":"ITEM-1","itemData":{"author":[{"dropping-particle":"","family":"Lestari","given":"Suerna Dwi","non-dropping-particle":"","parse-names":false,"suffix":""}],"id":"ITEM-1","issued":{"date-parts":[["2012"]]},"publisher":"Balai Pustaka","publisher-place":"Jakarta","title":"Mengenal Aneka Batik","type":"book"},"uris":["http://www.mendeley.com/documents/?uuid=48c80c8d-cb30-4d6e-bdec-34b0fdf1d6c3"]}],"mendeley":{"formattedCitation":"(Lestari, 2012)","plainTextFormattedCitation":"(Lestari, 2012)","previouslyFormattedCitation":"(Lestari, 2012)"},"properties":{"noteIndex":0},"schema":"https://github.com/citation-style-language/schema/raw/master/csl-citation.json"}</w:instrText>
      </w:r>
      <w:r w:rsidRPr="00566B91">
        <w:rPr>
          <w:rFonts w:ascii="Book Antiqua" w:eastAsia="TTE2CE0128t00" w:hAnsi="Book Antiqua" w:cs="Times New Roman"/>
          <w:sz w:val="24"/>
          <w:szCs w:val="24"/>
        </w:rPr>
        <w:fldChar w:fldCharType="separate"/>
      </w:r>
      <w:r w:rsidRPr="00566B91">
        <w:rPr>
          <w:rFonts w:ascii="Book Antiqua" w:eastAsia="TTE2CE0128t00" w:hAnsi="Book Antiqua" w:cs="Times New Roman"/>
          <w:noProof/>
          <w:sz w:val="24"/>
          <w:szCs w:val="24"/>
        </w:rPr>
        <w:t>(Lestari, 2012)</w:t>
      </w:r>
      <w:r w:rsidRPr="00566B91">
        <w:rPr>
          <w:rFonts w:ascii="Book Antiqua" w:eastAsia="TTE2CE0128t00" w:hAnsi="Book Antiqua" w:cs="Times New Roman"/>
          <w:sz w:val="24"/>
          <w:szCs w:val="24"/>
        </w:rPr>
        <w:fldChar w:fldCharType="end"/>
      </w:r>
      <w:r w:rsidRPr="00566B91">
        <w:rPr>
          <w:rFonts w:ascii="Book Antiqua" w:eastAsia="TTE2CE0128t00" w:hAnsi="Book Antiqua" w:cs="Times New Roman"/>
          <w:sz w:val="24"/>
          <w:szCs w:val="24"/>
        </w:rPr>
        <w:t xml:space="preserve">. </w:t>
      </w:r>
      <w:proofErr w:type="gramStart"/>
      <w:r w:rsidRPr="00566B91">
        <w:rPr>
          <w:rFonts w:ascii="Book Antiqua" w:eastAsia="TTE2CE0128t00" w:hAnsi="Book Antiqua" w:cs="Times New Roman"/>
          <w:sz w:val="24"/>
          <w:szCs w:val="24"/>
        </w:rPr>
        <w:t>Pada dasarnya.</w:t>
      </w:r>
      <w:proofErr w:type="gramEnd"/>
      <w:r w:rsidRPr="00566B91">
        <w:rPr>
          <w:rFonts w:ascii="Book Antiqua" w:eastAsia="TTE2CE0128t00" w:hAnsi="Book Antiqua" w:cs="Times New Roman"/>
          <w:sz w:val="24"/>
          <w:szCs w:val="24"/>
        </w:rPr>
        <w:t xml:space="preserve"> </w:t>
      </w:r>
      <w:proofErr w:type="gramStart"/>
      <w:r w:rsidRPr="00566B91">
        <w:rPr>
          <w:rFonts w:ascii="Book Antiqua" w:eastAsia="TTE2CE0128t00" w:hAnsi="Book Antiqua" w:cs="Times New Roman"/>
          <w:sz w:val="24"/>
          <w:szCs w:val="24"/>
        </w:rPr>
        <w:t>peralatan</w:t>
      </w:r>
      <w:proofErr w:type="gramEnd"/>
      <w:r w:rsidRPr="00566B91">
        <w:rPr>
          <w:rFonts w:ascii="Book Antiqua" w:eastAsia="TTE2CE0128t00" w:hAnsi="Book Antiqua" w:cs="Times New Roman"/>
          <w:sz w:val="24"/>
          <w:szCs w:val="24"/>
        </w:rPr>
        <w:t xml:space="preserve"> yang digunakan untuk membatik di setiap daerah tidak banyak memiliki perbedaan. </w:t>
      </w:r>
      <w:proofErr w:type="gramStart"/>
      <w:r w:rsidRPr="00566B91">
        <w:rPr>
          <w:rFonts w:ascii="Book Antiqua" w:eastAsia="TTE2CE0128t00" w:hAnsi="Book Antiqua" w:cs="Times New Roman"/>
          <w:sz w:val="24"/>
          <w:szCs w:val="24"/>
        </w:rPr>
        <w:t>Seperti halnya dengan peralatan batik yang berada di Desa Gemeksekti Kabupaten Kebumen</w:t>
      </w:r>
      <w:r w:rsidRPr="00566B91">
        <w:rPr>
          <w:rFonts w:ascii="Book Antiqua" w:hAnsi="Book Antiqua" w:cs="Times New Roman"/>
          <w:sz w:val="24"/>
          <w:szCs w:val="24"/>
        </w:rPr>
        <w:t>.</w:t>
      </w:r>
      <w:proofErr w:type="gramEnd"/>
      <w:r w:rsidRPr="00566B91">
        <w:rPr>
          <w:rFonts w:ascii="Book Antiqua" w:hAnsi="Book Antiqua" w:cs="Times New Roman"/>
          <w:sz w:val="24"/>
          <w:szCs w:val="24"/>
        </w:rPr>
        <w:t xml:space="preserve"> </w:t>
      </w:r>
      <w:proofErr w:type="gramStart"/>
      <w:r w:rsidRPr="00566B91">
        <w:rPr>
          <w:rFonts w:ascii="Book Antiqua" w:hAnsi="Book Antiqua" w:cs="Times New Roman"/>
          <w:sz w:val="24"/>
          <w:szCs w:val="24"/>
        </w:rPr>
        <w:t>Berikut contoh leksikon berdasarkan alat dan bahan.</w:t>
      </w:r>
      <w:proofErr w:type="gramEnd"/>
    </w:p>
    <w:p w:rsidR="00C52132" w:rsidRPr="00566B91" w:rsidRDefault="00C52132" w:rsidP="00566B91">
      <w:pPr>
        <w:spacing w:after="0" w:line="360" w:lineRule="auto"/>
        <w:ind w:firstLine="709"/>
        <w:jc w:val="center"/>
        <w:rPr>
          <w:rFonts w:ascii="Book Antiqua" w:hAnsi="Book Antiqua"/>
          <w:sz w:val="24"/>
          <w:szCs w:val="24"/>
        </w:rPr>
      </w:pPr>
      <w:proofErr w:type="gramStart"/>
      <w:r w:rsidRPr="00566B91">
        <w:rPr>
          <w:rFonts w:ascii="Book Antiqua" w:hAnsi="Book Antiqua"/>
          <w:sz w:val="24"/>
          <w:szCs w:val="24"/>
        </w:rPr>
        <w:t>Tabel 1.</w:t>
      </w:r>
      <w:proofErr w:type="gramEnd"/>
      <w:r w:rsidRPr="00566B91">
        <w:rPr>
          <w:rFonts w:ascii="Book Antiqua" w:hAnsi="Book Antiqua"/>
          <w:sz w:val="24"/>
          <w:szCs w:val="24"/>
        </w:rPr>
        <w:t xml:space="preserve"> Contoh Leksikon Berdasarkan Alat dan Bahan</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59"/>
        <w:gridCol w:w="5544"/>
      </w:tblGrid>
      <w:tr w:rsidR="00C52132" w:rsidRPr="00566B91" w:rsidTr="00886C4E">
        <w:tc>
          <w:tcPr>
            <w:tcW w:w="567" w:type="dxa"/>
            <w:shd w:val="clear" w:color="auto" w:fill="auto"/>
          </w:tcPr>
          <w:p w:rsidR="00C52132" w:rsidRPr="00566B91" w:rsidRDefault="00C52132" w:rsidP="00566B91">
            <w:pPr>
              <w:spacing w:after="0" w:line="360" w:lineRule="auto"/>
              <w:jc w:val="center"/>
              <w:rPr>
                <w:rFonts w:ascii="Book Antiqua" w:hAnsi="Book Antiqua"/>
                <w:sz w:val="24"/>
                <w:szCs w:val="24"/>
              </w:rPr>
            </w:pPr>
            <w:r w:rsidRPr="00566B91">
              <w:rPr>
                <w:rFonts w:ascii="Book Antiqua" w:hAnsi="Book Antiqua"/>
                <w:sz w:val="24"/>
                <w:szCs w:val="24"/>
              </w:rPr>
              <w:t>No</w:t>
            </w:r>
          </w:p>
        </w:tc>
        <w:tc>
          <w:tcPr>
            <w:tcW w:w="1559" w:type="dxa"/>
            <w:shd w:val="clear" w:color="auto" w:fill="auto"/>
          </w:tcPr>
          <w:p w:rsidR="00C52132" w:rsidRPr="00566B91" w:rsidRDefault="00C52132" w:rsidP="00566B91">
            <w:pPr>
              <w:spacing w:after="0" w:line="360" w:lineRule="auto"/>
              <w:jc w:val="center"/>
              <w:rPr>
                <w:rFonts w:ascii="Book Antiqua" w:hAnsi="Book Antiqua"/>
                <w:sz w:val="24"/>
                <w:szCs w:val="24"/>
              </w:rPr>
            </w:pPr>
            <w:r w:rsidRPr="00566B91">
              <w:rPr>
                <w:rFonts w:ascii="Book Antiqua" w:hAnsi="Book Antiqua"/>
                <w:sz w:val="24"/>
                <w:szCs w:val="24"/>
              </w:rPr>
              <w:t>Leksikon</w:t>
            </w:r>
          </w:p>
        </w:tc>
        <w:tc>
          <w:tcPr>
            <w:tcW w:w="5544" w:type="dxa"/>
            <w:shd w:val="clear" w:color="auto" w:fill="auto"/>
          </w:tcPr>
          <w:p w:rsidR="00C52132" w:rsidRPr="00566B91" w:rsidRDefault="00C52132" w:rsidP="00566B91">
            <w:pPr>
              <w:spacing w:after="0" w:line="360" w:lineRule="auto"/>
              <w:jc w:val="center"/>
              <w:rPr>
                <w:rFonts w:ascii="Book Antiqua" w:hAnsi="Book Antiqua"/>
                <w:sz w:val="24"/>
                <w:szCs w:val="24"/>
              </w:rPr>
            </w:pPr>
            <w:r w:rsidRPr="00566B91">
              <w:rPr>
                <w:rFonts w:ascii="Book Antiqua" w:hAnsi="Book Antiqua"/>
                <w:sz w:val="24"/>
                <w:szCs w:val="24"/>
              </w:rPr>
              <w:t>Makna</w:t>
            </w:r>
          </w:p>
        </w:tc>
      </w:tr>
      <w:tr w:rsidR="00C52132" w:rsidRPr="00566B91" w:rsidTr="00886C4E">
        <w:tc>
          <w:tcPr>
            <w:tcW w:w="567" w:type="dxa"/>
            <w:shd w:val="clear" w:color="auto" w:fill="auto"/>
          </w:tcPr>
          <w:p w:rsidR="00C52132" w:rsidRPr="00566B91" w:rsidRDefault="00C52132" w:rsidP="00566B91">
            <w:pPr>
              <w:spacing w:after="0" w:line="360" w:lineRule="auto"/>
              <w:jc w:val="both"/>
              <w:rPr>
                <w:rFonts w:ascii="Book Antiqua" w:hAnsi="Book Antiqua"/>
                <w:sz w:val="24"/>
                <w:szCs w:val="24"/>
              </w:rPr>
            </w:pPr>
            <w:r w:rsidRPr="00566B91">
              <w:rPr>
                <w:rFonts w:ascii="Book Antiqua" w:hAnsi="Book Antiqua"/>
                <w:sz w:val="24"/>
                <w:szCs w:val="24"/>
              </w:rPr>
              <w:t>1</w:t>
            </w:r>
          </w:p>
        </w:tc>
        <w:tc>
          <w:tcPr>
            <w:tcW w:w="1559" w:type="dxa"/>
            <w:shd w:val="clear" w:color="auto" w:fill="auto"/>
          </w:tcPr>
          <w:p w:rsidR="00C52132" w:rsidRPr="00566B91" w:rsidRDefault="00C52132" w:rsidP="00566B91">
            <w:pPr>
              <w:spacing w:after="0" w:line="360" w:lineRule="auto"/>
              <w:jc w:val="both"/>
              <w:rPr>
                <w:rFonts w:ascii="Book Antiqua" w:hAnsi="Book Antiqua"/>
                <w:i/>
                <w:iCs/>
                <w:sz w:val="24"/>
                <w:szCs w:val="24"/>
              </w:rPr>
            </w:pPr>
            <w:r w:rsidRPr="00566B91">
              <w:rPr>
                <w:rFonts w:ascii="Book Antiqua" w:hAnsi="Book Antiqua"/>
                <w:i/>
                <w:iCs/>
                <w:sz w:val="24"/>
                <w:szCs w:val="24"/>
              </w:rPr>
              <w:t>Wangkring</w:t>
            </w:r>
          </w:p>
        </w:tc>
        <w:tc>
          <w:tcPr>
            <w:tcW w:w="5544" w:type="dxa"/>
            <w:shd w:val="clear" w:color="auto" w:fill="auto"/>
          </w:tcPr>
          <w:p w:rsidR="00C52132" w:rsidRPr="00566B91" w:rsidRDefault="00C52132" w:rsidP="00566B91">
            <w:pPr>
              <w:spacing w:after="0" w:line="360" w:lineRule="auto"/>
              <w:jc w:val="both"/>
              <w:rPr>
                <w:rFonts w:ascii="Book Antiqua" w:hAnsi="Book Antiqua"/>
                <w:sz w:val="24"/>
                <w:szCs w:val="24"/>
              </w:rPr>
            </w:pPr>
            <w:proofErr w:type="gramStart"/>
            <w:r w:rsidRPr="00566B91">
              <w:rPr>
                <w:rFonts w:ascii="Book Antiqua" w:eastAsia="TTE2CE0128t00" w:hAnsi="Book Antiqua"/>
                <w:sz w:val="24"/>
                <w:szCs w:val="24"/>
              </w:rPr>
              <w:t>kayu</w:t>
            </w:r>
            <w:proofErr w:type="gramEnd"/>
            <w:r w:rsidRPr="00566B91">
              <w:rPr>
                <w:rFonts w:ascii="Book Antiqua" w:eastAsia="TTE2CE0128t00" w:hAnsi="Book Antiqua"/>
                <w:sz w:val="24"/>
                <w:szCs w:val="24"/>
              </w:rPr>
              <w:t xml:space="preserve"> yang digunakan untuk meletakkan kain saat proses pembatikan pada batik tulis.</w:t>
            </w:r>
          </w:p>
        </w:tc>
      </w:tr>
      <w:tr w:rsidR="00C52132" w:rsidRPr="00566B91" w:rsidTr="00886C4E">
        <w:tc>
          <w:tcPr>
            <w:tcW w:w="567" w:type="dxa"/>
            <w:shd w:val="clear" w:color="auto" w:fill="auto"/>
          </w:tcPr>
          <w:p w:rsidR="00C52132" w:rsidRPr="00566B91" w:rsidRDefault="00C52132" w:rsidP="00566B91">
            <w:pPr>
              <w:spacing w:after="0" w:line="360" w:lineRule="auto"/>
              <w:jc w:val="both"/>
              <w:rPr>
                <w:rFonts w:ascii="Book Antiqua" w:hAnsi="Book Antiqua"/>
                <w:sz w:val="24"/>
                <w:szCs w:val="24"/>
              </w:rPr>
            </w:pPr>
            <w:r w:rsidRPr="00566B91">
              <w:rPr>
                <w:rFonts w:ascii="Book Antiqua" w:hAnsi="Book Antiqua"/>
                <w:sz w:val="24"/>
                <w:szCs w:val="24"/>
              </w:rPr>
              <w:t>2</w:t>
            </w:r>
          </w:p>
        </w:tc>
        <w:tc>
          <w:tcPr>
            <w:tcW w:w="1559" w:type="dxa"/>
            <w:shd w:val="clear" w:color="auto" w:fill="auto"/>
          </w:tcPr>
          <w:p w:rsidR="00C52132" w:rsidRPr="00566B91" w:rsidRDefault="00C52132" w:rsidP="00566B91">
            <w:pPr>
              <w:spacing w:after="0" w:line="360" w:lineRule="auto"/>
              <w:jc w:val="both"/>
              <w:rPr>
                <w:rFonts w:ascii="Book Antiqua" w:hAnsi="Book Antiqua"/>
                <w:i/>
                <w:iCs/>
                <w:sz w:val="24"/>
                <w:szCs w:val="24"/>
              </w:rPr>
            </w:pPr>
            <w:r w:rsidRPr="00566B91">
              <w:rPr>
                <w:rFonts w:ascii="Book Antiqua" w:hAnsi="Book Antiqua"/>
                <w:i/>
                <w:iCs/>
                <w:sz w:val="24"/>
                <w:szCs w:val="24"/>
              </w:rPr>
              <w:t>Bandul</w:t>
            </w:r>
          </w:p>
        </w:tc>
        <w:tc>
          <w:tcPr>
            <w:tcW w:w="5544" w:type="dxa"/>
            <w:shd w:val="clear" w:color="auto" w:fill="auto"/>
          </w:tcPr>
          <w:p w:rsidR="00C52132" w:rsidRPr="00566B91" w:rsidRDefault="00C52132" w:rsidP="00566B91">
            <w:pPr>
              <w:spacing w:after="0" w:line="360" w:lineRule="auto"/>
              <w:jc w:val="both"/>
              <w:rPr>
                <w:rFonts w:ascii="Book Antiqua" w:hAnsi="Book Antiqua"/>
                <w:sz w:val="24"/>
                <w:szCs w:val="24"/>
              </w:rPr>
            </w:pPr>
            <w:proofErr w:type="gramStart"/>
            <w:r w:rsidRPr="00566B91">
              <w:rPr>
                <w:rFonts w:ascii="Book Antiqua" w:hAnsi="Book Antiqua"/>
                <w:sz w:val="24"/>
                <w:szCs w:val="24"/>
              </w:rPr>
              <w:t>timah</w:t>
            </w:r>
            <w:proofErr w:type="gramEnd"/>
            <w:r w:rsidRPr="00566B91">
              <w:rPr>
                <w:rFonts w:ascii="Book Antiqua" w:hAnsi="Book Antiqua"/>
                <w:sz w:val="24"/>
                <w:szCs w:val="24"/>
              </w:rPr>
              <w:t xml:space="preserve">, kayu, atau batu yang dimasukkan ke dalam kantong untuk menahan batik yang telah diberi malam agar tidak mudah tergeser atau </w:t>
            </w:r>
            <w:r w:rsidRPr="00566B91">
              <w:rPr>
                <w:rFonts w:ascii="Book Antiqua" w:hAnsi="Book Antiqua"/>
                <w:sz w:val="24"/>
                <w:szCs w:val="24"/>
              </w:rPr>
              <w:lastRenderedPageBreak/>
              <w:t>berpindah.</w:t>
            </w:r>
          </w:p>
        </w:tc>
      </w:tr>
      <w:tr w:rsidR="00553276" w:rsidRPr="00566B91" w:rsidTr="00553276">
        <w:trPr>
          <w:trHeight w:val="526"/>
        </w:trPr>
        <w:tc>
          <w:tcPr>
            <w:tcW w:w="567" w:type="dxa"/>
            <w:shd w:val="clear" w:color="auto" w:fill="auto"/>
          </w:tcPr>
          <w:p w:rsidR="00553276" w:rsidRPr="00553276" w:rsidRDefault="00553276" w:rsidP="00553276">
            <w:pPr>
              <w:spacing w:after="0" w:line="360" w:lineRule="auto"/>
              <w:jc w:val="both"/>
              <w:rPr>
                <w:rFonts w:ascii="Book Antiqua" w:hAnsi="Book Antiqua"/>
                <w:sz w:val="24"/>
                <w:szCs w:val="24"/>
              </w:rPr>
            </w:pPr>
            <w:r w:rsidRPr="00553276">
              <w:rPr>
                <w:rFonts w:ascii="Book Antiqua" w:hAnsi="Book Antiqua"/>
                <w:sz w:val="24"/>
                <w:szCs w:val="24"/>
              </w:rPr>
              <w:lastRenderedPageBreak/>
              <w:t>3</w:t>
            </w:r>
          </w:p>
        </w:tc>
        <w:tc>
          <w:tcPr>
            <w:tcW w:w="1559" w:type="dxa"/>
            <w:shd w:val="clear" w:color="auto" w:fill="auto"/>
          </w:tcPr>
          <w:p w:rsidR="00553276" w:rsidRPr="00553276" w:rsidRDefault="00553276" w:rsidP="00553276">
            <w:pPr>
              <w:spacing w:line="360" w:lineRule="auto"/>
              <w:jc w:val="both"/>
              <w:rPr>
                <w:rFonts w:ascii="Book Antiqua" w:hAnsi="Book Antiqua"/>
                <w:i/>
                <w:iCs/>
                <w:color w:val="000000"/>
                <w:sz w:val="24"/>
                <w:szCs w:val="24"/>
              </w:rPr>
            </w:pPr>
            <w:r w:rsidRPr="00553276">
              <w:rPr>
                <w:rFonts w:ascii="Book Antiqua" w:hAnsi="Book Antiqua"/>
                <w:i/>
                <w:iCs/>
                <w:color w:val="000000"/>
                <w:sz w:val="24"/>
                <w:szCs w:val="24"/>
              </w:rPr>
              <w:t>Dhingklik</w:t>
            </w:r>
          </w:p>
        </w:tc>
        <w:tc>
          <w:tcPr>
            <w:tcW w:w="5544" w:type="dxa"/>
            <w:shd w:val="clear" w:color="auto" w:fill="auto"/>
          </w:tcPr>
          <w:p w:rsidR="00553276" w:rsidRPr="00553276" w:rsidRDefault="00553276" w:rsidP="00553276">
            <w:pPr>
              <w:spacing w:line="360" w:lineRule="auto"/>
              <w:jc w:val="both"/>
              <w:rPr>
                <w:rFonts w:ascii="Book Antiqua" w:hAnsi="Book Antiqua"/>
                <w:color w:val="000000"/>
                <w:sz w:val="24"/>
                <w:szCs w:val="24"/>
              </w:rPr>
            </w:pPr>
            <w:proofErr w:type="gramStart"/>
            <w:r w:rsidRPr="00553276">
              <w:rPr>
                <w:rFonts w:ascii="Book Antiqua" w:hAnsi="Book Antiqua"/>
                <w:color w:val="000000"/>
                <w:sz w:val="24"/>
                <w:szCs w:val="24"/>
              </w:rPr>
              <w:t>tempat</w:t>
            </w:r>
            <w:proofErr w:type="gramEnd"/>
            <w:r w:rsidRPr="00553276">
              <w:rPr>
                <w:rFonts w:ascii="Book Antiqua" w:hAnsi="Book Antiqua"/>
                <w:color w:val="000000"/>
                <w:sz w:val="24"/>
                <w:szCs w:val="24"/>
              </w:rPr>
              <w:t xml:space="preserve"> untuk duduk pembatik.</w:t>
            </w:r>
          </w:p>
        </w:tc>
      </w:tr>
      <w:tr w:rsidR="00553276" w:rsidRPr="00566B91" w:rsidTr="00886C4E">
        <w:tc>
          <w:tcPr>
            <w:tcW w:w="567" w:type="dxa"/>
            <w:shd w:val="clear" w:color="auto" w:fill="auto"/>
          </w:tcPr>
          <w:p w:rsidR="00553276" w:rsidRPr="00553276" w:rsidRDefault="00553276" w:rsidP="00553276">
            <w:pPr>
              <w:spacing w:after="0" w:line="360" w:lineRule="auto"/>
              <w:jc w:val="both"/>
              <w:rPr>
                <w:rFonts w:ascii="Book Antiqua" w:hAnsi="Book Antiqua"/>
                <w:sz w:val="24"/>
                <w:szCs w:val="24"/>
              </w:rPr>
            </w:pPr>
            <w:r w:rsidRPr="00553276">
              <w:rPr>
                <w:rFonts w:ascii="Book Antiqua" w:hAnsi="Book Antiqua"/>
                <w:sz w:val="24"/>
                <w:szCs w:val="24"/>
              </w:rPr>
              <w:t>4</w:t>
            </w:r>
          </w:p>
        </w:tc>
        <w:tc>
          <w:tcPr>
            <w:tcW w:w="1559" w:type="dxa"/>
            <w:shd w:val="clear" w:color="auto" w:fill="auto"/>
          </w:tcPr>
          <w:p w:rsidR="00553276" w:rsidRPr="00553276" w:rsidRDefault="00553276" w:rsidP="00553276">
            <w:pPr>
              <w:spacing w:after="0" w:line="360" w:lineRule="auto"/>
              <w:jc w:val="both"/>
              <w:rPr>
                <w:rFonts w:ascii="Book Antiqua" w:hAnsi="Book Antiqua"/>
                <w:i/>
                <w:iCs/>
                <w:sz w:val="24"/>
                <w:szCs w:val="24"/>
              </w:rPr>
            </w:pPr>
            <w:r w:rsidRPr="00553276">
              <w:rPr>
                <w:rFonts w:ascii="Book Antiqua" w:hAnsi="Book Antiqua"/>
                <w:i/>
                <w:iCs/>
                <w:sz w:val="24"/>
                <w:szCs w:val="24"/>
              </w:rPr>
              <w:t xml:space="preserve">Kajeng </w:t>
            </w:r>
          </w:p>
        </w:tc>
        <w:tc>
          <w:tcPr>
            <w:tcW w:w="5544" w:type="dxa"/>
            <w:shd w:val="clear" w:color="auto" w:fill="auto"/>
          </w:tcPr>
          <w:p w:rsidR="00553276" w:rsidRPr="00553276" w:rsidRDefault="00553276" w:rsidP="00553276">
            <w:pPr>
              <w:spacing w:line="360" w:lineRule="auto"/>
              <w:jc w:val="both"/>
              <w:rPr>
                <w:rFonts w:ascii="Book Antiqua" w:hAnsi="Book Antiqua"/>
                <w:color w:val="000000"/>
                <w:sz w:val="24"/>
                <w:szCs w:val="24"/>
              </w:rPr>
            </w:pPr>
            <w:proofErr w:type="gramStart"/>
            <w:r w:rsidRPr="00553276">
              <w:rPr>
                <w:rFonts w:ascii="Book Antiqua" w:hAnsi="Book Antiqua"/>
                <w:color w:val="000000"/>
                <w:sz w:val="24"/>
                <w:szCs w:val="24"/>
              </w:rPr>
              <w:t>kayu</w:t>
            </w:r>
            <w:proofErr w:type="gramEnd"/>
            <w:r w:rsidRPr="00553276">
              <w:rPr>
                <w:rFonts w:ascii="Book Antiqua" w:hAnsi="Book Antiqua"/>
                <w:color w:val="000000"/>
                <w:sz w:val="24"/>
                <w:szCs w:val="24"/>
              </w:rPr>
              <w:t xml:space="preserve"> yang digunakan untuk mengangkat kain pada saat melorotkan malam.</w:t>
            </w:r>
          </w:p>
        </w:tc>
      </w:tr>
      <w:tr w:rsidR="00553276" w:rsidRPr="00566B91" w:rsidTr="00886C4E">
        <w:tc>
          <w:tcPr>
            <w:tcW w:w="567" w:type="dxa"/>
            <w:shd w:val="clear" w:color="auto" w:fill="auto"/>
          </w:tcPr>
          <w:p w:rsidR="00553276" w:rsidRPr="00553276" w:rsidRDefault="00553276" w:rsidP="00553276">
            <w:pPr>
              <w:spacing w:after="0" w:line="360" w:lineRule="auto"/>
              <w:jc w:val="both"/>
              <w:rPr>
                <w:rFonts w:ascii="Book Antiqua" w:hAnsi="Book Antiqua"/>
                <w:sz w:val="24"/>
                <w:szCs w:val="24"/>
              </w:rPr>
            </w:pPr>
            <w:r w:rsidRPr="00553276">
              <w:rPr>
                <w:rFonts w:ascii="Book Antiqua" w:hAnsi="Book Antiqua"/>
                <w:sz w:val="24"/>
                <w:szCs w:val="24"/>
              </w:rPr>
              <w:t>5</w:t>
            </w:r>
          </w:p>
        </w:tc>
        <w:tc>
          <w:tcPr>
            <w:tcW w:w="1559" w:type="dxa"/>
            <w:shd w:val="clear" w:color="auto" w:fill="auto"/>
          </w:tcPr>
          <w:p w:rsidR="00553276" w:rsidRPr="00553276" w:rsidRDefault="00553276" w:rsidP="00553276">
            <w:pPr>
              <w:spacing w:after="0" w:line="360" w:lineRule="auto"/>
              <w:jc w:val="both"/>
              <w:rPr>
                <w:rFonts w:ascii="Book Antiqua" w:hAnsi="Book Antiqua"/>
                <w:i/>
                <w:iCs/>
                <w:sz w:val="24"/>
                <w:szCs w:val="24"/>
              </w:rPr>
            </w:pPr>
            <w:r w:rsidRPr="00553276">
              <w:rPr>
                <w:rFonts w:ascii="Book Antiqua" w:hAnsi="Book Antiqua"/>
                <w:i/>
                <w:iCs/>
                <w:sz w:val="24"/>
                <w:szCs w:val="24"/>
              </w:rPr>
              <w:t xml:space="preserve">Loyang </w:t>
            </w:r>
          </w:p>
        </w:tc>
        <w:tc>
          <w:tcPr>
            <w:tcW w:w="5544" w:type="dxa"/>
            <w:shd w:val="clear" w:color="auto" w:fill="auto"/>
          </w:tcPr>
          <w:p w:rsidR="00553276" w:rsidRPr="00553276" w:rsidRDefault="00553276" w:rsidP="00553276">
            <w:pPr>
              <w:spacing w:line="360" w:lineRule="auto"/>
              <w:jc w:val="both"/>
              <w:rPr>
                <w:rFonts w:ascii="Book Antiqua" w:hAnsi="Book Antiqua"/>
                <w:color w:val="000000"/>
                <w:sz w:val="24"/>
                <w:szCs w:val="24"/>
              </w:rPr>
            </w:pPr>
            <w:proofErr w:type="gramStart"/>
            <w:r w:rsidRPr="00553276">
              <w:rPr>
                <w:rFonts w:ascii="Book Antiqua" w:hAnsi="Book Antiqua"/>
                <w:color w:val="000000"/>
                <w:sz w:val="24"/>
                <w:szCs w:val="24"/>
              </w:rPr>
              <w:t>wadah</w:t>
            </w:r>
            <w:proofErr w:type="gramEnd"/>
            <w:r w:rsidRPr="00553276">
              <w:rPr>
                <w:rFonts w:ascii="Book Antiqua" w:hAnsi="Book Antiqua"/>
                <w:color w:val="000000"/>
                <w:sz w:val="24"/>
                <w:szCs w:val="24"/>
              </w:rPr>
              <w:t xml:space="preserve"> yang terbuat dari tembaga untuk memanaskan malam pada proses pembuatan batik cap.</w:t>
            </w:r>
          </w:p>
        </w:tc>
      </w:tr>
    </w:tbl>
    <w:p w:rsidR="00C52132" w:rsidRPr="00566B91" w:rsidRDefault="00C52132" w:rsidP="00566B91">
      <w:pPr>
        <w:spacing w:line="360" w:lineRule="auto"/>
        <w:ind w:left="720" w:hanging="11"/>
        <w:jc w:val="center"/>
        <w:rPr>
          <w:rFonts w:ascii="Book Antiqua" w:hAnsi="Book Antiqua"/>
          <w:sz w:val="24"/>
          <w:szCs w:val="24"/>
        </w:rPr>
      </w:pPr>
      <w:r w:rsidRPr="00566B91">
        <w:rPr>
          <w:rFonts w:ascii="Book Antiqua" w:hAnsi="Book Antiqua"/>
          <w:sz w:val="24"/>
          <w:szCs w:val="24"/>
        </w:rPr>
        <w:t xml:space="preserve">Sumber : </w:t>
      </w:r>
      <w:r w:rsidRPr="00566B91">
        <w:rPr>
          <w:rFonts w:ascii="Book Antiqua" w:hAnsi="Book Antiqua"/>
          <w:sz w:val="24"/>
          <w:szCs w:val="24"/>
        </w:rPr>
        <w:fldChar w:fldCharType="begin" w:fldLock="1"/>
      </w:r>
      <w:r w:rsidRPr="00566B91">
        <w:rPr>
          <w:rFonts w:ascii="Book Antiqua" w:hAnsi="Book Antiqua"/>
          <w:sz w:val="24"/>
          <w:szCs w:val="24"/>
        </w:rPr>
        <w:instrText>ADDIN CSL_CITATION {"citationItems":[{"id":"ITEM-1","itemData":{"URL":"https://zahrabatikkebumen.wordpress.com/","accessed":{"date-parts":[["2020","9","7"]]},"id":"ITEM-1","issued":{"date-parts":[["0"]]},"title":"ZAHRA BATIK KEBUMEN | blog para pembatik","type":"webpage"},"uris":["http://www.mendeley.com/documents/?uuid=1094d28c-5b93-32bf-8eab-ba41b16b2619"]}],"mendeley":{"formattedCitation":"(&lt;i&gt;ZAHRA BATIK KEBUMEN | blog para pembatik&lt;/i&gt;, no date)","plainTextFormattedCitation":"(ZAHRA BATIK KEBUMEN | blog para pembatik, no date)","previouslyFormattedCitation":"(&lt;i&gt;ZAHRA BATIK KEBUMEN | blog para pembatik&lt;/i&gt;, no date)"},"properties":{"noteIndex":0},"schema":"https://github.com/citation-style-language/schema/raw/master/csl-citation.json"}</w:instrText>
      </w:r>
      <w:r w:rsidRPr="00566B91">
        <w:rPr>
          <w:rFonts w:ascii="Book Antiqua" w:hAnsi="Book Antiqua"/>
          <w:sz w:val="24"/>
          <w:szCs w:val="24"/>
        </w:rPr>
        <w:fldChar w:fldCharType="separate"/>
      </w:r>
      <w:r w:rsidRPr="00566B91">
        <w:rPr>
          <w:rFonts w:ascii="Book Antiqua" w:hAnsi="Book Antiqua"/>
          <w:noProof/>
          <w:sz w:val="24"/>
          <w:szCs w:val="24"/>
        </w:rPr>
        <w:t>(</w:t>
      </w:r>
      <w:r w:rsidRPr="00566B91">
        <w:rPr>
          <w:rFonts w:ascii="Book Antiqua" w:hAnsi="Book Antiqua"/>
          <w:i/>
          <w:noProof/>
          <w:sz w:val="24"/>
          <w:szCs w:val="24"/>
        </w:rPr>
        <w:t>ZAHRA BATIK KEBUMEN | blog para pembatik</w:t>
      </w:r>
      <w:r w:rsidRPr="00566B91">
        <w:rPr>
          <w:rFonts w:ascii="Book Antiqua" w:hAnsi="Book Antiqua"/>
          <w:noProof/>
          <w:sz w:val="24"/>
          <w:szCs w:val="24"/>
        </w:rPr>
        <w:t>, no date)</w:t>
      </w:r>
      <w:r w:rsidRPr="00566B91">
        <w:rPr>
          <w:rFonts w:ascii="Book Antiqua" w:hAnsi="Book Antiqua"/>
          <w:sz w:val="24"/>
          <w:szCs w:val="24"/>
        </w:rPr>
        <w:fldChar w:fldCharType="end"/>
      </w:r>
    </w:p>
    <w:p w:rsidR="00C52132" w:rsidRPr="00566B91" w:rsidRDefault="00C52132" w:rsidP="00566B91">
      <w:pPr>
        <w:spacing w:after="0" w:line="360" w:lineRule="auto"/>
        <w:ind w:left="720" w:firstLine="414"/>
        <w:jc w:val="both"/>
        <w:rPr>
          <w:rFonts w:ascii="Book Antiqua" w:eastAsia="Times New Roman" w:hAnsi="Book Antiqua"/>
          <w:color w:val="000000"/>
          <w:sz w:val="24"/>
          <w:szCs w:val="24"/>
        </w:rPr>
      </w:pPr>
      <w:r w:rsidRPr="00566B91">
        <w:rPr>
          <w:rFonts w:ascii="Book Antiqua" w:hAnsi="Book Antiqua"/>
          <w:sz w:val="24"/>
          <w:szCs w:val="24"/>
        </w:rPr>
        <w:t xml:space="preserve">Alat dan bahan dalam perbatikan dibedakan berdasarkan jenis batiknya, seperti </w:t>
      </w:r>
      <w:r w:rsidRPr="00566B91">
        <w:rPr>
          <w:rFonts w:ascii="Book Antiqua" w:hAnsi="Book Antiqua"/>
          <w:i/>
          <w:sz w:val="24"/>
          <w:szCs w:val="24"/>
        </w:rPr>
        <w:t xml:space="preserve">batik tulis, batik cap, </w:t>
      </w:r>
      <w:r w:rsidRPr="00566B91">
        <w:rPr>
          <w:rFonts w:ascii="Book Antiqua" w:hAnsi="Book Antiqua"/>
          <w:sz w:val="24"/>
          <w:szCs w:val="24"/>
        </w:rPr>
        <w:t xml:space="preserve">dan </w:t>
      </w:r>
      <w:r w:rsidRPr="00566B91">
        <w:rPr>
          <w:rFonts w:ascii="Book Antiqua" w:hAnsi="Book Antiqua"/>
          <w:i/>
          <w:sz w:val="24"/>
          <w:szCs w:val="24"/>
        </w:rPr>
        <w:t xml:space="preserve">batik printing </w:t>
      </w:r>
      <w:bookmarkStart w:id="10" w:name="_Hlk51789046"/>
      <w:r w:rsidRPr="00566B91">
        <w:rPr>
          <w:rFonts w:ascii="Book Antiqua" w:hAnsi="Book Antiqua"/>
          <w:i/>
          <w:sz w:val="24"/>
          <w:szCs w:val="24"/>
        </w:rPr>
        <w:fldChar w:fldCharType="begin" w:fldLock="1"/>
      </w:r>
      <w:r w:rsidRPr="00566B91">
        <w:rPr>
          <w:rFonts w:ascii="Book Antiqua" w:hAnsi="Book Antiqua"/>
          <w:i/>
          <w:sz w:val="24"/>
          <w:szCs w:val="24"/>
        </w:rPr>
        <w:instrText>ADDIN CSL_CITATION {"citationItems":[{"id":"ITEM-1","itemData":{"URL":"https://zahrabatikkebumen.wordpress.com/","accessed":{"date-parts":[["2020","9","7"]]},"id":"ITEM-1","issued":{"date-parts":[["0"]]},"title":"ZAHRA BATIK KEBUMEN | blog para pembatik","type":"webpage"},"uris":["http://www.mendeley.com/documents/?uuid=1094d28c-5b93-32bf-8eab-ba41b16b2619"]}],"mendeley":{"formattedCitation":"(&lt;i&gt;ZAHRA BATIK KEBUMEN | blog para pembatik&lt;/i&gt;, no date)","plainTextFormattedCitation":"(ZAHRA BATIK KEBUMEN | blog para pembatik, no date)","previouslyFormattedCitation":"(&lt;i&gt;ZAHRA BATIK KEBUMEN | blog para pembatik&lt;/i&gt;, no date)"},"properties":{"noteIndex":0},"schema":"https://github.com/citation-style-language/schema/raw/master/csl-citation.json"}</w:instrText>
      </w:r>
      <w:r w:rsidRPr="00566B91">
        <w:rPr>
          <w:rFonts w:ascii="Book Antiqua" w:hAnsi="Book Antiqua"/>
          <w:i/>
          <w:sz w:val="24"/>
          <w:szCs w:val="24"/>
        </w:rPr>
        <w:fldChar w:fldCharType="separate"/>
      </w:r>
      <w:r w:rsidRPr="00566B91">
        <w:rPr>
          <w:rFonts w:ascii="Book Antiqua" w:hAnsi="Book Antiqua"/>
          <w:noProof/>
          <w:sz w:val="24"/>
          <w:szCs w:val="24"/>
        </w:rPr>
        <w:t>(</w:t>
      </w:r>
      <w:r w:rsidRPr="00566B91">
        <w:rPr>
          <w:rFonts w:ascii="Book Antiqua" w:hAnsi="Book Antiqua"/>
          <w:i/>
          <w:noProof/>
          <w:sz w:val="24"/>
          <w:szCs w:val="24"/>
        </w:rPr>
        <w:t>ZAHRA BATIK KEBUMEN | blog para pembatik</w:t>
      </w:r>
      <w:r w:rsidRPr="00566B91">
        <w:rPr>
          <w:rFonts w:ascii="Book Antiqua" w:hAnsi="Book Antiqua"/>
          <w:noProof/>
          <w:sz w:val="24"/>
          <w:szCs w:val="24"/>
        </w:rPr>
        <w:t>, no date)</w:t>
      </w:r>
      <w:r w:rsidRPr="00566B91">
        <w:rPr>
          <w:rFonts w:ascii="Book Antiqua" w:hAnsi="Book Antiqua"/>
          <w:i/>
          <w:sz w:val="24"/>
          <w:szCs w:val="24"/>
        </w:rPr>
        <w:fldChar w:fldCharType="end"/>
      </w:r>
      <w:bookmarkEnd w:id="10"/>
      <w:r w:rsidRPr="00566B91">
        <w:rPr>
          <w:rFonts w:ascii="Book Antiqua" w:hAnsi="Book Antiqua"/>
          <w:sz w:val="24"/>
          <w:szCs w:val="24"/>
        </w:rPr>
        <w:t xml:space="preserve">. Leksikon dalam batik cap yaitu </w:t>
      </w:r>
      <w:proofErr w:type="gramStart"/>
      <w:r w:rsidRPr="00566B91">
        <w:rPr>
          <w:rFonts w:ascii="Book Antiqua" w:eastAsia="Times New Roman" w:hAnsi="Book Antiqua"/>
          <w:i/>
          <w:iCs/>
          <w:color w:val="000000"/>
          <w:sz w:val="24"/>
          <w:szCs w:val="24"/>
        </w:rPr>
        <w:t>loyang</w:t>
      </w:r>
      <w:proofErr w:type="gramEnd"/>
      <w:r w:rsidRPr="00566B91">
        <w:rPr>
          <w:rFonts w:ascii="Book Antiqua" w:eastAsia="Times New Roman" w:hAnsi="Book Antiqua"/>
          <w:i/>
          <w:iCs/>
          <w:color w:val="000000"/>
          <w:sz w:val="24"/>
          <w:szCs w:val="24"/>
        </w:rPr>
        <w:t>, angsang</w:t>
      </w:r>
      <w:r w:rsidRPr="00566B91">
        <w:rPr>
          <w:rFonts w:ascii="Book Antiqua" w:hAnsi="Book Antiqua"/>
          <w:sz w:val="24"/>
          <w:szCs w:val="24"/>
        </w:rPr>
        <w:t xml:space="preserve">, </w:t>
      </w:r>
      <w:r w:rsidRPr="00566B91">
        <w:rPr>
          <w:rFonts w:ascii="Book Antiqua" w:eastAsia="Times New Roman" w:hAnsi="Book Antiqua"/>
          <w:i/>
          <w:iCs/>
          <w:color w:val="000000"/>
          <w:sz w:val="24"/>
          <w:szCs w:val="24"/>
        </w:rPr>
        <w:t>karung meja cap batik, remazol, waterglass, kuas, gelas, dan plastik</w:t>
      </w:r>
      <w:r w:rsidRPr="00566B91">
        <w:rPr>
          <w:rFonts w:ascii="Book Antiqua" w:eastAsia="Times New Roman" w:hAnsi="Book Antiqua"/>
          <w:iCs/>
          <w:color w:val="000000"/>
          <w:sz w:val="24"/>
          <w:szCs w:val="24"/>
        </w:rPr>
        <w:t xml:space="preserve">. </w:t>
      </w:r>
      <w:proofErr w:type="gramStart"/>
      <w:r w:rsidRPr="00566B91">
        <w:rPr>
          <w:rFonts w:ascii="Book Antiqua" w:eastAsia="Times New Roman" w:hAnsi="Book Antiqua"/>
          <w:iCs/>
          <w:color w:val="000000"/>
          <w:sz w:val="24"/>
          <w:szCs w:val="24"/>
        </w:rPr>
        <w:t xml:space="preserve">Bahan dalam perbatikan yaitu </w:t>
      </w:r>
      <w:r w:rsidRPr="00566B91">
        <w:rPr>
          <w:rFonts w:ascii="Book Antiqua" w:eastAsia="Times New Roman" w:hAnsi="Book Antiqua"/>
          <w:i/>
          <w:iCs/>
          <w:color w:val="000000"/>
          <w:sz w:val="24"/>
          <w:szCs w:val="24"/>
        </w:rPr>
        <w:t>kain mori</w:t>
      </w:r>
      <w:r w:rsidRPr="00566B91">
        <w:rPr>
          <w:rFonts w:ascii="Book Antiqua" w:eastAsia="Times New Roman" w:hAnsi="Book Antiqua"/>
          <w:iCs/>
          <w:color w:val="000000"/>
          <w:sz w:val="24"/>
          <w:szCs w:val="24"/>
        </w:rPr>
        <w:t xml:space="preserve">, </w:t>
      </w:r>
      <w:r w:rsidRPr="00566B91">
        <w:rPr>
          <w:rFonts w:ascii="Book Antiqua" w:eastAsia="Times New Roman" w:hAnsi="Book Antiqua"/>
          <w:i/>
          <w:iCs/>
          <w:color w:val="000000"/>
          <w:sz w:val="24"/>
          <w:szCs w:val="24"/>
        </w:rPr>
        <w:t xml:space="preserve">mori primissima, kain sutera, kain prima, kain primis, kain katun, kain sanforis, </w:t>
      </w:r>
      <w:r w:rsidRPr="00566B91">
        <w:rPr>
          <w:rFonts w:ascii="Book Antiqua" w:eastAsia="Times New Roman" w:hAnsi="Book Antiqua"/>
          <w:color w:val="000000"/>
          <w:sz w:val="24"/>
          <w:szCs w:val="24"/>
        </w:rPr>
        <w:t>dan</w:t>
      </w:r>
      <w:r w:rsidRPr="00566B91">
        <w:rPr>
          <w:rFonts w:ascii="Book Antiqua" w:eastAsia="Times New Roman" w:hAnsi="Book Antiqua"/>
          <w:i/>
          <w:iCs/>
          <w:color w:val="000000"/>
          <w:sz w:val="24"/>
          <w:szCs w:val="24"/>
        </w:rPr>
        <w:t xml:space="preserve"> malam</w:t>
      </w:r>
      <w:r w:rsidRPr="00566B91">
        <w:rPr>
          <w:rFonts w:ascii="Book Antiqua" w:eastAsia="Times New Roman" w:hAnsi="Book Antiqua"/>
          <w:iCs/>
          <w:color w:val="000000"/>
          <w:sz w:val="24"/>
          <w:szCs w:val="24"/>
        </w:rPr>
        <w:t>.</w:t>
      </w:r>
      <w:proofErr w:type="gramEnd"/>
      <w:r w:rsidRPr="00566B91">
        <w:rPr>
          <w:rFonts w:ascii="Book Antiqua" w:eastAsia="Times New Roman" w:hAnsi="Book Antiqua"/>
          <w:iCs/>
          <w:color w:val="000000"/>
          <w:sz w:val="24"/>
          <w:szCs w:val="24"/>
        </w:rPr>
        <w:t xml:space="preserve"> </w:t>
      </w:r>
      <w:proofErr w:type="gramStart"/>
      <w:r w:rsidRPr="00566B91">
        <w:rPr>
          <w:rFonts w:ascii="Book Antiqua" w:eastAsia="Times New Roman" w:hAnsi="Book Antiqua"/>
          <w:i/>
          <w:iCs/>
          <w:color w:val="000000"/>
          <w:sz w:val="24"/>
          <w:szCs w:val="24"/>
        </w:rPr>
        <w:t>Kain mori</w:t>
      </w:r>
      <w:r w:rsidRPr="00566B91">
        <w:rPr>
          <w:rFonts w:ascii="Book Antiqua" w:eastAsia="Times New Roman" w:hAnsi="Book Antiqua"/>
          <w:iCs/>
          <w:color w:val="000000"/>
          <w:sz w:val="24"/>
          <w:szCs w:val="24"/>
        </w:rPr>
        <w:t xml:space="preserve"> adalah </w:t>
      </w:r>
      <w:r w:rsidRPr="00566B91">
        <w:rPr>
          <w:rFonts w:ascii="Book Antiqua" w:eastAsia="Times New Roman" w:hAnsi="Book Antiqua"/>
          <w:color w:val="000000"/>
          <w:sz w:val="24"/>
          <w:szCs w:val="24"/>
        </w:rPr>
        <w:t>kain berwarna putih yang biasanya digunakan untuk mengkafani orang yang telah meninggal.</w:t>
      </w:r>
      <w:proofErr w:type="gramEnd"/>
      <w:r w:rsidRPr="00566B91">
        <w:rPr>
          <w:rFonts w:ascii="Book Antiqua" w:eastAsia="Times New Roman" w:hAnsi="Book Antiqua"/>
          <w:color w:val="000000"/>
          <w:sz w:val="24"/>
          <w:szCs w:val="24"/>
        </w:rPr>
        <w:t xml:space="preserve"> </w:t>
      </w:r>
      <w:proofErr w:type="gramStart"/>
      <w:r w:rsidRPr="00566B91">
        <w:rPr>
          <w:rFonts w:ascii="Book Antiqua" w:eastAsia="Times New Roman" w:hAnsi="Book Antiqua"/>
          <w:color w:val="000000"/>
          <w:sz w:val="24"/>
          <w:szCs w:val="24"/>
        </w:rPr>
        <w:t>Kain ini bertekstur sedikit kasar dan nyaman digunakan.</w:t>
      </w:r>
      <w:proofErr w:type="gramEnd"/>
      <w:r w:rsidRPr="00566B91">
        <w:rPr>
          <w:rFonts w:ascii="Book Antiqua" w:eastAsia="Times New Roman" w:hAnsi="Book Antiqua"/>
          <w:color w:val="000000"/>
          <w:sz w:val="24"/>
          <w:szCs w:val="24"/>
        </w:rPr>
        <w:t xml:space="preserve"> </w:t>
      </w:r>
    </w:p>
    <w:p w:rsidR="00C52132" w:rsidRPr="00566B91" w:rsidRDefault="00C52132" w:rsidP="00566B91">
      <w:pPr>
        <w:pStyle w:val="ListParagraph"/>
        <w:numPr>
          <w:ilvl w:val="0"/>
          <w:numId w:val="2"/>
        </w:numPr>
        <w:spacing w:after="0" w:line="360" w:lineRule="auto"/>
        <w:jc w:val="both"/>
        <w:rPr>
          <w:rFonts w:ascii="Book Antiqua" w:hAnsi="Book Antiqua" w:cs="Times New Roman"/>
          <w:b/>
          <w:bCs/>
          <w:sz w:val="24"/>
          <w:szCs w:val="24"/>
        </w:rPr>
      </w:pPr>
      <w:r w:rsidRPr="00566B91">
        <w:rPr>
          <w:rFonts w:ascii="Book Antiqua" w:hAnsi="Book Antiqua" w:cs="Times New Roman"/>
          <w:b/>
          <w:bCs/>
          <w:sz w:val="24"/>
          <w:szCs w:val="24"/>
        </w:rPr>
        <w:t xml:space="preserve">Leksikon Berdasarkan Proses Membatik </w:t>
      </w:r>
    </w:p>
    <w:p w:rsidR="00C52132" w:rsidRPr="00566B91" w:rsidRDefault="00C52132" w:rsidP="00566B91">
      <w:pPr>
        <w:pStyle w:val="ListParagraph"/>
        <w:spacing w:after="0" w:line="360" w:lineRule="auto"/>
        <w:ind w:firstLine="414"/>
        <w:jc w:val="both"/>
        <w:rPr>
          <w:rFonts w:ascii="Book Antiqua" w:hAnsi="Book Antiqua" w:cs="Times New Roman"/>
          <w:sz w:val="24"/>
          <w:szCs w:val="24"/>
        </w:rPr>
      </w:pPr>
      <w:r w:rsidRPr="00566B91">
        <w:rPr>
          <w:rFonts w:ascii="Book Antiqua" w:eastAsia="TTE2CE0128t00" w:hAnsi="Book Antiqua" w:cs="Times New Roman"/>
          <w:sz w:val="24"/>
          <w:szCs w:val="24"/>
        </w:rPr>
        <w:t xml:space="preserve">Proses pembuatan batik adalah tahap-tahap yang harus dilalui untuk membatik </w:t>
      </w:r>
      <w:r w:rsidRPr="00566B91">
        <w:rPr>
          <w:rFonts w:ascii="Book Antiqua" w:eastAsia="TTE2CE0128t00" w:hAnsi="Book Antiqua" w:cs="Times New Roman"/>
          <w:sz w:val="24"/>
          <w:szCs w:val="24"/>
        </w:rPr>
        <w:fldChar w:fldCharType="begin" w:fldLock="1"/>
      </w:r>
      <w:r w:rsidRPr="00566B91">
        <w:rPr>
          <w:rFonts w:ascii="Book Antiqua" w:eastAsia="TTE2CE0128t00" w:hAnsi="Book Antiqua" w:cs="Times New Roman"/>
          <w:sz w:val="24"/>
          <w:szCs w:val="24"/>
        </w:rPr>
        <w:instrText>ADDIN CSL_CITATION {"citationItems":[{"id":"ITEM-1","itemData":{"author":[{"dropping-particle":"","family":"Lestari","given":"Suerna Dwi","non-dropping-particle":"","parse-names":false,"suffix":""}],"id":"ITEM-1","issued":{"date-parts":[["2012"]]},"publisher":"Balai Pustaka","publisher-place":"Jakarta","title":"Mengenal Aneka Batik","type":"book"},"uris":["http://www.mendeley.com/documents/?uuid=48c80c8d-cb30-4d6e-bdec-34b0fdf1d6c3"]}],"mendeley":{"formattedCitation":"(Lestari, 2012)","plainTextFormattedCitation":"(Lestari, 2012)","previouslyFormattedCitation":"(Lestari, 2012)"},"properties":{"noteIndex":0},"schema":"https://github.com/citation-style-language/schema/raw/master/csl-citation.json"}</w:instrText>
      </w:r>
      <w:r w:rsidRPr="00566B91">
        <w:rPr>
          <w:rFonts w:ascii="Book Antiqua" w:eastAsia="TTE2CE0128t00" w:hAnsi="Book Antiqua" w:cs="Times New Roman"/>
          <w:sz w:val="24"/>
          <w:szCs w:val="24"/>
        </w:rPr>
        <w:fldChar w:fldCharType="separate"/>
      </w:r>
      <w:r w:rsidRPr="00566B91">
        <w:rPr>
          <w:rFonts w:ascii="Book Antiqua" w:eastAsia="TTE2CE0128t00" w:hAnsi="Book Antiqua" w:cs="Times New Roman"/>
          <w:noProof/>
          <w:sz w:val="24"/>
          <w:szCs w:val="24"/>
        </w:rPr>
        <w:t>(Lestari, 2012)</w:t>
      </w:r>
      <w:r w:rsidRPr="00566B91">
        <w:rPr>
          <w:rFonts w:ascii="Book Antiqua" w:eastAsia="TTE2CE0128t00" w:hAnsi="Book Antiqua" w:cs="Times New Roman"/>
          <w:sz w:val="24"/>
          <w:szCs w:val="24"/>
        </w:rPr>
        <w:fldChar w:fldCharType="end"/>
      </w:r>
      <w:r w:rsidRPr="00566B91">
        <w:rPr>
          <w:rFonts w:ascii="Book Antiqua" w:eastAsia="TTE2CE0128t00" w:hAnsi="Book Antiqua" w:cs="Times New Roman"/>
          <w:sz w:val="24"/>
          <w:szCs w:val="24"/>
        </w:rPr>
        <w:t xml:space="preserve">. </w:t>
      </w:r>
      <w:proofErr w:type="gramStart"/>
      <w:r w:rsidRPr="00566B91">
        <w:rPr>
          <w:rFonts w:ascii="Book Antiqua" w:eastAsia="TTE2CE0128t00" w:hAnsi="Book Antiqua" w:cs="Times New Roman"/>
          <w:sz w:val="24"/>
          <w:szCs w:val="24"/>
        </w:rPr>
        <w:t>Seperti yang telah kita ketahui pada umumnya jika batik identik dengan menggambarkan pola di atas kain dengan menggunakan malam.</w:t>
      </w:r>
      <w:proofErr w:type="gramEnd"/>
      <w:r w:rsidRPr="00566B91">
        <w:rPr>
          <w:rFonts w:ascii="Book Antiqua" w:eastAsia="TTE2CE0128t00" w:hAnsi="Book Antiqua" w:cs="Times New Roman"/>
          <w:sz w:val="24"/>
          <w:szCs w:val="24"/>
        </w:rPr>
        <w:t xml:space="preserve"> </w:t>
      </w:r>
      <w:proofErr w:type="gramStart"/>
      <w:r w:rsidRPr="00566B91">
        <w:rPr>
          <w:rFonts w:ascii="Book Antiqua" w:eastAsia="TTE2CE0128t00" w:hAnsi="Book Antiqua" w:cs="Times New Roman"/>
          <w:sz w:val="24"/>
          <w:szCs w:val="24"/>
        </w:rPr>
        <w:t>Akan tetapi, terdapat langkah-langkah yang harus dilalui selain hal di atas.</w:t>
      </w:r>
      <w:proofErr w:type="gramEnd"/>
      <w:r w:rsidRPr="00566B91">
        <w:rPr>
          <w:rFonts w:ascii="Book Antiqua" w:eastAsia="TTE2CE0128t00" w:hAnsi="Book Antiqua" w:cs="Times New Roman"/>
          <w:sz w:val="24"/>
          <w:szCs w:val="24"/>
        </w:rPr>
        <w:t xml:space="preserve"> </w:t>
      </w:r>
      <w:r w:rsidRPr="00566B91">
        <w:rPr>
          <w:rFonts w:ascii="Book Antiqua" w:hAnsi="Book Antiqua" w:cs="Times New Roman"/>
          <w:sz w:val="24"/>
          <w:szCs w:val="24"/>
        </w:rPr>
        <w:t>Berikut contoh leksikon berdasarkan proses membatik.</w:t>
      </w:r>
    </w:p>
    <w:p w:rsidR="00C52132" w:rsidRPr="00566B91" w:rsidRDefault="00C52132" w:rsidP="00566B91">
      <w:pPr>
        <w:spacing w:after="0" w:line="360" w:lineRule="auto"/>
        <w:ind w:firstLine="709"/>
        <w:jc w:val="center"/>
        <w:rPr>
          <w:rFonts w:ascii="Book Antiqua" w:hAnsi="Book Antiqua"/>
          <w:sz w:val="24"/>
          <w:szCs w:val="24"/>
        </w:rPr>
      </w:pPr>
      <w:proofErr w:type="gramStart"/>
      <w:r w:rsidRPr="00566B91">
        <w:rPr>
          <w:rFonts w:ascii="Book Antiqua" w:hAnsi="Book Antiqua"/>
          <w:sz w:val="24"/>
          <w:szCs w:val="24"/>
        </w:rPr>
        <w:t>Tabel 2.</w:t>
      </w:r>
      <w:proofErr w:type="gramEnd"/>
      <w:r w:rsidRPr="00566B91">
        <w:rPr>
          <w:rFonts w:ascii="Book Antiqua" w:hAnsi="Book Antiqua"/>
          <w:sz w:val="24"/>
          <w:szCs w:val="24"/>
        </w:rPr>
        <w:t xml:space="preserve"> Contoh Leksikon Berdasarkan Proses Membatik</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705"/>
        <w:gridCol w:w="5544"/>
      </w:tblGrid>
      <w:tr w:rsidR="00C52132" w:rsidRPr="00566B91" w:rsidTr="00886C4E">
        <w:tc>
          <w:tcPr>
            <w:tcW w:w="567" w:type="dxa"/>
            <w:shd w:val="clear" w:color="auto" w:fill="auto"/>
          </w:tcPr>
          <w:p w:rsidR="00C52132" w:rsidRPr="00566B91" w:rsidRDefault="00C52132" w:rsidP="00566B91">
            <w:pPr>
              <w:spacing w:after="0" w:line="360" w:lineRule="auto"/>
              <w:jc w:val="center"/>
              <w:rPr>
                <w:rFonts w:ascii="Book Antiqua" w:hAnsi="Book Antiqua"/>
                <w:sz w:val="24"/>
                <w:szCs w:val="24"/>
              </w:rPr>
            </w:pPr>
            <w:r w:rsidRPr="00566B91">
              <w:rPr>
                <w:rFonts w:ascii="Book Antiqua" w:hAnsi="Book Antiqua"/>
                <w:sz w:val="24"/>
                <w:szCs w:val="24"/>
              </w:rPr>
              <w:t>No</w:t>
            </w:r>
          </w:p>
        </w:tc>
        <w:tc>
          <w:tcPr>
            <w:tcW w:w="1559" w:type="dxa"/>
            <w:shd w:val="clear" w:color="auto" w:fill="auto"/>
          </w:tcPr>
          <w:p w:rsidR="00C52132" w:rsidRPr="00566B91" w:rsidRDefault="00C52132" w:rsidP="00566B91">
            <w:pPr>
              <w:spacing w:after="0" w:line="360" w:lineRule="auto"/>
              <w:jc w:val="center"/>
              <w:rPr>
                <w:rFonts w:ascii="Book Antiqua" w:hAnsi="Book Antiqua"/>
                <w:sz w:val="24"/>
                <w:szCs w:val="24"/>
              </w:rPr>
            </w:pPr>
            <w:r w:rsidRPr="00566B91">
              <w:rPr>
                <w:rFonts w:ascii="Book Antiqua" w:hAnsi="Book Antiqua"/>
                <w:sz w:val="24"/>
                <w:szCs w:val="24"/>
              </w:rPr>
              <w:t>Leksikon</w:t>
            </w:r>
          </w:p>
        </w:tc>
        <w:tc>
          <w:tcPr>
            <w:tcW w:w="5544" w:type="dxa"/>
            <w:shd w:val="clear" w:color="auto" w:fill="auto"/>
          </w:tcPr>
          <w:p w:rsidR="00C52132" w:rsidRPr="00566B91" w:rsidRDefault="00C52132" w:rsidP="00566B91">
            <w:pPr>
              <w:spacing w:after="0" w:line="360" w:lineRule="auto"/>
              <w:jc w:val="center"/>
              <w:rPr>
                <w:rFonts w:ascii="Book Antiqua" w:hAnsi="Book Antiqua"/>
                <w:sz w:val="24"/>
                <w:szCs w:val="24"/>
              </w:rPr>
            </w:pPr>
            <w:r w:rsidRPr="00566B91">
              <w:rPr>
                <w:rFonts w:ascii="Book Antiqua" w:hAnsi="Book Antiqua"/>
                <w:sz w:val="24"/>
                <w:szCs w:val="24"/>
              </w:rPr>
              <w:t>Makna</w:t>
            </w:r>
          </w:p>
        </w:tc>
      </w:tr>
      <w:tr w:rsidR="00C52132" w:rsidRPr="00566B91" w:rsidTr="00886C4E">
        <w:tc>
          <w:tcPr>
            <w:tcW w:w="567" w:type="dxa"/>
            <w:shd w:val="clear" w:color="auto" w:fill="auto"/>
          </w:tcPr>
          <w:p w:rsidR="00C52132" w:rsidRPr="00566B91" w:rsidRDefault="00C52132" w:rsidP="00566B91">
            <w:pPr>
              <w:spacing w:after="0" w:line="360" w:lineRule="auto"/>
              <w:jc w:val="center"/>
              <w:rPr>
                <w:rFonts w:ascii="Book Antiqua" w:hAnsi="Book Antiqua"/>
                <w:sz w:val="24"/>
                <w:szCs w:val="24"/>
              </w:rPr>
            </w:pPr>
            <w:r w:rsidRPr="00566B91">
              <w:rPr>
                <w:rFonts w:ascii="Book Antiqua" w:hAnsi="Book Antiqua"/>
                <w:sz w:val="24"/>
                <w:szCs w:val="24"/>
              </w:rPr>
              <w:t>1</w:t>
            </w:r>
          </w:p>
        </w:tc>
        <w:tc>
          <w:tcPr>
            <w:tcW w:w="1559" w:type="dxa"/>
            <w:shd w:val="clear" w:color="auto" w:fill="auto"/>
          </w:tcPr>
          <w:p w:rsidR="00C52132" w:rsidRPr="00566B91" w:rsidRDefault="00C52132" w:rsidP="00566B91">
            <w:pPr>
              <w:spacing w:after="0" w:line="360" w:lineRule="auto"/>
              <w:jc w:val="both"/>
              <w:rPr>
                <w:rFonts w:ascii="Book Antiqua" w:hAnsi="Book Antiqua"/>
                <w:i/>
                <w:iCs/>
                <w:sz w:val="24"/>
                <w:szCs w:val="24"/>
              </w:rPr>
            </w:pPr>
            <w:r w:rsidRPr="00566B91">
              <w:rPr>
                <w:rFonts w:ascii="Book Antiqua" w:hAnsi="Book Antiqua"/>
                <w:bCs/>
                <w:i/>
                <w:iCs/>
                <w:sz w:val="24"/>
                <w:szCs w:val="24"/>
              </w:rPr>
              <w:t xml:space="preserve">Ngemplong </w:t>
            </w:r>
          </w:p>
          <w:p w:rsidR="00C52132" w:rsidRPr="00566B91" w:rsidRDefault="00C52132" w:rsidP="00566B91">
            <w:pPr>
              <w:pStyle w:val="ListParagraph"/>
              <w:spacing w:after="0" w:line="360" w:lineRule="auto"/>
              <w:ind w:left="426"/>
              <w:jc w:val="both"/>
              <w:rPr>
                <w:rFonts w:ascii="Book Antiqua" w:hAnsi="Book Antiqua" w:cs="Times New Roman"/>
                <w:i/>
                <w:iCs/>
                <w:sz w:val="24"/>
                <w:szCs w:val="24"/>
              </w:rPr>
            </w:pPr>
          </w:p>
        </w:tc>
        <w:tc>
          <w:tcPr>
            <w:tcW w:w="5544" w:type="dxa"/>
            <w:shd w:val="clear" w:color="auto" w:fill="auto"/>
          </w:tcPr>
          <w:p w:rsidR="00C52132" w:rsidRPr="00566B91" w:rsidRDefault="00C52132" w:rsidP="00566B91">
            <w:pPr>
              <w:spacing w:after="0" w:line="360" w:lineRule="auto"/>
              <w:jc w:val="both"/>
              <w:rPr>
                <w:rFonts w:ascii="Book Antiqua" w:hAnsi="Book Antiqua"/>
                <w:sz w:val="24"/>
                <w:szCs w:val="24"/>
              </w:rPr>
            </w:pPr>
            <w:proofErr w:type="gramStart"/>
            <w:r w:rsidRPr="00566B91">
              <w:rPr>
                <w:rFonts w:ascii="Book Antiqua" w:hAnsi="Book Antiqua"/>
                <w:sz w:val="24"/>
                <w:szCs w:val="24"/>
              </w:rPr>
              <w:t>tahap</w:t>
            </w:r>
            <w:proofErr w:type="gramEnd"/>
            <w:r w:rsidRPr="00566B91">
              <w:rPr>
                <w:rFonts w:ascii="Book Antiqua" w:hAnsi="Book Antiqua"/>
                <w:sz w:val="24"/>
                <w:szCs w:val="24"/>
              </w:rPr>
              <w:t xml:space="preserve"> paling awal atau pendahuluan, diawali dengan mencuci kain mori untuk menghilangkan </w:t>
            </w:r>
            <w:r w:rsidRPr="00566B91">
              <w:rPr>
                <w:rFonts w:ascii="Book Antiqua" w:hAnsi="Book Antiqua"/>
                <w:sz w:val="24"/>
                <w:szCs w:val="24"/>
              </w:rPr>
              <w:lastRenderedPageBreak/>
              <w:t>kanji.</w:t>
            </w:r>
          </w:p>
        </w:tc>
      </w:tr>
      <w:tr w:rsidR="00C52132" w:rsidRPr="00566B91" w:rsidTr="00886C4E">
        <w:tc>
          <w:tcPr>
            <w:tcW w:w="567" w:type="dxa"/>
            <w:shd w:val="clear" w:color="auto" w:fill="auto"/>
          </w:tcPr>
          <w:p w:rsidR="00C52132" w:rsidRPr="00553276" w:rsidRDefault="00C52132" w:rsidP="00553276">
            <w:pPr>
              <w:spacing w:after="0" w:line="360" w:lineRule="auto"/>
              <w:jc w:val="center"/>
              <w:rPr>
                <w:rFonts w:ascii="Book Antiqua" w:hAnsi="Book Antiqua"/>
                <w:sz w:val="24"/>
                <w:szCs w:val="24"/>
              </w:rPr>
            </w:pPr>
            <w:r w:rsidRPr="00553276">
              <w:rPr>
                <w:rFonts w:ascii="Book Antiqua" w:hAnsi="Book Antiqua"/>
                <w:sz w:val="24"/>
                <w:szCs w:val="24"/>
              </w:rPr>
              <w:lastRenderedPageBreak/>
              <w:t>2</w:t>
            </w:r>
          </w:p>
        </w:tc>
        <w:tc>
          <w:tcPr>
            <w:tcW w:w="1559" w:type="dxa"/>
            <w:shd w:val="clear" w:color="auto" w:fill="auto"/>
          </w:tcPr>
          <w:p w:rsidR="00C52132" w:rsidRPr="00553276" w:rsidRDefault="00C52132" w:rsidP="00553276">
            <w:pPr>
              <w:spacing w:after="0" w:line="360" w:lineRule="auto"/>
              <w:jc w:val="both"/>
              <w:rPr>
                <w:rFonts w:ascii="Book Antiqua" w:hAnsi="Book Antiqua"/>
                <w:i/>
                <w:iCs/>
                <w:sz w:val="24"/>
                <w:szCs w:val="24"/>
              </w:rPr>
            </w:pPr>
            <w:r w:rsidRPr="00553276">
              <w:rPr>
                <w:rFonts w:ascii="Book Antiqua" w:hAnsi="Book Antiqua"/>
                <w:bCs/>
                <w:i/>
                <w:iCs/>
                <w:sz w:val="24"/>
                <w:szCs w:val="24"/>
              </w:rPr>
              <w:t xml:space="preserve">Nyorek </w:t>
            </w:r>
            <w:r w:rsidRPr="00553276">
              <w:rPr>
                <w:rFonts w:ascii="Book Antiqua" w:hAnsi="Book Antiqua"/>
                <w:bCs/>
                <w:iCs/>
                <w:sz w:val="24"/>
                <w:szCs w:val="24"/>
              </w:rPr>
              <w:t>atau</w:t>
            </w:r>
            <w:r w:rsidRPr="00553276">
              <w:rPr>
                <w:rFonts w:ascii="Book Antiqua" w:hAnsi="Book Antiqua"/>
                <w:bCs/>
                <w:i/>
                <w:iCs/>
                <w:sz w:val="24"/>
                <w:szCs w:val="24"/>
              </w:rPr>
              <w:t xml:space="preserve"> </w:t>
            </w:r>
            <w:r w:rsidRPr="00553276">
              <w:rPr>
                <w:rFonts w:ascii="Book Antiqua" w:hAnsi="Book Antiqua"/>
                <w:i/>
                <w:iCs/>
                <w:sz w:val="24"/>
                <w:szCs w:val="24"/>
              </w:rPr>
              <w:t>ngragangi</w:t>
            </w:r>
          </w:p>
        </w:tc>
        <w:tc>
          <w:tcPr>
            <w:tcW w:w="5544" w:type="dxa"/>
            <w:shd w:val="clear" w:color="auto" w:fill="auto"/>
          </w:tcPr>
          <w:p w:rsidR="00C52132" w:rsidRPr="00553276" w:rsidRDefault="00C52132" w:rsidP="00553276">
            <w:pPr>
              <w:spacing w:after="0" w:line="360" w:lineRule="auto"/>
              <w:jc w:val="both"/>
              <w:rPr>
                <w:rFonts w:ascii="Book Antiqua" w:hAnsi="Book Antiqua"/>
                <w:sz w:val="24"/>
                <w:szCs w:val="24"/>
              </w:rPr>
            </w:pPr>
            <w:proofErr w:type="gramStart"/>
            <w:r w:rsidRPr="00553276">
              <w:rPr>
                <w:rFonts w:ascii="Book Antiqua" w:hAnsi="Book Antiqua"/>
                <w:sz w:val="24"/>
                <w:szCs w:val="24"/>
              </w:rPr>
              <w:t>proses</w:t>
            </w:r>
            <w:proofErr w:type="gramEnd"/>
            <w:r w:rsidRPr="00553276">
              <w:rPr>
                <w:rFonts w:ascii="Book Antiqua" w:hAnsi="Book Antiqua"/>
                <w:sz w:val="24"/>
                <w:szCs w:val="24"/>
              </w:rPr>
              <w:t xml:space="preserve"> menjiplak atau membuat pola di atas kain mori dengan cara meniru pola motif yang sudah ada.</w:t>
            </w:r>
          </w:p>
        </w:tc>
      </w:tr>
      <w:tr w:rsidR="00553276" w:rsidRPr="00566B91" w:rsidTr="00886C4E">
        <w:tc>
          <w:tcPr>
            <w:tcW w:w="567" w:type="dxa"/>
            <w:shd w:val="clear" w:color="auto" w:fill="auto"/>
          </w:tcPr>
          <w:p w:rsidR="00553276" w:rsidRPr="00553276" w:rsidRDefault="00553276" w:rsidP="00553276">
            <w:pPr>
              <w:spacing w:after="0" w:line="360" w:lineRule="auto"/>
              <w:jc w:val="center"/>
              <w:rPr>
                <w:rFonts w:ascii="Book Antiqua" w:hAnsi="Book Antiqua"/>
                <w:sz w:val="24"/>
                <w:szCs w:val="24"/>
              </w:rPr>
            </w:pPr>
            <w:r w:rsidRPr="00553276">
              <w:rPr>
                <w:rFonts w:ascii="Book Antiqua" w:hAnsi="Book Antiqua"/>
                <w:sz w:val="24"/>
                <w:szCs w:val="24"/>
              </w:rPr>
              <w:t>3</w:t>
            </w:r>
          </w:p>
        </w:tc>
        <w:tc>
          <w:tcPr>
            <w:tcW w:w="1559" w:type="dxa"/>
            <w:shd w:val="clear" w:color="auto" w:fill="auto"/>
          </w:tcPr>
          <w:p w:rsidR="00553276" w:rsidRPr="00553276" w:rsidRDefault="00553276" w:rsidP="00553276">
            <w:pPr>
              <w:spacing w:line="360" w:lineRule="auto"/>
              <w:jc w:val="both"/>
              <w:rPr>
                <w:rFonts w:ascii="Book Antiqua" w:hAnsi="Book Antiqua"/>
                <w:i/>
                <w:iCs/>
                <w:color w:val="000000"/>
                <w:sz w:val="24"/>
                <w:szCs w:val="24"/>
              </w:rPr>
            </w:pPr>
            <w:r w:rsidRPr="00553276">
              <w:rPr>
                <w:rFonts w:ascii="Book Antiqua" w:hAnsi="Book Antiqua"/>
                <w:i/>
                <w:iCs/>
                <w:color w:val="000000"/>
                <w:sz w:val="24"/>
                <w:szCs w:val="24"/>
              </w:rPr>
              <w:t>Nembok/mopok</w:t>
            </w:r>
          </w:p>
        </w:tc>
        <w:tc>
          <w:tcPr>
            <w:tcW w:w="5544" w:type="dxa"/>
            <w:shd w:val="clear" w:color="auto" w:fill="auto"/>
          </w:tcPr>
          <w:p w:rsidR="00553276" w:rsidRPr="00553276" w:rsidRDefault="00553276" w:rsidP="00553276">
            <w:pPr>
              <w:spacing w:line="360" w:lineRule="auto"/>
              <w:jc w:val="both"/>
              <w:rPr>
                <w:rFonts w:ascii="Book Antiqua" w:hAnsi="Book Antiqua"/>
                <w:color w:val="000000"/>
                <w:sz w:val="24"/>
                <w:szCs w:val="24"/>
              </w:rPr>
            </w:pPr>
            <w:proofErr w:type="gramStart"/>
            <w:r w:rsidRPr="00553276">
              <w:rPr>
                <w:rFonts w:ascii="Book Antiqua" w:hAnsi="Book Antiqua"/>
                <w:color w:val="000000"/>
                <w:sz w:val="24"/>
                <w:szCs w:val="24"/>
              </w:rPr>
              <w:t>proses</w:t>
            </w:r>
            <w:proofErr w:type="gramEnd"/>
            <w:r w:rsidRPr="00553276">
              <w:rPr>
                <w:rFonts w:ascii="Book Antiqua" w:hAnsi="Book Antiqua"/>
                <w:color w:val="000000"/>
                <w:sz w:val="24"/>
                <w:szCs w:val="24"/>
              </w:rPr>
              <w:t xml:space="preserve"> menutupi bagian-bagian yang tidak boleh terkena warna dasar menggunakan malam.  Memberi ‘malam’ pada gambar yang sudah diberi warna agar dalam proses pewarnaan pada dasar kain, warna gambar pada motif tidak berubah</w:t>
            </w:r>
            <w:r w:rsidRPr="00553276">
              <w:rPr>
                <w:rFonts w:ascii="Book Antiqua" w:hAnsi="Book Antiqua"/>
                <w:color w:val="000000"/>
                <w:sz w:val="24"/>
                <w:szCs w:val="24"/>
              </w:rPr>
              <w:t>.</w:t>
            </w:r>
          </w:p>
        </w:tc>
      </w:tr>
      <w:tr w:rsidR="00553276" w:rsidRPr="00566B91" w:rsidTr="00886C4E">
        <w:tc>
          <w:tcPr>
            <w:tcW w:w="567" w:type="dxa"/>
            <w:shd w:val="clear" w:color="auto" w:fill="auto"/>
          </w:tcPr>
          <w:p w:rsidR="00553276" w:rsidRPr="00553276" w:rsidRDefault="00553276" w:rsidP="00553276">
            <w:pPr>
              <w:spacing w:after="0" w:line="360" w:lineRule="auto"/>
              <w:jc w:val="center"/>
              <w:rPr>
                <w:rFonts w:ascii="Book Antiqua" w:hAnsi="Book Antiqua"/>
                <w:sz w:val="24"/>
                <w:szCs w:val="24"/>
              </w:rPr>
            </w:pPr>
            <w:r w:rsidRPr="00553276">
              <w:rPr>
                <w:rFonts w:ascii="Book Antiqua" w:hAnsi="Book Antiqua"/>
                <w:sz w:val="24"/>
                <w:szCs w:val="24"/>
              </w:rPr>
              <w:t>4</w:t>
            </w:r>
          </w:p>
        </w:tc>
        <w:tc>
          <w:tcPr>
            <w:tcW w:w="1559" w:type="dxa"/>
            <w:shd w:val="clear" w:color="auto" w:fill="auto"/>
          </w:tcPr>
          <w:p w:rsidR="00553276" w:rsidRPr="00553276" w:rsidRDefault="00553276" w:rsidP="00553276">
            <w:pPr>
              <w:spacing w:line="360" w:lineRule="auto"/>
              <w:jc w:val="both"/>
              <w:rPr>
                <w:rFonts w:ascii="Book Antiqua" w:hAnsi="Book Antiqua"/>
                <w:i/>
                <w:iCs/>
                <w:color w:val="000000"/>
                <w:sz w:val="24"/>
                <w:szCs w:val="24"/>
              </w:rPr>
            </w:pPr>
            <w:r w:rsidRPr="00553276">
              <w:rPr>
                <w:rFonts w:ascii="Book Antiqua" w:hAnsi="Book Antiqua"/>
                <w:i/>
                <w:iCs/>
                <w:color w:val="000000"/>
                <w:sz w:val="24"/>
                <w:szCs w:val="24"/>
              </w:rPr>
              <w:t>Ngerok dan Mbirah</w:t>
            </w:r>
          </w:p>
        </w:tc>
        <w:tc>
          <w:tcPr>
            <w:tcW w:w="5544" w:type="dxa"/>
            <w:shd w:val="clear" w:color="auto" w:fill="auto"/>
          </w:tcPr>
          <w:p w:rsidR="00553276" w:rsidRPr="00553276" w:rsidRDefault="00553276" w:rsidP="00553276">
            <w:pPr>
              <w:spacing w:line="360" w:lineRule="auto"/>
              <w:jc w:val="both"/>
              <w:rPr>
                <w:rFonts w:ascii="Book Antiqua" w:hAnsi="Book Antiqua"/>
                <w:color w:val="000000"/>
                <w:sz w:val="24"/>
                <w:szCs w:val="24"/>
              </w:rPr>
            </w:pPr>
            <w:proofErr w:type="gramStart"/>
            <w:r w:rsidRPr="00553276">
              <w:rPr>
                <w:rFonts w:ascii="Book Antiqua" w:hAnsi="Book Antiqua"/>
                <w:color w:val="000000"/>
                <w:sz w:val="24"/>
                <w:szCs w:val="24"/>
              </w:rPr>
              <w:t>mengerok</w:t>
            </w:r>
            <w:proofErr w:type="gramEnd"/>
            <w:r w:rsidRPr="00553276">
              <w:rPr>
                <w:rFonts w:ascii="Book Antiqua" w:hAnsi="Book Antiqua"/>
                <w:color w:val="000000"/>
                <w:sz w:val="24"/>
                <w:szCs w:val="24"/>
              </w:rPr>
              <w:t xml:space="preserve"> malam pada kain menggunakan lempengan logam, kemudian kain dibilas dengan air bersih untuk diangin-anginkan.</w:t>
            </w:r>
          </w:p>
        </w:tc>
      </w:tr>
      <w:tr w:rsidR="00553276" w:rsidRPr="00566B91" w:rsidTr="00886C4E">
        <w:tc>
          <w:tcPr>
            <w:tcW w:w="567" w:type="dxa"/>
            <w:shd w:val="clear" w:color="auto" w:fill="auto"/>
          </w:tcPr>
          <w:p w:rsidR="00553276" w:rsidRPr="00553276" w:rsidRDefault="00553276" w:rsidP="00553276">
            <w:pPr>
              <w:spacing w:after="0" w:line="360" w:lineRule="auto"/>
              <w:jc w:val="center"/>
              <w:rPr>
                <w:rFonts w:ascii="Book Antiqua" w:hAnsi="Book Antiqua"/>
                <w:sz w:val="24"/>
                <w:szCs w:val="24"/>
              </w:rPr>
            </w:pPr>
            <w:r w:rsidRPr="00553276">
              <w:rPr>
                <w:rFonts w:ascii="Book Antiqua" w:hAnsi="Book Antiqua"/>
                <w:sz w:val="24"/>
                <w:szCs w:val="24"/>
              </w:rPr>
              <w:t>5</w:t>
            </w:r>
          </w:p>
        </w:tc>
        <w:tc>
          <w:tcPr>
            <w:tcW w:w="1559" w:type="dxa"/>
            <w:shd w:val="clear" w:color="auto" w:fill="auto"/>
          </w:tcPr>
          <w:p w:rsidR="00553276" w:rsidRPr="00553276" w:rsidRDefault="00553276" w:rsidP="00553276">
            <w:pPr>
              <w:spacing w:line="360" w:lineRule="auto"/>
              <w:jc w:val="both"/>
              <w:rPr>
                <w:rFonts w:ascii="Book Antiqua" w:hAnsi="Book Antiqua"/>
                <w:i/>
                <w:iCs/>
                <w:color w:val="000000"/>
                <w:sz w:val="24"/>
                <w:szCs w:val="24"/>
              </w:rPr>
            </w:pPr>
            <w:r w:rsidRPr="00553276">
              <w:rPr>
                <w:rFonts w:ascii="Book Antiqua" w:hAnsi="Book Antiqua"/>
                <w:i/>
                <w:iCs/>
                <w:color w:val="000000"/>
                <w:sz w:val="24"/>
                <w:szCs w:val="24"/>
              </w:rPr>
              <w:t>Ngrining</w:t>
            </w:r>
          </w:p>
        </w:tc>
        <w:tc>
          <w:tcPr>
            <w:tcW w:w="5544" w:type="dxa"/>
            <w:shd w:val="clear" w:color="auto" w:fill="auto"/>
          </w:tcPr>
          <w:p w:rsidR="00553276" w:rsidRPr="00553276" w:rsidRDefault="00553276" w:rsidP="00553276">
            <w:pPr>
              <w:spacing w:line="360" w:lineRule="auto"/>
              <w:jc w:val="both"/>
              <w:rPr>
                <w:rFonts w:ascii="Book Antiqua" w:hAnsi="Book Antiqua"/>
                <w:color w:val="000000"/>
                <w:sz w:val="24"/>
                <w:szCs w:val="24"/>
              </w:rPr>
            </w:pPr>
            <w:proofErr w:type="gramStart"/>
            <w:r w:rsidRPr="00553276">
              <w:rPr>
                <w:rFonts w:ascii="Book Antiqua" w:hAnsi="Book Antiqua"/>
                <w:color w:val="000000"/>
                <w:sz w:val="24"/>
                <w:szCs w:val="24"/>
              </w:rPr>
              <w:t>proses</w:t>
            </w:r>
            <w:proofErr w:type="gramEnd"/>
            <w:r w:rsidRPr="00553276">
              <w:rPr>
                <w:rFonts w:ascii="Book Antiqua" w:hAnsi="Book Antiqua"/>
                <w:color w:val="000000"/>
                <w:sz w:val="24"/>
                <w:szCs w:val="24"/>
              </w:rPr>
              <w:t xml:space="preserve"> mengisi bagian yang belum diwarnai dengan motif tertentu dan dilakukan setelah proses pewarnaan dilakukan.</w:t>
            </w:r>
          </w:p>
        </w:tc>
      </w:tr>
    </w:tbl>
    <w:p w:rsidR="00C52132" w:rsidRPr="00566B91" w:rsidRDefault="00C52132" w:rsidP="00566B91">
      <w:pPr>
        <w:spacing w:after="0" w:line="360" w:lineRule="auto"/>
        <w:ind w:left="720" w:hanging="11"/>
        <w:jc w:val="center"/>
        <w:rPr>
          <w:rFonts w:ascii="Book Antiqua" w:hAnsi="Book Antiqua"/>
          <w:sz w:val="24"/>
          <w:szCs w:val="24"/>
        </w:rPr>
      </w:pPr>
      <w:r w:rsidRPr="00566B91">
        <w:rPr>
          <w:rFonts w:ascii="Book Antiqua" w:hAnsi="Book Antiqua"/>
          <w:sz w:val="24"/>
          <w:szCs w:val="24"/>
        </w:rPr>
        <w:t xml:space="preserve">Sumber : </w:t>
      </w:r>
      <w:r w:rsidRPr="00566B91">
        <w:rPr>
          <w:rFonts w:ascii="Book Antiqua" w:hAnsi="Book Antiqua"/>
          <w:sz w:val="24"/>
          <w:szCs w:val="24"/>
        </w:rPr>
        <w:fldChar w:fldCharType="begin" w:fldLock="1"/>
      </w:r>
      <w:r w:rsidRPr="00566B91">
        <w:rPr>
          <w:rFonts w:ascii="Book Antiqua" w:hAnsi="Book Antiqua"/>
          <w:sz w:val="24"/>
          <w:szCs w:val="24"/>
        </w:rPr>
        <w:instrText>ADDIN CSL_CITATION {"citationItems":[{"id":"ITEM-1","itemData":{"URL":"https://zahrabatikkebumen.wordpress.com/","accessed":{"date-parts":[["2020","9","7"]]},"id":"ITEM-1","issued":{"date-parts":[["0"]]},"title":"ZAHRA BATIK KEBUMEN | blog para pembatik","type":"webpage"},"uris":["http://www.mendeley.com/documents/?uuid=1094d28c-5b93-32bf-8eab-ba41b16b2619"]}],"mendeley":{"formattedCitation":"(&lt;i&gt;ZAHRA BATIK KEBUMEN | blog para pembatik&lt;/i&gt;, no date)","plainTextFormattedCitation":"(ZAHRA BATIK KEBUMEN | blog para pembatik, no date)","previouslyFormattedCitation":"(&lt;i&gt;ZAHRA BATIK KEBUMEN | blog para pembatik&lt;/i&gt;, no date)"},"properties":{"noteIndex":0},"schema":"https://github.com/citation-style-language/schema/raw/master/csl-citation.json"}</w:instrText>
      </w:r>
      <w:r w:rsidRPr="00566B91">
        <w:rPr>
          <w:rFonts w:ascii="Book Antiqua" w:hAnsi="Book Antiqua"/>
          <w:sz w:val="24"/>
          <w:szCs w:val="24"/>
        </w:rPr>
        <w:fldChar w:fldCharType="separate"/>
      </w:r>
      <w:r w:rsidRPr="00566B91">
        <w:rPr>
          <w:rFonts w:ascii="Book Antiqua" w:hAnsi="Book Antiqua"/>
          <w:noProof/>
          <w:sz w:val="24"/>
          <w:szCs w:val="24"/>
        </w:rPr>
        <w:t>(</w:t>
      </w:r>
      <w:r w:rsidRPr="00566B91">
        <w:rPr>
          <w:rFonts w:ascii="Book Antiqua" w:hAnsi="Book Antiqua"/>
          <w:i/>
          <w:noProof/>
          <w:sz w:val="24"/>
          <w:szCs w:val="24"/>
        </w:rPr>
        <w:t>ZAHRA BATIK KEBUMEN | blog para pembatik</w:t>
      </w:r>
      <w:r w:rsidRPr="00566B91">
        <w:rPr>
          <w:rFonts w:ascii="Book Antiqua" w:hAnsi="Book Antiqua"/>
          <w:noProof/>
          <w:sz w:val="24"/>
          <w:szCs w:val="24"/>
        </w:rPr>
        <w:t>, no date)</w:t>
      </w:r>
      <w:r w:rsidRPr="00566B91">
        <w:rPr>
          <w:rFonts w:ascii="Book Antiqua" w:hAnsi="Book Antiqua"/>
          <w:sz w:val="24"/>
          <w:szCs w:val="24"/>
        </w:rPr>
        <w:fldChar w:fldCharType="end"/>
      </w:r>
    </w:p>
    <w:p w:rsidR="00C52132" w:rsidRDefault="00C52132" w:rsidP="00566B91">
      <w:pPr>
        <w:spacing w:after="0" w:line="360" w:lineRule="auto"/>
        <w:ind w:left="720" w:firstLine="556"/>
        <w:jc w:val="both"/>
        <w:rPr>
          <w:rFonts w:ascii="Book Antiqua" w:eastAsia="Times New Roman" w:hAnsi="Book Antiqua"/>
          <w:color w:val="000000"/>
          <w:sz w:val="24"/>
          <w:szCs w:val="24"/>
        </w:rPr>
      </w:pPr>
      <w:r w:rsidRPr="00566B91">
        <w:rPr>
          <w:rFonts w:ascii="Book Antiqua" w:hAnsi="Book Antiqua"/>
          <w:sz w:val="24"/>
          <w:szCs w:val="24"/>
        </w:rPr>
        <w:t xml:space="preserve">Dalam proses membatik di Kebumen, leksikon yang ditemukan yaitu </w:t>
      </w:r>
      <w:r w:rsidRPr="00566B91">
        <w:rPr>
          <w:rFonts w:ascii="Book Antiqua" w:hAnsi="Book Antiqua"/>
          <w:i/>
          <w:sz w:val="24"/>
          <w:szCs w:val="24"/>
        </w:rPr>
        <w:t>mbathik</w:t>
      </w:r>
      <w:r w:rsidRPr="00566B91">
        <w:rPr>
          <w:rFonts w:ascii="Book Antiqua" w:hAnsi="Book Antiqua"/>
          <w:sz w:val="24"/>
          <w:szCs w:val="24"/>
        </w:rPr>
        <w:t xml:space="preserve">. </w:t>
      </w:r>
      <w:r w:rsidRPr="00566B91">
        <w:rPr>
          <w:rFonts w:ascii="Book Antiqua" w:hAnsi="Book Antiqua"/>
          <w:i/>
          <w:sz w:val="24"/>
          <w:szCs w:val="24"/>
        </w:rPr>
        <w:t xml:space="preserve">Mbathik </w:t>
      </w:r>
      <w:r w:rsidRPr="00566B91">
        <w:rPr>
          <w:rFonts w:ascii="Book Antiqua" w:hAnsi="Book Antiqua"/>
          <w:sz w:val="24"/>
          <w:szCs w:val="24"/>
        </w:rPr>
        <w:t xml:space="preserve">adalah </w:t>
      </w:r>
      <w:proofErr w:type="gramStart"/>
      <w:r w:rsidRPr="00566B91">
        <w:rPr>
          <w:rFonts w:ascii="Book Antiqua" w:eastAsia="Times New Roman" w:hAnsi="Book Antiqua"/>
          <w:color w:val="000000"/>
          <w:sz w:val="24"/>
          <w:szCs w:val="24"/>
        </w:rPr>
        <w:t>cara</w:t>
      </w:r>
      <w:proofErr w:type="gramEnd"/>
      <w:r w:rsidRPr="00566B91">
        <w:rPr>
          <w:rFonts w:ascii="Book Antiqua" w:eastAsia="Times New Roman" w:hAnsi="Book Antiqua"/>
          <w:color w:val="000000"/>
          <w:sz w:val="24"/>
          <w:szCs w:val="24"/>
        </w:rPr>
        <w:t xml:space="preserve"> menorehkan malam batik ke kain mori, dimulai dari </w:t>
      </w:r>
      <w:r w:rsidRPr="00566B91">
        <w:rPr>
          <w:rFonts w:ascii="Book Antiqua" w:eastAsia="Times New Roman" w:hAnsi="Book Antiqua"/>
          <w:i/>
          <w:color w:val="000000"/>
          <w:sz w:val="24"/>
          <w:szCs w:val="24"/>
        </w:rPr>
        <w:t>nglowong</w:t>
      </w:r>
      <w:r w:rsidRPr="00566B91">
        <w:rPr>
          <w:rFonts w:ascii="Book Antiqua" w:eastAsia="Times New Roman" w:hAnsi="Book Antiqua"/>
          <w:color w:val="000000"/>
          <w:sz w:val="24"/>
          <w:szCs w:val="24"/>
        </w:rPr>
        <w:t xml:space="preserve"> dan </w:t>
      </w:r>
      <w:r w:rsidRPr="00566B91">
        <w:rPr>
          <w:rFonts w:ascii="Book Antiqua" w:eastAsia="Times New Roman" w:hAnsi="Book Antiqua"/>
          <w:i/>
          <w:color w:val="000000"/>
          <w:sz w:val="24"/>
          <w:szCs w:val="24"/>
        </w:rPr>
        <w:t>isen-isen.</w:t>
      </w:r>
      <w:r w:rsidRPr="00566B91">
        <w:rPr>
          <w:rFonts w:ascii="Book Antiqua" w:eastAsia="Times New Roman" w:hAnsi="Book Antiqua"/>
          <w:color w:val="000000"/>
          <w:sz w:val="24"/>
          <w:szCs w:val="24"/>
        </w:rPr>
        <w:t xml:space="preserve"> </w:t>
      </w:r>
      <w:r w:rsidRPr="00566B91">
        <w:rPr>
          <w:rFonts w:ascii="Book Antiqua" w:eastAsia="Times New Roman" w:hAnsi="Book Antiqua"/>
          <w:i/>
          <w:iCs/>
          <w:color w:val="000000"/>
          <w:sz w:val="24"/>
          <w:szCs w:val="24"/>
        </w:rPr>
        <w:t>Nglowong</w:t>
      </w:r>
      <w:r w:rsidRPr="00566B91">
        <w:rPr>
          <w:rFonts w:ascii="Book Antiqua" w:eastAsia="Times New Roman" w:hAnsi="Book Antiqua"/>
          <w:iCs/>
          <w:color w:val="000000"/>
          <w:sz w:val="24"/>
          <w:szCs w:val="24"/>
        </w:rPr>
        <w:t xml:space="preserve"> merupakan proses </w:t>
      </w:r>
      <w:r w:rsidRPr="00566B91">
        <w:rPr>
          <w:rFonts w:ascii="Book Antiqua" w:eastAsia="Times New Roman" w:hAnsi="Book Antiqua"/>
          <w:color w:val="000000"/>
          <w:sz w:val="24"/>
          <w:szCs w:val="24"/>
        </w:rPr>
        <w:t xml:space="preserve">menggambar garis-garis di luar pola, sedangkan </w:t>
      </w:r>
      <w:r w:rsidRPr="00566B91">
        <w:rPr>
          <w:rFonts w:ascii="Book Antiqua" w:eastAsia="Times New Roman" w:hAnsi="Book Antiqua"/>
          <w:i/>
          <w:color w:val="000000"/>
          <w:sz w:val="24"/>
          <w:szCs w:val="24"/>
        </w:rPr>
        <w:t>isen-isen</w:t>
      </w:r>
      <w:r w:rsidRPr="00566B91">
        <w:rPr>
          <w:rFonts w:ascii="Book Antiqua" w:eastAsia="Times New Roman" w:hAnsi="Book Antiqua"/>
          <w:color w:val="000000"/>
          <w:sz w:val="24"/>
          <w:szCs w:val="24"/>
        </w:rPr>
        <w:t xml:space="preserve"> adalah mengisi pola dengan berbagai macam bentuk. </w:t>
      </w:r>
      <w:proofErr w:type="gramStart"/>
      <w:r w:rsidRPr="00566B91">
        <w:rPr>
          <w:rFonts w:ascii="Book Antiqua" w:eastAsia="Times New Roman" w:hAnsi="Book Antiqua"/>
          <w:color w:val="000000"/>
          <w:sz w:val="24"/>
          <w:szCs w:val="24"/>
        </w:rPr>
        <w:t xml:space="preserve">Selain itu, juga terdapat leksikon </w:t>
      </w:r>
      <w:r w:rsidRPr="00566B91">
        <w:rPr>
          <w:rFonts w:ascii="Book Antiqua" w:eastAsia="Times New Roman" w:hAnsi="Book Antiqua"/>
          <w:i/>
          <w:color w:val="000000"/>
          <w:sz w:val="24"/>
          <w:szCs w:val="24"/>
        </w:rPr>
        <w:t xml:space="preserve">nyecek </w:t>
      </w:r>
      <w:r w:rsidRPr="00566B91">
        <w:rPr>
          <w:rFonts w:ascii="Book Antiqua" w:eastAsia="Times New Roman" w:hAnsi="Book Antiqua"/>
          <w:color w:val="000000"/>
          <w:sz w:val="24"/>
          <w:szCs w:val="24"/>
        </w:rPr>
        <w:t xml:space="preserve">dan </w:t>
      </w:r>
      <w:r w:rsidRPr="00566B91">
        <w:rPr>
          <w:rFonts w:ascii="Book Antiqua" w:eastAsia="Times New Roman" w:hAnsi="Book Antiqua"/>
          <w:i/>
          <w:color w:val="000000"/>
          <w:sz w:val="24"/>
          <w:szCs w:val="24"/>
        </w:rPr>
        <w:t>nruntum.</w:t>
      </w:r>
      <w:proofErr w:type="gramEnd"/>
      <w:r w:rsidRPr="00566B91">
        <w:rPr>
          <w:rFonts w:ascii="Book Antiqua" w:eastAsia="Times New Roman" w:hAnsi="Book Antiqua"/>
          <w:color w:val="000000"/>
          <w:sz w:val="24"/>
          <w:szCs w:val="24"/>
        </w:rPr>
        <w:t xml:space="preserve"> </w:t>
      </w:r>
      <w:r w:rsidRPr="00566B91">
        <w:rPr>
          <w:rFonts w:ascii="Book Antiqua" w:eastAsia="Times New Roman" w:hAnsi="Book Antiqua"/>
          <w:i/>
          <w:color w:val="000000"/>
          <w:sz w:val="24"/>
          <w:szCs w:val="24"/>
        </w:rPr>
        <w:t>Nyecek</w:t>
      </w:r>
      <w:r w:rsidRPr="00566B91">
        <w:rPr>
          <w:rFonts w:ascii="Book Antiqua" w:eastAsia="Times New Roman" w:hAnsi="Book Antiqua"/>
          <w:color w:val="000000"/>
          <w:sz w:val="24"/>
          <w:szCs w:val="24"/>
        </w:rPr>
        <w:t xml:space="preserve"> merupakan proses membuat isian dalam pola yang sudah dibuat dengan cara memberi titik-titik (nitik), sedangkan </w:t>
      </w:r>
      <w:r w:rsidRPr="00566B91">
        <w:rPr>
          <w:rFonts w:ascii="Book Antiqua" w:eastAsia="Times New Roman" w:hAnsi="Book Antiqua"/>
          <w:i/>
          <w:color w:val="000000"/>
          <w:sz w:val="24"/>
          <w:szCs w:val="24"/>
        </w:rPr>
        <w:t>nruntum</w:t>
      </w:r>
      <w:r w:rsidRPr="00566B91">
        <w:rPr>
          <w:rFonts w:ascii="Book Antiqua" w:eastAsia="Times New Roman" w:hAnsi="Book Antiqua"/>
          <w:color w:val="000000"/>
          <w:sz w:val="24"/>
          <w:szCs w:val="24"/>
        </w:rPr>
        <w:t xml:space="preserve"> adalah mengisi pola dengan berbagai macam bentuk yang lebih rumit dari isen-isen </w:t>
      </w:r>
      <w:bookmarkStart w:id="11" w:name="_Hlk51789085"/>
      <w:r w:rsidRPr="00566B91">
        <w:rPr>
          <w:rFonts w:ascii="Book Antiqua" w:eastAsia="Times New Roman" w:hAnsi="Book Antiqua"/>
          <w:color w:val="000000"/>
          <w:sz w:val="24"/>
          <w:szCs w:val="24"/>
        </w:rPr>
        <w:fldChar w:fldCharType="begin" w:fldLock="1"/>
      </w:r>
      <w:r w:rsidRPr="00566B91">
        <w:rPr>
          <w:rFonts w:ascii="Book Antiqua" w:eastAsia="Times New Roman" w:hAnsi="Book Antiqua"/>
          <w:color w:val="000000"/>
          <w:sz w:val="24"/>
          <w:szCs w:val="24"/>
        </w:rPr>
        <w:instrText>ADDIN CSL_CITATION {"citationItems":[{"id":"ITEM-1","itemData":{"URL":"https://zahrabatikkebumen.wordpress.com/","accessed":{"date-parts":[["2020","9","7"]]},"id":"ITEM-1","issued":{"date-parts":[["0"]]},"title":"ZAHRA BATIK KEBUMEN | blog para pembatik","type":"webpage"},"uris":["http://www.mendeley.com/documents/?uuid=1094d28c-5b93-32bf-8eab-ba41b16b2619"]}],"mendeley":{"formattedCitation":"(&lt;i&gt;ZAHRA BATIK KEBUMEN | blog para pembatik&lt;/i&gt;, no date)","plainTextFormattedCitation":"(ZAHRA BATIK KEBUMEN | blog para pembatik, no date)","previouslyFormattedCitation":"(&lt;i&gt;ZAHRA BATIK KEBUMEN | blog para pembatik&lt;/i&gt;, no date)"},"properties":{"noteIndex":0},"schema":"https://github.com/citation-style-language/schema/raw/master/csl-citation.json"}</w:instrText>
      </w:r>
      <w:r w:rsidRPr="00566B91">
        <w:rPr>
          <w:rFonts w:ascii="Book Antiqua" w:eastAsia="Times New Roman" w:hAnsi="Book Antiqua"/>
          <w:color w:val="000000"/>
          <w:sz w:val="24"/>
          <w:szCs w:val="24"/>
        </w:rPr>
        <w:fldChar w:fldCharType="separate"/>
      </w:r>
      <w:r w:rsidRPr="00566B91">
        <w:rPr>
          <w:rFonts w:ascii="Book Antiqua" w:eastAsia="Times New Roman" w:hAnsi="Book Antiqua"/>
          <w:noProof/>
          <w:color w:val="000000"/>
          <w:sz w:val="24"/>
          <w:szCs w:val="24"/>
        </w:rPr>
        <w:t>(</w:t>
      </w:r>
      <w:r w:rsidRPr="00566B91">
        <w:rPr>
          <w:rFonts w:ascii="Book Antiqua" w:eastAsia="Times New Roman" w:hAnsi="Book Antiqua"/>
          <w:i/>
          <w:noProof/>
          <w:color w:val="000000"/>
          <w:sz w:val="24"/>
          <w:szCs w:val="24"/>
        </w:rPr>
        <w:t>ZAHRA BATIK KEBUMEN | blog para pembatik</w:t>
      </w:r>
      <w:r w:rsidRPr="00566B91">
        <w:rPr>
          <w:rFonts w:ascii="Book Antiqua" w:eastAsia="Times New Roman" w:hAnsi="Book Antiqua"/>
          <w:noProof/>
          <w:color w:val="000000"/>
          <w:sz w:val="24"/>
          <w:szCs w:val="24"/>
        </w:rPr>
        <w:t>, no date)</w:t>
      </w:r>
      <w:r w:rsidRPr="00566B91">
        <w:rPr>
          <w:rFonts w:ascii="Book Antiqua" w:eastAsia="Times New Roman" w:hAnsi="Book Antiqua"/>
          <w:color w:val="000000"/>
          <w:sz w:val="24"/>
          <w:szCs w:val="24"/>
        </w:rPr>
        <w:fldChar w:fldCharType="end"/>
      </w:r>
      <w:bookmarkEnd w:id="11"/>
      <w:r w:rsidRPr="00566B91">
        <w:rPr>
          <w:rFonts w:ascii="Book Antiqua" w:eastAsia="Times New Roman" w:hAnsi="Book Antiqua"/>
          <w:color w:val="000000"/>
          <w:sz w:val="24"/>
          <w:szCs w:val="24"/>
        </w:rPr>
        <w:t>.</w:t>
      </w:r>
    </w:p>
    <w:p w:rsidR="00553276" w:rsidRPr="00566B91" w:rsidRDefault="00553276" w:rsidP="00566B91">
      <w:pPr>
        <w:spacing w:after="0" w:line="360" w:lineRule="auto"/>
        <w:ind w:left="720" w:firstLine="556"/>
        <w:jc w:val="both"/>
        <w:rPr>
          <w:rFonts w:ascii="Book Antiqua" w:eastAsia="Times New Roman" w:hAnsi="Book Antiqua"/>
          <w:b/>
          <w:color w:val="000000"/>
          <w:sz w:val="24"/>
          <w:szCs w:val="24"/>
        </w:rPr>
      </w:pPr>
    </w:p>
    <w:p w:rsidR="00C52132" w:rsidRPr="00566B91" w:rsidRDefault="00C52132" w:rsidP="00566B91">
      <w:pPr>
        <w:pStyle w:val="ListParagraph"/>
        <w:numPr>
          <w:ilvl w:val="0"/>
          <w:numId w:val="2"/>
        </w:numPr>
        <w:spacing w:after="0" w:line="360" w:lineRule="auto"/>
        <w:ind w:left="709"/>
        <w:jc w:val="both"/>
        <w:rPr>
          <w:rFonts w:ascii="Book Antiqua" w:hAnsi="Book Antiqua" w:cs="Times New Roman"/>
          <w:b/>
          <w:bCs/>
          <w:sz w:val="24"/>
          <w:szCs w:val="24"/>
        </w:rPr>
      </w:pPr>
      <w:r w:rsidRPr="00566B91">
        <w:rPr>
          <w:rFonts w:ascii="Book Antiqua" w:hAnsi="Book Antiqua" w:cs="Times New Roman"/>
          <w:b/>
          <w:bCs/>
          <w:sz w:val="24"/>
          <w:szCs w:val="24"/>
        </w:rPr>
        <w:lastRenderedPageBreak/>
        <w:t>Leksikon Berdasarkan Motif Batik</w:t>
      </w:r>
    </w:p>
    <w:p w:rsidR="00C52132" w:rsidRPr="00553276" w:rsidRDefault="00C52132" w:rsidP="00553276">
      <w:pPr>
        <w:spacing w:after="0" w:line="360" w:lineRule="auto"/>
        <w:ind w:left="720" w:firstLine="414"/>
        <w:jc w:val="both"/>
        <w:rPr>
          <w:rFonts w:ascii="Book Antiqua" w:hAnsi="Book Antiqua"/>
          <w:sz w:val="24"/>
          <w:szCs w:val="24"/>
        </w:rPr>
      </w:pPr>
      <w:bookmarkStart w:id="12" w:name="_Hlk51670727"/>
      <w:proofErr w:type="gramStart"/>
      <w:r w:rsidRPr="00566B91">
        <w:rPr>
          <w:rFonts w:ascii="Book Antiqua" w:eastAsia="Times New Roman" w:hAnsi="Book Antiqua"/>
          <w:sz w:val="24"/>
          <w:szCs w:val="24"/>
        </w:rPr>
        <w:t xml:space="preserve">Motif batik di Kebumen dibedakan berdasarkan pelataran dan </w:t>
      </w:r>
      <w:r w:rsidRPr="00566B91">
        <w:rPr>
          <w:rFonts w:ascii="Book Antiqua" w:eastAsia="Times New Roman" w:hAnsi="Book Antiqua"/>
          <w:i/>
          <w:sz w:val="24"/>
          <w:szCs w:val="24"/>
        </w:rPr>
        <w:t xml:space="preserve">isen-isen </w:t>
      </w:r>
      <w:r w:rsidRPr="00566B91">
        <w:rPr>
          <w:rFonts w:ascii="Book Antiqua" w:eastAsia="Times New Roman" w:hAnsi="Book Antiqua"/>
          <w:sz w:val="24"/>
          <w:szCs w:val="24"/>
        </w:rPr>
        <w:t>utamanya.</w:t>
      </w:r>
      <w:proofErr w:type="gramEnd"/>
      <w:r w:rsidRPr="00566B91">
        <w:rPr>
          <w:rFonts w:ascii="Book Antiqua" w:eastAsia="Times New Roman" w:hAnsi="Book Antiqua"/>
          <w:sz w:val="24"/>
          <w:szCs w:val="24"/>
        </w:rPr>
        <w:t xml:space="preserve"> </w:t>
      </w:r>
      <w:proofErr w:type="gramStart"/>
      <w:r w:rsidRPr="00566B91">
        <w:rPr>
          <w:rFonts w:ascii="Book Antiqua" w:eastAsia="Times New Roman" w:hAnsi="Book Antiqua"/>
          <w:sz w:val="24"/>
          <w:szCs w:val="24"/>
        </w:rPr>
        <w:t xml:space="preserve">Motif berdasarkan pelataran artinya motif yang </w:t>
      </w:r>
      <w:r w:rsidRPr="00566B91">
        <w:rPr>
          <w:rFonts w:ascii="Book Antiqua" w:eastAsia="Times New Roman" w:hAnsi="Book Antiqua"/>
          <w:i/>
          <w:sz w:val="24"/>
          <w:szCs w:val="24"/>
        </w:rPr>
        <w:t>isen-isen</w:t>
      </w:r>
      <w:r w:rsidRPr="00566B91">
        <w:rPr>
          <w:rFonts w:ascii="Book Antiqua" w:eastAsia="Times New Roman" w:hAnsi="Book Antiqua"/>
          <w:sz w:val="24"/>
          <w:szCs w:val="24"/>
        </w:rPr>
        <w:t xml:space="preserve"> utamanya merupakan </w:t>
      </w:r>
      <w:r w:rsidRPr="00566B91">
        <w:rPr>
          <w:rFonts w:ascii="Book Antiqua" w:eastAsia="Times New Roman" w:hAnsi="Book Antiqua"/>
          <w:i/>
          <w:iCs/>
          <w:sz w:val="24"/>
          <w:szCs w:val="24"/>
        </w:rPr>
        <w:t>background</w:t>
      </w:r>
      <w:r w:rsidRPr="00566B91">
        <w:rPr>
          <w:rFonts w:ascii="Book Antiqua" w:eastAsia="Times New Roman" w:hAnsi="Book Antiqua"/>
          <w:sz w:val="24"/>
          <w:szCs w:val="24"/>
        </w:rPr>
        <w:t xml:space="preserve"> dari keseluruhan batik itu sendiri.</w:t>
      </w:r>
      <w:proofErr w:type="gramEnd"/>
      <w:r w:rsidRPr="00566B91">
        <w:rPr>
          <w:rFonts w:ascii="Book Antiqua" w:eastAsia="Times New Roman" w:hAnsi="Book Antiqua"/>
          <w:sz w:val="24"/>
          <w:szCs w:val="24"/>
        </w:rPr>
        <w:t xml:space="preserve"> </w:t>
      </w:r>
      <w:proofErr w:type="gramStart"/>
      <w:r w:rsidRPr="00566B91">
        <w:rPr>
          <w:rFonts w:ascii="Book Antiqua" w:eastAsia="Times New Roman" w:hAnsi="Book Antiqua"/>
          <w:sz w:val="24"/>
          <w:szCs w:val="24"/>
        </w:rPr>
        <w:t xml:space="preserve">Motif berdasarkan </w:t>
      </w:r>
      <w:r w:rsidRPr="00566B91">
        <w:rPr>
          <w:rFonts w:ascii="Book Antiqua" w:eastAsia="Times New Roman" w:hAnsi="Book Antiqua"/>
          <w:i/>
          <w:sz w:val="24"/>
          <w:szCs w:val="24"/>
        </w:rPr>
        <w:t>isen-isen</w:t>
      </w:r>
      <w:r w:rsidRPr="00566B91">
        <w:rPr>
          <w:rFonts w:ascii="Book Antiqua" w:eastAsia="Times New Roman" w:hAnsi="Book Antiqua"/>
          <w:sz w:val="24"/>
          <w:szCs w:val="24"/>
        </w:rPr>
        <w:t xml:space="preserve"> artinya motif yang utamanya adalah </w:t>
      </w:r>
      <w:r w:rsidRPr="00566B91">
        <w:rPr>
          <w:rFonts w:ascii="Book Antiqua" w:eastAsia="Times New Roman" w:hAnsi="Book Antiqua"/>
          <w:i/>
          <w:sz w:val="24"/>
          <w:szCs w:val="24"/>
        </w:rPr>
        <w:t>isen-isen</w:t>
      </w:r>
      <w:r w:rsidRPr="00566B91">
        <w:rPr>
          <w:rFonts w:ascii="Book Antiqua" w:eastAsia="Times New Roman" w:hAnsi="Book Antiqua"/>
          <w:sz w:val="24"/>
          <w:szCs w:val="24"/>
        </w:rPr>
        <w:t>, bukan pelatarann.</w:t>
      </w:r>
      <w:proofErr w:type="gramEnd"/>
      <w:r w:rsidRPr="00566B91">
        <w:rPr>
          <w:rFonts w:ascii="Book Antiqua" w:eastAsia="Times New Roman" w:hAnsi="Book Antiqua"/>
          <w:sz w:val="24"/>
          <w:szCs w:val="24"/>
        </w:rPr>
        <w:t xml:space="preserve"> Motif berdasarkan pelataran adalah salah satu ciri khas dari batik Kebumen </w:t>
      </w:r>
      <w:bookmarkStart w:id="13" w:name="_Hlk51789373"/>
      <w:r w:rsidRPr="00566B91">
        <w:rPr>
          <w:rFonts w:ascii="Book Antiqua" w:eastAsia="Times New Roman" w:hAnsi="Book Antiqua"/>
          <w:sz w:val="24"/>
          <w:szCs w:val="24"/>
        </w:rPr>
        <w:fldChar w:fldCharType="begin" w:fldLock="1"/>
      </w:r>
      <w:r w:rsidRPr="00566B91">
        <w:rPr>
          <w:rFonts w:ascii="Book Antiqua" w:eastAsia="Times New Roman" w:hAnsi="Book Antiqua"/>
          <w:sz w:val="24"/>
          <w:szCs w:val="24"/>
        </w:rPr>
        <w:instrText>ADDIN CSL_CITATION {"citationItems":[{"id":"ITEM-1","itemData":{"URL":"https://www.motifbatik.web.id/2019/05/motif-batik-kebumen.html?m=1","accessed":{"date-parts":[["2020","9","7"]]},"id":"ITEM-1","issued":{"date-parts":[["2019"]]},"title":"Motif Batik Kebumen","type":"webpage"},"uris":["http://www.mendeley.com/documents/?uuid=c5e2f580-7631-3b62-916d-b3de4fceb938"]}],"mendeley":{"formattedCitation":"(&lt;i&gt;Motif Batik Kebumen&lt;/i&gt;, 2019)","plainTextFormattedCitation":"(Motif Batik Kebumen, 2019)","previouslyFormattedCitation":"(&lt;i&gt;Motif Batik Kebumen&lt;/i&gt;, 2019)"},"properties":{"noteIndex":0},"schema":"https://github.com/citation-style-language/schema/raw/master/csl-citation.json"}</w:instrText>
      </w:r>
      <w:r w:rsidRPr="00566B91">
        <w:rPr>
          <w:rFonts w:ascii="Book Antiqua" w:eastAsia="Times New Roman" w:hAnsi="Book Antiqua"/>
          <w:sz w:val="24"/>
          <w:szCs w:val="24"/>
        </w:rPr>
        <w:fldChar w:fldCharType="separate"/>
      </w:r>
      <w:r w:rsidRPr="00566B91">
        <w:rPr>
          <w:rFonts w:ascii="Book Antiqua" w:eastAsia="Times New Roman" w:hAnsi="Book Antiqua"/>
          <w:noProof/>
          <w:sz w:val="24"/>
          <w:szCs w:val="24"/>
        </w:rPr>
        <w:t>(</w:t>
      </w:r>
      <w:r w:rsidRPr="00566B91">
        <w:rPr>
          <w:rFonts w:ascii="Book Antiqua" w:eastAsia="Times New Roman" w:hAnsi="Book Antiqua"/>
          <w:i/>
          <w:noProof/>
          <w:sz w:val="24"/>
          <w:szCs w:val="24"/>
        </w:rPr>
        <w:t>Motif Batik Kebumen</w:t>
      </w:r>
      <w:r w:rsidRPr="00566B91">
        <w:rPr>
          <w:rFonts w:ascii="Book Antiqua" w:eastAsia="Times New Roman" w:hAnsi="Book Antiqua"/>
          <w:noProof/>
          <w:sz w:val="24"/>
          <w:szCs w:val="24"/>
        </w:rPr>
        <w:t>, 2019)</w:t>
      </w:r>
      <w:r w:rsidRPr="00566B91">
        <w:rPr>
          <w:rFonts w:ascii="Book Antiqua" w:eastAsia="Times New Roman" w:hAnsi="Book Antiqua"/>
          <w:sz w:val="24"/>
          <w:szCs w:val="24"/>
        </w:rPr>
        <w:fldChar w:fldCharType="end"/>
      </w:r>
      <w:bookmarkEnd w:id="13"/>
      <w:r w:rsidRPr="00566B91">
        <w:rPr>
          <w:rFonts w:ascii="Book Antiqua" w:eastAsia="Times New Roman" w:hAnsi="Book Antiqua"/>
          <w:sz w:val="24"/>
          <w:szCs w:val="24"/>
        </w:rPr>
        <w:t xml:space="preserve">. Meskipun demikian, juga ditemukan motif batik yang tidak berdasarkan pelarannya, </w:t>
      </w:r>
      <w:proofErr w:type="gramStart"/>
      <w:r w:rsidRPr="00566B91">
        <w:rPr>
          <w:rFonts w:ascii="Book Antiqua" w:eastAsia="Times New Roman" w:hAnsi="Book Antiqua"/>
          <w:sz w:val="24"/>
          <w:szCs w:val="24"/>
        </w:rPr>
        <w:t>akan</w:t>
      </w:r>
      <w:proofErr w:type="gramEnd"/>
      <w:r w:rsidRPr="00566B91">
        <w:rPr>
          <w:rFonts w:ascii="Book Antiqua" w:eastAsia="Times New Roman" w:hAnsi="Book Antiqua"/>
          <w:sz w:val="24"/>
          <w:szCs w:val="24"/>
        </w:rPr>
        <w:t xml:space="preserve"> tetapi berdasarkan </w:t>
      </w:r>
      <w:r w:rsidRPr="00566B91">
        <w:rPr>
          <w:rFonts w:ascii="Book Antiqua" w:eastAsia="Times New Roman" w:hAnsi="Book Antiqua"/>
          <w:i/>
          <w:iCs/>
          <w:sz w:val="24"/>
          <w:szCs w:val="24"/>
        </w:rPr>
        <w:t>isen-isen</w:t>
      </w:r>
      <w:r w:rsidRPr="00566B91">
        <w:rPr>
          <w:rFonts w:ascii="Book Antiqua" w:eastAsia="Times New Roman" w:hAnsi="Book Antiqua"/>
          <w:sz w:val="24"/>
          <w:szCs w:val="24"/>
        </w:rPr>
        <w:t xml:space="preserve">nya. </w:t>
      </w:r>
      <w:proofErr w:type="gramStart"/>
      <w:r w:rsidRPr="00566B91">
        <w:rPr>
          <w:rFonts w:ascii="Book Antiqua" w:hAnsi="Book Antiqua"/>
          <w:sz w:val="24"/>
          <w:szCs w:val="24"/>
        </w:rPr>
        <w:t>Berikut contoh leksikon berdasarkan mo</w:t>
      </w:r>
      <w:r w:rsidRPr="00553276">
        <w:rPr>
          <w:rFonts w:ascii="Book Antiqua" w:hAnsi="Book Antiqua"/>
          <w:sz w:val="24"/>
          <w:szCs w:val="24"/>
        </w:rPr>
        <w:t>tif batik di Kebumen</w:t>
      </w:r>
      <w:bookmarkEnd w:id="12"/>
      <w:r w:rsidRPr="00553276">
        <w:rPr>
          <w:rFonts w:ascii="Book Antiqua" w:hAnsi="Book Antiqua"/>
          <w:sz w:val="24"/>
          <w:szCs w:val="24"/>
        </w:rPr>
        <w:t>.</w:t>
      </w:r>
      <w:proofErr w:type="gramEnd"/>
    </w:p>
    <w:p w:rsidR="00553276" w:rsidRPr="00553276" w:rsidRDefault="00553276" w:rsidP="00553276">
      <w:pPr>
        <w:spacing w:after="0" w:line="360" w:lineRule="auto"/>
        <w:ind w:firstLine="709"/>
        <w:jc w:val="both"/>
        <w:rPr>
          <w:rFonts w:ascii="Book Antiqua" w:hAnsi="Book Antiqua"/>
          <w:sz w:val="24"/>
          <w:szCs w:val="24"/>
        </w:rPr>
      </w:pPr>
    </w:p>
    <w:p w:rsidR="00C52132" w:rsidRPr="00553276" w:rsidRDefault="00C52132" w:rsidP="00553276">
      <w:pPr>
        <w:spacing w:after="0" w:line="360" w:lineRule="auto"/>
        <w:ind w:firstLine="709"/>
        <w:jc w:val="center"/>
        <w:rPr>
          <w:rFonts w:ascii="Book Antiqua" w:hAnsi="Book Antiqua"/>
          <w:sz w:val="24"/>
          <w:szCs w:val="24"/>
        </w:rPr>
      </w:pPr>
      <w:proofErr w:type="gramStart"/>
      <w:r w:rsidRPr="00553276">
        <w:rPr>
          <w:rFonts w:ascii="Book Antiqua" w:hAnsi="Book Antiqua"/>
          <w:sz w:val="24"/>
          <w:szCs w:val="24"/>
        </w:rPr>
        <w:t>Tabel 3.</w:t>
      </w:r>
      <w:proofErr w:type="gramEnd"/>
      <w:r w:rsidRPr="00553276">
        <w:rPr>
          <w:rFonts w:ascii="Book Antiqua" w:hAnsi="Book Antiqua"/>
          <w:sz w:val="24"/>
          <w:szCs w:val="24"/>
        </w:rPr>
        <w:t xml:space="preserve"> Contoh Leksikon Berdasarkan Motif Batik</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559"/>
        <w:gridCol w:w="5544"/>
      </w:tblGrid>
      <w:tr w:rsidR="00C52132" w:rsidRPr="00553276" w:rsidTr="00886C4E">
        <w:tc>
          <w:tcPr>
            <w:tcW w:w="567" w:type="dxa"/>
            <w:shd w:val="clear" w:color="auto" w:fill="auto"/>
          </w:tcPr>
          <w:p w:rsidR="00C52132" w:rsidRPr="00553276" w:rsidRDefault="00C52132" w:rsidP="00553276">
            <w:pPr>
              <w:spacing w:after="0" w:line="360" w:lineRule="auto"/>
              <w:jc w:val="center"/>
              <w:rPr>
                <w:rFonts w:ascii="Book Antiqua" w:hAnsi="Book Antiqua"/>
                <w:sz w:val="24"/>
                <w:szCs w:val="24"/>
              </w:rPr>
            </w:pPr>
            <w:r w:rsidRPr="00553276">
              <w:rPr>
                <w:rFonts w:ascii="Book Antiqua" w:hAnsi="Book Antiqua"/>
                <w:sz w:val="24"/>
                <w:szCs w:val="24"/>
              </w:rPr>
              <w:t>No</w:t>
            </w:r>
          </w:p>
        </w:tc>
        <w:tc>
          <w:tcPr>
            <w:tcW w:w="1559" w:type="dxa"/>
            <w:shd w:val="clear" w:color="auto" w:fill="auto"/>
          </w:tcPr>
          <w:p w:rsidR="00C52132" w:rsidRPr="00553276" w:rsidRDefault="00C52132" w:rsidP="00553276">
            <w:pPr>
              <w:spacing w:after="0" w:line="360" w:lineRule="auto"/>
              <w:jc w:val="center"/>
              <w:rPr>
                <w:rFonts w:ascii="Book Antiqua" w:hAnsi="Book Antiqua"/>
                <w:sz w:val="24"/>
                <w:szCs w:val="24"/>
              </w:rPr>
            </w:pPr>
            <w:r w:rsidRPr="00553276">
              <w:rPr>
                <w:rFonts w:ascii="Book Antiqua" w:hAnsi="Book Antiqua"/>
                <w:sz w:val="24"/>
                <w:szCs w:val="24"/>
              </w:rPr>
              <w:t>Leksikon</w:t>
            </w:r>
          </w:p>
        </w:tc>
        <w:tc>
          <w:tcPr>
            <w:tcW w:w="5544" w:type="dxa"/>
            <w:shd w:val="clear" w:color="auto" w:fill="auto"/>
          </w:tcPr>
          <w:p w:rsidR="00C52132" w:rsidRPr="00553276" w:rsidRDefault="00C52132" w:rsidP="00553276">
            <w:pPr>
              <w:spacing w:after="0" w:line="360" w:lineRule="auto"/>
              <w:jc w:val="center"/>
              <w:rPr>
                <w:rFonts w:ascii="Book Antiqua" w:hAnsi="Book Antiqua"/>
                <w:sz w:val="24"/>
                <w:szCs w:val="24"/>
              </w:rPr>
            </w:pPr>
            <w:r w:rsidRPr="00553276">
              <w:rPr>
                <w:rFonts w:ascii="Book Antiqua" w:hAnsi="Book Antiqua"/>
                <w:sz w:val="24"/>
                <w:szCs w:val="24"/>
              </w:rPr>
              <w:t>Makna</w:t>
            </w:r>
          </w:p>
        </w:tc>
      </w:tr>
      <w:tr w:rsidR="00C52132" w:rsidRPr="00553276" w:rsidTr="00886C4E">
        <w:trPr>
          <w:trHeight w:val="285"/>
        </w:trPr>
        <w:tc>
          <w:tcPr>
            <w:tcW w:w="567" w:type="dxa"/>
            <w:shd w:val="clear" w:color="auto" w:fill="auto"/>
          </w:tcPr>
          <w:p w:rsidR="00C52132" w:rsidRPr="00553276" w:rsidRDefault="00C52132" w:rsidP="00553276">
            <w:pPr>
              <w:spacing w:after="0" w:line="360" w:lineRule="auto"/>
              <w:jc w:val="both"/>
              <w:rPr>
                <w:rFonts w:ascii="Book Antiqua" w:hAnsi="Book Antiqua"/>
                <w:sz w:val="24"/>
                <w:szCs w:val="24"/>
              </w:rPr>
            </w:pPr>
            <w:r w:rsidRPr="00553276">
              <w:rPr>
                <w:rFonts w:ascii="Book Antiqua" w:hAnsi="Book Antiqua"/>
                <w:sz w:val="24"/>
                <w:szCs w:val="24"/>
              </w:rPr>
              <w:t>1</w:t>
            </w:r>
          </w:p>
        </w:tc>
        <w:tc>
          <w:tcPr>
            <w:tcW w:w="1559" w:type="dxa"/>
            <w:shd w:val="clear" w:color="auto" w:fill="auto"/>
          </w:tcPr>
          <w:p w:rsidR="00C52132" w:rsidRPr="00553276" w:rsidRDefault="00C52132" w:rsidP="00553276">
            <w:pPr>
              <w:spacing w:after="0" w:line="360" w:lineRule="auto"/>
              <w:jc w:val="both"/>
              <w:rPr>
                <w:rFonts w:ascii="Book Antiqua" w:eastAsia="Times New Roman" w:hAnsi="Book Antiqua"/>
                <w:i/>
                <w:iCs/>
                <w:sz w:val="24"/>
                <w:szCs w:val="24"/>
              </w:rPr>
            </w:pPr>
            <w:r w:rsidRPr="00553276">
              <w:rPr>
                <w:rFonts w:ascii="Book Antiqua" w:hAnsi="Book Antiqua"/>
                <w:i/>
                <w:iCs/>
                <w:sz w:val="24"/>
                <w:szCs w:val="24"/>
              </w:rPr>
              <w:t>Gringsing</w:t>
            </w:r>
          </w:p>
        </w:tc>
        <w:tc>
          <w:tcPr>
            <w:tcW w:w="5544" w:type="dxa"/>
            <w:shd w:val="clear" w:color="auto" w:fill="auto"/>
          </w:tcPr>
          <w:p w:rsidR="00C52132" w:rsidRPr="00553276" w:rsidRDefault="00C52132" w:rsidP="00553276">
            <w:pPr>
              <w:spacing w:after="0" w:line="360" w:lineRule="auto"/>
              <w:jc w:val="both"/>
              <w:rPr>
                <w:rFonts w:ascii="Book Antiqua" w:hAnsi="Book Antiqua"/>
                <w:sz w:val="24"/>
                <w:szCs w:val="24"/>
              </w:rPr>
            </w:pPr>
            <w:r w:rsidRPr="00553276">
              <w:rPr>
                <w:rFonts w:ascii="Book Antiqua" w:hAnsi="Book Antiqua"/>
                <w:sz w:val="24"/>
                <w:szCs w:val="24"/>
              </w:rPr>
              <w:t>Motif batik yang berbentuk bulatan kecil yang tersusun rapi, bagian tengahnya berlubang, berukuran kecil, bagian pinggirnya berwarna putih dilengkapi ornamen burung, Bunga dan tanaman yang ditemukan di kebumen.</w:t>
            </w:r>
          </w:p>
        </w:tc>
      </w:tr>
      <w:tr w:rsidR="00C52132" w:rsidRPr="00553276" w:rsidTr="00886C4E">
        <w:trPr>
          <w:trHeight w:val="235"/>
        </w:trPr>
        <w:tc>
          <w:tcPr>
            <w:tcW w:w="567" w:type="dxa"/>
            <w:shd w:val="clear" w:color="auto" w:fill="auto"/>
          </w:tcPr>
          <w:p w:rsidR="00C52132" w:rsidRPr="00553276" w:rsidRDefault="00C52132" w:rsidP="00553276">
            <w:pPr>
              <w:spacing w:after="0" w:line="360" w:lineRule="auto"/>
              <w:jc w:val="both"/>
              <w:rPr>
                <w:rFonts w:ascii="Book Antiqua" w:hAnsi="Book Antiqua"/>
                <w:sz w:val="24"/>
                <w:szCs w:val="24"/>
              </w:rPr>
            </w:pPr>
            <w:r w:rsidRPr="00553276">
              <w:rPr>
                <w:rFonts w:ascii="Book Antiqua" w:hAnsi="Book Antiqua"/>
                <w:sz w:val="24"/>
                <w:szCs w:val="24"/>
              </w:rPr>
              <w:t>2</w:t>
            </w:r>
          </w:p>
        </w:tc>
        <w:tc>
          <w:tcPr>
            <w:tcW w:w="1559" w:type="dxa"/>
            <w:shd w:val="clear" w:color="auto" w:fill="auto"/>
          </w:tcPr>
          <w:p w:rsidR="00C52132" w:rsidRPr="00553276" w:rsidRDefault="00C52132" w:rsidP="00553276">
            <w:pPr>
              <w:spacing w:after="0" w:line="360" w:lineRule="auto"/>
              <w:jc w:val="both"/>
              <w:rPr>
                <w:rFonts w:ascii="Book Antiqua" w:hAnsi="Book Antiqua"/>
                <w:sz w:val="24"/>
                <w:szCs w:val="24"/>
              </w:rPr>
            </w:pPr>
            <w:r w:rsidRPr="00553276">
              <w:rPr>
                <w:rFonts w:ascii="Book Antiqua" w:eastAsia="Times New Roman" w:hAnsi="Book Antiqua"/>
                <w:i/>
                <w:iCs/>
                <w:sz w:val="24"/>
                <w:szCs w:val="24"/>
              </w:rPr>
              <w:t>Lawet</w:t>
            </w:r>
          </w:p>
        </w:tc>
        <w:tc>
          <w:tcPr>
            <w:tcW w:w="5544" w:type="dxa"/>
            <w:shd w:val="clear" w:color="auto" w:fill="auto"/>
          </w:tcPr>
          <w:p w:rsidR="00C52132" w:rsidRPr="00553276" w:rsidRDefault="00C52132" w:rsidP="00553276">
            <w:pPr>
              <w:spacing w:after="0" w:line="360" w:lineRule="auto"/>
              <w:jc w:val="both"/>
              <w:rPr>
                <w:rFonts w:ascii="Book Antiqua" w:eastAsia="Times New Roman" w:hAnsi="Book Antiqua"/>
                <w:sz w:val="24"/>
                <w:szCs w:val="24"/>
              </w:rPr>
            </w:pPr>
            <w:r w:rsidRPr="00553276">
              <w:rPr>
                <w:rFonts w:ascii="Book Antiqua" w:eastAsia="Times New Roman" w:hAnsi="Book Antiqua"/>
                <w:sz w:val="24"/>
                <w:szCs w:val="24"/>
              </w:rPr>
              <w:t>motif yang menggambarkan burung lawet</w:t>
            </w:r>
          </w:p>
        </w:tc>
      </w:tr>
      <w:tr w:rsidR="00553276" w:rsidRPr="00553276" w:rsidTr="00886C4E">
        <w:trPr>
          <w:trHeight w:val="235"/>
        </w:trPr>
        <w:tc>
          <w:tcPr>
            <w:tcW w:w="567" w:type="dxa"/>
            <w:shd w:val="clear" w:color="auto" w:fill="auto"/>
          </w:tcPr>
          <w:p w:rsidR="00553276" w:rsidRPr="00B2129B" w:rsidRDefault="00553276" w:rsidP="00553276">
            <w:pPr>
              <w:spacing w:after="0" w:line="360" w:lineRule="auto"/>
              <w:jc w:val="both"/>
              <w:rPr>
                <w:rFonts w:ascii="Book Antiqua" w:hAnsi="Book Antiqua"/>
                <w:sz w:val="24"/>
                <w:szCs w:val="24"/>
              </w:rPr>
            </w:pPr>
            <w:r w:rsidRPr="00B2129B">
              <w:rPr>
                <w:rFonts w:ascii="Book Antiqua" w:hAnsi="Book Antiqua"/>
                <w:sz w:val="24"/>
                <w:szCs w:val="24"/>
              </w:rPr>
              <w:t>3</w:t>
            </w:r>
          </w:p>
        </w:tc>
        <w:tc>
          <w:tcPr>
            <w:tcW w:w="1559" w:type="dxa"/>
            <w:shd w:val="clear" w:color="auto" w:fill="auto"/>
          </w:tcPr>
          <w:p w:rsidR="00553276" w:rsidRPr="00B2129B" w:rsidRDefault="00553276" w:rsidP="00553276">
            <w:pPr>
              <w:spacing w:line="360" w:lineRule="auto"/>
              <w:jc w:val="both"/>
              <w:rPr>
                <w:rFonts w:ascii="Book Antiqua" w:hAnsi="Book Antiqua"/>
                <w:bCs/>
                <w:i/>
                <w:iCs/>
                <w:sz w:val="24"/>
                <w:szCs w:val="24"/>
              </w:rPr>
            </w:pPr>
            <w:r w:rsidRPr="00B2129B">
              <w:rPr>
                <w:rFonts w:ascii="Book Antiqua" w:hAnsi="Book Antiqua"/>
                <w:bCs/>
                <w:i/>
                <w:iCs/>
                <w:sz w:val="24"/>
                <w:szCs w:val="24"/>
              </w:rPr>
              <w:t>Pring sedapur</w:t>
            </w:r>
          </w:p>
        </w:tc>
        <w:tc>
          <w:tcPr>
            <w:tcW w:w="5544" w:type="dxa"/>
            <w:shd w:val="clear" w:color="auto" w:fill="auto"/>
          </w:tcPr>
          <w:p w:rsidR="00553276" w:rsidRPr="00553276" w:rsidRDefault="00553276" w:rsidP="00553276">
            <w:pPr>
              <w:spacing w:line="360" w:lineRule="auto"/>
              <w:jc w:val="both"/>
              <w:rPr>
                <w:rFonts w:ascii="Book Antiqua" w:hAnsi="Book Antiqua"/>
                <w:sz w:val="24"/>
                <w:szCs w:val="24"/>
              </w:rPr>
            </w:pPr>
            <w:r w:rsidRPr="00553276">
              <w:rPr>
                <w:rFonts w:ascii="Book Antiqua" w:hAnsi="Book Antiqua"/>
                <w:sz w:val="24"/>
                <w:szCs w:val="24"/>
              </w:rPr>
              <w:t>menggambarkan pohon bambu/pring beserta kehidupan alam disekitarnya seperti aneka burung yang menghinggapi pohon bambu tersebut</w:t>
            </w:r>
          </w:p>
        </w:tc>
      </w:tr>
      <w:tr w:rsidR="00553276" w:rsidRPr="00553276" w:rsidTr="00886C4E">
        <w:trPr>
          <w:trHeight w:val="235"/>
        </w:trPr>
        <w:tc>
          <w:tcPr>
            <w:tcW w:w="567" w:type="dxa"/>
            <w:shd w:val="clear" w:color="auto" w:fill="auto"/>
          </w:tcPr>
          <w:p w:rsidR="00553276" w:rsidRPr="00553276" w:rsidRDefault="00553276" w:rsidP="00553276">
            <w:pPr>
              <w:spacing w:after="0" w:line="360" w:lineRule="auto"/>
              <w:jc w:val="both"/>
              <w:rPr>
                <w:rFonts w:ascii="Book Antiqua" w:hAnsi="Book Antiqua"/>
                <w:sz w:val="24"/>
                <w:szCs w:val="24"/>
              </w:rPr>
            </w:pPr>
            <w:r w:rsidRPr="00553276">
              <w:rPr>
                <w:rFonts w:ascii="Book Antiqua" w:hAnsi="Book Antiqua"/>
                <w:sz w:val="24"/>
                <w:szCs w:val="24"/>
              </w:rPr>
              <w:t>4</w:t>
            </w:r>
          </w:p>
        </w:tc>
        <w:tc>
          <w:tcPr>
            <w:tcW w:w="1559" w:type="dxa"/>
            <w:shd w:val="clear" w:color="auto" w:fill="auto"/>
          </w:tcPr>
          <w:p w:rsidR="00553276" w:rsidRPr="00553276" w:rsidRDefault="00553276" w:rsidP="00553276">
            <w:pPr>
              <w:spacing w:line="360" w:lineRule="auto"/>
              <w:jc w:val="both"/>
              <w:rPr>
                <w:rFonts w:ascii="Book Antiqua" w:hAnsi="Book Antiqua"/>
                <w:i/>
                <w:iCs/>
                <w:sz w:val="24"/>
                <w:szCs w:val="24"/>
              </w:rPr>
            </w:pPr>
            <w:r w:rsidRPr="00553276">
              <w:rPr>
                <w:rFonts w:ascii="Book Antiqua" w:hAnsi="Book Antiqua"/>
                <w:i/>
                <w:iCs/>
                <w:sz w:val="24"/>
                <w:szCs w:val="24"/>
              </w:rPr>
              <w:t>senen romo</w:t>
            </w:r>
          </w:p>
        </w:tc>
        <w:tc>
          <w:tcPr>
            <w:tcW w:w="5544" w:type="dxa"/>
            <w:shd w:val="clear" w:color="auto" w:fill="auto"/>
          </w:tcPr>
          <w:p w:rsidR="00553276" w:rsidRPr="00553276" w:rsidRDefault="00553276" w:rsidP="00553276">
            <w:pPr>
              <w:spacing w:line="360" w:lineRule="auto"/>
              <w:jc w:val="both"/>
              <w:rPr>
                <w:rFonts w:ascii="Book Antiqua" w:hAnsi="Book Antiqua"/>
                <w:color w:val="202122"/>
                <w:sz w:val="24"/>
                <w:szCs w:val="24"/>
              </w:rPr>
            </w:pPr>
            <w:r w:rsidRPr="00553276">
              <w:rPr>
                <w:rFonts w:ascii="Book Antiqua" w:hAnsi="Book Antiqua"/>
                <w:color w:val="202122"/>
                <w:sz w:val="24"/>
                <w:szCs w:val="24"/>
              </w:rPr>
              <w:t> penggambaran dari “kehidupan yang semi” (kehidupan yang berkembang atau makmur) yang berhubungan dengan kehidupan daratan, udara dan laut/air</w:t>
            </w:r>
          </w:p>
        </w:tc>
      </w:tr>
      <w:tr w:rsidR="00553276" w:rsidRPr="00553276" w:rsidTr="00886C4E">
        <w:trPr>
          <w:trHeight w:val="235"/>
        </w:trPr>
        <w:tc>
          <w:tcPr>
            <w:tcW w:w="567" w:type="dxa"/>
            <w:shd w:val="clear" w:color="auto" w:fill="auto"/>
          </w:tcPr>
          <w:p w:rsidR="00553276" w:rsidRPr="00553276" w:rsidRDefault="00553276" w:rsidP="00553276">
            <w:pPr>
              <w:spacing w:after="0" w:line="360" w:lineRule="auto"/>
              <w:jc w:val="both"/>
              <w:rPr>
                <w:rFonts w:ascii="Book Antiqua" w:hAnsi="Book Antiqua"/>
                <w:sz w:val="24"/>
                <w:szCs w:val="24"/>
              </w:rPr>
            </w:pPr>
            <w:r w:rsidRPr="00553276">
              <w:rPr>
                <w:rFonts w:ascii="Book Antiqua" w:hAnsi="Book Antiqua"/>
                <w:sz w:val="24"/>
                <w:szCs w:val="24"/>
              </w:rPr>
              <w:t>5</w:t>
            </w:r>
          </w:p>
        </w:tc>
        <w:tc>
          <w:tcPr>
            <w:tcW w:w="1559" w:type="dxa"/>
            <w:shd w:val="clear" w:color="auto" w:fill="auto"/>
          </w:tcPr>
          <w:p w:rsidR="00553276" w:rsidRPr="00553276" w:rsidRDefault="00553276" w:rsidP="00553276">
            <w:pPr>
              <w:spacing w:line="360" w:lineRule="auto"/>
              <w:jc w:val="both"/>
              <w:rPr>
                <w:rFonts w:ascii="Book Antiqua" w:hAnsi="Book Antiqua"/>
                <w:i/>
                <w:iCs/>
                <w:sz w:val="24"/>
                <w:szCs w:val="24"/>
              </w:rPr>
            </w:pPr>
            <w:r w:rsidRPr="00553276">
              <w:rPr>
                <w:rFonts w:ascii="Book Antiqua" w:hAnsi="Book Antiqua"/>
                <w:i/>
                <w:iCs/>
                <w:sz w:val="24"/>
                <w:szCs w:val="24"/>
              </w:rPr>
              <w:t>Limaran</w:t>
            </w:r>
          </w:p>
        </w:tc>
        <w:tc>
          <w:tcPr>
            <w:tcW w:w="5544" w:type="dxa"/>
            <w:shd w:val="clear" w:color="auto" w:fill="auto"/>
          </w:tcPr>
          <w:p w:rsidR="00553276" w:rsidRPr="00553276" w:rsidRDefault="00553276" w:rsidP="00553276">
            <w:pPr>
              <w:spacing w:line="360" w:lineRule="auto"/>
              <w:jc w:val="both"/>
              <w:rPr>
                <w:rFonts w:ascii="Book Antiqua" w:hAnsi="Book Antiqua"/>
                <w:sz w:val="24"/>
                <w:szCs w:val="24"/>
              </w:rPr>
            </w:pPr>
            <w:r w:rsidRPr="00553276">
              <w:rPr>
                <w:rFonts w:ascii="Book Antiqua" w:hAnsi="Book Antiqua"/>
                <w:sz w:val="24"/>
                <w:szCs w:val="24"/>
              </w:rPr>
              <w:t xml:space="preserve">merupakan pelataran yang berbentuk belah </w:t>
            </w:r>
            <w:r w:rsidRPr="00553276">
              <w:rPr>
                <w:rFonts w:ascii="Book Antiqua" w:hAnsi="Book Antiqua"/>
                <w:sz w:val="24"/>
                <w:szCs w:val="24"/>
              </w:rPr>
              <w:lastRenderedPageBreak/>
              <w:t>ketupat yang berjajar</w:t>
            </w:r>
          </w:p>
        </w:tc>
      </w:tr>
    </w:tbl>
    <w:p w:rsidR="00C52132" w:rsidRPr="00566B91" w:rsidRDefault="00C52132" w:rsidP="00566B91">
      <w:pPr>
        <w:spacing w:after="0" w:line="360" w:lineRule="auto"/>
        <w:ind w:left="720"/>
        <w:jc w:val="center"/>
        <w:rPr>
          <w:rFonts w:ascii="Book Antiqua" w:hAnsi="Book Antiqua"/>
          <w:sz w:val="24"/>
          <w:szCs w:val="24"/>
        </w:rPr>
      </w:pPr>
      <w:r w:rsidRPr="00566B91">
        <w:rPr>
          <w:rFonts w:ascii="Book Antiqua" w:hAnsi="Book Antiqua"/>
          <w:sz w:val="24"/>
          <w:szCs w:val="24"/>
        </w:rPr>
        <w:lastRenderedPageBreak/>
        <w:t xml:space="preserve">Sumber: </w:t>
      </w:r>
      <w:bookmarkStart w:id="14" w:name="_Hlk51789216"/>
      <w:r w:rsidRPr="00566B91">
        <w:rPr>
          <w:rFonts w:ascii="Book Antiqua" w:hAnsi="Book Antiqua"/>
          <w:sz w:val="24"/>
          <w:szCs w:val="24"/>
        </w:rPr>
        <w:fldChar w:fldCharType="begin" w:fldLock="1"/>
      </w:r>
      <w:r w:rsidRPr="00566B91">
        <w:rPr>
          <w:rFonts w:ascii="Book Antiqua" w:hAnsi="Book Antiqua"/>
          <w:sz w:val="24"/>
          <w:szCs w:val="24"/>
        </w:rPr>
        <w:instrText>ADDIN CSL_CITATION {"citationItems":[{"id":"ITEM-1","itemData":{"URL":"https://books.google.co.id/books?id=2BulDwAAQBAJ&amp;pg=PA34&amp;lpg=PA34&amp;dq=batik+kebumen&amp;source=bl&amp;ots=HdX2Jmsafz&amp;sig=ACfU3U1zF2P19V8PEJZnIr0TGdsgaS64Fg&amp;hl=id&amp;sa=X&amp;ved=2ahUKEwjGvauz-8_rAhVv6nMBHZyhDkw4RhDoATAFegQIBRAB#v=onepage&amp;q=batik kebumen&amp;f=false","accessed":{"date-parts":[["2020","9","7"]]},"id":"ITEM-1","issued":{"date-parts":[["2015"]]},"title":"Majalah Adiluhung Pelestari Budaya Nusantara Edisi 07: Wayang, Keris, Batik ... - Google Buku","type":"webpage"},"uris":["http://www.mendeley.com/documents/?uuid=00f40c49-0a60-367e-a927-8f5f0c732305"]},{"id":"ITEM-2","itemData":{"URL":"https://budaya-indonesia.org/Batik-Lawet","accessed":{"date-parts":[["2020","9","7"]]},"author":[{"dropping-particle":"","family":"Firmansah","given":"","non-dropping-particle":"","parse-names":false,"suffix":""}],"id":"ITEM-2","issued":{"date-parts":[["2015"]]},"title":"Batik Lawet» Budaya Indonesia","type":"webpage"},"uris":["http://www.mendeley.com/documents/?uuid=459be762-d4d5-321b-9bc9-f39ea3314661"]}],"mendeley":{"formattedCitation":"(&lt;i&gt;Majalah Adiluhung Pelestari Budaya Nusantara Edisi 07: Wayang, Keris, Batik ... - Google Buku&lt;/i&gt;, 2015; Firmansah, 2015)","plainTextFormattedCitation":"(Majalah Adiluhung Pelestari Budaya Nusantara Edisi 07: Wayang, Keris, Batik ... - Google Buku, 2015; Firmansah, 2015)","previouslyFormattedCitation":"(&lt;i&gt;Majalah Adiluhung Pelestari Budaya Nusantara Edisi 07: Wayang, Keris, Batik ... - Google Buku&lt;/i&gt;, 2015; Firmansah, 2015)"},"properties":{"noteIndex":0},"schema":"https://github.com/citation-style-language/schema/raw/master/csl-citation.json"}</w:instrText>
      </w:r>
      <w:r w:rsidRPr="00566B91">
        <w:rPr>
          <w:rFonts w:ascii="Book Antiqua" w:hAnsi="Book Antiqua"/>
          <w:sz w:val="24"/>
          <w:szCs w:val="24"/>
        </w:rPr>
        <w:fldChar w:fldCharType="separate"/>
      </w:r>
      <w:r w:rsidRPr="00566B91">
        <w:rPr>
          <w:rFonts w:ascii="Book Antiqua" w:hAnsi="Book Antiqua"/>
          <w:noProof/>
          <w:sz w:val="24"/>
          <w:szCs w:val="24"/>
        </w:rPr>
        <w:t>(</w:t>
      </w:r>
      <w:r w:rsidRPr="00566B91">
        <w:rPr>
          <w:rFonts w:ascii="Book Antiqua" w:hAnsi="Book Antiqua"/>
          <w:i/>
          <w:noProof/>
          <w:sz w:val="24"/>
          <w:szCs w:val="24"/>
        </w:rPr>
        <w:t>Majalah Adiluhung Pelestari Budaya Nusantara Edisi 07: Wayang, Keris, Batik ... - Google Buku</w:t>
      </w:r>
      <w:r w:rsidRPr="00566B91">
        <w:rPr>
          <w:rFonts w:ascii="Book Antiqua" w:hAnsi="Book Antiqua"/>
          <w:noProof/>
          <w:sz w:val="24"/>
          <w:szCs w:val="24"/>
        </w:rPr>
        <w:t>, 2015; Firmansah, 2015)</w:t>
      </w:r>
      <w:r w:rsidRPr="00566B91">
        <w:rPr>
          <w:rFonts w:ascii="Book Antiqua" w:hAnsi="Book Antiqua"/>
          <w:sz w:val="24"/>
          <w:szCs w:val="24"/>
        </w:rPr>
        <w:fldChar w:fldCharType="end"/>
      </w:r>
      <w:bookmarkEnd w:id="14"/>
    </w:p>
    <w:p w:rsidR="00C52132" w:rsidRPr="00566B91" w:rsidRDefault="00C52132" w:rsidP="00566B91">
      <w:pPr>
        <w:spacing w:after="0" w:line="360" w:lineRule="auto"/>
        <w:ind w:left="720" w:firstLine="414"/>
        <w:jc w:val="both"/>
        <w:rPr>
          <w:rFonts w:ascii="Book Antiqua" w:hAnsi="Book Antiqua"/>
          <w:sz w:val="24"/>
          <w:szCs w:val="24"/>
        </w:rPr>
      </w:pPr>
      <w:proofErr w:type="gramStart"/>
      <w:r w:rsidRPr="00566B91">
        <w:rPr>
          <w:rFonts w:ascii="Book Antiqua" w:hAnsi="Book Antiqua"/>
          <w:sz w:val="24"/>
          <w:szCs w:val="24"/>
        </w:rPr>
        <w:t>Contoh (1) merupakan salah satu motif batik berdasarkan pelatarannya.</w:t>
      </w:r>
      <w:proofErr w:type="gramEnd"/>
      <w:r w:rsidRPr="00566B91">
        <w:rPr>
          <w:rFonts w:ascii="Book Antiqua" w:hAnsi="Book Antiqua"/>
          <w:sz w:val="24"/>
          <w:szCs w:val="24"/>
        </w:rPr>
        <w:t xml:space="preserve"> Motif batik </w:t>
      </w:r>
      <w:proofErr w:type="gramStart"/>
      <w:r w:rsidRPr="00566B91">
        <w:rPr>
          <w:rFonts w:ascii="Book Antiqua" w:hAnsi="Book Antiqua"/>
          <w:sz w:val="24"/>
          <w:szCs w:val="24"/>
        </w:rPr>
        <w:t>lain</w:t>
      </w:r>
      <w:proofErr w:type="gramEnd"/>
      <w:r w:rsidRPr="00566B91">
        <w:rPr>
          <w:rFonts w:ascii="Book Antiqua" w:hAnsi="Book Antiqua"/>
          <w:sz w:val="24"/>
          <w:szCs w:val="24"/>
        </w:rPr>
        <w:t xml:space="preserve"> yang juga didasarkan pada pelatarannya yaitu motif </w:t>
      </w:r>
      <w:r w:rsidRPr="00566B91">
        <w:rPr>
          <w:rFonts w:ascii="Book Antiqua" w:hAnsi="Book Antiqua"/>
          <w:i/>
          <w:sz w:val="24"/>
          <w:szCs w:val="24"/>
        </w:rPr>
        <w:t>ukel</w:t>
      </w:r>
      <w:r w:rsidRPr="00566B91">
        <w:rPr>
          <w:rFonts w:ascii="Book Antiqua" w:hAnsi="Book Antiqua"/>
          <w:sz w:val="24"/>
          <w:szCs w:val="24"/>
        </w:rPr>
        <w:t xml:space="preserve">. Disebut motif </w:t>
      </w:r>
      <w:r w:rsidRPr="00566B91">
        <w:rPr>
          <w:rFonts w:ascii="Book Antiqua" w:hAnsi="Book Antiqua"/>
          <w:i/>
          <w:sz w:val="24"/>
          <w:szCs w:val="24"/>
        </w:rPr>
        <w:t>ukel</w:t>
      </w:r>
      <w:r w:rsidRPr="00566B91">
        <w:rPr>
          <w:rFonts w:ascii="Book Antiqua" w:hAnsi="Book Antiqua"/>
          <w:sz w:val="24"/>
          <w:szCs w:val="24"/>
        </w:rPr>
        <w:t xml:space="preserve"> karena </w:t>
      </w:r>
      <w:r w:rsidRPr="00566B91">
        <w:rPr>
          <w:rFonts w:ascii="Book Antiqua" w:eastAsia="Times New Roman" w:hAnsi="Book Antiqua"/>
          <w:sz w:val="24"/>
          <w:szCs w:val="24"/>
        </w:rPr>
        <w:t xml:space="preserve">merupakan pelataran yang berbentuk garis ukel </w:t>
      </w:r>
      <w:r w:rsidRPr="00566B91">
        <w:rPr>
          <w:rFonts w:ascii="Book Antiqua" w:hAnsi="Book Antiqua"/>
          <w:sz w:val="24"/>
          <w:szCs w:val="24"/>
        </w:rPr>
        <w:t xml:space="preserve">Motif </w:t>
      </w:r>
      <w:r w:rsidRPr="00566B91">
        <w:rPr>
          <w:rFonts w:ascii="Book Antiqua" w:hAnsi="Book Antiqua"/>
          <w:i/>
          <w:sz w:val="24"/>
          <w:szCs w:val="24"/>
        </w:rPr>
        <w:t>ukel</w:t>
      </w:r>
      <w:r w:rsidRPr="00566B91">
        <w:rPr>
          <w:rFonts w:ascii="Book Antiqua" w:hAnsi="Book Antiqua"/>
          <w:sz w:val="24"/>
          <w:szCs w:val="24"/>
        </w:rPr>
        <w:t xml:space="preserve"> terdiri dari </w:t>
      </w:r>
      <w:r w:rsidRPr="00566B91">
        <w:rPr>
          <w:rFonts w:ascii="Book Antiqua" w:hAnsi="Book Antiqua"/>
          <w:i/>
          <w:sz w:val="24"/>
          <w:szCs w:val="24"/>
        </w:rPr>
        <w:t>ukel cantel, ukel tombel, ukel rambat,</w:t>
      </w:r>
      <w:r w:rsidRPr="00566B91">
        <w:rPr>
          <w:rFonts w:ascii="Book Antiqua" w:hAnsi="Book Antiqua"/>
          <w:sz w:val="24"/>
          <w:szCs w:val="24"/>
        </w:rPr>
        <w:t xml:space="preserve"> dan </w:t>
      </w:r>
      <w:r w:rsidRPr="00566B91">
        <w:rPr>
          <w:rFonts w:ascii="Book Antiqua" w:hAnsi="Book Antiqua"/>
          <w:i/>
          <w:sz w:val="24"/>
          <w:szCs w:val="24"/>
        </w:rPr>
        <w:t>ukel</w:t>
      </w:r>
      <w:r w:rsidRPr="00566B91">
        <w:rPr>
          <w:rFonts w:ascii="Book Antiqua" w:hAnsi="Book Antiqua"/>
          <w:b/>
          <w:i/>
          <w:sz w:val="24"/>
          <w:szCs w:val="24"/>
        </w:rPr>
        <w:t xml:space="preserve"> </w:t>
      </w:r>
      <w:r w:rsidRPr="00566B91">
        <w:rPr>
          <w:rFonts w:ascii="Book Antiqua" w:hAnsi="Book Antiqua"/>
          <w:i/>
          <w:sz w:val="24"/>
          <w:szCs w:val="24"/>
        </w:rPr>
        <w:t>muthu</w:t>
      </w:r>
      <w:r w:rsidRPr="00566B91">
        <w:rPr>
          <w:rFonts w:ascii="Book Antiqua" w:hAnsi="Book Antiqua"/>
          <w:sz w:val="24"/>
          <w:szCs w:val="24"/>
        </w:rPr>
        <w:t>.</w:t>
      </w:r>
      <w:r w:rsidRPr="00566B91">
        <w:rPr>
          <w:rFonts w:ascii="Book Antiqua" w:hAnsi="Book Antiqua"/>
          <w:sz w:val="24"/>
          <w:szCs w:val="24"/>
        </w:rPr>
        <w:fldChar w:fldCharType="begin" w:fldLock="1"/>
      </w:r>
      <w:r w:rsidRPr="00566B91">
        <w:rPr>
          <w:rFonts w:ascii="Book Antiqua" w:hAnsi="Book Antiqua"/>
          <w:sz w:val="24"/>
          <w:szCs w:val="24"/>
        </w:rPr>
        <w:instrText>ADDIN CSL_CITATION {"citationItems":[{"id":"ITEM-1","itemData":{"URL":"https://books.google.co.id/books?id=2BulDwAAQBAJ&amp;pg=PA34&amp;lpg=PA34&amp;dq=batik+kebumen&amp;source=bl&amp;ots=HdX2Jmsafz&amp;sig=ACfU3U1zF2P19V8PEJZnIr0TGdsgaS64Fg&amp;hl=id&amp;sa=X&amp;ved=2ahUKEwjGvauz-8_rAhVv6nMBHZyhDkw4RhDoATAFegQIBRAB#v=onepage&amp;q=batik kebumen&amp;f=false","accessed":{"date-parts":[["2020","9","7"]]},"id":"ITEM-1","issued":{"date-parts":[["2015"]]},"title":"Majalah Adiluhung Pelestari Budaya Nusantara Edisi 07: Wayang, Keris, Batik ... - Google Buku","type":"webpage"},"uris":["http://www.mendeley.com/documents/?uuid=00f40c49-0a60-367e-a927-8f5f0c732305"]}],"mendeley":{"formattedCitation":"(&lt;i&gt;Majalah Adiluhung Pelestari Budaya Nusantara Edisi 07: Wayang, Keris, Batik ... - Google Buku&lt;/i&gt;, 2015)","plainTextFormattedCitation":"(Majalah Adiluhung Pelestari Budaya Nusantara Edisi 07: Wayang, Keris, Batik ... - Google Buku, 2015)","previouslyFormattedCitation":"(&lt;i&gt;Majalah Adiluhung Pelestari Budaya Nusantara Edisi 07: Wayang, Keris, Batik ... - Google Buku&lt;/i&gt;, 2015)"},"properties":{"noteIndex":0},"schema":"https://github.com/citation-style-language/schema/raw/master/csl-citation.json"}</w:instrText>
      </w:r>
      <w:r w:rsidRPr="00566B91">
        <w:rPr>
          <w:rFonts w:ascii="Book Antiqua" w:hAnsi="Book Antiqua"/>
          <w:sz w:val="24"/>
          <w:szCs w:val="24"/>
        </w:rPr>
        <w:fldChar w:fldCharType="separate"/>
      </w:r>
      <w:r w:rsidRPr="00566B91">
        <w:rPr>
          <w:rFonts w:ascii="Book Antiqua" w:hAnsi="Book Antiqua"/>
          <w:noProof/>
          <w:sz w:val="24"/>
          <w:szCs w:val="24"/>
        </w:rPr>
        <w:t>(</w:t>
      </w:r>
      <w:r w:rsidRPr="00566B91">
        <w:rPr>
          <w:rFonts w:ascii="Book Antiqua" w:hAnsi="Book Antiqua"/>
          <w:i/>
          <w:noProof/>
          <w:sz w:val="24"/>
          <w:szCs w:val="24"/>
        </w:rPr>
        <w:t>Majalah Adiluhung Pelestari Budaya Nusantara Edisi 07: Wayang, Keris, Batik ... - Google Buku</w:t>
      </w:r>
      <w:r w:rsidRPr="00566B91">
        <w:rPr>
          <w:rFonts w:ascii="Book Antiqua" w:hAnsi="Book Antiqua"/>
          <w:noProof/>
          <w:sz w:val="24"/>
          <w:szCs w:val="24"/>
        </w:rPr>
        <w:t>, 2015)</w:t>
      </w:r>
      <w:r w:rsidRPr="00566B91">
        <w:rPr>
          <w:rFonts w:ascii="Book Antiqua" w:hAnsi="Book Antiqua"/>
          <w:sz w:val="24"/>
          <w:szCs w:val="24"/>
        </w:rPr>
        <w:fldChar w:fldCharType="end"/>
      </w:r>
      <w:r w:rsidRPr="00566B91">
        <w:rPr>
          <w:rFonts w:ascii="Book Antiqua" w:hAnsi="Book Antiqua"/>
          <w:b/>
          <w:sz w:val="24"/>
          <w:szCs w:val="24"/>
        </w:rPr>
        <w:t xml:space="preserve">. </w:t>
      </w:r>
      <w:proofErr w:type="gramStart"/>
      <w:r w:rsidRPr="00566B91">
        <w:rPr>
          <w:rFonts w:ascii="Book Antiqua" w:hAnsi="Book Antiqua"/>
          <w:sz w:val="24"/>
          <w:szCs w:val="24"/>
        </w:rPr>
        <w:t xml:space="preserve">Selain itu, contoh (2) </w:t>
      </w:r>
      <w:bookmarkStart w:id="15" w:name="_Hlk51670941"/>
      <w:r w:rsidRPr="00566B91">
        <w:rPr>
          <w:rFonts w:ascii="Book Antiqua" w:hAnsi="Book Antiqua"/>
          <w:sz w:val="24"/>
          <w:szCs w:val="24"/>
        </w:rPr>
        <w:t xml:space="preserve">merupakan salah satu motif batik berdasarkan </w:t>
      </w:r>
      <w:r w:rsidRPr="00566B91">
        <w:rPr>
          <w:rFonts w:ascii="Book Antiqua" w:hAnsi="Book Antiqua"/>
          <w:i/>
          <w:iCs/>
          <w:sz w:val="24"/>
          <w:szCs w:val="24"/>
        </w:rPr>
        <w:t>isen-isen</w:t>
      </w:r>
      <w:r w:rsidRPr="00566B91">
        <w:rPr>
          <w:rFonts w:ascii="Book Antiqua" w:hAnsi="Book Antiqua"/>
          <w:sz w:val="24"/>
          <w:szCs w:val="24"/>
        </w:rPr>
        <w:t xml:space="preserve"> dominannya</w:t>
      </w:r>
      <w:bookmarkEnd w:id="15"/>
      <w:r w:rsidRPr="00566B91">
        <w:rPr>
          <w:rFonts w:ascii="Book Antiqua" w:hAnsi="Book Antiqua"/>
          <w:sz w:val="24"/>
          <w:szCs w:val="24"/>
        </w:rPr>
        <w:t>.</w:t>
      </w:r>
      <w:proofErr w:type="gramEnd"/>
      <w:r w:rsidRPr="00566B91">
        <w:rPr>
          <w:rFonts w:ascii="Book Antiqua" w:hAnsi="Book Antiqua"/>
          <w:sz w:val="24"/>
          <w:szCs w:val="24"/>
        </w:rPr>
        <w:t xml:space="preserve"> Contoh </w:t>
      </w:r>
      <w:proofErr w:type="gramStart"/>
      <w:r w:rsidRPr="00566B91">
        <w:rPr>
          <w:rFonts w:ascii="Book Antiqua" w:hAnsi="Book Antiqua"/>
          <w:sz w:val="24"/>
          <w:szCs w:val="24"/>
        </w:rPr>
        <w:t>lain</w:t>
      </w:r>
      <w:proofErr w:type="gramEnd"/>
      <w:r w:rsidRPr="00566B91">
        <w:rPr>
          <w:rFonts w:ascii="Book Antiqua" w:hAnsi="Book Antiqua"/>
          <w:sz w:val="24"/>
          <w:szCs w:val="24"/>
        </w:rPr>
        <w:t xml:space="preserve"> dari motif ini yaitu </w:t>
      </w:r>
      <w:r w:rsidRPr="00566B91">
        <w:rPr>
          <w:rFonts w:ascii="Book Antiqua" w:hAnsi="Book Antiqua"/>
          <w:i/>
          <w:sz w:val="24"/>
          <w:szCs w:val="24"/>
        </w:rPr>
        <w:t>sekar jagat/jagatan</w:t>
      </w:r>
      <w:r w:rsidRPr="00566B91">
        <w:rPr>
          <w:rFonts w:ascii="Book Antiqua" w:hAnsi="Book Antiqua"/>
          <w:sz w:val="24"/>
          <w:szCs w:val="24"/>
        </w:rPr>
        <w:t xml:space="preserve">. </w:t>
      </w:r>
      <w:proofErr w:type="gramStart"/>
      <w:r w:rsidRPr="00566B91">
        <w:rPr>
          <w:rFonts w:ascii="Book Antiqua" w:hAnsi="Book Antiqua"/>
          <w:i/>
          <w:sz w:val="24"/>
          <w:szCs w:val="24"/>
        </w:rPr>
        <w:t>Sekar</w:t>
      </w:r>
      <w:r w:rsidRPr="00566B91">
        <w:rPr>
          <w:rFonts w:ascii="Book Antiqua" w:hAnsi="Book Antiqua"/>
          <w:sz w:val="24"/>
          <w:szCs w:val="24"/>
        </w:rPr>
        <w:t xml:space="preserve"> artinya bunga, </w:t>
      </w:r>
      <w:r w:rsidRPr="00566B91">
        <w:rPr>
          <w:rFonts w:ascii="Book Antiqua" w:hAnsi="Book Antiqua"/>
          <w:i/>
          <w:sz w:val="24"/>
          <w:szCs w:val="24"/>
        </w:rPr>
        <w:t>jagat</w:t>
      </w:r>
      <w:r w:rsidRPr="00566B91">
        <w:rPr>
          <w:rFonts w:ascii="Book Antiqua" w:hAnsi="Book Antiqua"/>
          <w:sz w:val="24"/>
          <w:szCs w:val="24"/>
        </w:rPr>
        <w:t xml:space="preserve"> artinya </w:t>
      </w:r>
      <w:r w:rsidRPr="00566B91">
        <w:rPr>
          <w:rFonts w:ascii="Book Antiqua" w:eastAsia="Times New Roman" w:hAnsi="Book Antiqua"/>
          <w:sz w:val="24"/>
          <w:szCs w:val="24"/>
        </w:rPr>
        <w:t>dunia.</w:t>
      </w:r>
      <w:proofErr w:type="gramEnd"/>
      <w:r w:rsidRPr="00566B91">
        <w:rPr>
          <w:rFonts w:ascii="Book Antiqua" w:eastAsia="Times New Roman" w:hAnsi="Book Antiqua"/>
          <w:sz w:val="24"/>
          <w:szCs w:val="24"/>
        </w:rPr>
        <w:t xml:space="preserve"> Jadi, </w:t>
      </w:r>
      <w:r w:rsidRPr="00566B91">
        <w:rPr>
          <w:rFonts w:ascii="Book Antiqua" w:eastAsia="Times New Roman" w:hAnsi="Book Antiqua"/>
          <w:i/>
          <w:sz w:val="24"/>
          <w:szCs w:val="24"/>
        </w:rPr>
        <w:t>sekar jagat</w:t>
      </w:r>
      <w:r w:rsidRPr="00566B91">
        <w:rPr>
          <w:rFonts w:ascii="Book Antiqua" w:eastAsia="Times New Roman" w:hAnsi="Book Antiqua"/>
          <w:sz w:val="24"/>
          <w:szCs w:val="24"/>
        </w:rPr>
        <w:t xml:space="preserve"> adalah dunia bunga atau apapun yang mencakup semua unsur alam </w:t>
      </w:r>
      <w:r w:rsidRPr="00566B91">
        <w:rPr>
          <w:rFonts w:ascii="Book Antiqua" w:eastAsia="Times New Roman" w:hAnsi="Book Antiqua"/>
          <w:sz w:val="24"/>
          <w:szCs w:val="24"/>
        </w:rPr>
        <w:fldChar w:fldCharType="begin" w:fldLock="1"/>
      </w:r>
      <w:r w:rsidRPr="00566B91">
        <w:rPr>
          <w:rFonts w:ascii="Book Antiqua" w:eastAsia="Times New Roman" w:hAnsi="Book Antiqua"/>
          <w:sz w:val="24"/>
          <w:szCs w:val="24"/>
        </w:rPr>
        <w:instrText>ADDIN CSL_CITATION {"citationItems":[{"id":"ITEM-1","itemData":{"URL":"https://bernasnews.com/tanuraksan-kampung-batik-di-kebumen/","accessed":{"date-parts":[["2020","9","7"]]},"author":[{"dropping-particle":"","family":"Kartyadi","given":"Tedy","non-dropping-particle":"","parse-names":false,"suffix":""}],"id":"ITEM-1","issued":{"date-parts":[["2019"]]},"title":"Tanuraksan Kampung Batik di Kebumen - bernasnews.com","type":"webpage"},"uris":["http://www.mendeley.com/documents/?uuid=f38b28d4-a56d-342e-8bd8-12c1804fa567"]}],"mendeley":{"formattedCitation":"(Kartyadi, 2019)","plainTextFormattedCitation":"(Kartyadi, 2019)","previouslyFormattedCitation":"(Kartyadi, 2019)"},"properties":{"noteIndex":0},"schema":"https://github.com/citation-style-language/schema/raw/master/csl-citation.json"}</w:instrText>
      </w:r>
      <w:r w:rsidRPr="00566B91">
        <w:rPr>
          <w:rFonts w:ascii="Book Antiqua" w:eastAsia="Times New Roman" w:hAnsi="Book Antiqua"/>
          <w:sz w:val="24"/>
          <w:szCs w:val="24"/>
        </w:rPr>
        <w:fldChar w:fldCharType="separate"/>
      </w:r>
      <w:r w:rsidRPr="00566B91">
        <w:rPr>
          <w:rFonts w:ascii="Book Antiqua" w:eastAsia="Times New Roman" w:hAnsi="Book Antiqua"/>
          <w:noProof/>
          <w:sz w:val="24"/>
          <w:szCs w:val="24"/>
        </w:rPr>
        <w:t>(Kartyadi, 2019)</w:t>
      </w:r>
      <w:r w:rsidRPr="00566B91">
        <w:rPr>
          <w:rFonts w:ascii="Book Antiqua" w:eastAsia="Times New Roman" w:hAnsi="Book Antiqua"/>
          <w:sz w:val="24"/>
          <w:szCs w:val="24"/>
        </w:rPr>
        <w:fldChar w:fldCharType="end"/>
      </w:r>
      <w:r w:rsidRPr="00566B91">
        <w:rPr>
          <w:rFonts w:ascii="Book Antiqua" w:eastAsia="Times New Roman" w:hAnsi="Book Antiqua"/>
          <w:sz w:val="24"/>
          <w:szCs w:val="24"/>
        </w:rPr>
        <w:t xml:space="preserve">. Motif </w:t>
      </w:r>
      <w:r w:rsidRPr="00566B91">
        <w:rPr>
          <w:rFonts w:ascii="Book Antiqua" w:eastAsia="Times New Roman" w:hAnsi="Book Antiqua"/>
          <w:i/>
          <w:sz w:val="24"/>
          <w:szCs w:val="24"/>
        </w:rPr>
        <w:t>jagatan</w:t>
      </w:r>
      <w:r w:rsidRPr="00566B91">
        <w:rPr>
          <w:rFonts w:ascii="Book Antiqua" w:eastAsia="Times New Roman" w:hAnsi="Book Antiqua"/>
          <w:sz w:val="24"/>
          <w:szCs w:val="24"/>
        </w:rPr>
        <w:t xml:space="preserve"> terdiri dari </w:t>
      </w:r>
      <w:r w:rsidRPr="00566B91">
        <w:rPr>
          <w:rFonts w:ascii="Book Antiqua" w:hAnsi="Book Antiqua"/>
          <w:i/>
          <w:sz w:val="24"/>
          <w:szCs w:val="24"/>
        </w:rPr>
        <w:t xml:space="preserve">jagatan sawah, jagatan puntal, jagatan lawet, jagatan rantai, </w:t>
      </w:r>
      <w:r w:rsidRPr="00566B91">
        <w:rPr>
          <w:rFonts w:ascii="Book Antiqua" w:hAnsi="Book Antiqua"/>
          <w:sz w:val="24"/>
          <w:szCs w:val="24"/>
        </w:rPr>
        <w:t xml:space="preserve">dan </w:t>
      </w:r>
      <w:r w:rsidRPr="00566B91">
        <w:rPr>
          <w:rFonts w:ascii="Book Antiqua" w:hAnsi="Book Antiqua"/>
          <w:i/>
          <w:sz w:val="24"/>
          <w:szCs w:val="24"/>
        </w:rPr>
        <w:t xml:space="preserve">jagatan buntal </w:t>
      </w:r>
      <w:r w:rsidRPr="00566B91">
        <w:rPr>
          <w:rFonts w:ascii="Book Antiqua" w:hAnsi="Book Antiqua"/>
          <w:i/>
          <w:sz w:val="24"/>
          <w:szCs w:val="24"/>
        </w:rPr>
        <w:fldChar w:fldCharType="begin" w:fldLock="1"/>
      </w:r>
      <w:r w:rsidRPr="00566B91">
        <w:rPr>
          <w:rFonts w:ascii="Book Antiqua" w:hAnsi="Book Antiqua"/>
          <w:i/>
          <w:sz w:val="24"/>
          <w:szCs w:val="24"/>
        </w:rPr>
        <w:instrText>ADDIN CSL_CITATION {"citationItems":[{"id":"ITEM-1","itemData":{"URL":"https://www.motifbatik.web.id/2019/05/motif-batik-kebumen.html?m=1","accessed":{"date-parts":[["2020","9","7"]]},"id":"ITEM-1","issued":{"date-parts":[["2019"]]},"title":"Motif Batik Kebumen","type":"webpage"},"uris":["http://www.mendeley.com/documents/?uuid=c5e2f580-7631-3b62-916d-b3de4fceb938"]}],"mendeley":{"formattedCitation":"(&lt;i&gt;Motif Batik Kebumen&lt;/i&gt;, 2019)","plainTextFormattedCitation":"(Motif Batik Kebumen, 2019)","previouslyFormattedCitation":"(&lt;i&gt;Motif Batik Kebumen&lt;/i&gt;, 2019)"},"properties":{"noteIndex":0},"schema":"https://github.com/citation-style-language/schema/raw/master/csl-citation.json"}</w:instrText>
      </w:r>
      <w:r w:rsidRPr="00566B91">
        <w:rPr>
          <w:rFonts w:ascii="Book Antiqua" w:hAnsi="Book Antiqua"/>
          <w:i/>
          <w:sz w:val="24"/>
          <w:szCs w:val="24"/>
        </w:rPr>
        <w:fldChar w:fldCharType="separate"/>
      </w:r>
      <w:r w:rsidRPr="00566B91">
        <w:rPr>
          <w:rFonts w:ascii="Book Antiqua" w:hAnsi="Book Antiqua"/>
          <w:noProof/>
          <w:sz w:val="24"/>
          <w:szCs w:val="24"/>
        </w:rPr>
        <w:t>(</w:t>
      </w:r>
      <w:r w:rsidRPr="00566B91">
        <w:rPr>
          <w:rFonts w:ascii="Book Antiqua" w:hAnsi="Book Antiqua"/>
          <w:i/>
          <w:noProof/>
          <w:sz w:val="24"/>
          <w:szCs w:val="24"/>
        </w:rPr>
        <w:t>Motif Batik Kebumen</w:t>
      </w:r>
      <w:r w:rsidRPr="00566B91">
        <w:rPr>
          <w:rFonts w:ascii="Book Antiqua" w:hAnsi="Book Antiqua"/>
          <w:noProof/>
          <w:sz w:val="24"/>
          <w:szCs w:val="24"/>
        </w:rPr>
        <w:t>, 2019)</w:t>
      </w:r>
      <w:r w:rsidRPr="00566B91">
        <w:rPr>
          <w:rFonts w:ascii="Book Antiqua" w:hAnsi="Book Antiqua"/>
          <w:i/>
          <w:sz w:val="24"/>
          <w:szCs w:val="24"/>
        </w:rPr>
        <w:fldChar w:fldCharType="end"/>
      </w:r>
      <w:r w:rsidRPr="00566B91">
        <w:rPr>
          <w:rFonts w:ascii="Book Antiqua" w:hAnsi="Book Antiqua"/>
          <w:sz w:val="24"/>
          <w:szCs w:val="24"/>
        </w:rPr>
        <w:t xml:space="preserve">. </w:t>
      </w:r>
    </w:p>
    <w:p w:rsidR="00C52132" w:rsidRPr="00566B91" w:rsidRDefault="00C52132" w:rsidP="00566B91">
      <w:pPr>
        <w:pStyle w:val="ListParagraph"/>
        <w:numPr>
          <w:ilvl w:val="0"/>
          <w:numId w:val="1"/>
        </w:numPr>
        <w:spacing w:after="0" w:line="360" w:lineRule="auto"/>
        <w:ind w:left="425" w:hanging="425"/>
        <w:jc w:val="both"/>
        <w:rPr>
          <w:rFonts w:ascii="Book Antiqua" w:hAnsi="Book Antiqua" w:cs="Times New Roman"/>
          <w:sz w:val="24"/>
          <w:szCs w:val="24"/>
        </w:rPr>
      </w:pPr>
      <w:r w:rsidRPr="00566B91">
        <w:rPr>
          <w:rFonts w:ascii="Book Antiqua" w:hAnsi="Book Antiqua" w:cs="Times New Roman"/>
          <w:b/>
          <w:color w:val="000000"/>
          <w:sz w:val="24"/>
          <w:szCs w:val="24"/>
        </w:rPr>
        <w:t>Makna Kutural</w:t>
      </w:r>
    </w:p>
    <w:p w:rsidR="00C52132" w:rsidRPr="00566B91" w:rsidRDefault="00C52132" w:rsidP="00566B91">
      <w:pPr>
        <w:pStyle w:val="ListParagraph"/>
        <w:spacing w:after="0" w:line="360" w:lineRule="auto"/>
        <w:ind w:left="426" w:firstLine="425"/>
        <w:jc w:val="both"/>
        <w:rPr>
          <w:rFonts w:ascii="Book Antiqua" w:hAnsi="Book Antiqua" w:cs="Times New Roman"/>
          <w:sz w:val="24"/>
          <w:szCs w:val="24"/>
        </w:rPr>
      </w:pPr>
      <w:proofErr w:type="gramStart"/>
      <w:r w:rsidRPr="00566B91">
        <w:rPr>
          <w:rFonts w:ascii="Book Antiqua" w:hAnsi="Book Antiqua" w:cs="Times New Roman"/>
          <w:sz w:val="24"/>
          <w:szCs w:val="24"/>
        </w:rPr>
        <w:t>Berdasarkan analisis dari artikel yang relevan, dapat diketahui bahwa batik Kebumen lebih berkembang murni sebagai seni batik yang menekankan pada nilai artistik bukan pada nilai makna di balik sebuah gambar.</w:t>
      </w:r>
      <w:proofErr w:type="gramEnd"/>
      <w:r w:rsidRPr="00566B91">
        <w:rPr>
          <w:rFonts w:ascii="Book Antiqua" w:hAnsi="Book Antiqua" w:cs="Times New Roman"/>
          <w:sz w:val="24"/>
          <w:szCs w:val="24"/>
        </w:rPr>
        <w:t xml:space="preserve"> Batik Kebumen lebih berorientasi pada alam (ekologis) yang menggambarkan masyarakat Kebumen yang bersahaja dan sangat menghormati kehidupan yang ditawarkan oleh alam </w:t>
      </w:r>
      <w:r w:rsidRPr="00566B91">
        <w:rPr>
          <w:rFonts w:ascii="Book Antiqua" w:hAnsi="Book Antiqua" w:cs="Times New Roman"/>
          <w:sz w:val="24"/>
          <w:szCs w:val="24"/>
        </w:rPr>
        <w:fldChar w:fldCharType="begin" w:fldLock="1"/>
      </w:r>
      <w:r w:rsidRPr="00566B91">
        <w:rPr>
          <w:rFonts w:ascii="Book Antiqua" w:hAnsi="Book Antiqua" w:cs="Times New Roman"/>
          <w:sz w:val="24"/>
          <w:szCs w:val="24"/>
        </w:rPr>
        <w:instrText>ADDIN CSL_CITATION {"citationItems":[{"id":"ITEM-1","itemData":{"URL":"http://duniasosbud.blogspot.com/2012/09/motif-motif-batik-kebumen-makna-dan.html","accessed":{"date-parts":[["2020","9","7"]]},"author":[{"dropping-particle":"","family":"Wibiono","given":"Bambang","non-dropping-particle":"","parse-names":false,"suffix":""}],"id":"ITEM-1","issued":{"date-parts":[["2012"]]},"title":"Dunia Sosial Budaya: Motif-motif Batik Kebumen: Makna dan Upaya Pelestariannya","type":"webpage"},"uris":["http://www.mendeley.com/documents/?uuid=19ba73dc-accb-3626-a9e2-b8286b3eca92"]}],"mendeley":{"formattedCitation":"(Wibiono, 2012)","plainTextFormattedCitation":"(Wibiono, 2012)","previouslyFormattedCitation":"(Wibiono, 2012)"},"properties":{"noteIndex":0},"schema":"https://github.com/citation-style-language/schema/raw/master/csl-citation.json"}</w:instrText>
      </w:r>
      <w:r w:rsidRPr="00566B91">
        <w:rPr>
          <w:rFonts w:ascii="Book Antiqua" w:hAnsi="Book Antiqua" w:cs="Times New Roman"/>
          <w:sz w:val="24"/>
          <w:szCs w:val="24"/>
        </w:rPr>
        <w:fldChar w:fldCharType="separate"/>
      </w:r>
      <w:r w:rsidRPr="00566B91">
        <w:rPr>
          <w:rFonts w:ascii="Book Antiqua" w:hAnsi="Book Antiqua" w:cs="Times New Roman"/>
          <w:noProof/>
          <w:sz w:val="24"/>
          <w:szCs w:val="24"/>
        </w:rPr>
        <w:t>(Wibiono, 2012)</w:t>
      </w:r>
      <w:r w:rsidRPr="00566B91">
        <w:rPr>
          <w:rFonts w:ascii="Book Antiqua" w:hAnsi="Book Antiqua" w:cs="Times New Roman"/>
          <w:sz w:val="24"/>
          <w:szCs w:val="24"/>
        </w:rPr>
        <w:fldChar w:fldCharType="end"/>
      </w:r>
      <w:r w:rsidRPr="00566B91">
        <w:rPr>
          <w:rFonts w:ascii="Book Antiqua" w:hAnsi="Book Antiqua" w:cs="Times New Roman"/>
          <w:sz w:val="24"/>
          <w:szCs w:val="24"/>
        </w:rPr>
        <w:t xml:space="preserve">. </w:t>
      </w:r>
    </w:p>
    <w:p w:rsidR="00C52132" w:rsidRPr="00566B91" w:rsidRDefault="00C52132" w:rsidP="00566B91">
      <w:pPr>
        <w:pStyle w:val="ListParagraph"/>
        <w:spacing w:after="0" w:line="360" w:lineRule="auto"/>
        <w:ind w:left="426" w:firstLine="425"/>
        <w:jc w:val="both"/>
        <w:rPr>
          <w:rFonts w:ascii="Book Antiqua" w:hAnsi="Book Antiqua" w:cs="Times New Roman"/>
          <w:sz w:val="24"/>
          <w:szCs w:val="24"/>
        </w:rPr>
      </w:pPr>
      <w:r w:rsidRPr="00566B91">
        <w:rPr>
          <w:rFonts w:ascii="Book Antiqua" w:hAnsi="Book Antiqua" w:cs="Times New Roman"/>
          <w:sz w:val="24"/>
          <w:szCs w:val="24"/>
        </w:rPr>
        <w:t xml:space="preserve">Menurut Ketua Paguyuban Batik Lawet Sakti Kebumen, H. Hamami Abdul Rohman, motif batik Kebumen yang dibuat terinspirasi dari budaya Kebumen, sehingga muncul kekhasan warna dan coraknya. Secara umum, ide dasar pembuatan motif batik berasal dari </w:t>
      </w:r>
      <w:proofErr w:type="gramStart"/>
      <w:r w:rsidRPr="00566B91">
        <w:rPr>
          <w:rFonts w:ascii="Book Antiqua" w:hAnsi="Book Antiqua" w:cs="Times New Roman"/>
          <w:sz w:val="24"/>
          <w:szCs w:val="24"/>
        </w:rPr>
        <w:t>apa</w:t>
      </w:r>
      <w:proofErr w:type="gramEnd"/>
      <w:r w:rsidRPr="00566B91">
        <w:rPr>
          <w:rFonts w:ascii="Book Antiqua" w:hAnsi="Book Antiqua" w:cs="Times New Roman"/>
          <w:sz w:val="24"/>
          <w:szCs w:val="24"/>
        </w:rPr>
        <w:t xml:space="preserve"> saja. Bisa dari alam sekitar, seperti bunga yang tumbuh di halaman, daun, atau corak batik yang bagus kemudian dikembangkan </w:t>
      </w:r>
      <w:r w:rsidRPr="00566B91">
        <w:rPr>
          <w:rFonts w:ascii="Book Antiqua" w:hAnsi="Book Antiqua" w:cs="Times New Roman"/>
          <w:sz w:val="24"/>
          <w:szCs w:val="24"/>
        </w:rPr>
        <w:fldChar w:fldCharType="begin" w:fldLock="1"/>
      </w:r>
      <w:r w:rsidRPr="00566B91">
        <w:rPr>
          <w:rFonts w:ascii="Book Antiqua" w:hAnsi="Book Antiqua" w:cs="Times New Roman"/>
          <w:sz w:val="24"/>
          <w:szCs w:val="24"/>
        </w:rPr>
        <w:instrText>ADDIN CSL_CITATION {"citationItems":[{"id":"ITEM-1","itemData":{"URL":"http://duniasosbud.blogspot.com/2012/09/motif-motif-batik-kebumen-makna-dan.html","accessed":{"date-parts":[["2020","9","7"]]},"author":[{"dropping-particle":"","family":"Wibiono","given":"Bambang","non-dropping-particle":"","parse-names":false,"suffix":""}],"id":"ITEM-1","issued":{"date-parts":[["2012"]]},"title":"Dunia Sosial Budaya: Motif-motif Batik Kebumen: Makna dan Upaya Pelestariannya","type":"webpage"},"uris":["http://www.mendeley.com/documents/?uuid=19ba73dc-accb-3626-a9e2-b8286b3eca92"]}],"mendeley":{"formattedCitation":"(Wibiono, 2012)","plainTextFormattedCitation":"(Wibiono, 2012)","previouslyFormattedCitation":"(Wibiono, 2012)"},"properties":{"noteIndex":0},"schema":"https://github.com/citation-style-language/schema/raw/master/csl-citation.json"}</w:instrText>
      </w:r>
      <w:r w:rsidRPr="00566B91">
        <w:rPr>
          <w:rFonts w:ascii="Book Antiqua" w:hAnsi="Book Antiqua" w:cs="Times New Roman"/>
          <w:sz w:val="24"/>
          <w:szCs w:val="24"/>
        </w:rPr>
        <w:fldChar w:fldCharType="separate"/>
      </w:r>
      <w:r w:rsidRPr="00566B91">
        <w:rPr>
          <w:rFonts w:ascii="Book Antiqua" w:hAnsi="Book Antiqua" w:cs="Times New Roman"/>
          <w:noProof/>
          <w:sz w:val="24"/>
          <w:szCs w:val="24"/>
        </w:rPr>
        <w:t>(Wibiono, 2012)</w:t>
      </w:r>
      <w:r w:rsidRPr="00566B91">
        <w:rPr>
          <w:rFonts w:ascii="Book Antiqua" w:hAnsi="Book Antiqua" w:cs="Times New Roman"/>
          <w:sz w:val="24"/>
          <w:szCs w:val="24"/>
        </w:rPr>
        <w:fldChar w:fldCharType="end"/>
      </w:r>
      <w:r w:rsidRPr="00566B91">
        <w:rPr>
          <w:rFonts w:ascii="Book Antiqua" w:hAnsi="Book Antiqua" w:cs="Times New Roman"/>
          <w:sz w:val="24"/>
          <w:szCs w:val="24"/>
        </w:rPr>
        <w:t xml:space="preserve">. </w:t>
      </w:r>
      <w:proofErr w:type="gramStart"/>
      <w:r w:rsidRPr="00566B91">
        <w:rPr>
          <w:rFonts w:ascii="Book Antiqua" w:hAnsi="Book Antiqua" w:cs="Times New Roman"/>
          <w:sz w:val="24"/>
          <w:szCs w:val="24"/>
        </w:rPr>
        <w:t xml:space="preserve">Motif batik tersebut seperti </w:t>
      </w:r>
      <w:r w:rsidRPr="00566B91">
        <w:rPr>
          <w:rFonts w:ascii="Book Antiqua" w:hAnsi="Book Antiqua" w:cs="Times New Roman"/>
          <w:i/>
          <w:sz w:val="24"/>
          <w:szCs w:val="24"/>
        </w:rPr>
        <w:t xml:space="preserve">tutul byur, kembang jeruk, </w:t>
      </w:r>
      <w:r w:rsidRPr="00566B91">
        <w:rPr>
          <w:rFonts w:ascii="Book Antiqua" w:hAnsi="Book Antiqua" w:cs="Times New Roman"/>
          <w:sz w:val="24"/>
          <w:szCs w:val="24"/>
        </w:rPr>
        <w:t xml:space="preserve">dan </w:t>
      </w:r>
      <w:r w:rsidRPr="00566B91">
        <w:rPr>
          <w:rFonts w:ascii="Book Antiqua" w:hAnsi="Book Antiqua" w:cs="Times New Roman"/>
          <w:i/>
          <w:sz w:val="24"/>
          <w:szCs w:val="24"/>
        </w:rPr>
        <w:t>jahe tutul</w:t>
      </w:r>
      <w:r w:rsidRPr="00566B91">
        <w:rPr>
          <w:rFonts w:ascii="Book Antiqua" w:hAnsi="Book Antiqua" w:cs="Times New Roman"/>
          <w:sz w:val="24"/>
          <w:szCs w:val="24"/>
        </w:rPr>
        <w:t>.</w:t>
      </w:r>
      <w:proofErr w:type="gramEnd"/>
      <w:r w:rsidRPr="00566B91">
        <w:rPr>
          <w:rFonts w:ascii="Book Antiqua" w:hAnsi="Book Antiqua" w:cs="Times New Roman"/>
          <w:sz w:val="24"/>
          <w:szCs w:val="24"/>
        </w:rPr>
        <w:t xml:space="preserve"> </w:t>
      </w:r>
      <w:proofErr w:type="gramStart"/>
      <w:r w:rsidRPr="00566B91">
        <w:rPr>
          <w:rFonts w:ascii="Book Antiqua" w:hAnsi="Book Antiqua" w:cs="Times New Roman"/>
          <w:sz w:val="24"/>
          <w:szCs w:val="24"/>
        </w:rPr>
        <w:t xml:space="preserve">Meskipun demikian, juga </w:t>
      </w:r>
      <w:r w:rsidRPr="00566B91">
        <w:rPr>
          <w:rFonts w:ascii="Book Antiqua" w:hAnsi="Book Antiqua" w:cs="Times New Roman"/>
          <w:sz w:val="24"/>
          <w:szCs w:val="24"/>
        </w:rPr>
        <w:lastRenderedPageBreak/>
        <w:t>ditemukan motif batik yang memiliki makna kultural.</w:t>
      </w:r>
      <w:proofErr w:type="gramEnd"/>
      <w:r w:rsidRPr="00566B91">
        <w:rPr>
          <w:rFonts w:ascii="Book Antiqua" w:hAnsi="Book Antiqua" w:cs="Times New Roman"/>
          <w:sz w:val="24"/>
          <w:szCs w:val="24"/>
        </w:rPr>
        <w:t xml:space="preserve"> </w:t>
      </w:r>
      <w:proofErr w:type="gramStart"/>
      <w:r w:rsidRPr="00566B91">
        <w:rPr>
          <w:rFonts w:ascii="Book Antiqua" w:hAnsi="Book Antiqua" w:cs="Times New Roman"/>
          <w:sz w:val="24"/>
          <w:szCs w:val="24"/>
        </w:rPr>
        <w:t>Berikut contoh motif batik yang memiliki makna kultural.</w:t>
      </w:r>
      <w:proofErr w:type="gramEnd"/>
    </w:p>
    <w:p w:rsidR="00C52132" w:rsidRPr="00566B91" w:rsidRDefault="00C52132" w:rsidP="00566B91">
      <w:pPr>
        <w:pStyle w:val="ListParagraph"/>
        <w:spacing w:after="0" w:line="360" w:lineRule="auto"/>
        <w:ind w:left="426" w:firstLine="425"/>
        <w:jc w:val="both"/>
        <w:rPr>
          <w:rFonts w:ascii="Book Antiqua" w:hAnsi="Book Antiqua" w:cs="Times New Roman"/>
          <w:sz w:val="24"/>
          <w:szCs w:val="24"/>
        </w:rPr>
      </w:pPr>
    </w:p>
    <w:p w:rsidR="00C52132" w:rsidRPr="00566B91" w:rsidRDefault="00C52132" w:rsidP="00566B91">
      <w:pPr>
        <w:spacing w:after="0" w:line="360" w:lineRule="auto"/>
        <w:ind w:firstLine="709"/>
        <w:jc w:val="center"/>
        <w:rPr>
          <w:rFonts w:ascii="Book Antiqua" w:hAnsi="Book Antiqua"/>
          <w:sz w:val="24"/>
          <w:szCs w:val="24"/>
        </w:rPr>
      </w:pPr>
      <w:proofErr w:type="gramStart"/>
      <w:r w:rsidRPr="00566B91">
        <w:rPr>
          <w:rFonts w:ascii="Book Antiqua" w:hAnsi="Book Antiqua"/>
          <w:sz w:val="24"/>
          <w:szCs w:val="24"/>
        </w:rPr>
        <w:t>Tabel 4.</w:t>
      </w:r>
      <w:proofErr w:type="gramEnd"/>
      <w:r w:rsidRPr="00566B91">
        <w:rPr>
          <w:rFonts w:ascii="Book Antiqua" w:hAnsi="Book Antiqua"/>
          <w:sz w:val="24"/>
          <w:szCs w:val="24"/>
        </w:rPr>
        <w:t xml:space="preserve"> Contoh Motif Batik Yang Memiliki Makna Kultural</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1616"/>
        <w:gridCol w:w="5827"/>
      </w:tblGrid>
      <w:tr w:rsidR="00C52132" w:rsidRPr="00566B91" w:rsidTr="00886C4E">
        <w:tc>
          <w:tcPr>
            <w:tcW w:w="510" w:type="dxa"/>
            <w:shd w:val="clear" w:color="auto" w:fill="auto"/>
          </w:tcPr>
          <w:p w:rsidR="00C52132" w:rsidRPr="00566B91" w:rsidRDefault="00C52132" w:rsidP="00566B91">
            <w:pPr>
              <w:spacing w:after="0" w:line="360" w:lineRule="auto"/>
              <w:jc w:val="center"/>
              <w:rPr>
                <w:rFonts w:ascii="Book Antiqua" w:hAnsi="Book Antiqua"/>
                <w:sz w:val="24"/>
                <w:szCs w:val="24"/>
              </w:rPr>
            </w:pPr>
            <w:r w:rsidRPr="00566B91">
              <w:rPr>
                <w:rFonts w:ascii="Book Antiqua" w:hAnsi="Book Antiqua"/>
                <w:sz w:val="24"/>
                <w:szCs w:val="24"/>
              </w:rPr>
              <w:t>No</w:t>
            </w:r>
          </w:p>
        </w:tc>
        <w:tc>
          <w:tcPr>
            <w:tcW w:w="1616" w:type="dxa"/>
            <w:shd w:val="clear" w:color="auto" w:fill="auto"/>
          </w:tcPr>
          <w:p w:rsidR="00C52132" w:rsidRPr="00566B91" w:rsidRDefault="00C52132" w:rsidP="00566B91">
            <w:pPr>
              <w:spacing w:after="0" w:line="360" w:lineRule="auto"/>
              <w:jc w:val="center"/>
              <w:rPr>
                <w:rFonts w:ascii="Book Antiqua" w:hAnsi="Book Antiqua"/>
                <w:sz w:val="24"/>
                <w:szCs w:val="24"/>
              </w:rPr>
            </w:pPr>
            <w:r w:rsidRPr="00566B91">
              <w:rPr>
                <w:rFonts w:ascii="Book Antiqua" w:hAnsi="Book Antiqua"/>
                <w:sz w:val="24"/>
                <w:szCs w:val="24"/>
              </w:rPr>
              <w:t>Nama motif</w:t>
            </w:r>
          </w:p>
        </w:tc>
        <w:tc>
          <w:tcPr>
            <w:tcW w:w="5827" w:type="dxa"/>
            <w:shd w:val="clear" w:color="auto" w:fill="auto"/>
          </w:tcPr>
          <w:p w:rsidR="00C52132" w:rsidRPr="00566B91" w:rsidRDefault="00C52132" w:rsidP="00566B91">
            <w:pPr>
              <w:spacing w:after="0" w:line="360" w:lineRule="auto"/>
              <w:jc w:val="center"/>
              <w:rPr>
                <w:rFonts w:ascii="Book Antiqua" w:hAnsi="Book Antiqua"/>
                <w:sz w:val="24"/>
                <w:szCs w:val="24"/>
              </w:rPr>
            </w:pPr>
            <w:r w:rsidRPr="00566B91">
              <w:rPr>
                <w:rFonts w:ascii="Book Antiqua" w:hAnsi="Book Antiqua"/>
                <w:sz w:val="24"/>
                <w:szCs w:val="24"/>
              </w:rPr>
              <w:t>Makna kultural</w:t>
            </w:r>
          </w:p>
        </w:tc>
      </w:tr>
      <w:tr w:rsidR="00C52132" w:rsidRPr="00566B91" w:rsidTr="00886C4E">
        <w:tc>
          <w:tcPr>
            <w:tcW w:w="510" w:type="dxa"/>
            <w:shd w:val="clear" w:color="auto" w:fill="auto"/>
          </w:tcPr>
          <w:p w:rsidR="00C52132" w:rsidRPr="00566B91" w:rsidRDefault="00C52132" w:rsidP="00566B91">
            <w:pPr>
              <w:spacing w:after="0" w:line="360" w:lineRule="auto"/>
              <w:jc w:val="center"/>
              <w:rPr>
                <w:rFonts w:ascii="Book Antiqua" w:hAnsi="Book Antiqua"/>
                <w:sz w:val="24"/>
                <w:szCs w:val="24"/>
              </w:rPr>
            </w:pPr>
            <w:r w:rsidRPr="00566B91">
              <w:rPr>
                <w:rFonts w:ascii="Book Antiqua" w:hAnsi="Book Antiqua"/>
                <w:sz w:val="24"/>
                <w:szCs w:val="24"/>
              </w:rPr>
              <w:t>1</w:t>
            </w:r>
          </w:p>
        </w:tc>
        <w:tc>
          <w:tcPr>
            <w:tcW w:w="1616" w:type="dxa"/>
            <w:shd w:val="clear" w:color="auto" w:fill="auto"/>
          </w:tcPr>
          <w:p w:rsidR="00C52132" w:rsidRPr="00566B91" w:rsidRDefault="00C52132" w:rsidP="00566B91">
            <w:pPr>
              <w:spacing w:after="0" w:line="360" w:lineRule="auto"/>
              <w:jc w:val="both"/>
              <w:rPr>
                <w:rFonts w:ascii="Book Antiqua" w:hAnsi="Book Antiqua"/>
                <w:color w:val="000000"/>
                <w:sz w:val="24"/>
                <w:szCs w:val="24"/>
              </w:rPr>
            </w:pPr>
            <w:r w:rsidRPr="00566B91">
              <w:rPr>
                <w:rFonts w:ascii="Book Antiqua" w:hAnsi="Book Antiqua"/>
                <w:color w:val="000000"/>
                <w:sz w:val="24"/>
                <w:szCs w:val="24"/>
              </w:rPr>
              <w:t xml:space="preserve">Batik </w:t>
            </w:r>
            <w:r w:rsidRPr="00566B91">
              <w:rPr>
                <w:rFonts w:ascii="Book Antiqua" w:hAnsi="Book Antiqua"/>
                <w:i/>
                <w:color w:val="000000"/>
                <w:sz w:val="24"/>
                <w:szCs w:val="24"/>
              </w:rPr>
              <w:t>gringsing</w:t>
            </w:r>
          </w:p>
          <w:p w:rsidR="00C52132" w:rsidRPr="00566B91" w:rsidRDefault="00C52132" w:rsidP="00566B91">
            <w:pPr>
              <w:spacing w:after="0" w:line="360" w:lineRule="auto"/>
              <w:jc w:val="both"/>
              <w:rPr>
                <w:rFonts w:ascii="Book Antiqua" w:hAnsi="Book Antiqua"/>
                <w:sz w:val="24"/>
                <w:szCs w:val="24"/>
              </w:rPr>
            </w:pPr>
          </w:p>
        </w:tc>
        <w:tc>
          <w:tcPr>
            <w:tcW w:w="5827" w:type="dxa"/>
            <w:shd w:val="clear" w:color="auto" w:fill="auto"/>
          </w:tcPr>
          <w:p w:rsidR="00C52132" w:rsidRPr="00566B91" w:rsidRDefault="00C52132" w:rsidP="00566B91">
            <w:pPr>
              <w:pStyle w:val="ListParagraph"/>
              <w:spacing w:after="0" w:line="360" w:lineRule="auto"/>
              <w:ind w:left="0"/>
              <w:jc w:val="both"/>
              <w:rPr>
                <w:rFonts w:ascii="Book Antiqua" w:hAnsi="Book Antiqua" w:cs="Times New Roman"/>
                <w:color w:val="000000"/>
                <w:sz w:val="24"/>
                <w:szCs w:val="24"/>
              </w:rPr>
            </w:pPr>
            <w:r w:rsidRPr="00566B91">
              <w:rPr>
                <w:rFonts w:ascii="Book Antiqua" w:hAnsi="Book Antiqua" w:cs="Times New Roman"/>
                <w:color w:val="000000"/>
                <w:sz w:val="24"/>
                <w:szCs w:val="24"/>
              </w:rPr>
              <w:t xml:space="preserve">Secara filosifis, batik gringsing menggambarkan tentang </w:t>
            </w:r>
            <w:r w:rsidRPr="00566B91">
              <w:rPr>
                <w:rFonts w:ascii="Book Antiqua" w:hAnsi="Book Antiqua" w:cs="Times New Roman"/>
                <w:bCs/>
                <w:color w:val="000000"/>
                <w:sz w:val="24"/>
                <w:szCs w:val="24"/>
              </w:rPr>
              <w:t>keseimbangan, kesuburan dan kemakmuran</w:t>
            </w:r>
            <w:r w:rsidRPr="00566B91">
              <w:rPr>
                <w:rFonts w:ascii="Book Antiqua" w:hAnsi="Book Antiqua" w:cs="Times New Roman"/>
                <w:color w:val="000000"/>
                <w:sz w:val="24"/>
                <w:szCs w:val="24"/>
              </w:rPr>
              <w:t xml:space="preserve">. Karena termasuk batik tertua, warna yang digunakannya pun juga masih menggunakan warna-warna alami yang diambil dari warna dari tumbuh-tumbuhan. </w:t>
            </w:r>
          </w:p>
        </w:tc>
      </w:tr>
      <w:tr w:rsidR="00C52132" w:rsidRPr="00566B91" w:rsidTr="00886C4E">
        <w:tc>
          <w:tcPr>
            <w:tcW w:w="510" w:type="dxa"/>
            <w:shd w:val="clear" w:color="auto" w:fill="auto"/>
          </w:tcPr>
          <w:p w:rsidR="00C52132" w:rsidRPr="00566B91" w:rsidRDefault="00C52132" w:rsidP="00566B91">
            <w:pPr>
              <w:spacing w:after="0" w:line="360" w:lineRule="auto"/>
              <w:jc w:val="center"/>
              <w:rPr>
                <w:rFonts w:ascii="Book Antiqua" w:hAnsi="Book Antiqua"/>
                <w:sz w:val="24"/>
                <w:szCs w:val="24"/>
              </w:rPr>
            </w:pPr>
            <w:r w:rsidRPr="00566B91">
              <w:rPr>
                <w:rFonts w:ascii="Book Antiqua" w:hAnsi="Book Antiqua"/>
                <w:sz w:val="24"/>
                <w:szCs w:val="24"/>
              </w:rPr>
              <w:t>2</w:t>
            </w:r>
          </w:p>
        </w:tc>
        <w:tc>
          <w:tcPr>
            <w:tcW w:w="1616" w:type="dxa"/>
            <w:shd w:val="clear" w:color="auto" w:fill="auto"/>
          </w:tcPr>
          <w:p w:rsidR="00C52132" w:rsidRPr="00566B91" w:rsidRDefault="00C52132" w:rsidP="00566B91">
            <w:pPr>
              <w:spacing w:after="0" w:line="360" w:lineRule="auto"/>
              <w:jc w:val="both"/>
              <w:rPr>
                <w:rFonts w:ascii="Book Antiqua" w:hAnsi="Book Antiqua"/>
                <w:color w:val="000000"/>
                <w:sz w:val="24"/>
                <w:szCs w:val="24"/>
              </w:rPr>
            </w:pPr>
            <w:r w:rsidRPr="00566B91">
              <w:rPr>
                <w:rFonts w:ascii="Book Antiqua" w:hAnsi="Book Antiqua"/>
                <w:color w:val="000000"/>
                <w:sz w:val="24"/>
                <w:szCs w:val="24"/>
              </w:rPr>
              <w:t xml:space="preserve">Batik </w:t>
            </w:r>
            <w:r w:rsidRPr="00566B91">
              <w:rPr>
                <w:rFonts w:ascii="Book Antiqua" w:hAnsi="Book Antiqua"/>
                <w:i/>
                <w:color w:val="000000"/>
                <w:sz w:val="24"/>
                <w:szCs w:val="24"/>
              </w:rPr>
              <w:t xml:space="preserve">ukel </w:t>
            </w:r>
          </w:p>
          <w:p w:rsidR="00C52132" w:rsidRPr="00566B91" w:rsidRDefault="00C52132" w:rsidP="00566B91">
            <w:pPr>
              <w:spacing w:after="0" w:line="360" w:lineRule="auto"/>
              <w:jc w:val="both"/>
              <w:rPr>
                <w:rFonts w:ascii="Book Antiqua" w:hAnsi="Book Antiqua"/>
                <w:sz w:val="24"/>
                <w:szCs w:val="24"/>
              </w:rPr>
            </w:pPr>
          </w:p>
        </w:tc>
        <w:tc>
          <w:tcPr>
            <w:tcW w:w="5827" w:type="dxa"/>
            <w:shd w:val="clear" w:color="auto" w:fill="auto"/>
          </w:tcPr>
          <w:p w:rsidR="00C52132" w:rsidRPr="00566B91" w:rsidRDefault="00C52132" w:rsidP="00566B91">
            <w:pPr>
              <w:spacing w:after="0" w:line="360" w:lineRule="auto"/>
              <w:jc w:val="both"/>
              <w:rPr>
                <w:rFonts w:ascii="Book Antiqua" w:hAnsi="Book Antiqua"/>
                <w:sz w:val="24"/>
                <w:szCs w:val="24"/>
              </w:rPr>
            </w:pPr>
            <w:r w:rsidRPr="00566B91">
              <w:rPr>
                <w:rFonts w:ascii="Book Antiqua" w:hAnsi="Book Antiqua"/>
                <w:color w:val="000000"/>
                <w:sz w:val="24"/>
                <w:szCs w:val="24"/>
              </w:rPr>
              <w:t>Batik ukel memiliki filosoli kewibawaan yang besar. Konon, dahulu batik ukel juga sering dikenakan oleh keluarga kerajaan yang memang diidentikan memliiki kewibawaan yang kuat.</w:t>
            </w:r>
          </w:p>
        </w:tc>
      </w:tr>
    </w:tbl>
    <w:p w:rsidR="00C52132" w:rsidRPr="00566B91" w:rsidRDefault="00C52132" w:rsidP="00566B91">
      <w:pPr>
        <w:pStyle w:val="ListParagraph"/>
        <w:spacing w:after="0" w:line="360" w:lineRule="auto"/>
        <w:ind w:left="425"/>
        <w:jc w:val="center"/>
        <w:rPr>
          <w:rFonts w:ascii="Book Antiqua" w:hAnsi="Book Antiqua" w:cs="Times New Roman"/>
          <w:bCs/>
          <w:sz w:val="24"/>
          <w:szCs w:val="24"/>
        </w:rPr>
      </w:pPr>
      <w:r w:rsidRPr="00566B91">
        <w:rPr>
          <w:rFonts w:ascii="Book Antiqua" w:hAnsi="Book Antiqua" w:cs="Times New Roman"/>
          <w:bCs/>
          <w:sz w:val="24"/>
          <w:szCs w:val="24"/>
        </w:rPr>
        <w:t xml:space="preserve">Sumber: </w:t>
      </w:r>
      <w:bookmarkStart w:id="16" w:name="_Hlk51789446"/>
      <w:r w:rsidRPr="00566B91">
        <w:rPr>
          <w:rFonts w:ascii="Book Antiqua" w:hAnsi="Book Antiqua" w:cs="Times New Roman"/>
          <w:bCs/>
          <w:sz w:val="24"/>
          <w:szCs w:val="24"/>
        </w:rPr>
        <w:fldChar w:fldCharType="begin" w:fldLock="1"/>
      </w:r>
      <w:r w:rsidRPr="00566B91">
        <w:rPr>
          <w:rFonts w:ascii="Book Antiqua" w:hAnsi="Book Antiqua" w:cs="Times New Roman"/>
          <w:bCs/>
          <w:sz w:val="24"/>
          <w:szCs w:val="24"/>
        </w:rPr>
        <w:instrText>ADDIN CSL_CITATION {"citationItems":[{"id":"ITEM-1","itemData":{"abstract":"Abstrak: Penelitian ini bertujuan untuk mengungkap: (1) sejarah perkembangan batik srikit  khas Kabupaten Kebumen Provinsi Jawa Tengah, (2) makna simbolik yang terdapat dalam batik srikit khas Kabupaten Kebumen Provinsi Jawa Tengah, dan (3) nilai filosofis yang terkandung dalam batik srikit khas Kabupaten Kebumen Provinsi Jawa Tengah. Penelitian ini merupakan penelitian deskriptif kualitatif. Hasil dari penelitian ini adalah, (1) sejarah perkembangan batik srikit khas Kabupaten Kebumen Provinsi Jawa Tengah sejalan dengan motif batik lain dari Kabupaten Kebumen dan sangat erat hubungannya dengan sejarah perjuangan di Kebumen dalam rangka mengusir penjajah Belanda (2) makna simbolik yang terdapat dalam batik srikit khas Kabupaten Kebumen yaitu makna simbolik rante mempunyai makna suatu ikatan yang tidak terputus, beras wutah mempunyai makna kemakmuran, gringsing mempunyai makna kesehatan, kembang cengkeh bermakna keharuman, kopi pecah sama seperti kembang cengkeh, lung pakis maknanya tumbuh dengan penuh kedinamisan, warna hijau artinya ke Tuhanan,warna biru artinya ketinggian, warna sogan melambangkan warna tanah, dan (3) nilai filosofis yang terkandung dalam batik srikit khas Kabupaten Kebumen Provinsi Jawa Tengah yaitu suatu keindahan yang mengikat, suatu persatuan dari perbedaan yang indah. Â  Kata kunci: batik, srikit Â ","author":[{"dropping-particle":"","family":"Purnamasari","given":"Diah Ayu","non-dropping-particle":"","parse-names":false,"suffix":""}],"container-title":"ADITYA - Pendidikan Bahasa dan Sastra Jawa","id":"ITEM-1","issued":{"date-parts":[["2016"]]},"title":"Sejarah Perkembangan Makna dan Nilai Filosofis Batik Srikit  Khas Kabupaten Kebumen Provinsi Jawa Tengah","type":"article-journal"},"uris":["http://www.mendeley.com/documents/?uuid=79a91efc-9183-487b-babe-dea337dde830"]},{"id":"ITEM-2","itemData":{"URL":"https://books.google.co.id/books?id=2BulDwAAQBAJ&amp;pg=PA34&amp;lpg=PA34&amp;dq=batik+kebumen&amp;source=bl&amp;ots=HdX2Jmsafz&amp;sig=ACfU3U1zF2P19V8PEJZnIr0TGdsgaS64Fg&amp;hl=id&amp;sa=X&amp;ved=2ahUKEwjGvauz-8_rAhVv6nMBHZyhDkw4RhDoATAFegQIBRAB#v=onepage&amp;q=batik kebumen&amp;f=false","accessed":{"date-parts":[["2020","9","7"]]},"id":"ITEM-2","issued":{"date-parts":[["2015"]]},"title":"Majalah Adiluhung Pelestari Budaya Nusantara Edisi 07: Wayang, Keris, Batik ... - Google Buku","type":"webpage"},"uris":["http://www.mendeley.com/documents/?uuid=00f40c49-0a60-367e-a927-8f5f0c732305"]}],"mendeley":{"formattedCitation":"(&lt;i&gt;Majalah Adiluhung Pelestari Budaya Nusantara Edisi 07: Wayang, Keris, Batik ... - Google Buku&lt;/i&gt;, 2015; Purnamasari, 2016)","plainTextFormattedCitation":"(Majalah Adiluhung Pelestari Budaya Nusantara Edisi 07: Wayang, Keris, Batik ... - Google Buku, 2015; Purnamasari, 2016)","previouslyFormattedCitation":"(&lt;i&gt;Majalah Adiluhung Pelestari Budaya Nusantara Edisi 07: Wayang, Keris, Batik ... - Google Buku&lt;/i&gt;, 2015; Purnamasari, 2016)"},"properties":{"noteIndex":0},"schema":"https://github.com/citation-style-language/schema/raw/master/csl-citation.json"}</w:instrText>
      </w:r>
      <w:r w:rsidRPr="00566B91">
        <w:rPr>
          <w:rFonts w:ascii="Book Antiqua" w:hAnsi="Book Antiqua" w:cs="Times New Roman"/>
          <w:bCs/>
          <w:sz w:val="24"/>
          <w:szCs w:val="24"/>
        </w:rPr>
        <w:fldChar w:fldCharType="separate"/>
      </w:r>
      <w:r w:rsidRPr="00566B91">
        <w:rPr>
          <w:rFonts w:ascii="Book Antiqua" w:hAnsi="Book Antiqua" w:cs="Times New Roman"/>
          <w:bCs/>
          <w:noProof/>
          <w:sz w:val="24"/>
          <w:szCs w:val="24"/>
        </w:rPr>
        <w:t>(</w:t>
      </w:r>
      <w:r w:rsidRPr="00566B91">
        <w:rPr>
          <w:rFonts w:ascii="Book Antiqua" w:hAnsi="Book Antiqua" w:cs="Times New Roman"/>
          <w:bCs/>
          <w:i/>
          <w:noProof/>
          <w:sz w:val="24"/>
          <w:szCs w:val="24"/>
        </w:rPr>
        <w:t>Majalah Adiluhung Pelestari Budaya Nusantara Edisi 07: Wayang, Keris, Batik ... - Google Buku</w:t>
      </w:r>
      <w:r w:rsidRPr="00566B91">
        <w:rPr>
          <w:rFonts w:ascii="Book Antiqua" w:hAnsi="Book Antiqua" w:cs="Times New Roman"/>
          <w:bCs/>
          <w:noProof/>
          <w:sz w:val="24"/>
          <w:szCs w:val="24"/>
        </w:rPr>
        <w:t>, 2015; Purnamasari, 2016)</w:t>
      </w:r>
      <w:r w:rsidRPr="00566B91">
        <w:rPr>
          <w:rFonts w:ascii="Book Antiqua" w:hAnsi="Book Antiqua" w:cs="Times New Roman"/>
          <w:bCs/>
          <w:sz w:val="24"/>
          <w:szCs w:val="24"/>
        </w:rPr>
        <w:fldChar w:fldCharType="end"/>
      </w:r>
      <w:bookmarkEnd w:id="16"/>
    </w:p>
    <w:p w:rsidR="00C52132" w:rsidRPr="00566B91" w:rsidRDefault="00C52132" w:rsidP="00566B91">
      <w:pPr>
        <w:pStyle w:val="ListParagraph"/>
        <w:numPr>
          <w:ilvl w:val="0"/>
          <w:numId w:val="1"/>
        </w:numPr>
        <w:spacing w:after="0" w:line="360" w:lineRule="auto"/>
        <w:ind w:left="425" w:hanging="357"/>
        <w:jc w:val="both"/>
        <w:rPr>
          <w:rFonts w:ascii="Book Antiqua" w:hAnsi="Book Antiqua" w:cs="Times New Roman"/>
          <w:b/>
          <w:sz w:val="24"/>
          <w:szCs w:val="24"/>
        </w:rPr>
      </w:pPr>
      <w:r w:rsidRPr="00566B91">
        <w:rPr>
          <w:rFonts w:ascii="Book Antiqua" w:hAnsi="Book Antiqua" w:cs="Times New Roman"/>
          <w:b/>
          <w:sz w:val="24"/>
          <w:szCs w:val="24"/>
        </w:rPr>
        <w:t xml:space="preserve">Preservasi Budaya Perbatikan Kebumen Melalui Leksikon dan Makna Kultural </w:t>
      </w:r>
    </w:p>
    <w:p w:rsidR="00C52132" w:rsidRPr="00566B91" w:rsidRDefault="00C52132" w:rsidP="00566B91">
      <w:pPr>
        <w:pStyle w:val="ListParagraph"/>
        <w:spacing w:after="0" w:line="360" w:lineRule="auto"/>
        <w:ind w:left="426" w:firstLine="425"/>
        <w:jc w:val="both"/>
        <w:rPr>
          <w:rFonts w:ascii="Book Antiqua" w:hAnsi="Book Antiqua" w:cs="Times New Roman"/>
          <w:sz w:val="24"/>
          <w:szCs w:val="24"/>
        </w:rPr>
      </w:pPr>
      <w:r w:rsidRPr="00566B91">
        <w:rPr>
          <w:rFonts w:ascii="Book Antiqua" w:hAnsi="Book Antiqua" w:cs="Times New Roman"/>
          <w:sz w:val="24"/>
          <w:szCs w:val="24"/>
        </w:rPr>
        <w:t xml:space="preserve">Menurut </w:t>
      </w:r>
      <w:r w:rsidRPr="00566B91">
        <w:rPr>
          <w:rFonts w:ascii="Book Antiqua" w:hAnsi="Book Antiqua" w:cs="Times New Roman"/>
          <w:i/>
          <w:sz w:val="24"/>
          <w:szCs w:val="24"/>
        </w:rPr>
        <w:fldChar w:fldCharType="begin" w:fldLock="1"/>
      </w:r>
      <w:r w:rsidRPr="00566B91">
        <w:rPr>
          <w:rFonts w:ascii="Book Antiqua" w:hAnsi="Book Antiqua" w:cs="Times New Roman"/>
          <w:i/>
          <w:sz w:val="24"/>
          <w:szCs w:val="24"/>
        </w:rPr>
        <w:instrText>ADDIN CSL_CITATION {"citationItems":[{"id":"ITEM-1","itemData":{"URL":"https://kbbi.web.id/","accessed":{"date-parts":[["2020","9","22"]]},"id":"ITEM-1","issued":{"date-parts":[["0"]]},"title":"Arti kata - Kamus Besar Bahasa Indonesia (KBBI) Online","type":"webpage"},"uris":["http://www.mendeley.com/documents/?uuid=c31c33c3-e336-3265-9a94-a053ecbf6743"]}],"mendeley":{"formattedCitation":"(&lt;i&gt;Arti kata - Kamus Besar Bahasa Indonesia (KBBI) Online&lt;/i&gt;, no date)","manualFormatting":" Kamus Besar Bahasa Indonesia (KBBI)","plainTextFormattedCitation":"(Arti kata - Kamus Besar Bahasa Indonesia (KBBI) Online, no date)","previouslyFormattedCitation":"(&lt;i&gt;Arti kata - Kamus Besar Bahasa Indonesia (KBBI) Online&lt;/i&gt;, no date)"},"properties":{"noteIndex":0},"schema":"https://github.com/citation-style-language/schema/raw/master/csl-citation.json"}</w:instrText>
      </w:r>
      <w:r w:rsidRPr="00566B91">
        <w:rPr>
          <w:rFonts w:ascii="Book Antiqua" w:hAnsi="Book Antiqua" w:cs="Times New Roman"/>
          <w:i/>
          <w:sz w:val="24"/>
          <w:szCs w:val="24"/>
        </w:rPr>
        <w:fldChar w:fldCharType="separate"/>
      </w:r>
      <w:r w:rsidRPr="00566B91">
        <w:rPr>
          <w:rFonts w:ascii="Book Antiqua" w:hAnsi="Book Antiqua" w:cs="Times New Roman"/>
          <w:i/>
          <w:noProof/>
          <w:sz w:val="24"/>
          <w:szCs w:val="24"/>
        </w:rPr>
        <w:t xml:space="preserve"> Kamus Besar Bahasa Indonesia </w:t>
      </w:r>
      <w:r w:rsidRPr="00566B91">
        <w:rPr>
          <w:rFonts w:ascii="Book Antiqua" w:hAnsi="Book Antiqua" w:cs="Times New Roman"/>
          <w:noProof/>
          <w:sz w:val="24"/>
          <w:szCs w:val="24"/>
        </w:rPr>
        <w:t>(KBBI)</w:t>
      </w:r>
      <w:r w:rsidRPr="00566B91">
        <w:rPr>
          <w:rFonts w:ascii="Book Antiqua" w:hAnsi="Book Antiqua" w:cs="Times New Roman"/>
          <w:i/>
          <w:sz w:val="24"/>
          <w:szCs w:val="24"/>
        </w:rPr>
        <w:fldChar w:fldCharType="end"/>
      </w:r>
      <w:r w:rsidRPr="00566B91">
        <w:rPr>
          <w:rFonts w:ascii="Book Antiqua" w:hAnsi="Book Antiqua" w:cs="Times New Roman"/>
          <w:sz w:val="24"/>
          <w:szCs w:val="24"/>
        </w:rPr>
        <w:t xml:space="preserve">, preservasi adalah pengawetan, pemeliharaan, penjagaan dan perlindungan (sumber daya alam, budaya, dsb) agar terjamin kehidupannya sepanjang masa. Berdasarkan pengertian tersebut, preservasi batik Kebumen yaitu usaha untuk melestarikan budaya perbatikan agar tetap terjaga keutuhan dan kelestarian motif batiknya, sehingga dapat diwariskan kepada generasi yang </w:t>
      </w:r>
      <w:proofErr w:type="gramStart"/>
      <w:r w:rsidRPr="00566B91">
        <w:rPr>
          <w:rFonts w:ascii="Book Antiqua" w:hAnsi="Book Antiqua" w:cs="Times New Roman"/>
          <w:sz w:val="24"/>
          <w:szCs w:val="24"/>
        </w:rPr>
        <w:t>akan</w:t>
      </w:r>
      <w:proofErr w:type="gramEnd"/>
      <w:r w:rsidRPr="00566B91">
        <w:rPr>
          <w:rFonts w:ascii="Book Antiqua" w:hAnsi="Book Antiqua" w:cs="Times New Roman"/>
          <w:sz w:val="24"/>
          <w:szCs w:val="24"/>
        </w:rPr>
        <w:t xml:space="preserve"> datang. </w:t>
      </w:r>
      <w:proofErr w:type="gramStart"/>
      <w:r w:rsidRPr="00566B91">
        <w:rPr>
          <w:rFonts w:ascii="Book Antiqua" w:hAnsi="Book Antiqua" w:cs="Times New Roman"/>
          <w:sz w:val="24"/>
          <w:szCs w:val="24"/>
        </w:rPr>
        <w:t>Preservasi budaya batik di Kebumen penting untuk dilakukan.</w:t>
      </w:r>
      <w:proofErr w:type="gramEnd"/>
      <w:r w:rsidRPr="00566B91">
        <w:rPr>
          <w:rFonts w:ascii="Book Antiqua" w:hAnsi="Book Antiqua" w:cs="Times New Roman"/>
          <w:sz w:val="24"/>
          <w:szCs w:val="24"/>
        </w:rPr>
        <w:t xml:space="preserve"> </w:t>
      </w:r>
      <w:proofErr w:type="gramStart"/>
      <w:r w:rsidRPr="00566B91">
        <w:rPr>
          <w:rFonts w:ascii="Book Antiqua" w:hAnsi="Book Antiqua" w:cs="Times New Roman"/>
          <w:sz w:val="24"/>
          <w:szCs w:val="24"/>
        </w:rPr>
        <w:t>Hal ini karena perbatikan di Kebumen kurang dikenal dan hanya diketahui oleh masyarakat daerah perbatikan saja.</w:t>
      </w:r>
      <w:proofErr w:type="gramEnd"/>
    </w:p>
    <w:p w:rsidR="00C52132" w:rsidRPr="00566B91" w:rsidRDefault="00C52132" w:rsidP="00566B91">
      <w:pPr>
        <w:pStyle w:val="ListParagraph"/>
        <w:spacing w:after="0" w:line="360" w:lineRule="auto"/>
        <w:ind w:left="426" w:firstLine="425"/>
        <w:jc w:val="both"/>
        <w:rPr>
          <w:rFonts w:ascii="Book Antiqua" w:hAnsi="Book Antiqua" w:cs="Times New Roman"/>
          <w:sz w:val="24"/>
          <w:szCs w:val="24"/>
        </w:rPr>
      </w:pPr>
      <w:proofErr w:type="gramStart"/>
      <w:r w:rsidRPr="00566B91">
        <w:rPr>
          <w:rFonts w:ascii="Book Antiqua" w:hAnsi="Book Antiqua" w:cs="Times New Roman"/>
          <w:sz w:val="24"/>
          <w:szCs w:val="24"/>
        </w:rPr>
        <w:t>Preservasi perbatikan Kebumen dapat dilakukan dari leksikon, motif batik, dan makna kulturalnya.</w:t>
      </w:r>
      <w:proofErr w:type="gramEnd"/>
      <w:r w:rsidRPr="00566B91">
        <w:rPr>
          <w:rFonts w:ascii="Book Antiqua" w:hAnsi="Book Antiqua" w:cs="Times New Roman"/>
          <w:sz w:val="24"/>
          <w:szCs w:val="24"/>
        </w:rPr>
        <w:t xml:space="preserve"> </w:t>
      </w:r>
      <w:bookmarkStart w:id="17" w:name="_Hlk51671362"/>
      <w:proofErr w:type="gramStart"/>
      <w:r w:rsidRPr="00566B91">
        <w:rPr>
          <w:rFonts w:ascii="Book Antiqua" w:hAnsi="Book Antiqua" w:cs="Times New Roman"/>
          <w:sz w:val="24"/>
          <w:szCs w:val="24"/>
        </w:rPr>
        <w:t xml:space="preserve">Berdasarkan hasil temuan leksikon, dapat </w:t>
      </w:r>
      <w:r w:rsidRPr="00566B91">
        <w:rPr>
          <w:rFonts w:ascii="Book Antiqua" w:hAnsi="Book Antiqua" w:cs="Times New Roman"/>
          <w:sz w:val="24"/>
          <w:szCs w:val="24"/>
        </w:rPr>
        <w:lastRenderedPageBreak/>
        <w:t>dilakukan upaya preservasi dengan pembuatan kamus batik Kebumen, baik berbentuk cetak maupun digital.</w:t>
      </w:r>
      <w:proofErr w:type="gramEnd"/>
      <w:r w:rsidRPr="00566B91">
        <w:rPr>
          <w:rFonts w:ascii="Book Antiqua" w:hAnsi="Book Antiqua" w:cs="Times New Roman"/>
          <w:sz w:val="24"/>
          <w:szCs w:val="24"/>
        </w:rPr>
        <w:t xml:space="preserve"> </w:t>
      </w:r>
      <w:proofErr w:type="gramStart"/>
      <w:r w:rsidRPr="00566B91">
        <w:rPr>
          <w:rFonts w:ascii="Book Antiqua" w:hAnsi="Book Antiqua" w:cs="Times New Roman"/>
          <w:sz w:val="24"/>
          <w:szCs w:val="24"/>
        </w:rPr>
        <w:t>Selain itu, leksikon yang ditemukan dapat digunakan untuk mengetahui perbedaan antara leksikon batik di Kebumen dengan daerah penghasil batik lainnya.</w:t>
      </w:r>
      <w:proofErr w:type="gramEnd"/>
      <w:r w:rsidRPr="00566B91">
        <w:rPr>
          <w:rFonts w:ascii="Book Antiqua" w:hAnsi="Book Antiqua" w:cs="Times New Roman"/>
          <w:sz w:val="24"/>
          <w:szCs w:val="24"/>
        </w:rPr>
        <w:t xml:space="preserve"> </w:t>
      </w:r>
      <w:proofErr w:type="gramStart"/>
      <w:r w:rsidRPr="00566B91">
        <w:rPr>
          <w:rFonts w:ascii="Book Antiqua" w:hAnsi="Book Antiqua" w:cs="Times New Roman"/>
          <w:sz w:val="24"/>
          <w:szCs w:val="24"/>
        </w:rPr>
        <w:t>Berdasarkan hasil temuan motif dan makna kulturalnya dapat dibuat buku yang berisi motif batik, penjelasan motif, gambar, maupun sejarahnya.</w:t>
      </w:r>
      <w:proofErr w:type="gramEnd"/>
      <w:r w:rsidRPr="00566B91">
        <w:rPr>
          <w:rFonts w:ascii="Book Antiqua" w:hAnsi="Book Antiqua" w:cs="Times New Roman"/>
          <w:sz w:val="24"/>
          <w:szCs w:val="24"/>
        </w:rPr>
        <w:t xml:space="preserve"> </w:t>
      </w:r>
      <w:proofErr w:type="gramStart"/>
      <w:r w:rsidRPr="00566B91">
        <w:rPr>
          <w:rFonts w:ascii="Book Antiqua" w:hAnsi="Book Antiqua" w:cs="Times New Roman"/>
          <w:sz w:val="24"/>
          <w:szCs w:val="24"/>
        </w:rPr>
        <w:t>Sehingga masyarakat dapat mengetahui batik di Kebumen tidak hanya dari budaya lisan saja.</w:t>
      </w:r>
      <w:proofErr w:type="gramEnd"/>
      <w:r w:rsidRPr="00566B91">
        <w:rPr>
          <w:rFonts w:ascii="Book Antiqua" w:hAnsi="Book Antiqua" w:cs="Times New Roman"/>
          <w:sz w:val="24"/>
          <w:szCs w:val="24"/>
        </w:rPr>
        <w:t xml:space="preserve"> </w:t>
      </w:r>
      <w:bookmarkStart w:id="18" w:name="_Hlk51670140"/>
    </w:p>
    <w:p w:rsidR="00C52132" w:rsidRPr="00566B91" w:rsidRDefault="00C52132" w:rsidP="00566B91">
      <w:pPr>
        <w:pStyle w:val="ListParagraph"/>
        <w:spacing w:after="0" w:line="360" w:lineRule="auto"/>
        <w:ind w:left="426" w:firstLine="425"/>
        <w:jc w:val="both"/>
        <w:rPr>
          <w:rFonts w:ascii="Book Antiqua" w:hAnsi="Book Antiqua" w:cs="Times New Roman"/>
          <w:sz w:val="24"/>
          <w:szCs w:val="24"/>
        </w:rPr>
      </w:pPr>
      <w:proofErr w:type="gramStart"/>
      <w:r w:rsidRPr="00566B91">
        <w:rPr>
          <w:rFonts w:ascii="Book Antiqua" w:hAnsi="Book Antiqua" w:cs="Times New Roman"/>
          <w:sz w:val="24"/>
          <w:szCs w:val="24"/>
        </w:rPr>
        <w:t xml:space="preserve">Pengenalan motif batik kepada masyarakat dapat dilakukan dengan pemasangan reklame di sepanjang jalan ataupun penggunaan </w:t>
      </w:r>
      <w:r w:rsidRPr="00566B91">
        <w:rPr>
          <w:rFonts w:ascii="Book Antiqua" w:hAnsi="Book Antiqua" w:cs="Times New Roman"/>
          <w:i/>
          <w:sz w:val="24"/>
          <w:szCs w:val="24"/>
        </w:rPr>
        <w:t>videotron</w:t>
      </w:r>
      <w:bookmarkEnd w:id="18"/>
      <w:r w:rsidRPr="00566B91">
        <w:rPr>
          <w:rFonts w:ascii="Book Antiqua" w:hAnsi="Book Antiqua" w:cs="Times New Roman"/>
          <w:sz w:val="24"/>
          <w:szCs w:val="24"/>
        </w:rPr>
        <w:t>.</w:t>
      </w:r>
      <w:proofErr w:type="gramEnd"/>
      <w:r w:rsidRPr="00566B91">
        <w:rPr>
          <w:rFonts w:ascii="Book Antiqua" w:hAnsi="Book Antiqua" w:cs="Times New Roman"/>
          <w:sz w:val="24"/>
          <w:szCs w:val="24"/>
        </w:rPr>
        <w:t xml:space="preserve"> Di samping itu, </w:t>
      </w:r>
      <w:proofErr w:type="gramStart"/>
      <w:r w:rsidRPr="00566B91">
        <w:rPr>
          <w:rFonts w:ascii="Book Antiqua" w:hAnsi="Book Antiqua" w:cs="Times New Roman"/>
          <w:sz w:val="24"/>
          <w:szCs w:val="24"/>
        </w:rPr>
        <w:t>cara</w:t>
      </w:r>
      <w:proofErr w:type="gramEnd"/>
      <w:r w:rsidRPr="00566B91">
        <w:rPr>
          <w:rFonts w:ascii="Book Antiqua" w:hAnsi="Book Antiqua" w:cs="Times New Roman"/>
          <w:sz w:val="24"/>
          <w:szCs w:val="24"/>
        </w:rPr>
        <w:t xml:space="preserve"> lain yang dapat ditempuh yaitu dengan memanfaatkan motif batik kebumen sebagai seragam sekolah maupun kantor serta motif batik dapat juga dibuat </w:t>
      </w:r>
      <w:r w:rsidRPr="00566B91">
        <w:rPr>
          <w:rFonts w:ascii="Book Antiqua" w:hAnsi="Book Antiqua" w:cs="Times New Roman"/>
          <w:i/>
          <w:iCs/>
          <w:sz w:val="24"/>
          <w:szCs w:val="24"/>
        </w:rPr>
        <w:t xml:space="preserve">souvenir </w:t>
      </w:r>
      <w:r w:rsidRPr="00566B91">
        <w:rPr>
          <w:rFonts w:ascii="Book Antiqua" w:hAnsi="Book Antiqua" w:cs="Times New Roman"/>
          <w:sz w:val="24"/>
          <w:szCs w:val="24"/>
        </w:rPr>
        <w:t>khas kebumen yang dipasarkan di objek wisata Kebumen</w:t>
      </w:r>
      <w:bookmarkEnd w:id="17"/>
      <w:r w:rsidRPr="00566B91">
        <w:rPr>
          <w:rFonts w:ascii="Book Antiqua" w:hAnsi="Book Antiqua" w:cs="Times New Roman"/>
          <w:sz w:val="24"/>
          <w:szCs w:val="24"/>
        </w:rPr>
        <w:t xml:space="preserve">. Sehingga </w:t>
      </w:r>
      <w:bookmarkStart w:id="19" w:name="_Hlk51671596"/>
      <w:r w:rsidRPr="00566B91">
        <w:rPr>
          <w:rFonts w:ascii="Book Antiqua" w:hAnsi="Book Antiqua" w:cs="Times New Roman"/>
          <w:sz w:val="24"/>
          <w:szCs w:val="24"/>
        </w:rPr>
        <w:t xml:space="preserve">motif batik Kebumen </w:t>
      </w:r>
      <w:bookmarkStart w:id="20" w:name="_Hlk51670365"/>
      <w:proofErr w:type="gramStart"/>
      <w:r w:rsidRPr="00566B91">
        <w:rPr>
          <w:rFonts w:ascii="Book Antiqua" w:hAnsi="Book Antiqua" w:cs="Times New Roman"/>
          <w:sz w:val="24"/>
          <w:szCs w:val="24"/>
        </w:rPr>
        <w:t>akan</w:t>
      </w:r>
      <w:proofErr w:type="gramEnd"/>
      <w:r w:rsidRPr="00566B91">
        <w:rPr>
          <w:rFonts w:ascii="Book Antiqua" w:hAnsi="Book Antiqua" w:cs="Times New Roman"/>
          <w:sz w:val="24"/>
          <w:szCs w:val="24"/>
        </w:rPr>
        <w:t xml:space="preserve"> </w:t>
      </w:r>
      <w:bookmarkEnd w:id="20"/>
      <w:r w:rsidRPr="00566B91">
        <w:rPr>
          <w:rFonts w:ascii="Book Antiqua" w:hAnsi="Book Antiqua" w:cs="Times New Roman"/>
          <w:sz w:val="24"/>
          <w:szCs w:val="24"/>
        </w:rPr>
        <w:t>lebih dikenal oleh masayarakat, baik masyarakat setempat maupun luar Kebumen</w:t>
      </w:r>
      <w:bookmarkEnd w:id="19"/>
      <w:r w:rsidRPr="00566B91">
        <w:rPr>
          <w:rFonts w:ascii="Book Antiqua" w:hAnsi="Book Antiqua" w:cs="Times New Roman"/>
          <w:sz w:val="24"/>
          <w:szCs w:val="24"/>
        </w:rPr>
        <w:t xml:space="preserve">. Hal ini juga </w:t>
      </w:r>
      <w:proofErr w:type="gramStart"/>
      <w:r w:rsidRPr="00566B91">
        <w:rPr>
          <w:rFonts w:ascii="Book Antiqua" w:hAnsi="Book Antiqua" w:cs="Times New Roman"/>
          <w:sz w:val="24"/>
          <w:szCs w:val="24"/>
        </w:rPr>
        <w:t>akan</w:t>
      </w:r>
      <w:proofErr w:type="gramEnd"/>
      <w:r w:rsidRPr="00566B91">
        <w:rPr>
          <w:rFonts w:ascii="Book Antiqua" w:hAnsi="Book Antiqua" w:cs="Times New Roman"/>
          <w:sz w:val="24"/>
          <w:szCs w:val="24"/>
        </w:rPr>
        <w:t xml:space="preserve"> mendorong industri perbatikan di Kebumen. </w:t>
      </w:r>
      <w:proofErr w:type="gramStart"/>
      <w:r w:rsidRPr="00566B91">
        <w:rPr>
          <w:rFonts w:ascii="Book Antiqua" w:hAnsi="Book Antiqua" w:cs="Times New Roman"/>
          <w:sz w:val="24"/>
          <w:szCs w:val="24"/>
        </w:rPr>
        <w:t>Dengan demikian, perbatikan di Kebumen juga turut terjaga kelestariannya.</w:t>
      </w:r>
      <w:proofErr w:type="gramEnd"/>
      <w:r w:rsidRPr="00566B91">
        <w:rPr>
          <w:rFonts w:ascii="Book Antiqua" w:hAnsi="Book Antiqua" w:cs="Times New Roman"/>
          <w:sz w:val="24"/>
          <w:szCs w:val="24"/>
        </w:rPr>
        <w:t xml:space="preserve">  </w:t>
      </w:r>
    </w:p>
    <w:p w:rsidR="00C52132" w:rsidRPr="00566B91" w:rsidRDefault="00C52132" w:rsidP="00566B91">
      <w:pPr>
        <w:pStyle w:val="ListParagraph"/>
        <w:spacing w:after="0" w:line="360" w:lineRule="auto"/>
        <w:ind w:left="426" w:firstLine="425"/>
        <w:jc w:val="both"/>
        <w:rPr>
          <w:rFonts w:ascii="Book Antiqua" w:hAnsi="Book Antiqua" w:cs="Times New Roman"/>
          <w:sz w:val="24"/>
          <w:szCs w:val="24"/>
        </w:rPr>
      </w:pPr>
    </w:p>
    <w:p w:rsidR="00C52132" w:rsidRPr="00566B91" w:rsidRDefault="00C52132" w:rsidP="00566B91">
      <w:pPr>
        <w:spacing w:after="0" w:line="360" w:lineRule="auto"/>
        <w:jc w:val="both"/>
        <w:rPr>
          <w:rFonts w:ascii="Book Antiqua" w:hAnsi="Book Antiqua"/>
          <w:b/>
          <w:sz w:val="24"/>
          <w:szCs w:val="24"/>
        </w:rPr>
      </w:pPr>
      <w:r w:rsidRPr="00566B91">
        <w:rPr>
          <w:rFonts w:ascii="Book Antiqua" w:hAnsi="Book Antiqua"/>
          <w:b/>
          <w:sz w:val="24"/>
          <w:szCs w:val="24"/>
        </w:rPr>
        <w:t>SIMPULAN</w:t>
      </w:r>
    </w:p>
    <w:p w:rsidR="00C52132" w:rsidRPr="00566B91" w:rsidRDefault="00C52132" w:rsidP="00AF3F60">
      <w:pPr>
        <w:spacing w:after="0" w:line="360" w:lineRule="auto"/>
        <w:ind w:firstLine="709"/>
        <w:jc w:val="both"/>
        <w:rPr>
          <w:rFonts w:ascii="Book Antiqua" w:hAnsi="Book Antiqua"/>
          <w:bCs/>
          <w:sz w:val="24"/>
          <w:szCs w:val="24"/>
        </w:rPr>
      </w:pPr>
      <w:proofErr w:type="gramStart"/>
      <w:r w:rsidRPr="00566B91">
        <w:rPr>
          <w:rFonts w:ascii="Book Antiqua" w:hAnsi="Book Antiqua"/>
          <w:bCs/>
          <w:sz w:val="24"/>
          <w:szCs w:val="24"/>
        </w:rPr>
        <w:t>Berdasarkan uraian di atas, dapat disimpulkan bahwa terdapat 143 leksikon perbatikan di Kebumen yang diperoleh dari identifikasi dan analisis berbagai referensi di internet.</w:t>
      </w:r>
      <w:proofErr w:type="gramEnd"/>
      <w:r w:rsidRPr="00566B91">
        <w:rPr>
          <w:rFonts w:ascii="Book Antiqua" w:hAnsi="Book Antiqua"/>
          <w:bCs/>
          <w:sz w:val="24"/>
          <w:szCs w:val="24"/>
        </w:rPr>
        <w:t xml:space="preserve"> </w:t>
      </w:r>
      <w:proofErr w:type="gramStart"/>
      <w:r w:rsidRPr="00566B91">
        <w:rPr>
          <w:rFonts w:ascii="Book Antiqua" w:hAnsi="Book Antiqua"/>
          <w:bCs/>
          <w:sz w:val="24"/>
          <w:szCs w:val="24"/>
        </w:rPr>
        <w:t>Leksikon berdasarkan alat dan bahan sebanyak 64 leksikon.</w:t>
      </w:r>
      <w:proofErr w:type="gramEnd"/>
      <w:r w:rsidRPr="00566B91">
        <w:rPr>
          <w:rFonts w:ascii="Book Antiqua" w:hAnsi="Book Antiqua"/>
          <w:bCs/>
          <w:sz w:val="24"/>
          <w:szCs w:val="24"/>
        </w:rPr>
        <w:t xml:space="preserve"> Leksikon berdasarkan proses pembuatan sebanyak 31 leksikon. </w:t>
      </w:r>
      <w:proofErr w:type="gramStart"/>
      <w:r w:rsidRPr="00566B91">
        <w:rPr>
          <w:rFonts w:ascii="Book Antiqua" w:hAnsi="Book Antiqua"/>
          <w:bCs/>
          <w:sz w:val="24"/>
          <w:szCs w:val="24"/>
        </w:rPr>
        <w:t>Leksikon berdasarkan motif batik di Kebumen sebanyak 48 leksikon.</w:t>
      </w:r>
      <w:proofErr w:type="gramEnd"/>
      <w:r w:rsidRPr="00566B91">
        <w:rPr>
          <w:rFonts w:ascii="Book Antiqua" w:hAnsi="Book Antiqua"/>
          <w:bCs/>
          <w:sz w:val="24"/>
          <w:szCs w:val="24"/>
        </w:rPr>
        <w:t xml:space="preserve"> </w:t>
      </w:r>
      <w:proofErr w:type="gramStart"/>
      <w:r w:rsidRPr="00566B91">
        <w:rPr>
          <w:rFonts w:ascii="Book Antiqua" w:hAnsi="Book Antiqua"/>
          <w:bCs/>
          <w:sz w:val="24"/>
          <w:szCs w:val="24"/>
        </w:rPr>
        <w:t>Selain itu, tidak semua motif batik memiliki makna kultural, tetapi hanya memiliki nilai artistik saja.</w:t>
      </w:r>
      <w:proofErr w:type="gramEnd"/>
      <w:r w:rsidRPr="00566B91">
        <w:rPr>
          <w:rFonts w:ascii="Book Antiqua" w:hAnsi="Book Antiqua"/>
          <w:bCs/>
          <w:sz w:val="24"/>
          <w:szCs w:val="24"/>
        </w:rPr>
        <w:t xml:space="preserve"> </w:t>
      </w:r>
      <w:proofErr w:type="gramStart"/>
      <w:r w:rsidRPr="00566B91">
        <w:rPr>
          <w:rFonts w:ascii="Book Antiqua" w:hAnsi="Book Antiqua"/>
          <w:bCs/>
          <w:sz w:val="24"/>
          <w:szCs w:val="24"/>
        </w:rPr>
        <w:t xml:space="preserve">Motif batik yang memiliki makna kultural adalah </w:t>
      </w:r>
      <w:r w:rsidRPr="00566B91">
        <w:rPr>
          <w:rFonts w:ascii="Book Antiqua" w:hAnsi="Book Antiqua"/>
          <w:bCs/>
          <w:i/>
          <w:sz w:val="24"/>
          <w:szCs w:val="24"/>
        </w:rPr>
        <w:t xml:space="preserve">gringsing, ukel, limaran, </w:t>
      </w:r>
      <w:r w:rsidRPr="00566B91">
        <w:rPr>
          <w:rFonts w:ascii="Book Antiqua" w:hAnsi="Book Antiqua"/>
          <w:bCs/>
          <w:sz w:val="24"/>
          <w:szCs w:val="24"/>
        </w:rPr>
        <w:t xml:space="preserve">dan </w:t>
      </w:r>
      <w:r w:rsidRPr="00566B91">
        <w:rPr>
          <w:rFonts w:ascii="Book Antiqua" w:hAnsi="Book Antiqua"/>
          <w:bCs/>
          <w:i/>
          <w:sz w:val="24"/>
          <w:szCs w:val="24"/>
        </w:rPr>
        <w:t>skrikit</w:t>
      </w:r>
      <w:r w:rsidRPr="00566B91">
        <w:rPr>
          <w:rFonts w:ascii="Book Antiqua" w:hAnsi="Book Antiqua"/>
          <w:bCs/>
          <w:sz w:val="24"/>
          <w:szCs w:val="24"/>
        </w:rPr>
        <w:t>.</w:t>
      </w:r>
      <w:proofErr w:type="gramEnd"/>
    </w:p>
    <w:p w:rsidR="00C52132" w:rsidRPr="00566B91" w:rsidRDefault="00C52132" w:rsidP="00AF3F60">
      <w:pPr>
        <w:spacing w:after="0" w:line="360" w:lineRule="auto"/>
        <w:ind w:firstLine="709"/>
        <w:jc w:val="both"/>
        <w:rPr>
          <w:rFonts w:ascii="Book Antiqua" w:hAnsi="Book Antiqua"/>
          <w:bCs/>
          <w:sz w:val="24"/>
          <w:szCs w:val="24"/>
        </w:rPr>
      </w:pPr>
      <w:proofErr w:type="gramStart"/>
      <w:r w:rsidRPr="00566B91">
        <w:rPr>
          <w:rFonts w:ascii="Book Antiqua" w:hAnsi="Book Antiqua"/>
          <w:bCs/>
          <w:sz w:val="24"/>
          <w:szCs w:val="24"/>
        </w:rPr>
        <w:t>Dari hasil identifikasi dan analisis leksikon perbatikan dan makna kultural motif batik di Kebumen diharapkan dapat dijadikan sebagai langkah awal preservasi budaya batik di Kebumen.</w:t>
      </w:r>
      <w:proofErr w:type="gramEnd"/>
      <w:r w:rsidRPr="00566B91">
        <w:rPr>
          <w:rFonts w:ascii="Book Antiqua" w:hAnsi="Book Antiqua"/>
          <w:bCs/>
          <w:sz w:val="24"/>
          <w:szCs w:val="24"/>
        </w:rPr>
        <w:t xml:space="preserve"> </w:t>
      </w:r>
      <w:proofErr w:type="gramStart"/>
      <w:r w:rsidRPr="00566B91">
        <w:rPr>
          <w:rFonts w:ascii="Book Antiqua" w:hAnsi="Book Antiqua"/>
          <w:bCs/>
          <w:sz w:val="24"/>
          <w:szCs w:val="24"/>
        </w:rPr>
        <w:t xml:space="preserve">Leksikon dan motif-motif batik </w:t>
      </w:r>
      <w:r w:rsidRPr="00566B91">
        <w:rPr>
          <w:rFonts w:ascii="Book Antiqua" w:hAnsi="Book Antiqua"/>
          <w:bCs/>
          <w:sz w:val="24"/>
          <w:szCs w:val="24"/>
        </w:rPr>
        <w:lastRenderedPageBreak/>
        <w:t>Kebumen yang ditemukan dapat dijadikan sumber acuan pengenalan batik Kebumen.</w:t>
      </w:r>
      <w:proofErr w:type="gramEnd"/>
      <w:r w:rsidRPr="00566B91">
        <w:rPr>
          <w:rFonts w:ascii="Book Antiqua" w:hAnsi="Book Antiqua"/>
          <w:bCs/>
          <w:sz w:val="24"/>
          <w:szCs w:val="24"/>
        </w:rPr>
        <w:t xml:space="preserve"> Dengan demikian, batik Kebumen diharapkan </w:t>
      </w:r>
      <w:proofErr w:type="gramStart"/>
      <w:r w:rsidRPr="00566B91">
        <w:rPr>
          <w:rFonts w:ascii="Book Antiqua" w:hAnsi="Book Antiqua"/>
          <w:bCs/>
          <w:sz w:val="24"/>
          <w:szCs w:val="24"/>
        </w:rPr>
        <w:t>akan</w:t>
      </w:r>
      <w:proofErr w:type="gramEnd"/>
      <w:r w:rsidRPr="00566B91">
        <w:rPr>
          <w:rFonts w:ascii="Book Antiqua" w:hAnsi="Book Antiqua"/>
          <w:bCs/>
          <w:sz w:val="24"/>
          <w:szCs w:val="24"/>
        </w:rPr>
        <w:t xml:space="preserve"> tetap lestari.</w:t>
      </w:r>
    </w:p>
    <w:p w:rsidR="00C52132" w:rsidRPr="00566B91" w:rsidRDefault="00C52132" w:rsidP="00566B91">
      <w:pPr>
        <w:spacing w:after="0" w:line="360" w:lineRule="auto"/>
        <w:ind w:firstLine="425"/>
        <w:jc w:val="both"/>
        <w:rPr>
          <w:rFonts w:ascii="Book Antiqua" w:hAnsi="Book Antiqua"/>
          <w:bCs/>
          <w:sz w:val="24"/>
          <w:szCs w:val="24"/>
        </w:rPr>
      </w:pPr>
    </w:p>
    <w:p w:rsidR="00C52132" w:rsidRPr="00566B91" w:rsidRDefault="00C52132" w:rsidP="00566B91">
      <w:pPr>
        <w:spacing w:after="0" w:line="360" w:lineRule="auto"/>
        <w:jc w:val="both"/>
        <w:rPr>
          <w:rFonts w:ascii="Book Antiqua" w:hAnsi="Book Antiqua"/>
          <w:b/>
          <w:sz w:val="24"/>
          <w:szCs w:val="24"/>
        </w:rPr>
      </w:pPr>
      <w:r w:rsidRPr="00566B91">
        <w:rPr>
          <w:rFonts w:ascii="Book Antiqua" w:hAnsi="Book Antiqua"/>
          <w:b/>
          <w:sz w:val="24"/>
          <w:szCs w:val="24"/>
        </w:rPr>
        <w:t>DAFTAR PUSTAKA</w:t>
      </w:r>
    </w:p>
    <w:p w:rsidR="00C52132" w:rsidRPr="00566B91" w:rsidRDefault="00C52132" w:rsidP="00AF3F60">
      <w:pPr>
        <w:widowControl w:val="0"/>
        <w:autoSpaceDE w:val="0"/>
        <w:autoSpaceDN w:val="0"/>
        <w:adjustRightInd w:val="0"/>
        <w:spacing w:after="0" w:line="360" w:lineRule="auto"/>
        <w:ind w:left="709" w:hanging="709"/>
        <w:jc w:val="both"/>
        <w:rPr>
          <w:rFonts w:ascii="Book Antiqua" w:hAnsi="Book Antiqua"/>
          <w:noProof/>
          <w:sz w:val="24"/>
          <w:szCs w:val="24"/>
        </w:rPr>
      </w:pPr>
      <w:r w:rsidRPr="00566B91">
        <w:rPr>
          <w:rFonts w:ascii="Book Antiqua" w:hAnsi="Book Antiqua"/>
          <w:sz w:val="24"/>
          <w:szCs w:val="24"/>
        </w:rPr>
        <w:fldChar w:fldCharType="begin" w:fldLock="1"/>
      </w:r>
      <w:r w:rsidRPr="00566B91">
        <w:rPr>
          <w:rFonts w:ascii="Book Antiqua" w:hAnsi="Book Antiqua"/>
          <w:sz w:val="24"/>
          <w:szCs w:val="24"/>
        </w:rPr>
        <w:instrText xml:space="preserve">ADDIN Mendeley Bibliography CSL_BIBLIOGRAPHY </w:instrText>
      </w:r>
      <w:r w:rsidRPr="00566B91">
        <w:rPr>
          <w:rFonts w:ascii="Book Antiqua" w:hAnsi="Book Antiqua"/>
          <w:sz w:val="24"/>
          <w:szCs w:val="24"/>
        </w:rPr>
        <w:fldChar w:fldCharType="separate"/>
      </w:r>
      <w:r w:rsidRPr="00566B91">
        <w:rPr>
          <w:rFonts w:ascii="Book Antiqua" w:hAnsi="Book Antiqua"/>
          <w:i/>
          <w:iCs/>
          <w:noProof/>
          <w:sz w:val="24"/>
          <w:szCs w:val="24"/>
        </w:rPr>
        <w:t>Arti kata - Kamus Besar Bahasa Indonesia (KBBI) Online</w:t>
      </w:r>
      <w:r w:rsidRPr="00566B91">
        <w:rPr>
          <w:rFonts w:ascii="Book Antiqua" w:hAnsi="Book Antiqua"/>
          <w:noProof/>
          <w:sz w:val="24"/>
          <w:szCs w:val="24"/>
        </w:rPr>
        <w:t xml:space="preserve"> (no date). Available at: https://kbbi.web.id/ (Accessed: 22 September 2020).</w:t>
      </w:r>
    </w:p>
    <w:p w:rsidR="00C52132" w:rsidRPr="00566B91" w:rsidRDefault="00C52132" w:rsidP="00AF3F60">
      <w:pPr>
        <w:widowControl w:val="0"/>
        <w:autoSpaceDE w:val="0"/>
        <w:autoSpaceDN w:val="0"/>
        <w:adjustRightInd w:val="0"/>
        <w:spacing w:after="0" w:line="360" w:lineRule="auto"/>
        <w:ind w:left="709" w:hanging="709"/>
        <w:jc w:val="both"/>
        <w:rPr>
          <w:rFonts w:ascii="Book Antiqua" w:hAnsi="Book Antiqua"/>
          <w:noProof/>
          <w:sz w:val="24"/>
          <w:szCs w:val="24"/>
        </w:rPr>
      </w:pPr>
      <w:r w:rsidRPr="00566B91">
        <w:rPr>
          <w:rFonts w:ascii="Book Antiqua" w:hAnsi="Book Antiqua"/>
          <w:noProof/>
          <w:sz w:val="24"/>
          <w:szCs w:val="24"/>
        </w:rPr>
        <w:t xml:space="preserve">Fatehah, N. (2010) ‘( Kajian Etnolinguistik )’, </w:t>
      </w:r>
      <w:r w:rsidRPr="00566B91">
        <w:rPr>
          <w:rFonts w:ascii="Book Antiqua" w:hAnsi="Book Antiqua"/>
          <w:i/>
          <w:iCs/>
          <w:noProof/>
          <w:sz w:val="24"/>
          <w:szCs w:val="24"/>
        </w:rPr>
        <w:t>Jurnal Bahasa dan Sastra UIN Sunan Kalijaga Yogyakarta</w:t>
      </w:r>
      <w:r w:rsidRPr="00566B91">
        <w:rPr>
          <w:rFonts w:ascii="Book Antiqua" w:hAnsi="Book Antiqua"/>
          <w:noProof/>
          <w:sz w:val="24"/>
          <w:szCs w:val="24"/>
        </w:rPr>
        <w:t>, 9(2).</w:t>
      </w:r>
    </w:p>
    <w:p w:rsidR="00C52132" w:rsidRPr="00566B91" w:rsidRDefault="00C52132" w:rsidP="00AF3F60">
      <w:pPr>
        <w:widowControl w:val="0"/>
        <w:autoSpaceDE w:val="0"/>
        <w:autoSpaceDN w:val="0"/>
        <w:adjustRightInd w:val="0"/>
        <w:spacing w:after="0" w:line="360" w:lineRule="auto"/>
        <w:ind w:left="709" w:hanging="709"/>
        <w:jc w:val="both"/>
        <w:rPr>
          <w:rFonts w:ascii="Book Antiqua" w:hAnsi="Book Antiqua"/>
          <w:noProof/>
          <w:sz w:val="24"/>
          <w:szCs w:val="24"/>
        </w:rPr>
      </w:pPr>
      <w:r w:rsidRPr="00566B91">
        <w:rPr>
          <w:rFonts w:ascii="Book Antiqua" w:hAnsi="Book Antiqua"/>
          <w:noProof/>
          <w:sz w:val="24"/>
          <w:szCs w:val="24"/>
        </w:rPr>
        <w:t xml:space="preserve">Firmansah (2015) </w:t>
      </w:r>
      <w:r w:rsidRPr="00566B91">
        <w:rPr>
          <w:rFonts w:ascii="Book Antiqua" w:hAnsi="Book Antiqua"/>
          <w:i/>
          <w:iCs/>
          <w:noProof/>
          <w:sz w:val="24"/>
          <w:szCs w:val="24"/>
        </w:rPr>
        <w:t>Batik Lawet» Budaya Indonesia</w:t>
      </w:r>
      <w:r w:rsidRPr="00566B91">
        <w:rPr>
          <w:rFonts w:ascii="Book Antiqua" w:hAnsi="Book Antiqua"/>
          <w:noProof/>
          <w:sz w:val="24"/>
          <w:szCs w:val="24"/>
        </w:rPr>
        <w:t>. Available at: https://budaya-indonesia.org/Batik-Lawet (Accessed: 7 September 2020).</w:t>
      </w:r>
    </w:p>
    <w:p w:rsidR="00C52132" w:rsidRPr="00566B91" w:rsidRDefault="00C52132" w:rsidP="00AF3F60">
      <w:pPr>
        <w:widowControl w:val="0"/>
        <w:autoSpaceDE w:val="0"/>
        <w:autoSpaceDN w:val="0"/>
        <w:adjustRightInd w:val="0"/>
        <w:spacing w:after="0" w:line="360" w:lineRule="auto"/>
        <w:ind w:left="709" w:hanging="709"/>
        <w:jc w:val="both"/>
        <w:rPr>
          <w:rFonts w:ascii="Book Antiqua" w:hAnsi="Book Antiqua"/>
          <w:noProof/>
          <w:sz w:val="24"/>
          <w:szCs w:val="24"/>
        </w:rPr>
      </w:pPr>
      <w:r w:rsidRPr="00566B91">
        <w:rPr>
          <w:rFonts w:ascii="Book Antiqua" w:hAnsi="Book Antiqua"/>
          <w:noProof/>
          <w:sz w:val="24"/>
          <w:szCs w:val="24"/>
        </w:rPr>
        <w:t xml:space="preserve">fitinline (2013) </w:t>
      </w:r>
      <w:r w:rsidRPr="00566B91">
        <w:rPr>
          <w:rFonts w:ascii="Book Antiqua" w:hAnsi="Book Antiqua"/>
          <w:i/>
          <w:iCs/>
          <w:noProof/>
          <w:sz w:val="24"/>
          <w:szCs w:val="24"/>
        </w:rPr>
        <w:t>Batik Kebumen</w:t>
      </w:r>
      <w:r w:rsidRPr="00566B91">
        <w:rPr>
          <w:rFonts w:ascii="Book Antiqua" w:hAnsi="Book Antiqua"/>
          <w:noProof/>
          <w:sz w:val="24"/>
          <w:szCs w:val="24"/>
        </w:rPr>
        <w:t>. Available at: https://fitinline.com/article/read/batik-kebumen/ (Accessed: 7 September 2020).</w:t>
      </w:r>
    </w:p>
    <w:p w:rsidR="00C52132" w:rsidRPr="00566B91" w:rsidRDefault="00C52132" w:rsidP="00AF3F60">
      <w:pPr>
        <w:widowControl w:val="0"/>
        <w:autoSpaceDE w:val="0"/>
        <w:autoSpaceDN w:val="0"/>
        <w:adjustRightInd w:val="0"/>
        <w:spacing w:after="0" w:line="360" w:lineRule="auto"/>
        <w:ind w:left="709" w:hanging="709"/>
        <w:jc w:val="both"/>
        <w:rPr>
          <w:rFonts w:ascii="Book Antiqua" w:hAnsi="Book Antiqua"/>
          <w:noProof/>
          <w:sz w:val="24"/>
          <w:szCs w:val="24"/>
        </w:rPr>
      </w:pPr>
      <w:r w:rsidRPr="00566B91">
        <w:rPr>
          <w:rFonts w:ascii="Book Antiqua" w:hAnsi="Book Antiqua"/>
          <w:noProof/>
          <w:sz w:val="24"/>
          <w:szCs w:val="24"/>
        </w:rPr>
        <w:t xml:space="preserve">Gani, S. and Arsyad, B. (2019) ‘Kajian Teoritis Struktur Internal Bahasa (Fonologi, Morfologi, Sintaksis, dan Semantik)’, </w:t>
      </w:r>
      <w:r w:rsidRPr="00566B91">
        <w:rPr>
          <w:rFonts w:ascii="Book Antiqua" w:hAnsi="Book Antiqua"/>
          <w:i/>
          <w:iCs/>
          <w:noProof/>
          <w:sz w:val="24"/>
          <w:szCs w:val="24"/>
        </w:rPr>
        <w:t>`A Jamiy</w:t>
      </w:r>
      <w:r w:rsidRPr="00566B91">
        <w:rPr>
          <w:rFonts w:ascii="Times New Roman" w:hAnsi="Times New Roman" w:cs="Times New Roman"/>
          <w:i/>
          <w:iCs/>
          <w:noProof/>
          <w:sz w:val="24"/>
          <w:szCs w:val="24"/>
        </w:rPr>
        <w:t> </w:t>
      </w:r>
      <w:r w:rsidRPr="00566B91">
        <w:rPr>
          <w:rFonts w:ascii="Book Antiqua" w:hAnsi="Book Antiqua"/>
          <w:i/>
          <w:iCs/>
          <w:noProof/>
          <w:sz w:val="24"/>
          <w:szCs w:val="24"/>
        </w:rPr>
        <w:t>: Jurnal Bahasa dan Sastra Arab</w:t>
      </w:r>
      <w:r w:rsidRPr="00566B91">
        <w:rPr>
          <w:rFonts w:ascii="Book Antiqua" w:hAnsi="Book Antiqua"/>
          <w:noProof/>
          <w:sz w:val="24"/>
          <w:szCs w:val="24"/>
        </w:rPr>
        <w:t>, 7(1), p. 1. doi: 10.31314/ajamiy.7.1.1-20.2018.</w:t>
      </w:r>
    </w:p>
    <w:p w:rsidR="00C52132" w:rsidRPr="00566B91" w:rsidRDefault="00C52132" w:rsidP="00AF3F60">
      <w:pPr>
        <w:widowControl w:val="0"/>
        <w:autoSpaceDE w:val="0"/>
        <w:autoSpaceDN w:val="0"/>
        <w:adjustRightInd w:val="0"/>
        <w:spacing w:after="0" w:line="360" w:lineRule="auto"/>
        <w:ind w:left="709" w:hanging="709"/>
        <w:jc w:val="both"/>
        <w:rPr>
          <w:rFonts w:ascii="Book Antiqua" w:hAnsi="Book Antiqua"/>
          <w:noProof/>
          <w:sz w:val="24"/>
          <w:szCs w:val="24"/>
        </w:rPr>
      </w:pPr>
      <w:r w:rsidRPr="00566B91">
        <w:rPr>
          <w:rFonts w:ascii="Book Antiqua" w:hAnsi="Book Antiqua"/>
          <w:noProof/>
          <w:sz w:val="24"/>
          <w:szCs w:val="24"/>
        </w:rPr>
        <w:t xml:space="preserve">Gareta, S. P. (2019) </w:t>
      </w:r>
      <w:r w:rsidRPr="00566B91">
        <w:rPr>
          <w:rFonts w:ascii="Book Antiqua" w:hAnsi="Book Antiqua"/>
          <w:i/>
          <w:iCs/>
          <w:noProof/>
          <w:sz w:val="24"/>
          <w:szCs w:val="24"/>
        </w:rPr>
        <w:t>Pendapatan ekspor industri batik capai 18 juta dolar AS - ANTARA News Bali</w:t>
      </w:r>
      <w:r w:rsidRPr="00566B91">
        <w:rPr>
          <w:rFonts w:ascii="Book Antiqua" w:hAnsi="Book Antiqua"/>
          <w:noProof/>
          <w:sz w:val="24"/>
          <w:szCs w:val="24"/>
        </w:rPr>
        <w:t>. Available at: https://bali.antaranews.com/berita/163088/pendapatan-ekspor-industri-batik-capai-18-juta-dolar-as (Accessed: 24 September 2020).</w:t>
      </w:r>
    </w:p>
    <w:p w:rsidR="00C52132" w:rsidRPr="00566B91" w:rsidRDefault="00C52132" w:rsidP="00AF3F60">
      <w:pPr>
        <w:widowControl w:val="0"/>
        <w:autoSpaceDE w:val="0"/>
        <w:autoSpaceDN w:val="0"/>
        <w:adjustRightInd w:val="0"/>
        <w:spacing w:after="0" w:line="360" w:lineRule="auto"/>
        <w:ind w:left="709" w:hanging="709"/>
        <w:jc w:val="both"/>
        <w:rPr>
          <w:rFonts w:ascii="Book Antiqua" w:hAnsi="Book Antiqua"/>
          <w:noProof/>
          <w:sz w:val="24"/>
          <w:szCs w:val="24"/>
        </w:rPr>
      </w:pPr>
      <w:r w:rsidRPr="00566B91">
        <w:rPr>
          <w:rFonts w:ascii="Book Antiqua" w:hAnsi="Book Antiqua"/>
          <w:noProof/>
          <w:sz w:val="24"/>
          <w:szCs w:val="24"/>
        </w:rPr>
        <w:t xml:space="preserve">Kartyadi, T. (2019) </w:t>
      </w:r>
      <w:r w:rsidRPr="00566B91">
        <w:rPr>
          <w:rFonts w:ascii="Book Antiqua" w:hAnsi="Book Antiqua"/>
          <w:i/>
          <w:iCs/>
          <w:noProof/>
          <w:sz w:val="24"/>
          <w:szCs w:val="24"/>
        </w:rPr>
        <w:t>Tanuraksan Kampung Batik di Kebumen - bernasnews.com</w:t>
      </w:r>
      <w:r w:rsidRPr="00566B91">
        <w:rPr>
          <w:rFonts w:ascii="Book Antiqua" w:hAnsi="Book Antiqua"/>
          <w:noProof/>
          <w:sz w:val="24"/>
          <w:szCs w:val="24"/>
        </w:rPr>
        <w:t>. Available at: https://bernasnews.com/tanuraksan-kampung-batik-di-kebumen/ (Accessed: 7 September 2020).</w:t>
      </w:r>
    </w:p>
    <w:p w:rsidR="00C52132" w:rsidRPr="00566B91" w:rsidRDefault="00C52132" w:rsidP="00AF3F60">
      <w:pPr>
        <w:widowControl w:val="0"/>
        <w:autoSpaceDE w:val="0"/>
        <w:autoSpaceDN w:val="0"/>
        <w:adjustRightInd w:val="0"/>
        <w:spacing w:after="0" w:line="360" w:lineRule="auto"/>
        <w:ind w:left="709" w:hanging="709"/>
        <w:jc w:val="both"/>
        <w:rPr>
          <w:rFonts w:ascii="Book Antiqua" w:hAnsi="Book Antiqua"/>
          <w:noProof/>
          <w:sz w:val="24"/>
          <w:szCs w:val="24"/>
        </w:rPr>
      </w:pPr>
      <w:r w:rsidRPr="00566B91">
        <w:rPr>
          <w:rFonts w:ascii="Book Antiqua" w:hAnsi="Book Antiqua"/>
          <w:noProof/>
          <w:sz w:val="24"/>
          <w:szCs w:val="24"/>
        </w:rPr>
        <w:t xml:space="preserve">Khoerunnisa, R. (2012) </w:t>
      </w:r>
      <w:r w:rsidRPr="00566B91">
        <w:rPr>
          <w:rFonts w:ascii="Book Antiqua" w:hAnsi="Book Antiqua"/>
          <w:i/>
          <w:iCs/>
          <w:noProof/>
          <w:sz w:val="24"/>
          <w:szCs w:val="24"/>
        </w:rPr>
        <w:t>Upaya Pengembangan Sentra Industri Batik Di Desa Gemeksekti Kecamatan Kebumen Kabupaten Kebumen</w:t>
      </w:r>
      <w:r w:rsidRPr="00566B91">
        <w:rPr>
          <w:rFonts w:ascii="Book Antiqua" w:hAnsi="Book Antiqua"/>
          <w:noProof/>
          <w:sz w:val="24"/>
          <w:szCs w:val="24"/>
        </w:rPr>
        <w:t>. Yogyakarta.</w:t>
      </w:r>
    </w:p>
    <w:p w:rsidR="00C52132" w:rsidRPr="00566B91" w:rsidRDefault="00C52132" w:rsidP="00AF3F60">
      <w:pPr>
        <w:widowControl w:val="0"/>
        <w:autoSpaceDE w:val="0"/>
        <w:autoSpaceDN w:val="0"/>
        <w:adjustRightInd w:val="0"/>
        <w:spacing w:after="0" w:line="360" w:lineRule="auto"/>
        <w:ind w:left="709" w:hanging="709"/>
        <w:jc w:val="both"/>
        <w:rPr>
          <w:rFonts w:ascii="Book Antiqua" w:hAnsi="Book Antiqua"/>
          <w:noProof/>
          <w:sz w:val="24"/>
          <w:szCs w:val="24"/>
        </w:rPr>
      </w:pPr>
      <w:r w:rsidRPr="00566B91">
        <w:rPr>
          <w:rFonts w:ascii="Book Antiqua" w:hAnsi="Book Antiqua"/>
          <w:noProof/>
          <w:sz w:val="24"/>
          <w:szCs w:val="24"/>
        </w:rPr>
        <w:t xml:space="preserve">Kridalaksana, H. (1994) </w:t>
      </w:r>
      <w:r w:rsidRPr="00566B91">
        <w:rPr>
          <w:rFonts w:ascii="Book Antiqua" w:hAnsi="Book Antiqua"/>
          <w:i/>
          <w:iCs/>
          <w:noProof/>
          <w:sz w:val="24"/>
          <w:szCs w:val="24"/>
        </w:rPr>
        <w:t>Kelas Kata Dalam Bahasa Indonesia</w:t>
      </w:r>
      <w:r w:rsidRPr="00566B91">
        <w:rPr>
          <w:rFonts w:ascii="Book Antiqua" w:hAnsi="Book Antiqua"/>
          <w:noProof/>
          <w:sz w:val="24"/>
          <w:szCs w:val="24"/>
        </w:rPr>
        <w:t>. Ketiga. Jakarta: Gramedia Pustaka.</w:t>
      </w:r>
    </w:p>
    <w:p w:rsidR="00C52132" w:rsidRPr="00566B91" w:rsidRDefault="00C52132" w:rsidP="00AF3F60">
      <w:pPr>
        <w:widowControl w:val="0"/>
        <w:autoSpaceDE w:val="0"/>
        <w:autoSpaceDN w:val="0"/>
        <w:adjustRightInd w:val="0"/>
        <w:spacing w:after="0" w:line="360" w:lineRule="auto"/>
        <w:ind w:left="709" w:hanging="709"/>
        <w:jc w:val="both"/>
        <w:rPr>
          <w:rFonts w:ascii="Book Antiqua" w:hAnsi="Book Antiqua"/>
          <w:noProof/>
          <w:sz w:val="24"/>
          <w:szCs w:val="24"/>
        </w:rPr>
      </w:pPr>
      <w:r w:rsidRPr="00566B91">
        <w:rPr>
          <w:rFonts w:ascii="Book Antiqua" w:hAnsi="Book Antiqua"/>
          <w:noProof/>
          <w:sz w:val="24"/>
          <w:szCs w:val="24"/>
        </w:rPr>
        <w:t xml:space="preserve">Kridalaksana, H. (2008) </w:t>
      </w:r>
      <w:r w:rsidRPr="00566B91">
        <w:rPr>
          <w:rFonts w:ascii="Book Antiqua" w:hAnsi="Book Antiqua"/>
          <w:i/>
          <w:iCs/>
          <w:noProof/>
          <w:sz w:val="24"/>
          <w:szCs w:val="24"/>
        </w:rPr>
        <w:t>Kamus Linguistik</w:t>
      </w:r>
      <w:r w:rsidRPr="00566B91">
        <w:rPr>
          <w:rFonts w:ascii="Book Antiqua" w:hAnsi="Book Antiqua"/>
          <w:noProof/>
          <w:sz w:val="24"/>
          <w:szCs w:val="24"/>
        </w:rPr>
        <w:t>. Jakarta: Gramedia Pustaka Utama.</w:t>
      </w:r>
    </w:p>
    <w:p w:rsidR="00C52132" w:rsidRPr="00566B91" w:rsidRDefault="00C52132" w:rsidP="00AF3F60">
      <w:pPr>
        <w:widowControl w:val="0"/>
        <w:autoSpaceDE w:val="0"/>
        <w:autoSpaceDN w:val="0"/>
        <w:adjustRightInd w:val="0"/>
        <w:spacing w:after="0" w:line="360" w:lineRule="auto"/>
        <w:ind w:left="709" w:hanging="709"/>
        <w:jc w:val="both"/>
        <w:rPr>
          <w:rFonts w:ascii="Book Antiqua" w:hAnsi="Book Antiqua"/>
          <w:noProof/>
          <w:sz w:val="24"/>
          <w:szCs w:val="24"/>
        </w:rPr>
      </w:pPr>
      <w:r w:rsidRPr="00566B91">
        <w:rPr>
          <w:rFonts w:ascii="Book Antiqua" w:hAnsi="Book Antiqua"/>
          <w:noProof/>
          <w:sz w:val="24"/>
          <w:szCs w:val="24"/>
        </w:rPr>
        <w:t xml:space="preserve">Lestari, S. D. (2012) </w:t>
      </w:r>
      <w:r w:rsidRPr="00566B91">
        <w:rPr>
          <w:rFonts w:ascii="Book Antiqua" w:hAnsi="Book Antiqua"/>
          <w:i/>
          <w:iCs/>
          <w:noProof/>
          <w:sz w:val="24"/>
          <w:szCs w:val="24"/>
        </w:rPr>
        <w:t>Mengenal Aneka Batik</w:t>
      </w:r>
      <w:r w:rsidRPr="00566B91">
        <w:rPr>
          <w:rFonts w:ascii="Book Antiqua" w:hAnsi="Book Antiqua"/>
          <w:noProof/>
          <w:sz w:val="24"/>
          <w:szCs w:val="24"/>
        </w:rPr>
        <w:t>. Jakarta: Balai Pustaka.</w:t>
      </w:r>
    </w:p>
    <w:p w:rsidR="00C52132" w:rsidRPr="00566B91" w:rsidRDefault="00C52132" w:rsidP="00AF3F60">
      <w:pPr>
        <w:widowControl w:val="0"/>
        <w:autoSpaceDE w:val="0"/>
        <w:autoSpaceDN w:val="0"/>
        <w:adjustRightInd w:val="0"/>
        <w:spacing w:after="0" w:line="360" w:lineRule="auto"/>
        <w:ind w:left="709" w:hanging="709"/>
        <w:jc w:val="both"/>
        <w:rPr>
          <w:rFonts w:ascii="Book Antiqua" w:hAnsi="Book Antiqua"/>
          <w:noProof/>
          <w:sz w:val="24"/>
          <w:szCs w:val="24"/>
        </w:rPr>
      </w:pPr>
      <w:r w:rsidRPr="00566B91">
        <w:rPr>
          <w:rFonts w:ascii="Book Antiqua" w:hAnsi="Book Antiqua"/>
          <w:i/>
          <w:iCs/>
          <w:noProof/>
          <w:sz w:val="24"/>
          <w:szCs w:val="24"/>
        </w:rPr>
        <w:t xml:space="preserve">Majalah Adiluhung Pelestari Budaya Nusantara Edisi 07: Wayang, Keris, Batik ... - </w:t>
      </w:r>
      <w:r w:rsidRPr="00566B91">
        <w:rPr>
          <w:rFonts w:ascii="Book Antiqua" w:hAnsi="Book Antiqua"/>
          <w:i/>
          <w:iCs/>
          <w:noProof/>
          <w:sz w:val="24"/>
          <w:szCs w:val="24"/>
        </w:rPr>
        <w:lastRenderedPageBreak/>
        <w:t>Google Buku</w:t>
      </w:r>
      <w:r w:rsidRPr="00566B91">
        <w:rPr>
          <w:rFonts w:ascii="Book Antiqua" w:hAnsi="Book Antiqua"/>
          <w:noProof/>
          <w:sz w:val="24"/>
          <w:szCs w:val="24"/>
        </w:rPr>
        <w:t xml:space="preserve"> (2015). Available at: https://books.google.co.id/books?id=2BulDwAAQBAJ&amp;pg=PA34&amp;lpg=PA34&amp;dq=batik+kebumen&amp;source=bl&amp;ots=HdX2Jmsafz&amp;sig=ACfU3U1zF2P19V8PEJZnIr0TGdsgaS64Fg&amp;hl=id&amp;sa=X&amp;ved=2ahUKEwjGvauz-8_rAhVv6nMBHZyhDkw4RhDoATAFegQIBRAB#v=onepage&amp;q=batik kebumen&amp;f=false (Accessed: 7 September 2020).</w:t>
      </w:r>
    </w:p>
    <w:p w:rsidR="00C52132" w:rsidRPr="00566B91" w:rsidRDefault="00C52132" w:rsidP="00AF3F60">
      <w:pPr>
        <w:widowControl w:val="0"/>
        <w:autoSpaceDE w:val="0"/>
        <w:autoSpaceDN w:val="0"/>
        <w:adjustRightInd w:val="0"/>
        <w:spacing w:after="0" w:line="360" w:lineRule="auto"/>
        <w:ind w:left="709" w:hanging="709"/>
        <w:jc w:val="both"/>
        <w:rPr>
          <w:rFonts w:ascii="Book Antiqua" w:hAnsi="Book Antiqua"/>
          <w:noProof/>
          <w:sz w:val="24"/>
          <w:szCs w:val="24"/>
        </w:rPr>
      </w:pPr>
      <w:r w:rsidRPr="00566B91">
        <w:rPr>
          <w:rFonts w:ascii="Book Antiqua" w:hAnsi="Book Antiqua"/>
          <w:i/>
          <w:iCs/>
          <w:noProof/>
          <w:sz w:val="24"/>
          <w:szCs w:val="24"/>
        </w:rPr>
        <w:t>Motif Batik Kebumen</w:t>
      </w:r>
      <w:r w:rsidRPr="00566B91">
        <w:rPr>
          <w:rFonts w:ascii="Book Antiqua" w:hAnsi="Book Antiqua"/>
          <w:noProof/>
          <w:sz w:val="24"/>
          <w:szCs w:val="24"/>
        </w:rPr>
        <w:t xml:space="preserve"> (2019). Available at: https://www.motifbatik.web.id/2019/05/motif-batik-kebumen.html?m=1 (Accessed: 7 September 2020).</w:t>
      </w:r>
    </w:p>
    <w:p w:rsidR="00C52132" w:rsidRPr="00566B91" w:rsidRDefault="00C52132" w:rsidP="00AF3F60">
      <w:pPr>
        <w:widowControl w:val="0"/>
        <w:autoSpaceDE w:val="0"/>
        <w:autoSpaceDN w:val="0"/>
        <w:adjustRightInd w:val="0"/>
        <w:spacing w:after="0" w:line="360" w:lineRule="auto"/>
        <w:ind w:left="709" w:hanging="709"/>
        <w:jc w:val="both"/>
        <w:rPr>
          <w:rFonts w:ascii="Book Antiqua" w:hAnsi="Book Antiqua"/>
          <w:noProof/>
          <w:sz w:val="24"/>
          <w:szCs w:val="24"/>
        </w:rPr>
      </w:pPr>
      <w:r w:rsidRPr="00566B91">
        <w:rPr>
          <w:rFonts w:ascii="Book Antiqua" w:hAnsi="Book Antiqua"/>
          <w:noProof/>
          <w:sz w:val="24"/>
          <w:szCs w:val="24"/>
        </w:rPr>
        <w:t xml:space="preserve">Muhammad (2011) </w:t>
      </w:r>
      <w:r w:rsidRPr="00566B91">
        <w:rPr>
          <w:rFonts w:ascii="Book Antiqua" w:hAnsi="Book Antiqua"/>
          <w:i/>
          <w:iCs/>
          <w:noProof/>
          <w:sz w:val="24"/>
          <w:szCs w:val="24"/>
        </w:rPr>
        <w:t>Metode Penelitian Bahasa</w:t>
      </w:r>
      <w:r w:rsidRPr="00566B91">
        <w:rPr>
          <w:rFonts w:ascii="Book Antiqua" w:hAnsi="Book Antiqua"/>
          <w:noProof/>
          <w:sz w:val="24"/>
          <w:szCs w:val="24"/>
        </w:rPr>
        <w:t>. Yogyakarta: Ar-ruzz Media.</w:t>
      </w:r>
    </w:p>
    <w:p w:rsidR="00C52132" w:rsidRPr="00566B91" w:rsidRDefault="00C52132" w:rsidP="00AF3F60">
      <w:pPr>
        <w:widowControl w:val="0"/>
        <w:autoSpaceDE w:val="0"/>
        <w:autoSpaceDN w:val="0"/>
        <w:adjustRightInd w:val="0"/>
        <w:spacing w:after="0" w:line="360" w:lineRule="auto"/>
        <w:ind w:left="709" w:hanging="709"/>
        <w:jc w:val="both"/>
        <w:rPr>
          <w:rFonts w:ascii="Book Antiqua" w:hAnsi="Book Antiqua"/>
          <w:noProof/>
          <w:sz w:val="24"/>
          <w:szCs w:val="24"/>
        </w:rPr>
      </w:pPr>
      <w:r w:rsidRPr="00566B91">
        <w:rPr>
          <w:rFonts w:ascii="Book Antiqua" w:hAnsi="Book Antiqua"/>
          <w:noProof/>
          <w:sz w:val="24"/>
          <w:szCs w:val="24"/>
        </w:rPr>
        <w:t xml:space="preserve">Nanang, W. (2018) </w:t>
      </w:r>
      <w:r w:rsidRPr="00566B91">
        <w:rPr>
          <w:rFonts w:ascii="Book Antiqua" w:hAnsi="Book Antiqua"/>
          <w:i/>
          <w:iCs/>
          <w:noProof/>
          <w:sz w:val="24"/>
          <w:szCs w:val="24"/>
        </w:rPr>
        <w:t>Industri Batik Kebumen Alami Pasang Surut | Koran Bernas</w:t>
      </w:r>
      <w:r w:rsidRPr="00566B91">
        <w:rPr>
          <w:rFonts w:ascii="Book Antiqua" w:hAnsi="Book Antiqua"/>
          <w:noProof/>
          <w:sz w:val="24"/>
          <w:szCs w:val="24"/>
        </w:rPr>
        <w:t>. Available at: https://arsip.koranbernas.id/industri-batik-kebumen-alami-pasang-surut/ (Accessed: 7 September 2020).</w:t>
      </w:r>
    </w:p>
    <w:p w:rsidR="00C52132" w:rsidRPr="00566B91" w:rsidRDefault="00C52132" w:rsidP="00AF3F60">
      <w:pPr>
        <w:widowControl w:val="0"/>
        <w:autoSpaceDE w:val="0"/>
        <w:autoSpaceDN w:val="0"/>
        <w:adjustRightInd w:val="0"/>
        <w:spacing w:after="0" w:line="360" w:lineRule="auto"/>
        <w:ind w:left="709" w:hanging="709"/>
        <w:jc w:val="both"/>
        <w:rPr>
          <w:rFonts w:ascii="Book Antiqua" w:hAnsi="Book Antiqua"/>
          <w:noProof/>
          <w:sz w:val="24"/>
          <w:szCs w:val="24"/>
        </w:rPr>
      </w:pPr>
      <w:r w:rsidRPr="00566B91">
        <w:rPr>
          <w:rFonts w:ascii="Book Antiqua" w:hAnsi="Book Antiqua"/>
          <w:noProof/>
          <w:sz w:val="24"/>
          <w:szCs w:val="24"/>
        </w:rPr>
        <w:t xml:space="preserve">Nurhidayat, S. (2010) ‘Eksistensi dan Perlindungan Karya Cipta Motif Batik Kebumen Sebagai Kekayaan Intelektual Tradisional’, </w:t>
      </w:r>
      <w:r w:rsidRPr="00566B91">
        <w:rPr>
          <w:rFonts w:ascii="Book Antiqua" w:hAnsi="Book Antiqua"/>
          <w:i/>
          <w:iCs/>
          <w:noProof/>
          <w:sz w:val="24"/>
          <w:szCs w:val="24"/>
        </w:rPr>
        <w:t>Skripsi</w:t>
      </w:r>
      <w:r w:rsidRPr="00566B91">
        <w:rPr>
          <w:rFonts w:ascii="Book Antiqua" w:hAnsi="Book Antiqua"/>
          <w:noProof/>
          <w:sz w:val="24"/>
          <w:szCs w:val="24"/>
        </w:rPr>
        <w:t>.</w:t>
      </w:r>
    </w:p>
    <w:p w:rsidR="00C52132" w:rsidRPr="00566B91" w:rsidRDefault="00C52132" w:rsidP="00AF3F60">
      <w:pPr>
        <w:widowControl w:val="0"/>
        <w:autoSpaceDE w:val="0"/>
        <w:autoSpaceDN w:val="0"/>
        <w:adjustRightInd w:val="0"/>
        <w:spacing w:after="0" w:line="360" w:lineRule="auto"/>
        <w:ind w:left="709" w:hanging="709"/>
        <w:jc w:val="both"/>
        <w:rPr>
          <w:rFonts w:ascii="Book Antiqua" w:hAnsi="Book Antiqua"/>
          <w:noProof/>
          <w:sz w:val="24"/>
          <w:szCs w:val="24"/>
        </w:rPr>
      </w:pPr>
      <w:r w:rsidRPr="00566B91">
        <w:rPr>
          <w:rFonts w:ascii="Book Antiqua" w:hAnsi="Book Antiqua"/>
          <w:noProof/>
          <w:sz w:val="24"/>
          <w:szCs w:val="24"/>
        </w:rPr>
        <w:t xml:space="preserve">Prasetyo, A. (2010) </w:t>
      </w:r>
      <w:r w:rsidRPr="00566B91">
        <w:rPr>
          <w:rFonts w:ascii="Book Antiqua" w:hAnsi="Book Antiqua"/>
          <w:i/>
          <w:iCs/>
          <w:noProof/>
          <w:sz w:val="24"/>
          <w:szCs w:val="24"/>
        </w:rPr>
        <w:t>Karya Agung Warisan Budaya Dunia</w:t>
      </w:r>
      <w:r w:rsidRPr="00566B91">
        <w:rPr>
          <w:rFonts w:ascii="Book Antiqua" w:hAnsi="Book Antiqua"/>
          <w:noProof/>
          <w:sz w:val="24"/>
          <w:szCs w:val="24"/>
        </w:rPr>
        <w:t>. Yogyakarta: Pura Pustaka.</w:t>
      </w:r>
    </w:p>
    <w:p w:rsidR="00C52132" w:rsidRPr="00566B91" w:rsidRDefault="00C52132" w:rsidP="00AF3F60">
      <w:pPr>
        <w:widowControl w:val="0"/>
        <w:autoSpaceDE w:val="0"/>
        <w:autoSpaceDN w:val="0"/>
        <w:adjustRightInd w:val="0"/>
        <w:spacing w:after="0" w:line="360" w:lineRule="auto"/>
        <w:ind w:left="709" w:hanging="709"/>
        <w:jc w:val="both"/>
        <w:rPr>
          <w:rFonts w:ascii="Book Antiqua" w:hAnsi="Book Antiqua"/>
          <w:noProof/>
          <w:sz w:val="24"/>
          <w:szCs w:val="24"/>
        </w:rPr>
      </w:pPr>
      <w:r w:rsidRPr="00566B91">
        <w:rPr>
          <w:rFonts w:ascii="Book Antiqua" w:hAnsi="Book Antiqua"/>
          <w:noProof/>
          <w:sz w:val="24"/>
          <w:szCs w:val="24"/>
        </w:rPr>
        <w:t xml:space="preserve">Purnamasari, D. A. (2016) ‘Sejarah Perkembangan Makna dan Nilai Filosofis Batik Srikit  Khas Kabupaten Kebumen Provinsi Jawa Tengah’, </w:t>
      </w:r>
      <w:r w:rsidRPr="00566B91">
        <w:rPr>
          <w:rFonts w:ascii="Book Antiqua" w:hAnsi="Book Antiqua"/>
          <w:i/>
          <w:iCs/>
          <w:noProof/>
          <w:sz w:val="24"/>
          <w:szCs w:val="24"/>
        </w:rPr>
        <w:t>ADITYA - Pendidikan Bahasa dan Sastra Jawa</w:t>
      </w:r>
      <w:r w:rsidRPr="00566B91">
        <w:rPr>
          <w:rFonts w:ascii="Book Antiqua" w:hAnsi="Book Antiqua"/>
          <w:noProof/>
          <w:sz w:val="24"/>
          <w:szCs w:val="24"/>
        </w:rPr>
        <w:t>.</w:t>
      </w:r>
    </w:p>
    <w:p w:rsidR="00C52132" w:rsidRPr="00566B91" w:rsidRDefault="00C52132" w:rsidP="00AF3F60">
      <w:pPr>
        <w:widowControl w:val="0"/>
        <w:autoSpaceDE w:val="0"/>
        <w:autoSpaceDN w:val="0"/>
        <w:adjustRightInd w:val="0"/>
        <w:spacing w:after="0" w:line="360" w:lineRule="auto"/>
        <w:ind w:left="709" w:hanging="709"/>
        <w:jc w:val="both"/>
        <w:rPr>
          <w:rFonts w:ascii="Book Antiqua" w:hAnsi="Book Antiqua"/>
          <w:noProof/>
          <w:sz w:val="24"/>
          <w:szCs w:val="24"/>
        </w:rPr>
      </w:pPr>
      <w:r w:rsidRPr="00566B91">
        <w:rPr>
          <w:rFonts w:ascii="Book Antiqua" w:hAnsi="Book Antiqua"/>
          <w:noProof/>
          <w:sz w:val="24"/>
          <w:szCs w:val="24"/>
        </w:rPr>
        <w:t xml:space="preserve">Purwaningsih, D. R., Sholikhah, I. M. and Wardani, E. (2018) ‘Redefining Banyumas Local Values: Symbolisms in Batik Motifs’, </w:t>
      </w:r>
      <w:r w:rsidRPr="00566B91">
        <w:rPr>
          <w:rFonts w:ascii="Book Antiqua" w:hAnsi="Book Antiqua"/>
          <w:i/>
          <w:iCs/>
          <w:noProof/>
          <w:sz w:val="24"/>
          <w:szCs w:val="24"/>
        </w:rPr>
        <w:t>Lingua Cultura</w:t>
      </w:r>
      <w:r w:rsidRPr="00566B91">
        <w:rPr>
          <w:rFonts w:ascii="Book Antiqua" w:hAnsi="Book Antiqua"/>
          <w:noProof/>
          <w:sz w:val="24"/>
          <w:szCs w:val="24"/>
        </w:rPr>
        <w:t>, 12(3), p. 295. doi: 10.21512/lc.v12i3.4206.</w:t>
      </w:r>
    </w:p>
    <w:p w:rsidR="00C52132" w:rsidRPr="00566B91" w:rsidRDefault="00C52132" w:rsidP="00AF3F60">
      <w:pPr>
        <w:widowControl w:val="0"/>
        <w:autoSpaceDE w:val="0"/>
        <w:autoSpaceDN w:val="0"/>
        <w:adjustRightInd w:val="0"/>
        <w:spacing w:after="0" w:line="360" w:lineRule="auto"/>
        <w:ind w:left="709" w:hanging="709"/>
        <w:jc w:val="both"/>
        <w:rPr>
          <w:rFonts w:ascii="Book Antiqua" w:hAnsi="Book Antiqua"/>
          <w:noProof/>
          <w:sz w:val="24"/>
          <w:szCs w:val="24"/>
        </w:rPr>
      </w:pPr>
      <w:r w:rsidRPr="00566B91">
        <w:rPr>
          <w:rFonts w:ascii="Book Antiqua" w:hAnsi="Book Antiqua"/>
          <w:noProof/>
          <w:sz w:val="24"/>
          <w:szCs w:val="24"/>
        </w:rPr>
        <w:t xml:space="preserve">Spradley, J. P. (2007) </w:t>
      </w:r>
      <w:r w:rsidRPr="00566B91">
        <w:rPr>
          <w:rFonts w:ascii="Book Antiqua" w:hAnsi="Book Antiqua"/>
          <w:i/>
          <w:iCs/>
          <w:noProof/>
          <w:sz w:val="24"/>
          <w:szCs w:val="24"/>
        </w:rPr>
        <w:t>Metode Etnografi</w:t>
      </w:r>
      <w:r w:rsidRPr="00566B91">
        <w:rPr>
          <w:rFonts w:ascii="Book Antiqua" w:hAnsi="Book Antiqua"/>
          <w:noProof/>
          <w:sz w:val="24"/>
          <w:szCs w:val="24"/>
        </w:rPr>
        <w:t>. II. Yogyakarta: Tiara Wacana.</w:t>
      </w:r>
    </w:p>
    <w:p w:rsidR="00C52132" w:rsidRPr="00566B91" w:rsidRDefault="00C52132" w:rsidP="00AF3F60">
      <w:pPr>
        <w:widowControl w:val="0"/>
        <w:autoSpaceDE w:val="0"/>
        <w:autoSpaceDN w:val="0"/>
        <w:adjustRightInd w:val="0"/>
        <w:spacing w:after="0" w:line="360" w:lineRule="auto"/>
        <w:ind w:left="709" w:hanging="709"/>
        <w:jc w:val="both"/>
        <w:rPr>
          <w:rFonts w:ascii="Book Antiqua" w:hAnsi="Book Antiqua"/>
          <w:noProof/>
          <w:sz w:val="24"/>
          <w:szCs w:val="24"/>
        </w:rPr>
      </w:pPr>
      <w:r w:rsidRPr="00566B91">
        <w:rPr>
          <w:rFonts w:ascii="Book Antiqua" w:hAnsi="Book Antiqua"/>
          <w:noProof/>
          <w:sz w:val="24"/>
          <w:szCs w:val="24"/>
        </w:rPr>
        <w:t xml:space="preserve">Subroto, E. (2011) </w:t>
      </w:r>
      <w:r w:rsidRPr="00566B91">
        <w:rPr>
          <w:rFonts w:ascii="Book Antiqua" w:hAnsi="Book Antiqua"/>
          <w:i/>
          <w:iCs/>
          <w:noProof/>
          <w:sz w:val="24"/>
          <w:szCs w:val="24"/>
        </w:rPr>
        <w:t>Pengantar Studi Semantik dan Pragmatik</w:t>
      </w:r>
      <w:r w:rsidRPr="00566B91">
        <w:rPr>
          <w:rFonts w:ascii="Book Antiqua" w:hAnsi="Book Antiqua"/>
          <w:noProof/>
          <w:sz w:val="24"/>
          <w:szCs w:val="24"/>
        </w:rPr>
        <w:t>. Surakarta: Cakrawala Media. Available at: http://katalogdisarpussukoharjo.perpusnas.go.id/detail-opac?id=18320.</w:t>
      </w:r>
    </w:p>
    <w:p w:rsidR="00C52132" w:rsidRPr="00566B91" w:rsidRDefault="00C52132" w:rsidP="00AF3F60">
      <w:pPr>
        <w:widowControl w:val="0"/>
        <w:autoSpaceDE w:val="0"/>
        <w:autoSpaceDN w:val="0"/>
        <w:adjustRightInd w:val="0"/>
        <w:spacing w:after="0" w:line="360" w:lineRule="auto"/>
        <w:ind w:left="709" w:hanging="709"/>
        <w:jc w:val="both"/>
        <w:rPr>
          <w:rFonts w:ascii="Book Antiqua" w:hAnsi="Book Antiqua"/>
          <w:noProof/>
          <w:sz w:val="24"/>
          <w:szCs w:val="24"/>
        </w:rPr>
      </w:pPr>
      <w:r w:rsidRPr="00566B91">
        <w:rPr>
          <w:rFonts w:ascii="Book Antiqua" w:hAnsi="Book Antiqua"/>
          <w:noProof/>
          <w:sz w:val="24"/>
          <w:szCs w:val="24"/>
        </w:rPr>
        <w:t xml:space="preserve">Wibiono, B. (2012) </w:t>
      </w:r>
      <w:r w:rsidRPr="00566B91">
        <w:rPr>
          <w:rFonts w:ascii="Book Antiqua" w:hAnsi="Book Antiqua"/>
          <w:i/>
          <w:iCs/>
          <w:noProof/>
          <w:sz w:val="24"/>
          <w:szCs w:val="24"/>
        </w:rPr>
        <w:t>Dunia Sosial Budaya: Motif-motif Batik Kebumen: Makna dan Upaya Pelestariannya</w:t>
      </w:r>
      <w:r w:rsidRPr="00566B91">
        <w:rPr>
          <w:rFonts w:ascii="Book Antiqua" w:hAnsi="Book Antiqua"/>
          <w:noProof/>
          <w:sz w:val="24"/>
          <w:szCs w:val="24"/>
        </w:rPr>
        <w:t>. Available at: http://duniasosbud.blogspot.com/2012/09/motif-motif-batik-</w:t>
      </w:r>
      <w:r w:rsidRPr="00566B91">
        <w:rPr>
          <w:rFonts w:ascii="Book Antiqua" w:hAnsi="Book Antiqua"/>
          <w:noProof/>
          <w:sz w:val="24"/>
          <w:szCs w:val="24"/>
        </w:rPr>
        <w:lastRenderedPageBreak/>
        <w:t>kebumen-makna-dan.html (Accessed: 7 September 2020).</w:t>
      </w:r>
    </w:p>
    <w:p w:rsidR="00C52132" w:rsidRPr="00566B91" w:rsidRDefault="00C52132" w:rsidP="00AF3F60">
      <w:pPr>
        <w:widowControl w:val="0"/>
        <w:autoSpaceDE w:val="0"/>
        <w:autoSpaceDN w:val="0"/>
        <w:adjustRightInd w:val="0"/>
        <w:spacing w:after="0" w:line="360" w:lineRule="auto"/>
        <w:ind w:left="709" w:hanging="709"/>
        <w:jc w:val="both"/>
        <w:rPr>
          <w:rFonts w:ascii="Book Antiqua" w:hAnsi="Book Antiqua"/>
          <w:noProof/>
          <w:sz w:val="24"/>
          <w:szCs w:val="24"/>
        </w:rPr>
      </w:pPr>
      <w:r w:rsidRPr="00566B91">
        <w:rPr>
          <w:rFonts w:ascii="Book Antiqua" w:hAnsi="Book Antiqua"/>
          <w:i/>
          <w:iCs/>
          <w:noProof/>
          <w:sz w:val="24"/>
          <w:szCs w:val="24"/>
        </w:rPr>
        <w:t>ZAHRA BATIK KEBUMEN | blog para pembatik</w:t>
      </w:r>
      <w:r w:rsidRPr="00566B91">
        <w:rPr>
          <w:rFonts w:ascii="Book Antiqua" w:hAnsi="Book Antiqua"/>
          <w:noProof/>
          <w:sz w:val="24"/>
          <w:szCs w:val="24"/>
        </w:rPr>
        <w:t xml:space="preserve"> (no date). Available at: https://zahrabatikkebumen.wordpress.com/ (Accessed: 7 September 2020).</w:t>
      </w:r>
    </w:p>
    <w:p w:rsidR="00C52132" w:rsidRPr="00566B91" w:rsidRDefault="00C52132" w:rsidP="00AF3F60">
      <w:pPr>
        <w:spacing w:after="0" w:line="360" w:lineRule="auto"/>
        <w:ind w:left="709" w:hanging="709"/>
        <w:jc w:val="both"/>
        <w:rPr>
          <w:rFonts w:ascii="Book Antiqua" w:hAnsi="Book Antiqua"/>
          <w:sz w:val="24"/>
          <w:szCs w:val="24"/>
        </w:rPr>
      </w:pPr>
      <w:r w:rsidRPr="00566B91">
        <w:rPr>
          <w:rFonts w:ascii="Book Antiqua" w:hAnsi="Book Antiqua"/>
          <w:sz w:val="24"/>
          <w:szCs w:val="24"/>
        </w:rPr>
        <w:fldChar w:fldCharType="end"/>
      </w:r>
    </w:p>
    <w:p w:rsidR="00716FC6" w:rsidRPr="00566B91" w:rsidRDefault="00716FC6" w:rsidP="00AF3F60">
      <w:pPr>
        <w:spacing w:line="360" w:lineRule="auto"/>
        <w:ind w:left="709" w:hanging="709"/>
        <w:rPr>
          <w:rFonts w:ascii="Book Antiqua" w:hAnsi="Book Antiqua"/>
          <w:sz w:val="24"/>
          <w:szCs w:val="24"/>
        </w:rPr>
      </w:pPr>
    </w:p>
    <w:sectPr w:rsidR="00716FC6" w:rsidRPr="00566B91" w:rsidSect="00566B91">
      <w:headerReference w:type="default" r:id="rId10"/>
      <w:pgSz w:w="11907" w:h="16840" w:code="9"/>
      <w:pgMar w:top="1701" w:right="1701" w:bottom="170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3E97" w:rsidRDefault="00C53E97">
      <w:pPr>
        <w:spacing w:after="0" w:line="240" w:lineRule="auto"/>
      </w:pPr>
      <w:r>
        <w:separator/>
      </w:r>
    </w:p>
  </w:endnote>
  <w:endnote w:type="continuationSeparator" w:id="0">
    <w:p w:rsidR="00C53E97" w:rsidRDefault="00C53E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TTE2CE0128t00">
    <w:altName w:val="MS Mincho"/>
    <w:panose1 w:val="00000000000000000000"/>
    <w:charset w:val="80"/>
    <w:family w:val="auto"/>
    <w:notTrueType/>
    <w:pitch w:val="default"/>
    <w:sig w:usb0="00000000"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BoldMT">
    <w:panose1 w:val="00000000000000000000"/>
    <w:charset w:val="00"/>
    <w:family w:val="auto"/>
    <w:notTrueType/>
    <w:pitch w:val="default"/>
    <w:sig w:usb0="00000003" w:usb1="00000000" w:usb2="00000000" w:usb3="00000000" w:csb0="00000001" w:csb1="00000000"/>
  </w:font>
  <w:font w:name="Arial-BoldItalic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TE2C910A8t00">
    <w:altName w:val="MS Mincho"/>
    <w:panose1 w:val="00000000000000000000"/>
    <w:charset w:val="80"/>
    <w:family w:val="auto"/>
    <w:notTrueType/>
    <w:pitch w:val="default"/>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3E97" w:rsidRDefault="00C53E97">
      <w:pPr>
        <w:spacing w:after="0" w:line="240" w:lineRule="auto"/>
      </w:pPr>
      <w:r>
        <w:separator/>
      </w:r>
    </w:p>
  </w:footnote>
  <w:footnote w:type="continuationSeparator" w:id="0">
    <w:p w:rsidR="00C53E97" w:rsidRDefault="00C53E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FD3" w:rsidRPr="00B90718" w:rsidRDefault="00C53E97">
    <w:pPr>
      <w:pStyle w:val="Header"/>
      <w:jc w:val="right"/>
      <w:rPr>
        <w:rFonts w:ascii="Times New Roman" w:hAnsi="Times New Roman"/>
        <w:sz w:val="24"/>
        <w:szCs w:val="24"/>
      </w:rPr>
    </w:pPr>
  </w:p>
  <w:p w:rsidR="00AE5FD3" w:rsidRDefault="00C53E9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82B1C"/>
    <w:multiLevelType w:val="hybridMultilevel"/>
    <w:tmpl w:val="4878B318"/>
    <w:lvl w:ilvl="0" w:tplc="102256F6">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FE0797"/>
    <w:multiLevelType w:val="hybridMultilevel"/>
    <w:tmpl w:val="0890DB26"/>
    <w:lvl w:ilvl="0" w:tplc="F6384EBC">
      <w:start w:val="1"/>
      <w:numFmt w:val="decimal"/>
      <w:lvlText w:val="%1."/>
      <w:lvlJc w:val="left"/>
      <w:pPr>
        <w:ind w:left="720" w:hanging="360"/>
      </w:pPr>
      <w:rPr>
        <w:rFonts w:eastAsia="TTE2CE0128t00"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46B6F44"/>
    <w:multiLevelType w:val="multilevel"/>
    <w:tmpl w:val="F5928D24"/>
    <w:lvl w:ilvl="0">
      <w:start w:val="1"/>
      <w:numFmt w:val="decimal"/>
      <w:lvlText w:val="%1."/>
      <w:lvlJc w:val="left"/>
      <w:pPr>
        <w:ind w:left="1437" w:hanging="360"/>
      </w:pPr>
      <w:rPr>
        <w:rFonts w:hint="default"/>
        <w:b/>
      </w:rPr>
    </w:lvl>
    <w:lvl w:ilvl="1">
      <w:start w:val="1"/>
      <w:numFmt w:val="decimal"/>
      <w:isLgl/>
      <w:lvlText w:val="%1.%2"/>
      <w:lvlJc w:val="left"/>
      <w:pPr>
        <w:ind w:left="1437" w:hanging="360"/>
      </w:pPr>
      <w:rPr>
        <w:rFonts w:hint="default"/>
        <w:b/>
      </w:rPr>
    </w:lvl>
    <w:lvl w:ilvl="2">
      <w:start w:val="1"/>
      <w:numFmt w:val="decimal"/>
      <w:isLgl/>
      <w:lvlText w:val="%1.%2.%3"/>
      <w:lvlJc w:val="left"/>
      <w:pPr>
        <w:ind w:left="1797" w:hanging="720"/>
      </w:pPr>
      <w:rPr>
        <w:rFonts w:hint="default"/>
        <w:b/>
      </w:rPr>
    </w:lvl>
    <w:lvl w:ilvl="3">
      <w:start w:val="1"/>
      <w:numFmt w:val="decimal"/>
      <w:isLgl/>
      <w:lvlText w:val="%1.%2.%3.%4"/>
      <w:lvlJc w:val="left"/>
      <w:pPr>
        <w:ind w:left="1797" w:hanging="720"/>
      </w:pPr>
      <w:rPr>
        <w:rFonts w:hint="default"/>
        <w:b/>
      </w:rPr>
    </w:lvl>
    <w:lvl w:ilvl="4">
      <w:start w:val="1"/>
      <w:numFmt w:val="decimal"/>
      <w:isLgl/>
      <w:lvlText w:val="%1.%2.%3.%4.%5"/>
      <w:lvlJc w:val="left"/>
      <w:pPr>
        <w:ind w:left="2157" w:hanging="1080"/>
      </w:pPr>
      <w:rPr>
        <w:rFonts w:hint="default"/>
        <w:b/>
      </w:rPr>
    </w:lvl>
    <w:lvl w:ilvl="5">
      <w:start w:val="1"/>
      <w:numFmt w:val="decimal"/>
      <w:isLgl/>
      <w:lvlText w:val="%1.%2.%3.%4.%5.%6"/>
      <w:lvlJc w:val="left"/>
      <w:pPr>
        <w:ind w:left="2157" w:hanging="1080"/>
      </w:pPr>
      <w:rPr>
        <w:rFonts w:hint="default"/>
        <w:b/>
      </w:rPr>
    </w:lvl>
    <w:lvl w:ilvl="6">
      <w:start w:val="1"/>
      <w:numFmt w:val="decimal"/>
      <w:isLgl/>
      <w:lvlText w:val="%1.%2.%3.%4.%5.%6.%7"/>
      <w:lvlJc w:val="left"/>
      <w:pPr>
        <w:ind w:left="2517" w:hanging="1440"/>
      </w:pPr>
      <w:rPr>
        <w:rFonts w:hint="default"/>
        <w:b/>
      </w:rPr>
    </w:lvl>
    <w:lvl w:ilvl="7">
      <w:start w:val="1"/>
      <w:numFmt w:val="decimal"/>
      <w:isLgl/>
      <w:lvlText w:val="%1.%2.%3.%4.%5.%6.%7.%8"/>
      <w:lvlJc w:val="left"/>
      <w:pPr>
        <w:ind w:left="2517" w:hanging="1440"/>
      </w:pPr>
      <w:rPr>
        <w:rFonts w:hint="default"/>
        <w:b/>
      </w:rPr>
    </w:lvl>
    <w:lvl w:ilvl="8">
      <w:start w:val="1"/>
      <w:numFmt w:val="decimal"/>
      <w:isLgl/>
      <w:lvlText w:val="%1.%2.%3.%4.%5.%6.%7.%8.%9"/>
      <w:lvlJc w:val="left"/>
      <w:pPr>
        <w:ind w:left="2877" w:hanging="1800"/>
      </w:pPr>
      <w:rPr>
        <w:rFonts w:hint="default"/>
        <w:b/>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4"/>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583"/>
    <w:rsid w:val="00474583"/>
    <w:rsid w:val="00553276"/>
    <w:rsid w:val="00566B91"/>
    <w:rsid w:val="005D386E"/>
    <w:rsid w:val="00716FC6"/>
    <w:rsid w:val="007517DE"/>
    <w:rsid w:val="00AF3F60"/>
    <w:rsid w:val="00B2129B"/>
    <w:rsid w:val="00C52132"/>
    <w:rsid w:val="00C53E97"/>
    <w:rsid w:val="00C71494"/>
    <w:rsid w:val="00F346B6"/>
    <w:rsid w:val="00FA61F7"/>
    <w:rsid w:val="00FE1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6FC6"/>
    <w:rPr>
      <w:color w:val="0000FF" w:themeColor="hyperlink"/>
      <w:u w:val="single"/>
    </w:rPr>
  </w:style>
  <w:style w:type="paragraph" w:styleId="Header">
    <w:name w:val="header"/>
    <w:basedOn w:val="Normal"/>
    <w:link w:val="HeaderChar"/>
    <w:uiPriority w:val="99"/>
    <w:unhideWhenUsed/>
    <w:rsid w:val="00716FC6"/>
    <w:pPr>
      <w:tabs>
        <w:tab w:val="center" w:pos="4513"/>
        <w:tab w:val="right" w:pos="9026"/>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716FC6"/>
    <w:rPr>
      <w:rFonts w:ascii="Calibri" w:eastAsia="Calibri" w:hAnsi="Calibri" w:cs="Times New Roman"/>
    </w:rPr>
  </w:style>
  <w:style w:type="paragraph" w:styleId="NormalWeb">
    <w:name w:val="Normal (Web)"/>
    <w:basedOn w:val="Normal"/>
    <w:uiPriority w:val="99"/>
    <w:semiHidden/>
    <w:unhideWhenUsed/>
    <w:rsid w:val="00C521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Body of text Char,List Paragraph1 Char"/>
    <w:link w:val="ListParagraph"/>
    <w:uiPriority w:val="34"/>
    <w:qFormat/>
    <w:rsid w:val="00C52132"/>
    <w:rPr>
      <w:rFonts w:ascii="Calibri" w:eastAsia="Calibri" w:hAnsi="Calibri" w:cs="Arial"/>
    </w:rPr>
  </w:style>
  <w:style w:type="paragraph" w:styleId="ListParagraph">
    <w:name w:val="List Paragraph"/>
    <w:aliases w:val="Body of text,List Paragraph1"/>
    <w:basedOn w:val="Normal"/>
    <w:link w:val="ListParagraphChar"/>
    <w:uiPriority w:val="34"/>
    <w:qFormat/>
    <w:rsid w:val="00C52132"/>
    <w:pPr>
      <w:ind w:left="720"/>
      <w:contextualSpacing/>
    </w:pPr>
    <w:rPr>
      <w:rFonts w:ascii="Calibri" w:eastAsia="Calibri" w:hAnsi="Calibri" w:cs="Arial"/>
    </w:rPr>
  </w:style>
  <w:style w:type="paragraph" w:styleId="Footer">
    <w:name w:val="footer"/>
    <w:basedOn w:val="Normal"/>
    <w:link w:val="FooterChar"/>
    <w:uiPriority w:val="99"/>
    <w:unhideWhenUsed/>
    <w:rsid w:val="005D38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38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6FC6"/>
    <w:rPr>
      <w:color w:val="0000FF" w:themeColor="hyperlink"/>
      <w:u w:val="single"/>
    </w:rPr>
  </w:style>
  <w:style w:type="paragraph" w:styleId="Header">
    <w:name w:val="header"/>
    <w:basedOn w:val="Normal"/>
    <w:link w:val="HeaderChar"/>
    <w:uiPriority w:val="99"/>
    <w:unhideWhenUsed/>
    <w:rsid w:val="00716FC6"/>
    <w:pPr>
      <w:tabs>
        <w:tab w:val="center" w:pos="4513"/>
        <w:tab w:val="right" w:pos="9026"/>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716FC6"/>
    <w:rPr>
      <w:rFonts w:ascii="Calibri" w:eastAsia="Calibri" w:hAnsi="Calibri" w:cs="Times New Roman"/>
    </w:rPr>
  </w:style>
  <w:style w:type="paragraph" w:styleId="NormalWeb">
    <w:name w:val="Normal (Web)"/>
    <w:basedOn w:val="Normal"/>
    <w:uiPriority w:val="99"/>
    <w:semiHidden/>
    <w:unhideWhenUsed/>
    <w:rsid w:val="00C521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Body of text Char,List Paragraph1 Char"/>
    <w:link w:val="ListParagraph"/>
    <w:uiPriority w:val="34"/>
    <w:qFormat/>
    <w:rsid w:val="00C52132"/>
    <w:rPr>
      <w:rFonts w:ascii="Calibri" w:eastAsia="Calibri" w:hAnsi="Calibri" w:cs="Arial"/>
    </w:rPr>
  </w:style>
  <w:style w:type="paragraph" w:styleId="ListParagraph">
    <w:name w:val="List Paragraph"/>
    <w:aliases w:val="Body of text,List Paragraph1"/>
    <w:basedOn w:val="Normal"/>
    <w:link w:val="ListParagraphChar"/>
    <w:uiPriority w:val="34"/>
    <w:qFormat/>
    <w:rsid w:val="00C52132"/>
    <w:pPr>
      <w:ind w:left="720"/>
      <w:contextualSpacing/>
    </w:pPr>
    <w:rPr>
      <w:rFonts w:ascii="Calibri" w:eastAsia="Calibri" w:hAnsi="Calibri" w:cs="Arial"/>
    </w:rPr>
  </w:style>
  <w:style w:type="paragraph" w:styleId="Footer">
    <w:name w:val="footer"/>
    <w:basedOn w:val="Normal"/>
    <w:link w:val="FooterChar"/>
    <w:uiPriority w:val="99"/>
    <w:unhideWhenUsed/>
    <w:rsid w:val="005D38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38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616353">
      <w:bodyDiv w:val="1"/>
      <w:marLeft w:val="0"/>
      <w:marRight w:val="0"/>
      <w:marTop w:val="0"/>
      <w:marBottom w:val="0"/>
      <w:divBdr>
        <w:top w:val="none" w:sz="0" w:space="0" w:color="auto"/>
        <w:left w:val="none" w:sz="0" w:space="0" w:color="auto"/>
        <w:bottom w:val="none" w:sz="0" w:space="0" w:color="auto"/>
        <w:right w:val="none" w:sz="0" w:space="0" w:color="auto"/>
      </w:divBdr>
    </w:div>
    <w:div w:id="193151636">
      <w:bodyDiv w:val="1"/>
      <w:marLeft w:val="0"/>
      <w:marRight w:val="0"/>
      <w:marTop w:val="0"/>
      <w:marBottom w:val="0"/>
      <w:divBdr>
        <w:top w:val="none" w:sz="0" w:space="0" w:color="auto"/>
        <w:left w:val="none" w:sz="0" w:space="0" w:color="auto"/>
        <w:bottom w:val="none" w:sz="0" w:space="0" w:color="auto"/>
        <w:right w:val="none" w:sz="0" w:space="0" w:color="auto"/>
      </w:divBdr>
    </w:div>
    <w:div w:id="208491688">
      <w:bodyDiv w:val="1"/>
      <w:marLeft w:val="0"/>
      <w:marRight w:val="0"/>
      <w:marTop w:val="0"/>
      <w:marBottom w:val="0"/>
      <w:divBdr>
        <w:top w:val="none" w:sz="0" w:space="0" w:color="auto"/>
        <w:left w:val="none" w:sz="0" w:space="0" w:color="auto"/>
        <w:bottom w:val="none" w:sz="0" w:space="0" w:color="auto"/>
        <w:right w:val="none" w:sz="0" w:space="0" w:color="auto"/>
      </w:divBdr>
    </w:div>
    <w:div w:id="236675663">
      <w:bodyDiv w:val="1"/>
      <w:marLeft w:val="0"/>
      <w:marRight w:val="0"/>
      <w:marTop w:val="0"/>
      <w:marBottom w:val="0"/>
      <w:divBdr>
        <w:top w:val="none" w:sz="0" w:space="0" w:color="auto"/>
        <w:left w:val="none" w:sz="0" w:space="0" w:color="auto"/>
        <w:bottom w:val="none" w:sz="0" w:space="0" w:color="auto"/>
        <w:right w:val="none" w:sz="0" w:space="0" w:color="auto"/>
      </w:divBdr>
    </w:div>
    <w:div w:id="255671133">
      <w:bodyDiv w:val="1"/>
      <w:marLeft w:val="0"/>
      <w:marRight w:val="0"/>
      <w:marTop w:val="0"/>
      <w:marBottom w:val="0"/>
      <w:divBdr>
        <w:top w:val="none" w:sz="0" w:space="0" w:color="auto"/>
        <w:left w:val="none" w:sz="0" w:space="0" w:color="auto"/>
        <w:bottom w:val="none" w:sz="0" w:space="0" w:color="auto"/>
        <w:right w:val="none" w:sz="0" w:space="0" w:color="auto"/>
      </w:divBdr>
    </w:div>
    <w:div w:id="279924287">
      <w:bodyDiv w:val="1"/>
      <w:marLeft w:val="0"/>
      <w:marRight w:val="0"/>
      <w:marTop w:val="0"/>
      <w:marBottom w:val="0"/>
      <w:divBdr>
        <w:top w:val="none" w:sz="0" w:space="0" w:color="auto"/>
        <w:left w:val="none" w:sz="0" w:space="0" w:color="auto"/>
        <w:bottom w:val="none" w:sz="0" w:space="0" w:color="auto"/>
        <w:right w:val="none" w:sz="0" w:space="0" w:color="auto"/>
      </w:divBdr>
    </w:div>
    <w:div w:id="293370508">
      <w:bodyDiv w:val="1"/>
      <w:marLeft w:val="0"/>
      <w:marRight w:val="0"/>
      <w:marTop w:val="0"/>
      <w:marBottom w:val="0"/>
      <w:divBdr>
        <w:top w:val="none" w:sz="0" w:space="0" w:color="auto"/>
        <w:left w:val="none" w:sz="0" w:space="0" w:color="auto"/>
        <w:bottom w:val="none" w:sz="0" w:space="0" w:color="auto"/>
        <w:right w:val="none" w:sz="0" w:space="0" w:color="auto"/>
      </w:divBdr>
    </w:div>
    <w:div w:id="380980959">
      <w:bodyDiv w:val="1"/>
      <w:marLeft w:val="0"/>
      <w:marRight w:val="0"/>
      <w:marTop w:val="0"/>
      <w:marBottom w:val="0"/>
      <w:divBdr>
        <w:top w:val="none" w:sz="0" w:space="0" w:color="auto"/>
        <w:left w:val="none" w:sz="0" w:space="0" w:color="auto"/>
        <w:bottom w:val="none" w:sz="0" w:space="0" w:color="auto"/>
        <w:right w:val="none" w:sz="0" w:space="0" w:color="auto"/>
      </w:divBdr>
    </w:div>
    <w:div w:id="1060134637">
      <w:bodyDiv w:val="1"/>
      <w:marLeft w:val="0"/>
      <w:marRight w:val="0"/>
      <w:marTop w:val="0"/>
      <w:marBottom w:val="0"/>
      <w:divBdr>
        <w:top w:val="none" w:sz="0" w:space="0" w:color="auto"/>
        <w:left w:val="none" w:sz="0" w:space="0" w:color="auto"/>
        <w:bottom w:val="none" w:sz="0" w:space="0" w:color="auto"/>
        <w:right w:val="none" w:sz="0" w:space="0" w:color="auto"/>
      </w:divBdr>
    </w:div>
    <w:div w:id="1173569114">
      <w:bodyDiv w:val="1"/>
      <w:marLeft w:val="0"/>
      <w:marRight w:val="0"/>
      <w:marTop w:val="0"/>
      <w:marBottom w:val="0"/>
      <w:divBdr>
        <w:top w:val="none" w:sz="0" w:space="0" w:color="auto"/>
        <w:left w:val="none" w:sz="0" w:space="0" w:color="auto"/>
        <w:bottom w:val="none" w:sz="0" w:space="0" w:color="auto"/>
        <w:right w:val="none" w:sz="0" w:space="0" w:color="auto"/>
      </w:divBdr>
    </w:div>
    <w:div w:id="1180512030">
      <w:bodyDiv w:val="1"/>
      <w:marLeft w:val="0"/>
      <w:marRight w:val="0"/>
      <w:marTop w:val="0"/>
      <w:marBottom w:val="0"/>
      <w:divBdr>
        <w:top w:val="none" w:sz="0" w:space="0" w:color="auto"/>
        <w:left w:val="none" w:sz="0" w:space="0" w:color="auto"/>
        <w:bottom w:val="none" w:sz="0" w:space="0" w:color="auto"/>
        <w:right w:val="none" w:sz="0" w:space="0" w:color="auto"/>
      </w:divBdr>
    </w:div>
    <w:div w:id="1220899102">
      <w:bodyDiv w:val="1"/>
      <w:marLeft w:val="0"/>
      <w:marRight w:val="0"/>
      <w:marTop w:val="0"/>
      <w:marBottom w:val="0"/>
      <w:divBdr>
        <w:top w:val="none" w:sz="0" w:space="0" w:color="auto"/>
        <w:left w:val="none" w:sz="0" w:space="0" w:color="auto"/>
        <w:bottom w:val="none" w:sz="0" w:space="0" w:color="auto"/>
        <w:right w:val="none" w:sz="0" w:space="0" w:color="auto"/>
      </w:divBdr>
    </w:div>
    <w:div w:id="1427847905">
      <w:bodyDiv w:val="1"/>
      <w:marLeft w:val="0"/>
      <w:marRight w:val="0"/>
      <w:marTop w:val="0"/>
      <w:marBottom w:val="0"/>
      <w:divBdr>
        <w:top w:val="none" w:sz="0" w:space="0" w:color="auto"/>
        <w:left w:val="none" w:sz="0" w:space="0" w:color="auto"/>
        <w:bottom w:val="none" w:sz="0" w:space="0" w:color="auto"/>
        <w:right w:val="none" w:sz="0" w:space="0" w:color="auto"/>
      </w:divBdr>
    </w:div>
    <w:div w:id="1597596856">
      <w:bodyDiv w:val="1"/>
      <w:marLeft w:val="0"/>
      <w:marRight w:val="0"/>
      <w:marTop w:val="0"/>
      <w:marBottom w:val="0"/>
      <w:divBdr>
        <w:top w:val="none" w:sz="0" w:space="0" w:color="auto"/>
        <w:left w:val="none" w:sz="0" w:space="0" w:color="auto"/>
        <w:bottom w:val="none" w:sz="0" w:space="0" w:color="auto"/>
        <w:right w:val="none" w:sz="0" w:space="0" w:color="auto"/>
      </w:divBdr>
    </w:div>
    <w:div w:id="1640643663">
      <w:bodyDiv w:val="1"/>
      <w:marLeft w:val="0"/>
      <w:marRight w:val="0"/>
      <w:marTop w:val="0"/>
      <w:marBottom w:val="0"/>
      <w:divBdr>
        <w:top w:val="none" w:sz="0" w:space="0" w:color="auto"/>
        <w:left w:val="none" w:sz="0" w:space="0" w:color="auto"/>
        <w:bottom w:val="none" w:sz="0" w:space="0" w:color="auto"/>
        <w:right w:val="none" w:sz="0" w:space="0" w:color="auto"/>
      </w:divBdr>
    </w:div>
    <w:div w:id="1661688281">
      <w:bodyDiv w:val="1"/>
      <w:marLeft w:val="0"/>
      <w:marRight w:val="0"/>
      <w:marTop w:val="0"/>
      <w:marBottom w:val="0"/>
      <w:divBdr>
        <w:top w:val="none" w:sz="0" w:space="0" w:color="auto"/>
        <w:left w:val="none" w:sz="0" w:space="0" w:color="auto"/>
        <w:bottom w:val="none" w:sz="0" w:space="0" w:color="auto"/>
        <w:right w:val="none" w:sz="0" w:space="0" w:color="auto"/>
      </w:divBdr>
    </w:div>
    <w:div w:id="1741172062">
      <w:bodyDiv w:val="1"/>
      <w:marLeft w:val="0"/>
      <w:marRight w:val="0"/>
      <w:marTop w:val="0"/>
      <w:marBottom w:val="0"/>
      <w:divBdr>
        <w:top w:val="none" w:sz="0" w:space="0" w:color="auto"/>
        <w:left w:val="none" w:sz="0" w:space="0" w:color="auto"/>
        <w:bottom w:val="none" w:sz="0" w:space="0" w:color="auto"/>
        <w:right w:val="none" w:sz="0" w:space="0" w:color="auto"/>
      </w:divBdr>
    </w:div>
    <w:div w:id="2012561942">
      <w:bodyDiv w:val="1"/>
      <w:marLeft w:val="0"/>
      <w:marRight w:val="0"/>
      <w:marTop w:val="0"/>
      <w:marBottom w:val="0"/>
      <w:divBdr>
        <w:top w:val="none" w:sz="0" w:space="0" w:color="auto"/>
        <w:left w:val="none" w:sz="0" w:space="0" w:color="auto"/>
        <w:bottom w:val="none" w:sz="0" w:space="0" w:color="auto"/>
        <w:right w:val="none" w:sz="0" w:space="0" w:color="auto"/>
      </w:divBdr>
    </w:div>
    <w:div w:id="2060937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ulika.kris17@g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enulis3@email.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19</Pages>
  <Words>10931</Words>
  <Characters>62311</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73096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5</cp:revision>
  <dcterms:created xsi:type="dcterms:W3CDTF">2020-09-29T06:37:00Z</dcterms:created>
  <dcterms:modified xsi:type="dcterms:W3CDTF">2020-09-30T07:02:00Z</dcterms:modified>
</cp:coreProperties>
</file>