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05C" w:rsidRPr="0093603A" w:rsidRDefault="0043195C" w:rsidP="0043195C">
      <w:pPr>
        <w:spacing w:after="0"/>
        <w:jc w:val="center"/>
        <w:rPr>
          <w:rFonts w:ascii="Times New Roman" w:hAnsi="Times New Roman" w:cs="Times New Roman"/>
          <w:b/>
          <w:sz w:val="24"/>
          <w:szCs w:val="24"/>
        </w:rPr>
      </w:pPr>
      <w:r w:rsidRPr="0093603A">
        <w:rPr>
          <w:rFonts w:ascii="Times New Roman" w:hAnsi="Times New Roman" w:cs="Times New Roman"/>
          <w:b/>
          <w:sz w:val="24"/>
          <w:szCs w:val="24"/>
          <w:lang w:val="en-US"/>
        </w:rPr>
        <w:t>A</w:t>
      </w:r>
      <w:r w:rsidRPr="0093603A">
        <w:rPr>
          <w:rFonts w:ascii="Times New Roman" w:hAnsi="Times New Roman" w:cs="Times New Roman"/>
          <w:b/>
          <w:sz w:val="24"/>
          <w:szCs w:val="24"/>
        </w:rPr>
        <w:t>NALISIS RANTAI PASOK (</w:t>
      </w:r>
      <w:r w:rsidRPr="0093603A">
        <w:rPr>
          <w:rFonts w:ascii="Times New Roman" w:hAnsi="Times New Roman" w:cs="Times New Roman"/>
          <w:b/>
          <w:i/>
          <w:sz w:val="24"/>
          <w:szCs w:val="24"/>
        </w:rPr>
        <w:t>Supply Chain</w:t>
      </w:r>
      <w:r w:rsidRPr="0093603A">
        <w:rPr>
          <w:rFonts w:ascii="Times New Roman" w:hAnsi="Times New Roman" w:cs="Times New Roman"/>
          <w:b/>
          <w:sz w:val="24"/>
          <w:szCs w:val="24"/>
        </w:rPr>
        <w:t xml:space="preserve">) KEDELAI DI </w:t>
      </w:r>
      <w:r w:rsidRPr="0093603A">
        <w:rPr>
          <w:rFonts w:ascii="Times New Roman" w:hAnsi="Times New Roman" w:cs="Times New Roman"/>
          <w:b/>
          <w:sz w:val="24"/>
          <w:szCs w:val="24"/>
          <w:lang w:val="en-US"/>
        </w:rPr>
        <w:t>UD ADEM AYEM</w:t>
      </w:r>
      <w:r w:rsidRPr="0093603A">
        <w:rPr>
          <w:rFonts w:ascii="Times New Roman" w:hAnsi="Times New Roman" w:cs="Times New Roman"/>
          <w:b/>
          <w:sz w:val="24"/>
          <w:szCs w:val="24"/>
        </w:rPr>
        <w:t xml:space="preserve"> KECAMATAN PULOKULON KABUPATEN GROBOGAN</w:t>
      </w:r>
    </w:p>
    <w:p w:rsidR="0043195C" w:rsidRPr="0093603A" w:rsidRDefault="0043195C" w:rsidP="0043195C">
      <w:pPr>
        <w:jc w:val="center"/>
        <w:rPr>
          <w:rFonts w:ascii="Times New Roman" w:hAnsi="Times New Roman" w:cs="Times New Roman"/>
          <w:b/>
          <w:sz w:val="24"/>
          <w:szCs w:val="24"/>
        </w:rPr>
      </w:pPr>
    </w:p>
    <w:p w:rsidR="0043195C" w:rsidRPr="0093603A" w:rsidRDefault="0043195C" w:rsidP="0043195C">
      <w:pPr>
        <w:spacing w:after="0"/>
        <w:jc w:val="center"/>
        <w:rPr>
          <w:rFonts w:ascii="Times New Roman" w:hAnsi="Times New Roman" w:cs="Times New Roman"/>
          <w:sz w:val="24"/>
          <w:szCs w:val="24"/>
          <w:vertAlign w:val="superscript"/>
          <w:lang w:val="en-ID"/>
        </w:rPr>
      </w:pPr>
      <w:r w:rsidRPr="0093603A">
        <w:rPr>
          <w:rFonts w:ascii="Times New Roman" w:hAnsi="Times New Roman" w:cs="Times New Roman"/>
          <w:sz w:val="24"/>
          <w:szCs w:val="24"/>
          <w:lang w:val="en-US"/>
        </w:rPr>
        <w:t>Ahmad Dany Fadhlullah</w:t>
      </w:r>
      <w:r w:rsidRPr="0093603A">
        <w:rPr>
          <w:rFonts w:ascii="Times New Roman" w:hAnsi="Times New Roman" w:cs="Times New Roman"/>
          <w:sz w:val="24"/>
          <w:szCs w:val="24"/>
          <w:lang w:val="en-ID"/>
        </w:rPr>
        <w:t>, Titik Ekowati dan Mukson</w:t>
      </w:r>
    </w:p>
    <w:p w:rsidR="0043195C" w:rsidRPr="00040DAA" w:rsidRDefault="0043195C" w:rsidP="0043195C">
      <w:pPr>
        <w:spacing w:after="0"/>
        <w:jc w:val="center"/>
        <w:rPr>
          <w:rFonts w:ascii="Times New Roman" w:hAnsi="Times New Roman" w:cs="Times New Roman"/>
          <w:color w:val="000000" w:themeColor="text1"/>
          <w:sz w:val="24"/>
          <w:szCs w:val="24"/>
          <w:lang w:val="en-ID"/>
        </w:rPr>
      </w:pPr>
      <w:r w:rsidRPr="0093603A">
        <w:rPr>
          <w:rFonts w:ascii="Times New Roman" w:hAnsi="Times New Roman" w:cs="Times New Roman"/>
          <w:sz w:val="24"/>
          <w:szCs w:val="24"/>
          <w:lang w:val="en-ID"/>
        </w:rPr>
        <w:t>Program Studi S1 Agribisnis Departemen Pe</w:t>
      </w:r>
      <w:r w:rsidR="00792200">
        <w:rPr>
          <w:rFonts w:ascii="Times New Roman" w:hAnsi="Times New Roman" w:cs="Times New Roman"/>
          <w:sz w:val="24"/>
          <w:szCs w:val="24"/>
          <w:lang w:val="en-ID"/>
        </w:rPr>
        <w:t xml:space="preserve">rtanian Fakultas Peternakan dan Pertanian Universitas Diponegoro, </w:t>
      </w:r>
      <w:r w:rsidRPr="00040DAA">
        <w:rPr>
          <w:rFonts w:ascii="Times New Roman" w:hAnsi="Times New Roman" w:cs="Times New Roman"/>
          <w:color w:val="000000" w:themeColor="text1"/>
          <w:sz w:val="24"/>
          <w:szCs w:val="24"/>
          <w:lang w:val="en-ID"/>
        </w:rPr>
        <w:t>Semarang, Indonesia</w:t>
      </w:r>
    </w:p>
    <w:p w:rsidR="0043195C" w:rsidRPr="00C472F2" w:rsidRDefault="0043195C" w:rsidP="00C472F2">
      <w:pPr>
        <w:spacing w:after="0"/>
        <w:jc w:val="center"/>
        <w:rPr>
          <w:rFonts w:ascii="Times New Roman" w:hAnsi="Times New Roman" w:cs="Times New Roman"/>
          <w:color w:val="000000" w:themeColor="text1"/>
          <w:sz w:val="24"/>
          <w:szCs w:val="24"/>
          <w:lang w:val="en-ID"/>
        </w:rPr>
      </w:pPr>
      <w:r w:rsidRPr="00040DAA">
        <w:rPr>
          <w:rFonts w:ascii="Times New Roman" w:hAnsi="Times New Roman" w:cs="Times New Roman"/>
          <w:color w:val="000000" w:themeColor="text1"/>
          <w:sz w:val="24"/>
          <w:szCs w:val="24"/>
          <w:vertAlign w:val="superscript"/>
          <w:lang w:val="en-ID"/>
        </w:rPr>
        <w:t>a</w:t>
      </w:r>
      <w:r w:rsidRPr="00040DAA">
        <w:rPr>
          <w:rFonts w:ascii="Times New Roman" w:hAnsi="Times New Roman" w:cs="Times New Roman"/>
          <w:color w:val="000000" w:themeColor="text1"/>
          <w:sz w:val="24"/>
          <w:szCs w:val="24"/>
          <w:lang w:val="en-ID"/>
        </w:rPr>
        <w:t xml:space="preserve">Adanyf02@gmail.com, </w:t>
      </w:r>
      <w:r w:rsidRPr="00040DAA">
        <w:rPr>
          <w:rFonts w:ascii="Times New Roman" w:hAnsi="Times New Roman" w:cs="Times New Roman"/>
          <w:color w:val="000000" w:themeColor="text1"/>
          <w:sz w:val="24"/>
          <w:szCs w:val="24"/>
          <w:vertAlign w:val="superscript"/>
          <w:lang w:val="en-ID"/>
        </w:rPr>
        <w:t>b</w:t>
      </w:r>
      <w:r w:rsidR="00040DAA" w:rsidRPr="00040DAA">
        <w:rPr>
          <w:rFonts w:ascii="Times New Roman" w:hAnsi="Times New Roman" w:cs="Times New Roman"/>
          <w:color w:val="000000" w:themeColor="text1"/>
          <w:sz w:val="24"/>
          <w:szCs w:val="24"/>
          <w:lang w:val="en-ID"/>
        </w:rPr>
        <w:t>tiekowati</w:t>
      </w:r>
      <w:r w:rsidRPr="00040DAA">
        <w:rPr>
          <w:rFonts w:ascii="Times New Roman" w:hAnsi="Times New Roman" w:cs="Times New Roman"/>
          <w:color w:val="000000" w:themeColor="text1"/>
          <w:sz w:val="24"/>
          <w:szCs w:val="24"/>
          <w:lang w:val="en-ID"/>
        </w:rPr>
        <w:t>@yahoo.co</w:t>
      </w:r>
      <w:r w:rsidR="00040DAA" w:rsidRPr="00040DAA">
        <w:rPr>
          <w:rFonts w:ascii="Times New Roman" w:hAnsi="Times New Roman" w:cs="Times New Roman"/>
          <w:color w:val="000000" w:themeColor="text1"/>
          <w:sz w:val="24"/>
          <w:szCs w:val="24"/>
          <w:lang w:val="en-ID"/>
        </w:rPr>
        <w:t>.id</w:t>
      </w:r>
      <w:r w:rsidR="00C472F2">
        <w:rPr>
          <w:rFonts w:ascii="Times New Roman" w:hAnsi="Times New Roman" w:cs="Times New Roman"/>
          <w:color w:val="000000" w:themeColor="text1"/>
          <w:sz w:val="24"/>
          <w:szCs w:val="24"/>
          <w:lang w:val="en-ID"/>
        </w:rPr>
        <w:t xml:space="preserve">, </w:t>
      </w:r>
      <w:r w:rsidRPr="00040DAA">
        <w:rPr>
          <w:rFonts w:ascii="Times New Roman" w:hAnsi="Times New Roman" w:cs="Times New Roman"/>
          <w:color w:val="000000" w:themeColor="text1"/>
          <w:sz w:val="24"/>
          <w:szCs w:val="24"/>
          <w:vertAlign w:val="superscript"/>
          <w:lang w:val="en-ID"/>
        </w:rPr>
        <w:t>c</w:t>
      </w:r>
      <w:r w:rsidR="00040DAA" w:rsidRPr="00040DAA">
        <w:rPr>
          <w:rFonts w:ascii="Times New Roman" w:hAnsi="Times New Roman" w:cs="Times New Roman"/>
          <w:color w:val="000000" w:themeColor="text1"/>
          <w:sz w:val="24"/>
          <w:szCs w:val="24"/>
          <w:lang w:val="en-ID"/>
        </w:rPr>
        <w:t>mukson.fapetundip@gmail</w:t>
      </w:r>
      <w:r w:rsidRPr="00040DAA">
        <w:rPr>
          <w:rFonts w:ascii="Times New Roman" w:hAnsi="Times New Roman" w:cs="Times New Roman"/>
          <w:color w:val="000000" w:themeColor="text1"/>
          <w:sz w:val="24"/>
          <w:szCs w:val="24"/>
          <w:lang w:val="en-ID"/>
        </w:rPr>
        <w:t>.com</w:t>
      </w:r>
    </w:p>
    <w:p w:rsidR="0043195C" w:rsidRPr="0093603A" w:rsidRDefault="0043195C" w:rsidP="0043195C">
      <w:pPr>
        <w:spacing w:after="0"/>
        <w:rPr>
          <w:rFonts w:ascii="Times New Roman" w:hAnsi="Times New Roman" w:cs="Times New Roman"/>
          <w:sz w:val="24"/>
          <w:szCs w:val="24"/>
          <w:lang w:val="en-US"/>
        </w:rPr>
      </w:pPr>
    </w:p>
    <w:p w:rsidR="0043195C" w:rsidRPr="0093603A" w:rsidRDefault="00040DAA" w:rsidP="00040DAA">
      <w:pPr>
        <w:jc w:val="center"/>
        <w:rPr>
          <w:rFonts w:ascii="Times New Roman" w:hAnsi="Times New Roman" w:cs="Times New Roman"/>
          <w:b/>
          <w:sz w:val="24"/>
          <w:szCs w:val="24"/>
        </w:rPr>
      </w:pPr>
      <w:r w:rsidRPr="0093603A">
        <w:rPr>
          <w:rFonts w:ascii="Times New Roman" w:hAnsi="Times New Roman" w:cs="Times New Roman"/>
          <w:b/>
          <w:sz w:val="24"/>
          <w:szCs w:val="24"/>
        </w:rPr>
        <w:t>ABSTRAK</w:t>
      </w:r>
    </w:p>
    <w:p w:rsidR="0043195C" w:rsidRPr="00B8676C" w:rsidRDefault="00982BBF" w:rsidP="00B8676C">
      <w:pPr>
        <w:spacing w:after="0"/>
        <w:ind w:firstLine="720"/>
        <w:jc w:val="both"/>
        <w:rPr>
          <w:rFonts w:ascii="Times New Roman" w:hAnsi="Times New Roman" w:cs="Times New Roman"/>
          <w:color w:val="000000" w:themeColor="text1"/>
          <w:sz w:val="24"/>
          <w:szCs w:val="24"/>
          <w:lang w:val="en-US"/>
        </w:rPr>
      </w:pPr>
      <w:r w:rsidRPr="00BB3F66">
        <w:rPr>
          <w:rFonts w:ascii="Times New Roman" w:hAnsi="Times New Roman" w:cs="Times New Roman"/>
          <w:color w:val="000000" w:themeColor="text1"/>
          <w:sz w:val="24"/>
          <w:szCs w:val="24"/>
          <w:lang w:val="en-US"/>
        </w:rPr>
        <w:t>Penelitian ini bertujuan untuk</w:t>
      </w:r>
      <w:r w:rsidR="00DD4055" w:rsidRPr="00BB3F66">
        <w:rPr>
          <w:rFonts w:ascii="Times New Roman" w:hAnsi="Times New Roman" w:cs="Times New Roman"/>
          <w:color w:val="000000" w:themeColor="text1"/>
          <w:sz w:val="24"/>
          <w:szCs w:val="24"/>
          <w:lang w:val="en-US"/>
        </w:rPr>
        <w:t xml:space="preserve"> 1) mengetahui aliran produk, aliran keuangan dan aliran informasi </w:t>
      </w:r>
      <w:r w:rsidR="00463470" w:rsidRPr="00BB3F66">
        <w:rPr>
          <w:rFonts w:ascii="Times New Roman" w:hAnsi="Times New Roman" w:cs="Times New Roman"/>
          <w:color w:val="000000" w:themeColor="text1"/>
          <w:sz w:val="24"/>
          <w:szCs w:val="24"/>
          <w:lang w:val="en-US"/>
        </w:rPr>
        <w:t xml:space="preserve">kedelai di UD Adem Ayem dan </w:t>
      </w:r>
      <w:r w:rsidR="00DD4055" w:rsidRPr="00BB3F66">
        <w:rPr>
          <w:rFonts w:ascii="Times New Roman" w:hAnsi="Times New Roman" w:cs="Times New Roman"/>
          <w:color w:val="000000" w:themeColor="text1"/>
          <w:sz w:val="24"/>
          <w:szCs w:val="24"/>
          <w:lang w:val="en-US"/>
        </w:rPr>
        <w:t xml:space="preserve">2) menganalisis margin </w:t>
      </w:r>
      <w:r w:rsidR="00B8676C" w:rsidRPr="00BB3F66">
        <w:rPr>
          <w:rFonts w:ascii="Times New Roman" w:hAnsi="Times New Roman" w:cs="Times New Roman"/>
          <w:color w:val="000000" w:themeColor="text1"/>
          <w:sz w:val="24"/>
          <w:szCs w:val="24"/>
          <w:lang w:val="en-US"/>
        </w:rPr>
        <w:t xml:space="preserve">pemasaran </w:t>
      </w:r>
      <w:r w:rsidR="00DD4055" w:rsidRPr="00BB3F66">
        <w:rPr>
          <w:rFonts w:ascii="Times New Roman" w:hAnsi="Times New Roman" w:cs="Times New Roman"/>
          <w:color w:val="000000" w:themeColor="text1"/>
          <w:sz w:val="24"/>
          <w:szCs w:val="24"/>
          <w:lang w:val="en-US"/>
        </w:rPr>
        <w:t xml:space="preserve">dan efisiensi </w:t>
      </w:r>
      <w:r w:rsidR="00B8676C" w:rsidRPr="00BB3F66">
        <w:rPr>
          <w:rFonts w:ascii="Times New Roman" w:hAnsi="Times New Roman" w:cs="Times New Roman"/>
          <w:color w:val="000000" w:themeColor="text1"/>
          <w:sz w:val="24"/>
          <w:szCs w:val="24"/>
          <w:lang w:val="en-US"/>
        </w:rPr>
        <w:t xml:space="preserve">pemasaran pada </w:t>
      </w:r>
      <w:r w:rsidR="00DD4055" w:rsidRPr="00BB3F66">
        <w:rPr>
          <w:rFonts w:ascii="Times New Roman" w:hAnsi="Times New Roman" w:cs="Times New Roman"/>
          <w:color w:val="000000" w:themeColor="text1"/>
          <w:sz w:val="24"/>
          <w:szCs w:val="24"/>
          <w:lang w:val="en-US"/>
        </w:rPr>
        <w:t xml:space="preserve">rantai pasok di UD </w:t>
      </w:r>
      <w:r w:rsidR="0096407C" w:rsidRPr="00BB3F66">
        <w:rPr>
          <w:rFonts w:ascii="Times New Roman" w:hAnsi="Times New Roman" w:cs="Times New Roman"/>
          <w:color w:val="000000" w:themeColor="text1"/>
          <w:sz w:val="24"/>
          <w:szCs w:val="24"/>
          <w:lang w:val="en-US"/>
        </w:rPr>
        <w:t>Adem Ayem.</w:t>
      </w:r>
      <w:r w:rsidR="0096407C" w:rsidRPr="00792200">
        <w:rPr>
          <w:rFonts w:ascii="Times New Roman" w:hAnsi="Times New Roman" w:cs="Times New Roman"/>
          <w:color w:val="FF0000"/>
          <w:sz w:val="24"/>
          <w:szCs w:val="24"/>
          <w:lang w:val="en-US"/>
        </w:rPr>
        <w:t xml:space="preserve"> </w:t>
      </w:r>
      <w:r w:rsidR="0096407C" w:rsidRPr="00BB3F66">
        <w:rPr>
          <w:rFonts w:ascii="Times New Roman" w:hAnsi="Times New Roman" w:cs="Times New Roman"/>
          <w:color w:val="000000" w:themeColor="text1"/>
          <w:sz w:val="24"/>
          <w:szCs w:val="24"/>
          <w:lang w:val="en-US"/>
        </w:rPr>
        <w:t>Metode penelitian</w:t>
      </w:r>
      <w:r w:rsidR="00BB3F66">
        <w:rPr>
          <w:rFonts w:ascii="Times New Roman" w:hAnsi="Times New Roman" w:cs="Times New Roman"/>
          <w:color w:val="000000" w:themeColor="text1"/>
          <w:sz w:val="24"/>
          <w:szCs w:val="24"/>
          <w:lang w:val="en-US"/>
        </w:rPr>
        <w:t xml:space="preserve"> yang digunakan adalah studi kasus. Metode penentuan responden yang digunakan adalah metode </w:t>
      </w:r>
      <w:r w:rsidR="00BB3F66">
        <w:rPr>
          <w:rFonts w:ascii="Times New Roman" w:hAnsi="Times New Roman" w:cs="Times New Roman"/>
          <w:i/>
          <w:color w:val="000000" w:themeColor="text1"/>
          <w:sz w:val="24"/>
          <w:szCs w:val="24"/>
          <w:lang w:val="en-US"/>
        </w:rPr>
        <w:t xml:space="preserve">purposive </w:t>
      </w:r>
      <w:r w:rsidR="00BB3F66" w:rsidRPr="00BB3F66">
        <w:rPr>
          <w:rFonts w:ascii="Times New Roman" w:hAnsi="Times New Roman" w:cs="Times New Roman"/>
          <w:i/>
          <w:color w:val="000000" w:themeColor="text1"/>
          <w:sz w:val="24"/>
          <w:szCs w:val="24"/>
          <w:lang w:val="en-US"/>
        </w:rPr>
        <w:t>sampling</w:t>
      </w:r>
      <w:r w:rsidR="00BB3F66">
        <w:rPr>
          <w:rFonts w:ascii="Times New Roman" w:hAnsi="Times New Roman" w:cs="Times New Roman"/>
          <w:i/>
          <w:color w:val="000000" w:themeColor="text1"/>
          <w:sz w:val="24"/>
          <w:szCs w:val="24"/>
          <w:lang w:val="en-US"/>
        </w:rPr>
        <w:t xml:space="preserve"> </w:t>
      </w:r>
      <w:r w:rsidR="00BB3F66">
        <w:rPr>
          <w:rFonts w:ascii="Times New Roman" w:hAnsi="Times New Roman" w:cs="Times New Roman"/>
          <w:color w:val="000000" w:themeColor="text1"/>
          <w:sz w:val="24"/>
          <w:szCs w:val="24"/>
          <w:lang w:val="en-US"/>
        </w:rPr>
        <w:t xml:space="preserve">untuk responden pedagang perantara di UD Adem Ayem dan </w:t>
      </w:r>
      <w:r w:rsidR="00BB3F66">
        <w:rPr>
          <w:rFonts w:ascii="Times New Roman" w:hAnsi="Times New Roman" w:cs="Times New Roman"/>
          <w:i/>
          <w:color w:val="000000" w:themeColor="text1"/>
          <w:sz w:val="24"/>
          <w:szCs w:val="24"/>
          <w:lang w:val="en-US"/>
        </w:rPr>
        <w:t xml:space="preserve">accidental sampling </w:t>
      </w:r>
      <w:r w:rsidR="00BB3F66">
        <w:rPr>
          <w:rFonts w:ascii="Times New Roman" w:hAnsi="Times New Roman" w:cs="Times New Roman"/>
          <w:color w:val="000000" w:themeColor="text1"/>
          <w:sz w:val="24"/>
          <w:szCs w:val="24"/>
          <w:lang w:val="en-US"/>
        </w:rPr>
        <w:t xml:space="preserve">untuk responden petani dan konsumen. Analisis yang digunakan adalah analisis deskriptif dan analisis kuantitatif dengan menghitung margin pemasaran, </w:t>
      </w:r>
      <w:r w:rsidR="00BB3F66">
        <w:rPr>
          <w:rFonts w:ascii="Times New Roman" w:hAnsi="Times New Roman" w:cs="Times New Roman"/>
          <w:i/>
          <w:color w:val="000000" w:themeColor="text1"/>
          <w:sz w:val="24"/>
          <w:szCs w:val="24"/>
          <w:lang w:val="en-US"/>
        </w:rPr>
        <w:t>sha</w:t>
      </w:r>
      <w:r w:rsidR="00BB3F66" w:rsidRPr="00BB3F66">
        <w:rPr>
          <w:rFonts w:ascii="Times New Roman" w:hAnsi="Times New Roman" w:cs="Times New Roman"/>
          <w:i/>
          <w:color w:val="000000" w:themeColor="text1"/>
          <w:sz w:val="24"/>
          <w:szCs w:val="24"/>
          <w:lang w:val="en-US"/>
        </w:rPr>
        <w:t xml:space="preserve">re </w:t>
      </w:r>
      <w:r w:rsidR="00BB3F66" w:rsidRPr="00BB3F66">
        <w:rPr>
          <w:rFonts w:ascii="Times New Roman" w:hAnsi="Times New Roman" w:cs="Times New Roman"/>
          <w:color w:val="000000" w:themeColor="text1"/>
          <w:sz w:val="24"/>
          <w:szCs w:val="24"/>
          <w:lang w:val="en-US"/>
        </w:rPr>
        <w:t xml:space="preserve">pemasaran dan efisiensi pemasaran. </w:t>
      </w:r>
      <w:r w:rsidR="00BB3F66" w:rsidRPr="00BB3F66">
        <w:rPr>
          <w:rFonts w:ascii="Times New Roman" w:hAnsi="Times New Roman"/>
          <w:color w:val="000000" w:themeColor="text1"/>
          <w:sz w:val="24"/>
          <w:szCs w:val="24"/>
          <w:lang w:val="en-US"/>
        </w:rPr>
        <w:t xml:space="preserve">Penelitian </w:t>
      </w:r>
      <w:r w:rsidR="00F4598E" w:rsidRPr="00BB3F66">
        <w:rPr>
          <w:rFonts w:ascii="Times New Roman" w:hAnsi="Times New Roman"/>
          <w:color w:val="000000" w:themeColor="text1"/>
          <w:sz w:val="24"/>
          <w:szCs w:val="24"/>
          <w:lang w:val="en-US"/>
        </w:rPr>
        <w:t>menunjukan bahwa</w:t>
      </w:r>
      <w:r w:rsidRPr="00BB3F66">
        <w:rPr>
          <w:rFonts w:ascii="Times New Roman" w:hAnsi="Times New Roman"/>
          <w:color w:val="000000" w:themeColor="text1"/>
          <w:sz w:val="24"/>
          <w:szCs w:val="24"/>
          <w:lang w:val="en-US"/>
        </w:rPr>
        <w:t xml:space="preserve"> terdapat 3 aliran dalam rantai pasok kedelai UD Adem Ayem yaitu aliran produk, aliran keuangan dan aliran informasi, </w:t>
      </w:r>
      <w:r w:rsidR="00DD4055" w:rsidRPr="00BB3F66">
        <w:rPr>
          <w:rFonts w:ascii="Times New Roman" w:hAnsi="Times New Roman"/>
          <w:color w:val="000000" w:themeColor="text1"/>
          <w:sz w:val="24"/>
          <w:szCs w:val="24"/>
        </w:rPr>
        <w:t xml:space="preserve">Rantai </w:t>
      </w:r>
      <w:r w:rsidR="00DD4055" w:rsidRPr="00BB3F66">
        <w:rPr>
          <w:rFonts w:ascii="Times New Roman" w:hAnsi="Times New Roman"/>
          <w:color w:val="000000" w:themeColor="text1"/>
          <w:sz w:val="24"/>
          <w:szCs w:val="24"/>
          <w:lang w:val="en-US"/>
        </w:rPr>
        <w:t xml:space="preserve">pasok UD Adem Ayem memiliki satu </w:t>
      </w:r>
      <w:r w:rsidR="00DD4055" w:rsidRPr="00BB3F66">
        <w:rPr>
          <w:rFonts w:ascii="Times New Roman" w:hAnsi="Times New Roman"/>
          <w:color w:val="000000" w:themeColor="text1"/>
          <w:sz w:val="24"/>
          <w:szCs w:val="24"/>
        </w:rPr>
        <w:t>pola rantai pasok</w:t>
      </w:r>
      <w:r w:rsidR="00DD4055" w:rsidRPr="00BB3F66">
        <w:rPr>
          <w:rFonts w:ascii="Times New Roman" w:hAnsi="Times New Roman"/>
          <w:color w:val="000000" w:themeColor="text1"/>
          <w:sz w:val="24"/>
          <w:szCs w:val="24"/>
          <w:lang w:val="en-US"/>
        </w:rPr>
        <w:t xml:space="preserve"> kedelai</w:t>
      </w:r>
      <w:r w:rsidR="00DD4055" w:rsidRPr="00BB3F66">
        <w:rPr>
          <w:rFonts w:ascii="Times New Roman" w:hAnsi="Times New Roman"/>
          <w:color w:val="000000" w:themeColor="text1"/>
          <w:sz w:val="24"/>
          <w:szCs w:val="24"/>
        </w:rPr>
        <w:t xml:space="preserve"> </w:t>
      </w:r>
      <w:r w:rsidR="00DD4055" w:rsidRPr="00BB3F66">
        <w:rPr>
          <w:rFonts w:ascii="Times New Roman" w:hAnsi="Times New Roman"/>
          <w:color w:val="000000" w:themeColor="text1"/>
          <w:sz w:val="24"/>
          <w:szCs w:val="24"/>
          <w:lang w:val="en-US"/>
        </w:rPr>
        <w:t>yaitu produsen (petani kedelai), UD Adem Ayem</w:t>
      </w:r>
      <w:r w:rsidR="00BB3F66">
        <w:rPr>
          <w:rFonts w:ascii="Times New Roman" w:hAnsi="Times New Roman"/>
          <w:color w:val="000000" w:themeColor="text1"/>
          <w:sz w:val="24"/>
          <w:szCs w:val="24"/>
          <w:lang w:val="en-US"/>
        </w:rPr>
        <w:t xml:space="preserve"> (pengepul), pedagang besar serta </w:t>
      </w:r>
      <w:r w:rsidR="00DD4055" w:rsidRPr="00BB3F66">
        <w:rPr>
          <w:rFonts w:ascii="Times New Roman" w:hAnsi="Times New Roman"/>
          <w:color w:val="000000" w:themeColor="text1"/>
          <w:sz w:val="24"/>
          <w:szCs w:val="24"/>
          <w:lang w:val="en-US"/>
        </w:rPr>
        <w:t>konsumen</w:t>
      </w:r>
      <w:r w:rsidR="00DD4055" w:rsidRPr="00BB3F66">
        <w:rPr>
          <w:rFonts w:ascii="Times New Roman" w:hAnsi="Times New Roman"/>
          <w:color w:val="000000" w:themeColor="text1"/>
          <w:sz w:val="24"/>
          <w:szCs w:val="24"/>
        </w:rPr>
        <w:t xml:space="preserve"> dan memiliki tiga jaringan rantai pasok yaitu pedagang </w:t>
      </w:r>
      <w:r w:rsidR="00DD4055" w:rsidRPr="00BB3F66">
        <w:rPr>
          <w:rFonts w:ascii="Times New Roman" w:hAnsi="Times New Roman"/>
          <w:color w:val="000000" w:themeColor="text1"/>
          <w:sz w:val="24"/>
          <w:szCs w:val="24"/>
          <w:lang w:val="en-US"/>
        </w:rPr>
        <w:t xml:space="preserve">besar luar kecamatan, luar kabupaten dan luar provinsi jawa tengah. </w:t>
      </w:r>
      <w:r w:rsidR="00DD4055" w:rsidRPr="00BB3F66">
        <w:rPr>
          <w:rFonts w:ascii="Times New Roman" w:hAnsi="Times New Roman" w:cs="Times New Roman"/>
          <w:color w:val="000000" w:themeColor="text1"/>
          <w:sz w:val="24"/>
          <w:szCs w:val="24"/>
        </w:rPr>
        <w:t xml:space="preserve">Margin pemasaran </w:t>
      </w:r>
      <w:r w:rsidR="00DD4055" w:rsidRPr="00BB3F66">
        <w:rPr>
          <w:rFonts w:ascii="Times New Roman" w:hAnsi="Times New Roman" w:cs="Times New Roman"/>
          <w:color w:val="000000" w:themeColor="text1"/>
          <w:sz w:val="24"/>
          <w:szCs w:val="24"/>
          <w:lang w:val="en-US"/>
        </w:rPr>
        <w:t>jaringan</w:t>
      </w:r>
      <w:r w:rsidR="00DD4055" w:rsidRPr="00BB3F66">
        <w:rPr>
          <w:rFonts w:ascii="Times New Roman" w:hAnsi="Times New Roman" w:cs="Times New Roman"/>
          <w:color w:val="000000" w:themeColor="text1"/>
          <w:sz w:val="24"/>
          <w:szCs w:val="24"/>
        </w:rPr>
        <w:t xml:space="preserve"> 1 sebesar Rp </w:t>
      </w:r>
      <w:r w:rsidR="00DD4055" w:rsidRPr="00BB3F66">
        <w:rPr>
          <w:rFonts w:ascii="Times New Roman" w:hAnsi="Times New Roman" w:cs="Times New Roman"/>
          <w:color w:val="000000" w:themeColor="text1"/>
          <w:sz w:val="24"/>
          <w:szCs w:val="24"/>
          <w:lang w:val="en-US"/>
        </w:rPr>
        <w:t>710,</w:t>
      </w:r>
      <w:r w:rsidR="00CC4338" w:rsidRPr="00BB3F66">
        <w:rPr>
          <w:rFonts w:ascii="Times New Roman" w:hAnsi="Times New Roman" w:cs="Times New Roman"/>
          <w:color w:val="000000" w:themeColor="text1"/>
          <w:sz w:val="24"/>
          <w:szCs w:val="24"/>
          <w:lang w:val="en-US"/>
        </w:rPr>
        <w:t>00.,</w:t>
      </w:r>
      <w:r w:rsidR="00DD4055" w:rsidRPr="00BB3F66">
        <w:rPr>
          <w:rFonts w:ascii="Times New Roman" w:hAnsi="Times New Roman" w:cs="Times New Roman"/>
          <w:color w:val="000000" w:themeColor="text1"/>
          <w:sz w:val="24"/>
          <w:szCs w:val="24"/>
          <w:lang w:val="en-US"/>
        </w:rPr>
        <w:t xml:space="preserve"> jaringan 2 sebesar Rp 1.485</w:t>
      </w:r>
      <w:r w:rsidR="00CC4338" w:rsidRPr="00BB3F66">
        <w:rPr>
          <w:rFonts w:ascii="Times New Roman" w:hAnsi="Times New Roman" w:cs="Times New Roman"/>
          <w:color w:val="000000" w:themeColor="text1"/>
          <w:sz w:val="24"/>
          <w:szCs w:val="24"/>
          <w:lang w:val="en-US"/>
        </w:rPr>
        <w:t>,00</w:t>
      </w:r>
      <w:r w:rsidR="00DD4055" w:rsidRPr="00BB3F66">
        <w:rPr>
          <w:rFonts w:ascii="Times New Roman" w:hAnsi="Times New Roman" w:cs="Times New Roman"/>
          <w:color w:val="000000" w:themeColor="text1"/>
          <w:sz w:val="24"/>
          <w:szCs w:val="24"/>
          <w:lang w:val="en-US"/>
        </w:rPr>
        <w:t xml:space="preserve"> dan jaringan 3 sebesar Rp 1.410</w:t>
      </w:r>
      <w:r w:rsidR="00CC4338" w:rsidRPr="00BB3F66">
        <w:rPr>
          <w:rFonts w:ascii="Times New Roman" w:hAnsi="Times New Roman" w:cs="Times New Roman"/>
          <w:color w:val="000000" w:themeColor="text1"/>
          <w:sz w:val="24"/>
          <w:szCs w:val="24"/>
          <w:lang w:val="en-US"/>
        </w:rPr>
        <w:t>,00</w:t>
      </w:r>
      <w:r w:rsidR="00DD4055" w:rsidRPr="00BB3F66">
        <w:rPr>
          <w:rFonts w:ascii="Times New Roman" w:hAnsi="Times New Roman" w:cs="Times New Roman"/>
          <w:color w:val="000000" w:themeColor="text1"/>
          <w:sz w:val="24"/>
          <w:szCs w:val="24"/>
        </w:rPr>
        <w:t xml:space="preserve">. Efisiensi pemasaran </w:t>
      </w:r>
      <w:r w:rsidR="00DD4055" w:rsidRPr="00BB3F66">
        <w:rPr>
          <w:rFonts w:ascii="Times New Roman" w:hAnsi="Times New Roman" w:cs="Times New Roman"/>
          <w:color w:val="000000" w:themeColor="text1"/>
          <w:sz w:val="24"/>
          <w:szCs w:val="24"/>
          <w:lang w:val="en-US"/>
        </w:rPr>
        <w:t>kedelai UD Adem Ayem</w:t>
      </w:r>
      <w:r w:rsidR="00DD4055" w:rsidRPr="00BB3F66">
        <w:rPr>
          <w:rFonts w:ascii="Times New Roman" w:hAnsi="Times New Roman" w:cs="Times New Roman"/>
          <w:color w:val="000000" w:themeColor="text1"/>
          <w:sz w:val="24"/>
          <w:szCs w:val="24"/>
        </w:rPr>
        <w:t xml:space="preserve"> termasuk efisien dengan nilai </w:t>
      </w:r>
      <w:r w:rsidR="00DD4055" w:rsidRPr="00BB3F66">
        <w:rPr>
          <w:rFonts w:ascii="Times New Roman" w:hAnsi="Times New Roman" w:cs="Times New Roman"/>
          <w:i/>
          <w:color w:val="000000" w:themeColor="text1"/>
          <w:sz w:val="24"/>
          <w:szCs w:val="24"/>
        </w:rPr>
        <w:t>Farmer’s share</w:t>
      </w:r>
      <w:r w:rsidR="00DD4055" w:rsidRPr="00BB3F66">
        <w:rPr>
          <w:rFonts w:ascii="Times New Roman" w:hAnsi="Times New Roman" w:cs="Times New Roman"/>
          <w:color w:val="000000" w:themeColor="text1"/>
          <w:sz w:val="24"/>
          <w:szCs w:val="24"/>
        </w:rPr>
        <w:t xml:space="preserve"> </w:t>
      </w:r>
      <w:r w:rsidR="00DD4055" w:rsidRPr="00BB3F66">
        <w:rPr>
          <w:rFonts w:ascii="Times New Roman" w:hAnsi="Times New Roman" w:cs="Times New Roman"/>
          <w:color w:val="000000" w:themeColor="text1"/>
          <w:sz w:val="24"/>
          <w:szCs w:val="24"/>
          <w:lang w:val="en-US"/>
        </w:rPr>
        <w:t>jaringan</w:t>
      </w:r>
      <w:r w:rsidR="00DD4055" w:rsidRPr="00BB3F66">
        <w:rPr>
          <w:rFonts w:ascii="Times New Roman" w:hAnsi="Times New Roman" w:cs="Times New Roman"/>
          <w:color w:val="000000" w:themeColor="text1"/>
          <w:sz w:val="24"/>
          <w:szCs w:val="24"/>
        </w:rPr>
        <w:t xml:space="preserve"> 1 sebesar </w:t>
      </w:r>
      <w:r w:rsidR="00DD4055" w:rsidRPr="00BB3F66">
        <w:rPr>
          <w:rFonts w:ascii="Times New Roman" w:eastAsiaTheme="minorEastAsia" w:hAnsi="Times New Roman" w:cs="Times New Roman"/>
          <w:color w:val="000000" w:themeColor="text1"/>
          <w:sz w:val="24"/>
          <w:szCs w:val="24"/>
          <w:lang w:val="en-US"/>
        </w:rPr>
        <w:t>89,55</w:t>
      </w:r>
      <w:r w:rsidR="00DD4055" w:rsidRPr="00BB3F66">
        <w:rPr>
          <w:rFonts w:ascii="Times New Roman" w:eastAsiaTheme="minorEastAsia" w:hAnsi="Times New Roman" w:cs="Times New Roman"/>
          <w:color w:val="000000" w:themeColor="text1"/>
          <w:sz w:val="24"/>
          <w:szCs w:val="24"/>
        </w:rPr>
        <w:t xml:space="preserve">%, jaringan 2 sebesar </w:t>
      </w:r>
      <w:r w:rsidR="00DD4055" w:rsidRPr="00BB3F66">
        <w:rPr>
          <w:rFonts w:ascii="Times New Roman" w:eastAsiaTheme="minorEastAsia" w:hAnsi="Times New Roman" w:cs="Times New Roman"/>
          <w:color w:val="000000" w:themeColor="text1"/>
          <w:sz w:val="24"/>
          <w:szCs w:val="24"/>
          <w:lang w:val="en-US"/>
        </w:rPr>
        <w:t>80,39</w:t>
      </w:r>
      <w:r w:rsidR="0096407C" w:rsidRPr="00BB3F66">
        <w:rPr>
          <w:rFonts w:ascii="Times New Roman" w:eastAsiaTheme="minorEastAsia" w:hAnsi="Times New Roman" w:cs="Times New Roman"/>
          <w:color w:val="000000" w:themeColor="text1"/>
          <w:sz w:val="24"/>
          <w:szCs w:val="24"/>
          <w:lang w:val="en-US"/>
        </w:rPr>
        <w:t>%</w:t>
      </w:r>
      <w:r w:rsidR="00DD4055" w:rsidRPr="00BB3F66">
        <w:rPr>
          <w:rFonts w:ascii="Times New Roman" w:eastAsiaTheme="minorEastAsia" w:hAnsi="Times New Roman" w:cs="Times New Roman"/>
          <w:color w:val="000000" w:themeColor="text1"/>
          <w:sz w:val="24"/>
          <w:szCs w:val="24"/>
          <w:lang w:val="en-US"/>
        </w:rPr>
        <w:t xml:space="preserve"> dan jaringan 3 sebesar 81,20</w:t>
      </w:r>
      <w:r w:rsidR="00DD4055" w:rsidRPr="00BB3F66">
        <w:rPr>
          <w:rFonts w:ascii="Times New Roman" w:eastAsiaTheme="minorEastAsia" w:hAnsi="Times New Roman" w:cs="Times New Roman"/>
          <w:color w:val="000000" w:themeColor="text1"/>
          <w:sz w:val="24"/>
          <w:szCs w:val="24"/>
        </w:rPr>
        <w:t>%</w:t>
      </w:r>
      <w:r w:rsidR="00DD4055" w:rsidRPr="00BB3F66">
        <w:rPr>
          <w:rFonts w:ascii="Times New Roman" w:eastAsiaTheme="minorEastAsia" w:hAnsi="Times New Roman" w:cs="Times New Roman"/>
          <w:color w:val="000000" w:themeColor="text1"/>
          <w:sz w:val="24"/>
          <w:szCs w:val="24"/>
          <w:lang w:val="en-US"/>
        </w:rPr>
        <w:t>.</w:t>
      </w:r>
    </w:p>
    <w:p w:rsidR="0043195C" w:rsidRPr="0093603A" w:rsidRDefault="0043195C" w:rsidP="00535018">
      <w:pPr>
        <w:spacing w:after="0"/>
        <w:ind w:firstLine="720"/>
        <w:jc w:val="center"/>
        <w:rPr>
          <w:rFonts w:ascii="Times New Roman" w:hAnsi="Times New Roman" w:cs="Times New Roman"/>
          <w:sz w:val="24"/>
          <w:szCs w:val="24"/>
        </w:rPr>
      </w:pPr>
    </w:p>
    <w:p w:rsidR="00ED50DC" w:rsidRPr="0093603A" w:rsidRDefault="0043195C" w:rsidP="00846A2B">
      <w:pPr>
        <w:spacing w:after="0" w:line="240" w:lineRule="auto"/>
        <w:ind w:left="1418" w:right="-1" w:hanging="1418"/>
        <w:rPr>
          <w:rFonts w:ascii="Times New Roman" w:hAnsi="Times New Roman" w:cs="Times New Roman"/>
          <w:sz w:val="24"/>
          <w:szCs w:val="24"/>
          <w:lang w:val="en-US"/>
        </w:rPr>
      </w:pPr>
      <w:r w:rsidRPr="0093603A">
        <w:rPr>
          <w:rFonts w:ascii="Times New Roman" w:hAnsi="Times New Roman" w:cs="Times New Roman"/>
          <w:b/>
          <w:sz w:val="24"/>
          <w:szCs w:val="24"/>
        </w:rPr>
        <w:t>Kata Kunci</w:t>
      </w:r>
      <w:r w:rsidRPr="0093603A">
        <w:rPr>
          <w:rFonts w:ascii="Times New Roman" w:hAnsi="Times New Roman" w:cs="Times New Roman"/>
          <w:sz w:val="24"/>
          <w:szCs w:val="24"/>
        </w:rPr>
        <w:t xml:space="preserve"> :</w:t>
      </w:r>
      <w:r w:rsidR="00846A2B">
        <w:rPr>
          <w:rFonts w:ascii="Times New Roman" w:hAnsi="Times New Roman" w:cs="Times New Roman"/>
          <w:sz w:val="24"/>
          <w:szCs w:val="24"/>
          <w:lang w:val="en-US"/>
        </w:rPr>
        <w:tab/>
      </w:r>
      <w:r w:rsidRPr="0093603A">
        <w:rPr>
          <w:rFonts w:ascii="Times New Roman" w:hAnsi="Times New Roman" w:cs="Times New Roman"/>
          <w:sz w:val="24"/>
          <w:szCs w:val="24"/>
          <w:lang w:val="en-US"/>
        </w:rPr>
        <w:t>k</w:t>
      </w:r>
      <w:r w:rsidRPr="0093603A">
        <w:rPr>
          <w:rFonts w:ascii="Times New Roman" w:hAnsi="Times New Roman" w:cs="Times New Roman"/>
          <w:sz w:val="24"/>
          <w:szCs w:val="24"/>
        </w:rPr>
        <w:t>edelai</w:t>
      </w:r>
      <w:r w:rsidR="007539B1">
        <w:rPr>
          <w:rFonts w:ascii="Times New Roman" w:hAnsi="Times New Roman" w:cs="Times New Roman"/>
          <w:sz w:val="24"/>
          <w:szCs w:val="24"/>
          <w:lang w:val="en-US"/>
        </w:rPr>
        <w:t>, efisiensi pemasaran, marg</w:t>
      </w:r>
      <w:r w:rsidRPr="0093603A">
        <w:rPr>
          <w:rFonts w:ascii="Times New Roman" w:hAnsi="Times New Roman" w:cs="Times New Roman"/>
          <w:sz w:val="24"/>
          <w:szCs w:val="24"/>
          <w:lang w:val="en-US"/>
        </w:rPr>
        <w:t xml:space="preserve">in pemasaran, </w:t>
      </w:r>
      <w:r w:rsidRPr="0093603A">
        <w:rPr>
          <w:rFonts w:ascii="Times New Roman" w:hAnsi="Times New Roman" w:cs="Times New Roman"/>
          <w:i/>
          <w:sz w:val="24"/>
          <w:szCs w:val="24"/>
          <w:lang w:val="en-US"/>
        </w:rPr>
        <w:t>share</w:t>
      </w:r>
      <w:r w:rsidR="00846A2B">
        <w:rPr>
          <w:rFonts w:ascii="Times New Roman" w:hAnsi="Times New Roman" w:cs="Times New Roman"/>
          <w:sz w:val="24"/>
          <w:szCs w:val="24"/>
          <w:lang w:val="en-US"/>
        </w:rPr>
        <w:t xml:space="preserve"> pemasaran, </w:t>
      </w:r>
      <w:r w:rsidRPr="0093603A">
        <w:rPr>
          <w:rFonts w:ascii="Times New Roman" w:hAnsi="Times New Roman" w:cs="Times New Roman"/>
          <w:i/>
          <w:sz w:val="24"/>
          <w:szCs w:val="24"/>
          <w:lang w:val="en-US"/>
        </w:rPr>
        <w:t>supply chain</w:t>
      </w:r>
      <w:r w:rsidRPr="0093603A">
        <w:rPr>
          <w:rFonts w:ascii="Times New Roman" w:hAnsi="Times New Roman" w:cs="Times New Roman"/>
          <w:sz w:val="24"/>
          <w:szCs w:val="24"/>
          <w:lang w:val="en-US"/>
        </w:rPr>
        <w:t>, UD Adem Ayem.</w:t>
      </w:r>
      <w:bookmarkStart w:id="0" w:name="_GoBack"/>
      <w:bookmarkEnd w:id="0"/>
    </w:p>
    <w:p w:rsidR="00ED50DC" w:rsidRPr="0093603A" w:rsidRDefault="00ED50DC" w:rsidP="00ED50DC">
      <w:pPr>
        <w:spacing w:after="0" w:line="240" w:lineRule="auto"/>
        <w:ind w:left="1276" w:right="-1" w:hanging="1276"/>
        <w:rPr>
          <w:rFonts w:ascii="Times New Roman" w:hAnsi="Times New Roman" w:cs="Times New Roman"/>
          <w:sz w:val="24"/>
          <w:szCs w:val="24"/>
          <w:lang w:val="en-US"/>
        </w:rPr>
      </w:pPr>
    </w:p>
    <w:p w:rsidR="00755038" w:rsidRPr="0093603A" w:rsidRDefault="00755038" w:rsidP="00ED50DC">
      <w:pPr>
        <w:pStyle w:val="TTPSectionHeading"/>
        <w:spacing w:before="0" w:after="0"/>
      </w:pPr>
    </w:p>
    <w:p w:rsidR="00ED50DC" w:rsidRDefault="00ED50DC" w:rsidP="00ED50DC">
      <w:pPr>
        <w:pStyle w:val="TTPSectionHeading"/>
        <w:spacing w:before="0" w:after="0"/>
      </w:pPr>
      <w:r w:rsidRPr="0093603A">
        <w:t>Latar belakang</w:t>
      </w:r>
    </w:p>
    <w:p w:rsidR="00F4598E" w:rsidRPr="00F4598E" w:rsidRDefault="00F4598E" w:rsidP="00F4598E">
      <w:pPr>
        <w:spacing w:after="0" w:line="240" w:lineRule="auto"/>
        <w:rPr>
          <w:lang w:val="en-US"/>
        </w:rPr>
      </w:pPr>
    </w:p>
    <w:p w:rsidR="00ED50DC" w:rsidRPr="0093603A" w:rsidRDefault="00ED50DC" w:rsidP="00F4598E">
      <w:pPr>
        <w:spacing w:after="0"/>
        <w:jc w:val="both"/>
        <w:rPr>
          <w:rFonts w:ascii="Times New Roman" w:hAnsi="Times New Roman" w:cs="Times New Roman"/>
          <w:sz w:val="24"/>
          <w:szCs w:val="24"/>
        </w:rPr>
        <w:sectPr w:rsidR="00ED50DC" w:rsidRPr="0093603A" w:rsidSect="0043195C">
          <w:pgSz w:w="12240" w:h="15840"/>
          <w:pgMar w:top="2268" w:right="1701" w:bottom="1701" w:left="2268" w:header="720" w:footer="720" w:gutter="0"/>
          <w:cols w:space="720"/>
          <w:docGrid w:linePitch="360"/>
        </w:sectPr>
      </w:pPr>
    </w:p>
    <w:p w:rsidR="00982BBF" w:rsidRDefault="00755038" w:rsidP="00ED50DC">
      <w:pPr>
        <w:spacing w:after="0"/>
        <w:ind w:firstLine="720"/>
        <w:jc w:val="both"/>
        <w:rPr>
          <w:rFonts w:ascii="Times New Roman" w:hAnsi="Times New Roman" w:cs="Times New Roman"/>
          <w:sz w:val="24"/>
        </w:rPr>
      </w:pPr>
      <w:r w:rsidRPr="0093603A">
        <w:rPr>
          <w:rFonts w:ascii="Times New Roman" w:hAnsi="Times New Roman" w:cs="Times New Roman"/>
          <w:sz w:val="24"/>
          <w:szCs w:val="24"/>
          <w:lang w:val="en-US"/>
        </w:rPr>
        <w:lastRenderedPageBreak/>
        <w:t xml:space="preserve">Kedelai merupakan salah satu komoditas pangan utama setelah padi dan jagung. </w:t>
      </w:r>
      <w:r w:rsidRPr="0093603A">
        <w:rPr>
          <w:rFonts w:ascii="Times New Roman" w:hAnsi="Times New Roman" w:cs="Times New Roman"/>
          <w:sz w:val="24"/>
        </w:rPr>
        <w:t xml:space="preserve">Kedelai adalah bahan baku pangan yang dapat diolah menjadi </w:t>
      </w:r>
      <w:r w:rsidRPr="0093603A">
        <w:rPr>
          <w:rFonts w:ascii="Times New Roman" w:hAnsi="Times New Roman" w:cs="Times New Roman"/>
          <w:sz w:val="24"/>
        </w:rPr>
        <w:lastRenderedPageBreak/>
        <w:t xml:space="preserve">berbagai macam jenis makanan dan minuman antara lain tempe, tahu, kecap, tauco, dan susu kedelai. </w:t>
      </w:r>
    </w:p>
    <w:p w:rsidR="00BC01C4" w:rsidRPr="0093603A" w:rsidRDefault="008F512D" w:rsidP="00982BBF">
      <w:pPr>
        <w:spacing w:after="0"/>
        <w:ind w:firstLine="720"/>
        <w:jc w:val="both"/>
        <w:rPr>
          <w:rFonts w:ascii="Times New Roman" w:hAnsi="Times New Roman" w:cs="Times New Roman"/>
          <w:sz w:val="24"/>
          <w:lang w:val="en-US"/>
        </w:rPr>
      </w:pPr>
      <w:r>
        <w:rPr>
          <w:rFonts w:ascii="Times New Roman" w:hAnsi="Times New Roman" w:cs="Times New Roman"/>
          <w:sz w:val="24"/>
          <w:szCs w:val="24"/>
        </w:rPr>
        <w:lastRenderedPageBreak/>
        <w:t xml:space="preserve">Kecamatan </w:t>
      </w:r>
      <w:r w:rsidR="00755038" w:rsidRPr="0093603A">
        <w:rPr>
          <w:rFonts w:ascii="Times New Roman" w:hAnsi="Times New Roman" w:cs="Times New Roman"/>
          <w:sz w:val="24"/>
          <w:szCs w:val="24"/>
        </w:rPr>
        <w:t xml:space="preserve">Pulokulon merupakan daerah yang memiliki luas panen dan hasil produksi terbesar di Kabupaten Grobogan, </w:t>
      </w:r>
      <w:r w:rsidR="00755038" w:rsidRPr="0093603A">
        <w:rPr>
          <w:rFonts w:ascii="Times New Roman" w:hAnsi="Times New Roman" w:cs="Times New Roman"/>
          <w:sz w:val="24"/>
        </w:rPr>
        <w:t>terutama kedelai lokal</w:t>
      </w:r>
      <w:r w:rsidR="00BC01C4" w:rsidRPr="0093603A">
        <w:rPr>
          <w:rFonts w:ascii="Times New Roman" w:hAnsi="Times New Roman" w:cs="Times New Roman"/>
          <w:sz w:val="24"/>
          <w:lang w:val="en-US"/>
        </w:rPr>
        <w:t xml:space="preserve"> (Isnowati, 2014)</w:t>
      </w:r>
      <w:r w:rsidR="00755038" w:rsidRPr="0093603A">
        <w:rPr>
          <w:rFonts w:ascii="Times New Roman" w:hAnsi="Times New Roman" w:cs="Times New Roman"/>
          <w:sz w:val="24"/>
          <w:lang w:val="en-US"/>
        </w:rPr>
        <w:t>. Kedelai ini berpotensi masih mampu mencapai produktivitas sebesar 3 – 3,5 ton/ha</w:t>
      </w:r>
      <w:r w:rsidR="00BC01C4" w:rsidRPr="0093603A">
        <w:rPr>
          <w:rFonts w:ascii="Times New Roman" w:hAnsi="Times New Roman" w:cs="Times New Roman"/>
          <w:sz w:val="24"/>
          <w:lang w:val="en-US"/>
        </w:rPr>
        <w:t xml:space="preserve"> (Astuti </w:t>
      </w:r>
      <w:r w:rsidR="00BC01C4" w:rsidRPr="0093603A">
        <w:rPr>
          <w:rFonts w:ascii="Times New Roman" w:hAnsi="Times New Roman" w:cs="Times New Roman"/>
          <w:i/>
          <w:sz w:val="24"/>
          <w:lang w:val="en-US"/>
        </w:rPr>
        <w:t>et al</w:t>
      </w:r>
      <w:r w:rsidR="00BC01C4" w:rsidRPr="0093603A">
        <w:rPr>
          <w:rFonts w:ascii="Times New Roman" w:hAnsi="Times New Roman" w:cs="Times New Roman"/>
          <w:sz w:val="24"/>
          <w:lang w:val="en-US"/>
        </w:rPr>
        <w:t>., 2016)</w:t>
      </w:r>
      <w:r w:rsidR="00755038" w:rsidRPr="0093603A">
        <w:rPr>
          <w:rFonts w:ascii="Times New Roman" w:hAnsi="Times New Roman" w:cs="Times New Roman"/>
          <w:sz w:val="24"/>
          <w:lang w:val="en-US"/>
        </w:rPr>
        <w:t>, potensi ini dijadikan perhatian dari pemerintah Kabupaten Grobogan untuk dikembangkan.</w:t>
      </w:r>
      <w:r w:rsidR="00BC01C4" w:rsidRPr="0093603A">
        <w:rPr>
          <w:rFonts w:ascii="Times New Roman" w:hAnsi="Times New Roman" w:cs="Times New Roman"/>
          <w:sz w:val="24"/>
          <w:lang w:val="en-US"/>
        </w:rPr>
        <w:t xml:space="preserve"> </w:t>
      </w:r>
    </w:p>
    <w:p w:rsidR="00BC01C4" w:rsidRPr="0093603A" w:rsidRDefault="00F4598E" w:rsidP="00BC01C4">
      <w:pPr>
        <w:spacing w:after="0"/>
        <w:ind w:firstLine="720"/>
        <w:jc w:val="both"/>
        <w:rPr>
          <w:rFonts w:ascii="Times New Roman" w:hAnsi="Times New Roman" w:cs="Times New Roman"/>
          <w:sz w:val="24"/>
          <w:szCs w:val="24"/>
          <w:lang w:val="en-US"/>
        </w:rPr>
      </w:pPr>
      <w:r>
        <w:rPr>
          <w:rFonts w:ascii="Times New Roman" w:hAnsi="Times New Roman" w:cs="Times New Roman"/>
          <w:sz w:val="24"/>
          <w:lang w:val="en-US"/>
        </w:rPr>
        <w:t xml:space="preserve">Kegiatan pemasaran untuk </w:t>
      </w:r>
      <w:r w:rsidR="00BC01C4" w:rsidRPr="0093603A">
        <w:rPr>
          <w:rFonts w:ascii="Times New Roman" w:hAnsi="Times New Roman" w:cs="Times New Roman"/>
          <w:sz w:val="24"/>
          <w:lang w:val="en-US"/>
        </w:rPr>
        <w:t>menyampaikan barang dari produsen hingga konsumen membutuhkan biaya, sehingga akan berpengaruh terhadap harga yang dibayar konsumen serta harga yang diterima produsen. Proses ini bisa disalurkan melalui lebih dari satu saluran pemasaran. Salah satu strategi nya dengan cara menerapkan rantai pasok (</w:t>
      </w:r>
      <w:r w:rsidR="00BC01C4" w:rsidRPr="0093603A">
        <w:rPr>
          <w:rFonts w:ascii="Times New Roman" w:hAnsi="Times New Roman" w:cs="Times New Roman"/>
          <w:i/>
          <w:sz w:val="24"/>
          <w:lang w:val="en-US"/>
        </w:rPr>
        <w:t>Supply Chain</w:t>
      </w:r>
      <w:r w:rsidR="00BC01C4" w:rsidRPr="0093603A">
        <w:rPr>
          <w:rFonts w:ascii="Times New Roman" w:hAnsi="Times New Roman" w:cs="Times New Roman"/>
          <w:sz w:val="24"/>
          <w:lang w:val="en-US"/>
        </w:rPr>
        <w:t>), agar dapat mengetahui kinerja rantai pasok perusahaan dari proses hulu hingga proses hilir.</w:t>
      </w:r>
    </w:p>
    <w:p w:rsidR="00BC01C4" w:rsidRPr="00E41CFB" w:rsidRDefault="00ED50DC" w:rsidP="00E41CFB">
      <w:pPr>
        <w:spacing w:after="0"/>
        <w:ind w:firstLine="720"/>
        <w:jc w:val="both"/>
        <w:rPr>
          <w:rFonts w:ascii="Times New Roman" w:hAnsi="Times New Roman" w:cs="Times New Roman"/>
          <w:sz w:val="24"/>
          <w:szCs w:val="24"/>
        </w:rPr>
      </w:pPr>
      <w:r w:rsidRPr="0093603A">
        <w:rPr>
          <w:rFonts w:ascii="Times New Roman" w:hAnsi="Times New Roman" w:cs="Times New Roman"/>
          <w:sz w:val="24"/>
          <w:szCs w:val="24"/>
        </w:rPr>
        <w:t>Penelitian ini bertujuan untuk</w:t>
      </w:r>
      <w:r w:rsidR="00C11507">
        <w:rPr>
          <w:rFonts w:ascii="Times New Roman" w:hAnsi="Times New Roman" w:cs="Times New Roman"/>
          <w:sz w:val="24"/>
          <w:szCs w:val="24"/>
          <w:lang w:val="en-US"/>
        </w:rPr>
        <w:t xml:space="preserve"> :</w:t>
      </w:r>
      <w:r w:rsidRPr="0093603A">
        <w:rPr>
          <w:rFonts w:ascii="Times New Roman" w:hAnsi="Times New Roman" w:cs="Times New Roman"/>
          <w:sz w:val="24"/>
          <w:szCs w:val="24"/>
        </w:rPr>
        <w:t xml:space="preserve"> menganalisis</w:t>
      </w:r>
      <w:r w:rsidR="00C11507">
        <w:rPr>
          <w:rFonts w:ascii="Times New Roman" w:hAnsi="Times New Roman" w:cs="Times New Roman"/>
          <w:sz w:val="24"/>
          <w:szCs w:val="24"/>
          <w:lang w:val="en-ID"/>
        </w:rPr>
        <w:t xml:space="preserve"> </w:t>
      </w:r>
      <w:r w:rsidR="00BC01C4" w:rsidRPr="0093603A">
        <w:rPr>
          <w:rFonts w:ascii="Times New Roman" w:hAnsi="Times New Roman" w:cs="Times New Roman"/>
          <w:sz w:val="24"/>
          <w:szCs w:val="24"/>
          <w:lang w:val="en-ID"/>
        </w:rPr>
        <w:t>aliran produk, aliran keuangan dan aliran i</w:t>
      </w:r>
      <w:r w:rsidR="00A93834">
        <w:rPr>
          <w:rFonts w:ascii="Times New Roman" w:hAnsi="Times New Roman" w:cs="Times New Roman"/>
          <w:sz w:val="24"/>
          <w:szCs w:val="24"/>
          <w:lang w:val="en-ID"/>
        </w:rPr>
        <w:t xml:space="preserve">nformasi pada komoditas kedelai dan </w:t>
      </w:r>
      <w:r w:rsidR="00BC01C4" w:rsidRPr="0093603A">
        <w:rPr>
          <w:rFonts w:ascii="Times New Roman" w:hAnsi="Times New Roman" w:cs="Times New Roman"/>
          <w:sz w:val="24"/>
          <w:szCs w:val="24"/>
          <w:lang w:val="en-ID"/>
        </w:rPr>
        <w:t>menganalisis margin dan efisiensi rantai pasok di UD Adem Ayem</w:t>
      </w:r>
      <w:r w:rsidRPr="0093603A">
        <w:rPr>
          <w:rFonts w:ascii="Times New Roman" w:hAnsi="Times New Roman" w:cs="Times New Roman"/>
          <w:sz w:val="24"/>
          <w:szCs w:val="24"/>
        </w:rPr>
        <w:t>.</w:t>
      </w:r>
    </w:p>
    <w:p w:rsidR="00F4598E" w:rsidRDefault="00F4598E" w:rsidP="00F4598E">
      <w:pPr>
        <w:spacing w:after="0" w:line="240" w:lineRule="auto"/>
        <w:jc w:val="both"/>
        <w:rPr>
          <w:rFonts w:ascii="Times New Roman" w:hAnsi="Times New Roman" w:cs="Times New Roman"/>
          <w:b/>
          <w:sz w:val="24"/>
          <w:szCs w:val="24"/>
        </w:rPr>
      </w:pPr>
    </w:p>
    <w:p w:rsidR="00ED50DC" w:rsidRPr="0093603A" w:rsidRDefault="00ED50DC" w:rsidP="00F4598E">
      <w:pPr>
        <w:spacing w:after="0" w:line="240" w:lineRule="auto"/>
        <w:jc w:val="both"/>
        <w:rPr>
          <w:rFonts w:ascii="Times New Roman" w:hAnsi="Times New Roman" w:cs="Times New Roman"/>
          <w:b/>
          <w:sz w:val="24"/>
          <w:szCs w:val="24"/>
        </w:rPr>
      </w:pPr>
      <w:r w:rsidRPr="0093603A">
        <w:rPr>
          <w:rFonts w:ascii="Times New Roman" w:hAnsi="Times New Roman" w:cs="Times New Roman"/>
          <w:b/>
          <w:sz w:val="24"/>
          <w:szCs w:val="24"/>
        </w:rPr>
        <w:t>Metode Penelitian</w:t>
      </w:r>
    </w:p>
    <w:p w:rsidR="00ED50DC" w:rsidRPr="0093603A" w:rsidRDefault="00ED50DC" w:rsidP="00F4598E">
      <w:pPr>
        <w:spacing w:after="0" w:line="240" w:lineRule="auto"/>
        <w:jc w:val="both"/>
        <w:rPr>
          <w:rFonts w:ascii="Times New Roman" w:hAnsi="Times New Roman" w:cs="Times New Roman"/>
          <w:b/>
          <w:sz w:val="24"/>
          <w:szCs w:val="24"/>
          <w:shd w:val="clear" w:color="auto" w:fill="FFFFFF"/>
        </w:rPr>
      </w:pPr>
    </w:p>
    <w:p w:rsidR="00F4598E" w:rsidRDefault="00ED50DC" w:rsidP="00ED50DC">
      <w:pPr>
        <w:spacing w:after="0"/>
        <w:ind w:firstLine="720"/>
        <w:jc w:val="both"/>
        <w:rPr>
          <w:rFonts w:ascii="Times New Roman" w:hAnsi="Times New Roman" w:cs="Times New Roman"/>
          <w:sz w:val="24"/>
          <w:szCs w:val="24"/>
          <w:lang w:val="en-US"/>
        </w:rPr>
      </w:pPr>
      <w:r w:rsidRPr="0093603A">
        <w:rPr>
          <w:rFonts w:ascii="Times New Roman" w:hAnsi="Times New Roman" w:cs="Times New Roman"/>
          <w:sz w:val="24"/>
          <w:szCs w:val="24"/>
        </w:rPr>
        <w:t xml:space="preserve">Penelitian </w:t>
      </w:r>
      <w:r w:rsidR="00F4598E">
        <w:rPr>
          <w:rFonts w:ascii="Times New Roman" w:hAnsi="Times New Roman" w:cs="Times New Roman"/>
          <w:sz w:val="24"/>
          <w:szCs w:val="24"/>
          <w:lang w:val="en-US"/>
        </w:rPr>
        <w:t xml:space="preserve">telah dilakukan </w:t>
      </w:r>
      <w:r w:rsidRPr="0093603A">
        <w:rPr>
          <w:rFonts w:ascii="Times New Roman" w:hAnsi="Times New Roman" w:cs="Times New Roman"/>
          <w:sz w:val="24"/>
          <w:szCs w:val="24"/>
        </w:rPr>
        <w:t xml:space="preserve">pada Bulan </w:t>
      </w:r>
      <w:r w:rsidR="008248B3" w:rsidRPr="0093603A">
        <w:rPr>
          <w:rFonts w:ascii="Times New Roman" w:hAnsi="Times New Roman" w:cs="Times New Roman"/>
          <w:sz w:val="24"/>
          <w:szCs w:val="24"/>
          <w:lang w:val="en-US"/>
        </w:rPr>
        <w:t>Desember</w:t>
      </w:r>
      <w:r w:rsidRPr="0093603A">
        <w:rPr>
          <w:rFonts w:ascii="Times New Roman" w:hAnsi="Times New Roman" w:cs="Times New Roman"/>
          <w:sz w:val="24"/>
          <w:szCs w:val="24"/>
        </w:rPr>
        <w:t xml:space="preserve"> 2017</w:t>
      </w:r>
      <w:r w:rsidRPr="0093603A">
        <w:rPr>
          <w:rFonts w:ascii="Times New Roman" w:hAnsi="Times New Roman" w:cs="Times New Roman"/>
          <w:sz w:val="24"/>
          <w:szCs w:val="24"/>
          <w:lang w:val="en-US"/>
        </w:rPr>
        <w:t xml:space="preserve"> di </w:t>
      </w:r>
      <w:r w:rsidR="008248B3" w:rsidRPr="0093603A">
        <w:rPr>
          <w:rFonts w:ascii="Times New Roman" w:hAnsi="Times New Roman" w:cs="Times New Roman"/>
          <w:sz w:val="24"/>
          <w:szCs w:val="24"/>
          <w:lang w:val="en-US"/>
        </w:rPr>
        <w:t xml:space="preserve">UD Adem Ayem Kecamatan Pulokulon Kabupaten Grobogan. </w:t>
      </w:r>
    </w:p>
    <w:p w:rsidR="00ED50DC" w:rsidRPr="0093603A" w:rsidRDefault="008248B3" w:rsidP="00ED50DC">
      <w:pPr>
        <w:spacing w:after="0"/>
        <w:ind w:firstLine="720"/>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lastRenderedPageBreak/>
        <w:t xml:space="preserve">Metode penelitian </w:t>
      </w:r>
      <w:r w:rsidR="00C11507">
        <w:rPr>
          <w:rFonts w:ascii="Times New Roman" w:hAnsi="Times New Roman" w:cs="Times New Roman"/>
          <w:sz w:val="24"/>
          <w:szCs w:val="24"/>
          <w:lang w:val="en-US"/>
        </w:rPr>
        <w:t>menggunakan</w:t>
      </w:r>
      <w:r w:rsidRPr="0093603A">
        <w:rPr>
          <w:rFonts w:ascii="Times New Roman" w:hAnsi="Times New Roman" w:cs="Times New Roman"/>
          <w:sz w:val="24"/>
          <w:szCs w:val="24"/>
          <w:lang w:val="en-US"/>
        </w:rPr>
        <w:t xml:space="preserve"> studi kasus yang terfokus pada suatu kasus tertentu untuk diamati dan dianalisis secara cermat dan tuntas (Singarimbun dan Effendi, 2011).</w:t>
      </w:r>
      <w:r w:rsidR="00C11507">
        <w:rPr>
          <w:rFonts w:ascii="Times New Roman" w:hAnsi="Times New Roman" w:cs="Times New Roman"/>
          <w:sz w:val="24"/>
          <w:szCs w:val="24"/>
          <w:lang w:val="en-US"/>
        </w:rPr>
        <w:t xml:space="preserve"> Suatu kasus tertentu lebih menekankan pada aspek kasus </w:t>
      </w:r>
      <w:r w:rsidR="00DE1E8E">
        <w:rPr>
          <w:rFonts w:ascii="Times New Roman" w:hAnsi="Times New Roman" w:cs="Times New Roman"/>
          <w:sz w:val="24"/>
          <w:szCs w:val="24"/>
          <w:lang w:val="en-US"/>
        </w:rPr>
        <w:t>si</w:t>
      </w:r>
      <w:r w:rsidR="00C11507">
        <w:rPr>
          <w:rFonts w:ascii="Times New Roman" w:hAnsi="Times New Roman" w:cs="Times New Roman"/>
          <w:sz w:val="24"/>
          <w:szCs w:val="24"/>
          <w:lang w:val="en-US"/>
        </w:rPr>
        <w:t>stem pemasaran rantai pasok.</w:t>
      </w:r>
      <w:r w:rsidR="00792200">
        <w:rPr>
          <w:rFonts w:ascii="Times New Roman" w:hAnsi="Times New Roman" w:cs="Times New Roman"/>
          <w:sz w:val="24"/>
          <w:szCs w:val="24"/>
          <w:lang w:val="en-US"/>
        </w:rPr>
        <w:t xml:space="preserve"> Lokasi penelitian diteliti di UD Adem Ayem. Penentuan lokasi penelitian</w:t>
      </w:r>
      <w:r w:rsidR="00BB3F66">
        <w:rPr>
          <w:rFonts w:ascii="Times New Roman" w:hAnsi="Times New Roman" w:cs="Times New Roman"/>
          <w:sz w:val="24"/>
          <w:szCs w:val="24"/>
          <w:lang w:val="en-US"/>
        </w:rPr>
        <w:t xml:space="preserve"> berdasarkan pada pertimbangan, </w:t>
      </w:r>
      <w:r w:rsidR="00792200">
        <w:rPr>
          <w:rFonts w:ascii="Times New Roman" w:hAnsi="Times New Roman" w:cs="Times New Roman"/>
          <w:sz w:val="24"/>
          <w:szCs w:val="24"/>
          <w:lang w:val="en-US"/>
        </w:rPr>
        <w:t>perusahaan UD Adem Ayem adalah salah satu pemasok kedelai terbesar di Kabupaten Grobogan.</w:t>
      </w:r>
    </w:p>
    <w:p w:rsidR="00864CE8" w:rsidRDefault="00ED50DC" w:rsidP="00A93834">
      <w:pPr>
        <w:spacing w:after="0"/>
        <w:ind w:firstLine="720"/>
        <w:jc w:val="both"/>
        <w:rPr>
          <w:rFonts w:ascii="Times New Roman" w:hAnsi="Times New Roman" w:cs="Times New Roman"/>
          <w:sz w:val="24"/>
          <w:szCs w:val="24"/>
        </w:rPr>
      </w:pPr>
      <w:r w:rsidRPr="0093603A">
        <w:rPr>
          <w:rFonts w:ascii="Times New Roman" w:hAnsi="Times New Roman" w:cs="Times New Roman"/>
          <w:sz w:val="24"/>
          <w:szCs w:val="24"/>
        </w:rPr>
        <w:t xml:space="preserve">Penelitian </w:t>
      </w:r>
      <w:r w:rsidR="008248B3" w:rsidRPr="0093603A">
        <w:rPr>
          <w:rFonts w:ascii="Times New Roman" w:hAnsi="Times New Roman" w:cs="Times New Roman"/>
          <w:sz w:val="24"/>
          <w:szCs w:val="24"/>
          <w:lang w:val="en-US"/>
        </w:rPr>
        <w:t xml:space="preserve">dilaksanakan dengan metode wawancara dengan mengajukan pertanyaan langsung kepada direktur UD Adem Ayem 5 karyawan, 5 pedagang perantara di depo UD Adem Ayem dengan </w:t>
      </w:r>
      <w:r w:rsidR="008248B3" w:rsidRPr="0093603A">
        <w:rPr>
          <w:rFonts w:ascii="Times New Roman" w:hAnsi="Times New Roman" w:cs="Times New Roman"/>
          <w:i/>
          <w:sz w:val="24"/>
          <w:szCs w:val="24"/>
          <w:lang w:val="en-US"/>
        </w:rPr>
        <w:t>purposive sampling</w:t>
      </w:r>
      <w:r w:rsidR="008248B3" w:rsidRPr="0093603A">
        <w:rPr>
          <w:rFonts w:ascii="Times New Roman" w:hAnsi="Times New Roman" w:cs="Times New Roman"/>
          <w:sz w:val="24"/>
          <w:szCs w:val="24"/>
        </w:rPr>
        <w:t xml:space="preserve">, 5 reponden konsumen dan 5 responden petani dengan cara </w:t>
      </w:r>
      <w:r w:rsidR="008248B3" w:rsidRPr="0093603A">
        <w:rPr>
          <w:rFonts w:ascii="Times New Roman" w:hAnsi="Times New Roman" w:cs="Times New Roman"/>
          <w:i/>
          <w:sz w:val="24"/>
          <w:szCs w:val="24"/>
        </w:rPr>
        <w:t>accidental sampling</w:t>
      </w:r>
      <w:r w:rsidR="008248B3" w:rsidRPr="0093603A">
        <w:rPr>
          <w:rFonts w:ascii="Times New Roman" w:hAnsi="Times New Roman" w:cs="Times New Roman"/>
          <w:sz w:val="24"/>
          <w:szCs w:val="24"/>
        </w:rPr>
        <w:t xml:space="preserve">. </w:t>
      </w:r>
      <w:r w:rsidR="008248B3" w:rsidRPr="0093603A">
        <w:rPr>
          <w:rFonts w:ascii="Times New Roman" w:hAnsi="Times New Roman" w:cs="Times New Roman"/>
          <w:sz w:val="24"/>
          <w:szCs w:val="24"/>
          <w:lang w:val="en-US"/>
        </w:rPr>
        <w:t xml:space="preserve">Data yang diambil berupa </w:t>
      </w:r>
      <w:r w:rsidRPr="0093603A">
        <w:rPr>
          <w:rFonts w:ascii="Times New Roman" w:hAnsi="Times New Roman" w:cs="Times New Roman"/>
          <w:sz w:val="24"/>
          <w:szCs w:val="24"/>
        </w:rPr>
        <w:t>data primer dan data sekunder.</w:t>
      </w:r>
    </w:p>
    <w:p w:rsidR="00A93834" w:rsidRPr="0093603A" w:rsidRDefault="00A93834" w:rsidP="00CC6B1A">
      <w:pPr>
        <w:spacing w:after="0"/>
        <w:jc w:val="both"/>
        <w:rPr>
          <w:rFonts w:ascii="Times New Roman" w:hAnsi="Times New Roman" w:cs="Times New Roman"/>
          <w:sz w:val="24"/>
          <w:szCs w:val="24"/>
        </w:rPr>
      </w:pPr>
    </w:p>
    <w:p w:rsidR="00864CE8" w:rsidRPr="0093603A" w:rsidRDefault="00ED50DC" w:rsidP="00ED50DC">
      <w:pPr>
        <w:jc w:val="both"/>
        <w:rPr>
          <w:rFonts w:ascii="Times New Roman" w:hAnsi="Times New Roman" w:cs="Times New Roman"/>
          <w:sz w:val="24"/>
          <w:szCs w:val="24"/>
        </w:rPr>
      </w:pPr>
      <w:r w:rsidRPr="0093603A">
        <w:rPr>
          <w:rFonts w:ascii="Times New Roman" w:hAnsi="Times New Roman" w:cs="Times New Roman"/>
          <w:sz w:val="24"/>
          <w:szCs w:val="24"/>
        </w:rPr>
        <w:t>Data yang dianalisis meliputi :</w:t>
      </w:r>
    </w:p>
    <w:p w:rsidR="00ED50DC" w:rsidRPr="0093603A" w:rsidRDefault="00864CE8" w:rsidP="00ED50DC">
      <w:pPr>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Margin Pemasaran</w:t>
      </w:r>
    </w:p>
    <w:p w:rsidR="00ED50DC" w:rsidRPr="0093603A" w:rsidRDefault="00864CE8" w:rsidP="00ED50DC">
      <w:pPr>
        <w:jc w:val="both"/>
        <w:rPr>
          <w:rFonts w:ascii="Times New Roman" w:hAnsi="Times New Roman" w:cs="Times New Roman"/>
          <w:sz w:val="24"/>
          <w:szCs w:val="24"/>
        </w:rPr>
      </w:pPr>
      <w:r w:rsidRPr="0093603A">
        <w:rPr>
          <w:rFonts w:ascii="Times New Roman" w:hAnsi="Times New Roman" w:cs="Times New Roman"/>
          <w:sz w:val="24"/>
          <w:szCs w:val="24"/>
          <w:lang w:val="en-US"/>
        </w:rPr>
        <w:t>Margin pemasaran adalah selisih h</w:t>
      </w:r>
      <w:r w:rsidR="008F512D">
        <w:rPr>
          <w:rFonts w:ascii="Times New Roman" w:hAnsi="Times New Roman" w:cs="Times New Roman"/>
          <w:sz w:val="24"/>
          <w:szCs w:val="24"/>
          <w:lang w:val="en-US"/>
        </w:rPr>
        <w:t xml:space="preserve">arga yang dibayar oleh konsumen </w:t>
      </w:r>
      <w:r w:rsidRPr="0093603A">
        <w:rPr>
          <w:rFonts w:ascii="Times New Roman" w:hAnsi="Times New Roman" w:cs="Times New Roman"/>
          <w:sz w:val="24"/>
          <w:szCs w:val="24"/>
          <w:lang w:val="en-US"/>
        </w:rPr>
        <w:t>dengan harga yang diterima oleh produsen</w:t>
      </w:r>
      <w:r w:rsidR="00ED50DC" w:rsidRPr="0093603A">
        <w:rPr>
          <w:rFonts w:ascii="Times New Roman" w:hAnsi="Times New Roman" w:cs="Times New Roman"/>
          <w:sz w:val="24"/>
          <w:szCs w:val="24"/>
        </w:rPr>
        <w:t xml:space="preserve">. </w:t>
      </w:r>
      <w:r w:rsidR="00346E4F" w:rsidRPr="0093603A">
        <w:rPr>
          <w:rFonts w:ascii="Times New Roman" w:hAnsi="Times New Roman" w:cs="Times New Roman"/>
          <w:sz w:val="24"/>
          <w:szCs w:val="24"/>
          <w:lang w:val="en-US"/>
        </w:rPr>
        <w:t>Rumus margin pemasaran (Fatimah, 2011)</w:t>
      </w:r>
      <w:r w:rsidR="00ED50DC" w:rsidRPr="0093603A">
        <w:rPr>
          <w:rFonts w:ascii="Times New Roman" w:hAnsi="Times New Roman" w:cs="Times New Roman"/>
          <w:sz w:val="24"/>
          <w:szCs w:val="24"/>
        </w:rPr>
        <w:t>:</w:t>
      </w:r>
    </w:p>
    <w:p w:rsidR="00ED50DC" w:rsidRPr="0093603A" w:rsidRDefault="00864CE8" w:rsidP="00ED50DC">
      <w:pPr>
        <w:jc w:val="center"/>
        <w:rPr>
          <w:rFonts w:ascii="Times New Roman" w:hAnsi="Times New Roman" w:cs="Times New Roman"/>
          <w:i/>
          <w:sz w:val="24"/>
          <w:szCs w:val="24"/>
        </w:rPr>
      </w:pPr>
      <w:r w:rsidRPr="0093603A">
        <w:rPr>
          <w:rFonts w:ascii="Times New Roman" w:hAnsi="Times New Roman" w:cs="Times New Roman"/>
          <w:i/>
          <w:sz w:val="24"/>
          <w:szCs w:val="24"/>
          <w:lang w:val="en-US"/>
        </w:rPr>
        <w:t>MP = Pr – Pf</w:t>
      </w:r>
      <w:r w:rsidR="00ED50DC" w:rsidRPr="0093603A">
        <w:rPr>
          <w:rFonts w:ascii="Times New Roman" w:hAnsi="Times New Roman" w:cs="Times New Roman"/>
          <w:i/>
          <w:sz w:val="24"/>
          <w:szCs w:val="24"/>
        </w:rPr>
        <w:t>...........</w:t>
      </w:r>
      <w:r w:rsidR="00ED50DC" w:rsidRPr="0093603A">
        <w:rPr>
          <w:rFonts w:ascii="Times New Roman" w:hAnsi="Times New Roman" w:cs="Times New Roman"/>
          <w:sz w:val="24"/>
          <w:szCs w:val="24"/>
        </w:rPr>
        <w:t>(1)</w:t>
      </w:r>
    </w:p>
    <w:p w:rsidR="00ED50DC" w:rsidRPr="00A93834" w:rsidRDefault="00864CE8" w:rsidP="00ED50DC">
      <w:pPr>
        <w:spacing w:after="0" w:line="240" w:lineRule="auto"/>
        <w:jc w:val="both"/>
        <w:rPr>
          <w:rFonts w:ascii="Times New Roman" w:hAnsi="Times New Roman" w:cs="Times New Roman"/>
          <w:sz w:val="24"/>
          <w:szCs w:val="24"/>
          <w:lang w:val="en-US"/>
        </w:rPr>
      </w:pPr>
      <w:r w:rsidRPr="00A93834">
        <w:rPr>
          <w:rFonts w:ascii="Times New Roman" w:hAnsi="Times New Roman" w:cs="Times New Roman"/>
          <w:sz w:val="24"/>
          <w:szCs w:val="24"/>
        </w:rPr>
        <w:t xml:space="preserve">MP </w:t>
      </w:r>
      <w:r w:rsidR="00ED50DC" w:rsidRPr="00A93834">
        <w:rPr>
          <w:rFonts w:ascii="Times New Roman" w:hAnsi="Times New Roman" w:cs="Times New Roman"/>
          <w:sz w:val="24"/>
          <w:szCs w:val="24"/>
        </w:rPr>
        <w:t xml:space="preserve">= </w:t>
      </w:r>
      <w:r w:rsidRPr="00A93834">
        <w:rPr>
          <w:rFonts w:ascii="Times New Roman" w:hAnsi="Times New Roman" w:cs="Times New Roman"/>
          <w:sz w:val="24"/>
          <w:szCs w:val="24"/>
          <w:lang w:val="en-US"/>
        </w:rPr>
        <w:t>Margin Pemasaran</w:t>
      </w:r>
    </w:p>
    <w:p w:rsidR="00ED50DC" w:rsidRPr="00A93834" w:rsidRDefault="00864CE8" w:rsidP="00ED50DC">
      <w:pPr>
        <w:spacing w:after="0" w:line="240" w:lineRule="auto"/>
        <w:jc w:val="both"/>
        <w:rPr>
          <w:rFonts w:ascii="Times New Roman" w:hAnsi="Times New Roman" w:cs="Times New Roman"/>
          <w:sz w:val="24"/>
          <w:szCs w:val="24"/>
          <w:lang w:val="en-US"/>
        </w:rPr>
      </w:pPr>
      <w:r w:rsidRPr="00A93834">
        <w:rPr>
          <w:rFonts w:ascii="Times New Roman" w:hAnsi="Times New Roman" w:cs="Times New Roman"/>
          <w:sz w:val="24"/>
          <w:szCs w:val="24"/>
        </w:rPr>
        <w:t>Pr</w:t>
      </w:r>
      <w:r w:rsidRPr="00A93834">
        <w:rPr>
          <w:rFonts w:ascii="Times New Roman" w:hAnsi="Times New Roman" w:cs="Times New Roman"/>
          <w:sz w:val="24"/>
          <w:szCs w:val="24"/>
          <w:lang w:val="en-US"/>
        </w:rPr>
        <w:t xml:space="preserve">  </w:t>
      </w:r>
      <w:r w:rsidR="00ED50DC" w:rsidRPr="00A93834">
        <w:rPr>
          <w:rFonts w:ascii="Times New Roman" w:hAnsi="Times New Roman" w:cs="Times New Roman"/>
          <w:sz w:val="24"/>
          <w:szCs w:val="24"/>
        </w:rPr>
        <w:t xml:space="preserve">= </w:t>
      </w:r>
      <w:r w:rsidRPr="00A93834">
        <w:rPr>
          <w:rFonts w:ascii="Times New Roman" w:hAnsi="Times New Roman" w:cs="Times New Roman"/>
          <w:sz w:val="24"/>
          <w:szCs w:val="24"/>
          <w:lang w:val="en-US"/>
        </w:rPr>
        <w:t>Harga di tingkat konsumen</w:t>
      </w:r>
    </w:p>
    <w:p w:rsidR="00792200" w:rsidRPr="00BB3F66" w:rsidRDefault="00864CE8" w:rsidP="00BB3F66">
      <w:pPr>
        <w:spacing w:after="0" w:line="240" w:lineRule="auto"/>
        <w:jc w:val="both"/>
        <w:rPr>
          <w:rFonts w:ascii="Times New Roman" w:hAnsi="Times New Roman" w:cs="Times New Roman"/>
          <w:sz w:val="24"/>
          <w:szCs w:val="24"/>
          <w:lang w:val="en-US"/>
        </w:rPr>
      </w:pPr>
      <w:r w:rsidRPr="00A93834">
        <w:rPr>
          <w:rFonts w:ascii="Times New Roman" w:hAnsi="Times New Roman" w:cs="Times New Roman"/>
          <w:sz w:val="24"/>
          <w:szCs w:val="24"/>
          <w:lang w:val="en-US"/>
        </w:rPr>
        <w:t>Pf  = Harga di tingkat produsen</w:t>
      </w:r>
    </w:p>
    <w:p w:rsidR="00864CE8" w:rsidRDefault="00864CE8" w:rsidP="00C472F2">
      <w:pPr>
        <w:spacing w:before="240" w:after="0" w:line="240" w:lineRule="auto"/>
        <w:jc w:val="both"/>
        <w:rPr>
          <w:rFonts w:ascii="Times New Roman" w:hAnsi="Times New Roman" w:cs="Times New Roman"/>
          <w:sz w:val="24"/>
          <w:szCs w:val="24"/>
          <w:lang w:val="en-US"/>
        </w:rPr>
      </w:pPr>
      <w:r w:rsidRPr="0093603A">
        <w:rPr>
          <w:rFonts w:ascii="Times New Roman" w:hAnsi="Times New Roman" w:cs="Times New Roman"/>
          <w:i/>
          <w:sz w:val="24"/>
          <w:szCs w:val="24"/>
          <w:lang w:val="en-US"/>
        </w:rPr>
        <w:lastRenderedPageBreak/>
        <w:t>Share</w:t>
      </w:r>
      <w:r w:rsidRPr="0093603A">
        <w:rPr>
          <w:rFonts w:ascii="Times New Roman" w:hAnsi="Times New Roman" w:cs="Times New Roman"/>
          <w:sz w:val="24"/>
          <w:szCs w:val="24"/>
          <w:lang w:val="en-US"/>
        </w:rPr>
        <w:t xml:space="preserve"> Pemasaran</w:t>
      </w:r>
    </w:p>
    <w:p w:rsidR="001220B3" w:rsidRPr="0093603A" w:rsidRDefault="001220B3" w:rsidP="001220B3">
      <w:pPr>
        <w:spacing w:after="0" w:line="240" w:lineRule="auto"/>
        <w:jc w:val="both"/>
        <w:rPr>
          <w:rFonts w:ascii="Times New Roman" w:hAnsi="Times New Roman" w:cs="Times New Roman"/>
          <w:sz w:val="24"/>
          <w:szCs w:val="24"/>
          <w:lang w:val="en-US"/>
        </w:rPr>
      </w:pPr>
    </w:p>
    <w:p w:rsidR="00346E4F" w:rsidRPr="0093603A" w:rsidRDefault="00346E4F" w:rsidP="00ED50DC">
      <w:pPr>
        <w:spacing w:after="0"/>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 xml:space="preserve">Rumus </w:t>
      </w:r>
      <w:r w:rsidRPr="0093603A">
        <w:rPr>
          <w:rFonts w:ascii="Times New Roman" w:hAnsi="Times New Roman" w:cs="Times New Roman"/>
          <w:i/>
          <w:sz w:val="24"/>
          <w:szCs w:val="24"/>
          <w:lang w:val="en-US"/>
        </w:rPr>
        <w:t>share</w:t>
      </w:r>
      <w:r w:rsidRPr="0093603A">
        <w:rPr>
          <w:rFonts w:ascii="Times New Roman" w:hAnsi="Times New Roman" w:cs="Times New Roman"/>
          <w:sz w:val="24"/>
          <w:szCs w:val="24"/>
          <w:lang w:val="en-US"/>
        </w:rPr>
        <w:t xml:space="preserve"> pemasaran (Fatimah, 2011):</w:t>
      </w:r>
    </w:p>
    <w:p w:rsidR="00864CE8" w:rsidRPr="0093603A" w:rsidRDefault="00346E4F" w:rsidP="00346E4F">
      <w:pPr>
        <w:jc w:val="center"/>
        <w:rPr>
          <w:rFonts w:ascii="Times New Roman" w:hAnsi="Times New Roman" w:cs="Times New Roman"/>
          <w:sz w:val="24"/>
          <w:szCs w:val="24"/>
        </w:rPr>
      </w:pPr>
      <w:r w:rsidRPr="0093603A">
        <w:rPr>
          <w:rFonts w:asciiTheme="majorBidi" w:hAnsiTheme="majorBidi" w:cstheme="majorBidi"/>
        </w:rPr>
        <w:t>Sf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m:rPr>
                <m:nor/>
              </m:rPr>
              <w:rPr>
                <w:rFonts w:ascii="Times New Roman" w:hAnsi="Times New Roman" w:cs="Times New Roman"/>
                <w:i/>
                <w:sz w:val="24"/>
                <w:szCs w:val="24"/>
              </w:rPr>
              <m:t>Pf</m:t>
            </m:r>
          </m:num>
          <m:den>
            <m:r>
              <m:rPr>
                <m:nor/>
              </m:rPr>
              <w:rPr>
                <w:rFonts w:ascii="Times New Roman" w:hAnsi="Times New Roman" w:cs="Times New Roman"/>
                <w:i/>
                <w:sz w:val="24"/>
                <w:szCs w:val="24"/>
              </w:rPr>
              <m:t>Pr</m:t>
            </m:r>
          </m:den>
        </m:f>
        <m:r>
          <m:rPr>
            <m:nor/>
          </m:rPr>
          <w:rPr>
            <w:rFonts w:ascii="Times New Roman" w:hAnsi="Times New Roman" w:cs="Times New Roman"/>
            <w:sz w:val="24"/>
            <w:szCs w:val="24"/>
          </w:rPr>
          <m:t xml:space="preserve"> x 100 %</m:t>
        </m:r>
      </m:oMath>
      <w:r w:rsidRPr="0093603A">
        <w:rPr>
          <w:rFonts w:ascii="Times New Roman" w:hAnsi="Times New Roman" w:cs="Times New Roman"/>
          <w:i/>
          <w:sz w:val="24"/>
          <w:szCs w:val="24"/>
        </w:rPr>
        <w:t>...........</w:t>
      </w:r>
      <w:r w:rsidRPr="0093603A">
        <w:rPr>
          <w:rFonts w:ascii="Times New Roman" w:hAnsi="Times New Roman" w:cs="Times New Roman"/>
          <w:sz w:val="24"/>
          <w:szCs w:val="24"/>
        </w:rPr>
        <w:t>(2)</w:t>
      </w:r>
    </w:p>
    <w:p w:rsidR="00346E4F" w:rsidRPr="00A93834" w:rsidRDefault="00346E4F" w:rsidP="00346E4F">
      <w:pPr>
        <w:spacing w:after="0" w:line="240" w:lineRule="auto"/>
        <w:jc w:val="both"/>
        <w:rPr>
          <w:rFonts w:ascii="Times New Roman" w:hAnsi="Times New Roman" w:cs="Times New Roman"/>
          <w:sz w:val="24"/>
          <w:szCs w:val="24"/>
          <w:lang w:val="en-US"/>
        </w:rPr>
      </w:pPr>
      <w:r w:rsidRPr="00A93834">
        <w:rPr>
          <w:rFonts w:ascii="Times New Roman" w:hAnsi="Times New Roman" w:cs="Times New Roman"/>
          <w:sz w:val="24"/>
          <w:szCs w:val="24"/>
        </w:rPr>
        <w:t>Sf</w:t>
      </w:r>
      <w:r w:rsidRPr="00A93834">
        <w:rPr>
          <w:rFonts w:ascii="Times New Roman" w:hAnsi="Times New Roman" w:cs="Times New Roman"/>
          <w:sz w:val="24"/>
          <w:szCs w:val="24"/>
          <w:lang w:val="en-US"/>
        </w:rPr>
        <w:t xml:space="preserve">  </w:t>
      </w:r>
      <w:r w:rsidRPr="00A93834">
        <w:rPr>
          <w:rFonts w:ascii="Times New Roman" w:hAnsi="Times New Roman" w:cs="Times New Roman"/>
          <w:sz w:val="24"/>
          <w:szCs w:val="24"/>
        </w:rPr>
        <w:t xml:space="preserve">= </w:t>
      </w:r>
      <w:r w:rsidRPr="00A93834">
        <w:rPr>
          <w:rFonts w:ascii="Times New Roman" w:hAnsi="Times New Roman" w:cs="Times New Roman"/>
          <w:sz w:val="24"/>
          <w:szCs w:val="24"/>
        </w:rPr>
        <w:tab/>
      </w:r>
      <w:r w:rsidRPr="00A93834">
        <w:rPr>
          <w:rFonts w:ascii="Times New Roman" w:hAnsi="Times New Roman" w:cs="Times New Roman"/>
          <w:sz w:val="24"/>
          <w:szCs w:val="24"/>
          <w:lang w:val="en-US"/>
        </w:rPr>
        <w:t xml:space="preserve">Share (bagian) yang </w:t>
      </w:r>
    </w:p>
    <w:p w:rsidR="00346E4F" w:rsidRPr="00A93834" w:rsidRDefault="00346E4F" w:rsidP="00346E4F">
      <w:pPr>
        <w:spacing w:after="0" w:line="240" w:lineRule="auto"/>
        <w:ind w:firstLine="720"/>
        <w:jc w:val="both"/>
        <w:rPr>
          <w:rFonts w:ascii="Times New Roman" w:hAnsi="Times New Roman" w:cs="Times New Roman"/>
          <w:sz w:val="24"/>
          <w:szCs w:val="24"/>
          <w:lang w:val="en-US"/>
        </w:rPr>
      </w:pPr>
      <w:r w:rsidRPr="00A93834">
        <w:rPr>
          <w:rFonts w:ascii="Times New Roman" w:hAnsi="Times New Roman" w:cs="Times New Roman"/>
          <w:sz w:val="24"/>
          <w:szCs w:val="24"/>
          <w:lang w:val="en-US"/>
        </w:rPr>
        <w:t>diterimapetani (%)</w:t>
      </w:r>
    </w:p>
    <w:p w:rsidR="00346E4F" w:rsidRPr="00A93834" w:rsidRDefault="00346E4F" w:rsidP="00346E4F">
      <w:pPr>
        <w:spacing w:after="0" w:line="240" w:lineRule="auto"/>
        <w:jc w:val="both"/>
        <w:rPr>
          <w:rFonts w:ascii="Times New Roman" w:hAnsi="Times New Roman" w:cs="Times New Roman"/>
          <w:sz w:val="24"/>
          <w:szCs w:val="24"/>
          <w:lang w:val="en-US"/>
        </w:rPr>
      </w:pPr>
      <w:r w:rsidRPr="00A93834">
        <w:rPr>
          <w:rFonts w:ascii="Times New Roman" w:hAnsi="Times New Roman" w:cs="Times New Roman"/>
          <w:sz w:val="24"/>
          <w:szCs w:val="24"/>
        </w:rPr>
        <w:t xml:space="preserve">Pf = </w:t>
      </w:r>
      <w:r w:rsidRPr="00A93834">
        <w:rPr>
          <w:rFonts w:ascii="Times New Roman" w:hAnsi="Times New Roman" w:cs="Times New Roman"/>
          <w:sz w:val="24"/>
          <w:szCs w:val="24"/>
          <w:lang w:val="en-US"/>
        </w:rPr>
        <w:t>Harga di tingkat petani (Rp)</w:t>
      </w:r>
    </w:p>
    <w:p w:rsidR="00346E4F" w:rsidRPr="00A93834" w:rsidRDefault="00346E4F" w:rsidP="00346E4F">
      <w:pPr>
        <w:spacing w:after="0" w:line="240" w:lineRule="auto"/>
        <w:jc w:val="both"/>
        <w:rPr>
          <w:rFonts w:ascii="Times New Roman" w:hAnsi="Times New Roman" w:cs="Times New Roman"/>
          <w:sz w:val="24"/>
          <w:szCs w:val="24"/>
          <w:lang w:val="en-US"/>
        </w:rPr>
      </w:pPr>
      <w:r w:rsidRPr="00A93834">
        <w:rPr>
          <w:rFonts w:ascii="Times New Roman" w:hAnsi="Times New Roman" w:cs="Times New Roman"/>
          <w:sz w:val="24"/>
          <w:szCs w:val="24"/>
          <w:lang w:val="en-US"/>
        </w:rPr>
        <w:t>Pr = Harga di tingkat konsumen (Rp)</w:t>
      </w:r>
    </w:p>
    <w:p w:rsidR="00346E4F" w:rsidRPr="0093603A" w:rsidRDefault="00346E4F" w:rsidP="00346E4F">
      <w:pPr>
        <w:spacing w:after="0" w:line="240" w:lineRule="auto"/>
        <w:jc w:val="both"/>
        <w:rPr>
          <w:rFonts w:ascii="Times New Roman" w:hAnsi="Times New Roman" w:cs="Times New Roman"/>
          <w:i/>
          <w:sz w:val="24"/>
          <w:szCs w:val="24"/>
          <w:lang w:val="en-US"/>
        </w:rPr>
      </w:pPr>
    </w:p>
    <w:p w:rsidR="00346E4F" w:rsidRPr="0093603A" w:rsidRDefault="00346E4F" w:rsidP="00346E4F">
      <w:pPr>
        <w:spacing w:after="0" w:line="240" w:lineRule="auto"/>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Kaidan keputusan :</w:t>
      </w:r>
    </w:p>
    <w:p w:rsidR="00346E4F" w:rsidRPr="0093603A" w:rsidRDefault="00346E4F" w:rsidP="00346E4F">
      <w:pPr>
        <w:spacing w:after="0" w:line="240" w:lineRule="auto"/>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 xml:space="preserve">Nilai </w:t>
      </w:r>
      <w:r w:rsidRPr="0093603A">
        <w:rPr>
          <w:rFonts w:ascii="Times New Roman" w:hAnsi="Times New Roman" w:cs="Times New Roman"/>
          <w:i/>
          <w:sz w:val="24"/>
          <w:szCs w:val="24"/>
          <w:lang w:val="en-US"/>
        </w:rPr>
        <w:t>share</w:t>
      </w:r>
      <w:r w:rsidRPr="0093603A">
        <w:rPr>
          <w:rFonts w:ascii="Times New Roman" w:hAnsi="Times New Roman" w:cs="Times New Roman"/>
          <w:sz w:val="24"/>
          <w:szCs w:val="24"/>
          <w:lang w:val="en-US"/>
        </w:rPr>
        <w:t xml:space="preserve"> pemasaran &gt; 40% = efisien</w:t>
      </w:r>
    </w:p>
    <w:p w:rsidR="00346E4F" w:rsidRPr="0093603A" w:rsidRDefault="00346E4F" w:rsidP="00346E4F">
      <w:pPr>
        <w:spacing w:after="0"/>
        <w:rPr>
          <w:rFonts w:ascii="Times New Roman" w:hAnsi="Times New Roman" w:cs="Times New Roman"/>
          <w:sz w:val="24"/>
          <w:szCs w:val="24"/>
          <w:lang w:val="en-US"/>
        </w:rPr>
      </w:pPr>
      <w:r w:rsidRPr="0093603A">
        <w:rPr>
          <w:rFonts w:ascii="Times New Roman" w:hAnsi="Times New Roman" w:cs="Times New Roman"/>
          <w:sz w:val="24"/>
          <w:szCs w:val="24"/>
          <w:lang w:val="en-US"/>
        </w:rPr>
        <w:t xml:space="preserve">Nilai </w:t>
      </w:r>
      <w:r w:rsidRPr="0093603A">
        <w:rPr>
          <w:rFonts w:ascii="Times New Roman" w:hAnsi="Times New Roman" w:cs="Times New Roman"/>
          <w:i/>
          <w:sz w:val="24"/>
          <w:szCs w:val="24"/>
          <w:lang w:val="en-US"/>
        </w:rPr>
        <w:t>share</w:t>
      </w:r>
      <w:r w:rsidRPr="0093603A">
        <w:rPr>
          <w:rFonts w:ascii="Times New Roman" w:hAnsi="Times New Roman" w:cs="Times New Roman"/>
          <w:sz w:val="24"/>
          <w:szCs w:val="24"/>
          <w:lang w:val="en-US"/>
        </w:rPr>
        <w:t xml:space="preserve"> pemasaran &lt; 40% = tidak efisien</w:t>
      </w:r>
    </w:p>
    <w:p w:rsidR="00346E4F" w:rsidRPr="0093603A" w:rsidRDefault="00346E4F" w:rsidP="001220B3">
      <w:pPr>
        <w:spacing w:after="0" w:line="240" w:lineRule="auto"/>
        <w:rPr>
          <w:rFonts w:ascii="Times New Roman" w:hAnsi="Times New Roman" w:cs="Times New Roman"/>
          <w:sz w:val="24"/>
          <w:szCs w:val="24"/>
          <w:lang w:val="en-US"/>
        </w:rPr>
      </w:pPr>
    </w:p>
    <w:p w:rsidR="00864CE8" w:rsidRPr="0093603A" w:rsidRDefault="00864CE8" w:rsidP="001220B3">
      <w:pPr>
        <w:spacing w:after="0" w:line="240" w:lineRule="auto"/>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Efisiensi Pemasaran</w:t>
      </w:r>
    </w:p>
    <w:p w:rsidR="001220B3" w:rsidRDefault="001220B3" w:rsidP="00ED50DC">
      <w:pPr>
        <w:spacing w:after="0"/>
        <w:jc w:val="both"/>
        <w:rPr>
          <w:rFonts w:ascii="Times New Roman" w:hAnsi="Times New Roman" w:cs="Times New Roman"/>
          <w:sz w:val="24"/>
          <w:szCs w:val="24"/>
          <w:lang w:val="en-US"/>
        </w:rPr>
      </w:pPr>
    </w:p>
    <w:p w:rsidR="00864CE8" w:rsidRPr="0093603A" w:rsidRDefault="00864CE8" w:rsidP="00ED50DC">
      <w:pPr>
        <w:spacing w:after="0"/>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 xml:space="preserve">Rumus </w:t>
      </w:r>
      <w:r w:rsidR="00346E4F" w:rsidRPr="0093603A">
        <w:rPr>
          <w:rFonts w:ascii="Times New Roman" w:hAnsi="Times New Roman" w:cs="Times New Roman"/>
          <w:sz w:val="24"/>
          <w:szCs w:val="24"/>
          <w:lang w:val="en-US"/>
        </w:rPr>
        <w:t>efisiensi pemasaran (Rosmawati, 2009)</w:t>
      </w:r>
      <w:r w:rsidRPr="0093603A">
        <w:rPr>
          <w:rFonts w:ascii="Times New Roman" w:hAnsi="Times New Roman" w:cs="Times New Roman"/>
          <w:sz w:val="24"/>
          <w:szCs w:val="24"/>
          <w:lang w:val="en-US"/>
        </w:rPr>
        <w:t>:</w:t>
      </w:r>
    </w:p>
    <w:p w:rsidR="00ED50DC" w:rsidRPr="0093603A" w:rsidRDefault="00ED50DC" w:rsidP="00ED50DC">
      <w:pPr>
        <w:spacing w:after="0"/>
        <w:jc w:val="both"/>
        <w:rPr>
          <w:rFonts w:ascii="Times New Roman" w:hAnsi="Times New Roman" w:cs="Times New Roman"/>
          <w:sz w:val="24"/>
          <w:szCs w:val="24"/>
        </w:rPr>
      </w:pPr>
    </w:p>
    <w:p w:rsidR="00864CE8" w:rsidRPr="0093603A" w:rsidRDefault="00864CE8" w:rsidP="00346E4F">
      <w:pPr>
        <w:spacing w:line="240" w:lineRule="auto"/>
        <w:jc w:val="center"/>
        <w:rPr>
          <w:rFonts w:asciiTheme="majorBidi" w:eastAsiaTheme="minorEastAsia" w:hAnsiTheme="majorBidi" w:cstheme="majorBidi"/>
          <w:lang w:val="en-US"/>
        </w:rPr>
      </w:pPr>
      <w:r w:rsidRPr="0093603A">
        <w:rPr>
          <w:rFonts w:asciiTheme="majorBidi" w:hAnsiTheme="majorBidi" w:cstheme="majorBidi"/>
        </w:rPr>
        <w:t xml:space="preserve">EP = </w:t>
      </w:r>
      <m:oMath>
        <m:f>
          <m:fPr>
            <m:ctrlPr>
              <w:rPr>
                <w:rFonts w:ascii="Cambria Math" w:hAnsi="Cambria Math" w:cstheme="majorBidi"/>
                <w:i/>
                <w:sz w:val="24"/>
                <w:szCs w:val="24"/>
              </w:rPr>
            </m:ctrlPr>
          </m:fPr>
          <m:num>
            <m:r>
              <m:rPr>
                <m:nor/>
              </m:rPr>
              <w:rPr>
                <w:rFonts w:ascii="Cambria Math" w:hAnsi="Cambria Math" w:cstheme="majorBidi"/>
                <w:i/>
                <w:sz w:val="24"/>
                <w:szCs w:val="24"/>
              </w:rPr>
              <m:t>TB</m:t>
            </m:r>
          </m:num>
          <m:den>
            <m:r>
              <m:rPr>
                <m:nor/>
              </m:rPr>
              <w:rPr>
                <w:rFonts w:ascii="Cambria Math" w:hAnsi="Cambria Math" w:cstheme="majorBidi"/>
                <w:i/>
                <w:sz w:val="24"/>
                <w:szCs w:val="24"/>
              </w:rPr>
              <m:t>TNP</m:t>
            </m:r>
          </m:den>
        </m:f>
        <m:r>
          <m:rPr>
            <m:nor/>
          </m:rPr>
          <w:rPr>
            <w:rFonts w:ascii="Times New Roman" w:hAnsi="Times New Roman" w:cs="Times New Roman"/>
            <w:sz w:val="24"/>
            <w:szCs w:val="24"/>
          </w:rPr>
          <m:t>X 100%</m:t>
        </m:r>
      </m:oMath>
      <w:r w:rsidRPr="0093603A">
        <w:rPr>
          <w:rFonts w:ascii="Times New Roman" w:hAnsi="Times New Roman" w:cs="Times New Roman"/>
          <w:i/>
          <w:sz w:val="24"/>
          <w:szCs w:val="24"/>
        </w:rPr>
        <w:t>...........</w:t>
      </w:r>
      <w:r w:rsidRPr="0093603A">
        <w:rPr>
          <w:rFonts w:ascii="Times New Roman" w:hAnsi="Times New Roman" w:cs="Times New Roman"/>
          <w:sz w:val="24"/>
          <w:szCs w:val="24"/>
        </w:rPr>
        <w:t>(3)</w:t>
      </w:r>
    </w:p>
    <w:p w:rsidR="00864CE8" w:rsidRPr="00EB347A" w:rsidRDefault="00864CE8" w:rsidP="00864CE8">
      <w:pPr>
        <w:spacing w:after="0" w:line="240" w:lineRule="auto"/>
        <w:jc w:val="both"/>
        <w:rPr>
          <w:rFonts w:ascii="Times New Roman" w:hAnsi="Times New Roman" w:cs="Times New Roman"/>
          <w:sz w:val="24"/>
          <w:szCs w:val="24"/>
          <w:lang w:val="en-US"/>
        </w:rPr>
      </w:pPr>
      <w:r w:rsidRPr="00EB347A">
        <w:rPr>
          <w:rFonts w:ascii="Times New Roman" w:hAnsi="Times New Roman" w:cs="Times New Roman"/>
          <w:sz w:val="24"/>
          <w:szCs w:val="24"/>
        </w:rPr>
        <w:t xml:space="preserve">EP </w:t>
      </w:r>
      <w:r w:rsidRPr="00EB347A">
        <w:rPr>
          <w:rFonts w:ascii="Times New Roman" w:hAnsi="Times New Roman" w:cs="Times New Roman"/>
          <w:sz w:val="24"/>
          <w:szCs w:val="24"/>
          <w:lang w:val="en-US"/>
        </w:rPr>
        <w:t xml:space="preserve">    </w:t>
      </w:r>
      <w:r w:rsidRPr="00EB347A">
        <w:rPr>
          <w:rFonts w:ascii="Times New Roman" w:hAnsi="Times New Roman" w:cs="Times New Roman"/>
          <w:sz w:val="24"/>
          <w:szCs w:val="24"/>
        </w:rPr>
        <w:t xml:space="preserve">= </w:t>
      </w:r>
      <w:r w:rsidRPr="00EB347A">
        <w:rPr>
          <w:rFonts w:ascii="Times New Roman" w:hAnsi="Times New Roman" w:cs="Times New Roman"/>
          <w:sz w:val="24"/>
          <w:szCs w:val="24"/>
          <w:lang w:val="en-US"/>
        </w:rPr>
        <w:t>Efisiensi Pemasaran (%)</w:t>
      </w:r>
    </w:p>
    <w:p w:rsidR="00864CE8" w:rsidRPr="00EB347A" w:rsidRDefault="00864CE8" w:rsidP="00864CE8">
      <w:pPr>
        <w:spacing w:after="0" w:line="240" w:lineRule="auto"/>
        <w:jc w:val="both"/>
        <w:rPr>
          <w:rFonts w:ascii="Times New Roman" w:hAnsi="Times New Roman" w:cs="Times New Roman"/>
          <w:sz w:val="24"/>
          <w:szCs w:val="24"/>
          <w:lang w:val="en-US"/>
        </w:rPr>
      </w:pPr>
      <w:r w:rsidRPr="00EB347A">
        <w:rPr>
          <w:rFonts w:ascii="Times New Roman" w:hAnsi="Times New Roman" w:cs="Times New Roman"/>
          <w:sz w:val="24"/>
          <w:szCs w:val="24"/>
        </w:rPr>
        <w:t>TB</w:t>
      </w:r>
      <w:r w:rsidRPr="00EB347A">
        <w:rPr>
          <w:rFonts w:ascii="Times New Roman" w:hAnsi="Times New Roman" w:cs="Times New Roman"/>
          <w:sz w:val="24"/>
          <w:szCs w:val="24"/>
          <w:lang w:val="en-US"/>
        </w:rPr>
        <w:t xml:space="preserve">     </w:t>
      </w:r>
      <w:r w:rsidRPr="00EB347A">
        <w:rPr>
          <w:rFonts w:ascii="Times New Roman" w:hAnsi="Times New Roman" w:cs="Times New Roman"/>
          <w:sz w:val="24"/>
          <w:szCs w:val="24"/>
        </w:rPr>
        <w:t xml:space="preserve">= </w:t>
      </w:r>
      <w:r w:rsidRPr="00EB347A">
        <w:rPr>
          <w:rFonts w:ascii="Times New Roman" w:hAnsi="Times New Roman" w:cs="Times New Roman"/>
          <w:sz w:val="24"/>
          <w:szCs w:val="24"/>
          <w:lang w:val="en-US"/>
        </w:rPr>
        <w:t>Total Biaya (Rp)</w:t>
      </w:r>
    </w:p>
    <w:p w:rsidR="00864CE8" w:rsidRPr="00EB347A" w:rsidRDefault="00864CE8" w:rsidP="00864CE8">
      <w:pPr>
        <w:spacing w:after="0" w:line="240" w:lineRule="auto"/>
        <w:jc w:val="both"/>
        <w:rPr>
          <w:rFonts w:ascii="Times New Roman" w:hAnsi="Times New Roman" w:cs="Times New Roman"/>
          <w:sz w:val="24"/>
          <w:szCs w:val="24"/>
          <w:lang w:val="en-US"/>
        </w:rPr>
      </w:pPr>
      <w:r w:rsidRPr="00EB347A">
        <w:rPr>
          <w:rFonts w:ascii="Times New Roman" w:hAnsi="Times New Roman" w:cs="Times New Roman"/>
          <w:sz w:val="24"/>
          <w:szCs w:val="24"/>
          <w:lang w:val="en-US"/>
        </w:rPr>
        <w:t>TNP  = Total Nilai Produk (Rp)</w:t>
      </w:r>
    </w:p>
    <w:p w:rsidR="00CC6B1A" w:rsidRDefault="00CC6B1A" w:rsidP="00ED50DC">
      <w:pPr>
        <w:spacing w:after="0"/>
        <w:jc w:val="both"/>
        <w:rPr>
          <w:rFonts w:ascii="Times New Roman" w:hAnsi="Times New Roman" w:cs="Times New Roman"/>
          <w:sz w:val="24"/>
          <w:szCs w:val="24"/>
          <w:lang w:val="en-US"/>
        </w:rPr>
      </w:pPr>
    </w:p>
    <w:p w:rsidR="00346E4F" w:rsidRPr="0093603A" w:rsidRDefault="00346E4F" w:rsidP="00ED50DC">
      <w:pPr>
        <w:spacing w:after="0"/>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Kaidah keputusan :</w:t>
      </w:r>
    </w:p>
    <w:p w:rsidR="00346E4F" w:rsidRPr="0093603A" w:rsidRDefault="00346E4F" w:rsidP="00ED50DC">
      <w:pPr>
        <w:spacing w:after="0"/>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0 – 33%     = Efisien</w:t>
      </w:r>
    </w:p>
    <w:p w:rsidR="00346E4F" w:rsidRPr="0093603A" w:rsidRDefault="00346E4F" w:rsidP="00ED50DC">
      <w:pPr>
        <w:spacing w:after="0"/>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34 – 67%   = Kurang Efisien</w:t>
      </w:r>
    </w:p>
    <w:p w:rsidR="0093603A" w:rsidRPr="0093603A" w:rsidRDefault="00346E4F" w:rsidP="00ED50DC">
      <w:pPr>
        <w:spacing w:after="0"/>
        <w:jc w:val="both"/>
        <w:rPr>
          <w:rFonts w:ascii="Times New Roman" w:hAnsi="Times New Roman" w:cs="Times New Roman"/>
          <w:sz w:val="24"/>
          <w:szCs w:val="24"/>
          <w:lang w:val="en-US"/>
        </w:rPr>
      </w:pPr>
      <w:r w:rsidRPr="0093603A">
        <w:rPr>
          <w:rFonts w:ascii="Times New Roman" w:hAnsi="Times New Roman" w:cs="Times New Roman"/>
          <w:sz w:val="24"/>
          <w:szCs w:val="24"/>
          <w:lang w:val="en-US"/>
        </w:rPr>
        <w:t>68 – 100% = Tidak Efisien</w:t>
      </w:r>
    </w:p>
    <w:p w:rsidR="0093603A" w:rsidRDefault="0093603A" w:rsidP="001220B3">
      <w:pPr>
        <w:pStyle w:val="TTPSectionHeading"/>
        <w:spacing w:after="0"/>
      </w:pPr>
      <w:r w:rsidRPr="0093603A">
        <w:t>Hasil dan Pembahasan</w:t>
      </w:r>
    </w:p>
    <w:p w:rsidR="001220B3" w:rsidRPr="001220B3" w:rsidRDefault="001220B3" w:rsidP="001220B3">
      <w:pPr>
        <w:spacing w:after="0" w:line="240" w:lineRule="auto"/>
        <w:rPr>
          <w:lang w:val="en-US"/>
        </w:rPr>
      </w:pPr>
    </w:p>
    <w:p w:rsidR="002A1661" w:rsidRPr="00CC6B1A" w:rsidRDefault="003933F3" w:rsidP="00F4598E">
      <w:pPr>
        <w:spacing w:line="240" w:lineRule="auto"/>
        <w:rPr>
          <w:rStyle w:val="fontstyle01"/>
          <w:rFonts w:ascii="Times New Roman" w:hAnsi="Times New Roman" w:cs="Times New Roman"/>
          <w:b/>
          <w:color w:val="FF0000"/>
          <w:sz w:val="24"/>
          <w:szCs w:val="24"/>
        </w:rPr>
      </w:pPr>
      <w:r>
        <w:rPr>
          <w:rFonts w:ascii="Times New Roman" w:hAnsi="Times New Roman" w:cs="Times New Roman"/>
          <w:b/>
          <w:color w:val="000000" w:themeColor="text1"/>
          <w:sz w:val="24"/>
          <w:szCs w:val="24"/>
          <w:lang w:val="en-US"/>
        </w:rPr>
        <w:t xml:space="preserve">Budidaya </w:t>
      </w:r>
      <w:r w:rsidR="002A1661">
        <w:rPr>
          <w:rFonts w:ascii="Times New Roman" w:hAnsi="Times New Roman" w:cs="Times New Roman"/>
          <w:b/>
          <w:color w:val="000000" w:themeColor="text1"/>
          <w:sz w:val="24"/>
          <w:szCs w:val="24"/>
        </w:rPr>
        <w:t>Kedelai</w:t>
      </w:r>
    </w:p>
    <w:p w:rsidR="002A1661" w:rsidRPr="00176A19" w:rsidRDefault="002A1661" w:rsidP="002A1661">
      <w:pPr>
        <w:ind w:firstLine="720"/>
        <w:jc w:val="both"/>
        <w:rPr>
          <w:rFonts w:ascii="Times New Roman" w:hAnsi="Times New Roman" w:cs="Times New Roman"/>
          <w:b/>
          <w:color w:val="000000" w:themeColor="text1"/>
          <w:sz w:val="24"/>
          <w:szCs w:val="24"/>
        </w:rPr>
      </w:pPr>
      <w:r w:rsidRPr="003933F3">
        <w:rPr>
          <w:rStyle w:val="fontstyle01"/>
          <w:rFonts w:ascii="Times New Roman" w:hAnsi="Times New Roman" w:cs="Times New Roman"/>
          <w:color w:val="000000" w:themeColor="text1"/>
          <w:sz w:val="24"/>
          <w:szCs w:val="24"/>
          <w:lang w:val="en-US"/>
        </w:rPr>
        <w:t>Kedelai yang dipasarkan UD Adem Ayem adalah jenis varietas kedelai grobogan.</w:t>
      </w:r>
      <w:r w:rsidR="003933F3">
        <w:rPr>
          <w:rStyle w:val="fontstyle01"/>
          <w:rFonts w:ascii="Times New Roman" w:hAnsi="Times New Roman" w:cs="Times New Roman"/>
          <w:color w:val="000000" w:themeColor="text1"/>
          <w:sz w:val="24"/>
          <w:szCs w:val="24"/>
          <w:lang w:val="en-US"/>
        </w:rPr>
        <w:t xml:space="preserve"> Budidaya kedelai yang dilakukan petani meliputi </w:t>
      </w:r>
      <w:r w:rsidR="003933F3">
        <w:rPr>
          <w:rStyle w:val="fontstyle01"/>
          <w:rFonts w:ascii="Times New Roman" w:hAnsi="Times New Roman" w:cs="Times New Roman"/>
          <w:color w:val="000000" w:themeColor="text1"/>
          <w:sz w:val="24"/>
          <w:szCs w:val="24"/>
          <w:lang w:val="en-US"/>
        </w:rPr>
        <w:lastRenderedPageBreak/>
        <w:t>penyiapan lahan</w:t>
      </w:r>
      <w:r w:rsidR="00176A19">
        <w:rPr>
          <w:rStyle w:val="fontstyle01"/>
          <w:rFonts w:ascii="Times New Roman" w:hAnsi="Times New Roman" w:cs="Times New Roman"/>
          <w:color w:val="000000" w:themeColor="text1"/>
          <w:sz w:val="24"/>
          <w:szCs w:val="24"/>
          <w:lang w:val="en-US"/>
        </w:rPr>
        <w:t xml:space="preserve">, penanaman, pemupukan, pengairan dan penyiangan. Kegiatan penyiapan lahan dilakukan di lahan sawah tadah hujan dengan dibuatkan saluran drainase kedalaman 25 – 30 cm dan lebar 1,5 – 2 berfungsi mengurangi kelebihan air kemudian benih dicampur dengan rhizobium. Kegiatan penanaman dilakukan dengan jarak tanam 35 x 15 cm yang setiap lubangnya diisi 3 – 4 biji. Menurut Marliah </w:t>
      </w:r>
      <w:r w:rsidR="00176A19">
        <w:rPr>
          <w:rStyle w:val="fontstyle01"/>
          <w:rFonts w:ascii="Times New Roman" w:hAnsi="Times New Roman" w:cs="Times New Roman"/>
          <w:i/>
          <w:color w:val="000000" w:themeColor="text1"/>
          <w:sz w:val="24"/>
          <w:szCs w:val="24"/>
          <w:lang w:val="en-US"/>
        </w:rPr>
        <w:t>et al</w:t>
      </w:r>
      <w:r w:rsidR="00176A19">
        <w:rPr>
          <w:rStyle w:val="fontstyle01"/>
          <w:rFonts w:ascii="Times New Roman" w:hAnsi="Times New Roman" w:cs="Times New Roman"/>
          <w:color w:val="000000" w:themeColor="text1"/>
          <w:sz w:val="24"/>
          <w:szCs w:val="24"/>
          <w:lang w:val="en-US"/>
        </w:rPr>
        <w:t xml:space="preserve">. (2012) menyatakan bahwa varietas kedelai berumur sedang jarak tanam 40 </w:t>
      </w:r>
      <w:r w:rsidR="00332DD9">
        <w:rPr>
          <w:rStyle w:val="fontstyle01"/>
          <w:rFonts w:ascii="Times New Roman" w:hAnsi="Times New Roman" w:cs="Times New Roman"/>
          <w:color w:val="000000" w:themeColor="text1"/>
          <w:sz w:val="24"/>
          <w:szCs w:val="24"/>
          <w:lang w:val="en-US"/>
        </w:rPr>
        <w:t>cm x 15 cm dan varietas berumur pendek s</w:t>
      </w:r>
      <w:r w:rsidR="00176A19">
        <w:rPr>
          <w:rStyle w:val="fontstyle01"/>
          <w:rFonts w:ascii="Times New Roman" w:hAnsi="Times New Roman" w:cs="Times New Roman"/>
          <w:color w:val="000000" w:themeColor="text1"/>
          <w:sz w:val="24"/>
          <w:szCs w:val="24"/>
          <w:lang w:val="en-US"/>
        </w:rPr>
        <w:t>ebaiknya menggunakan jarak tanam 30 cm x 15 cm. Kegiatan pemupukan dilakukan dengan pemberian dosis pupuk urea 0 – 50 kg/ha dan pupuk NPK 100 kg/ha dicampur rata lalu diaplikasikan saat tanaman berumur 15 hari. Kegiatan pengairan dilakukan saat pagi hari dan sore hari. Kegiatan penyiangan dilakukan dengan tenaga manusia</w:t>
      </w:r>
      <w:r w:rsidR="00280398">
        <w:rPr>
          <w:rStyle w:val="fontstyle01"/>
          <w:rFonts w:ascii="Times New Roman" w:hAnsi="Times New Roman" w:cs="Times New Roman"/>
          <w:color w:val="000000" w:themeColor="text1"/>
          <w:sz w:val="24"/>
          <w:szCs w:val="24"/>
          <w:lang w:val="en-US"/>
        </w:rPr>
        <w:t>, dilakukan 2 kali dengan pemberian pupuk susulan dan setelah tanaman kedelai berbunga.</w:t>
      </w:r>
      <w:r w:rsidR="00176A19">
        <w:rPr>
          <w:rStyle w:val="fontstyle01"/>
          <w:rFonts w:ascii="Times New Roman" w:hAnsi="Times New Roman" w:cs="Times New Roman"/>
          <w:color w:val="000000" w:themeColor="text1"/>
          <w:sz w:val="24"/>
          <w:szCs w:val="24"/>
          <w:lang w:val="en-US"/>
        </w:rPr>
        <w:t xml:space="preserve"> </w:t>
      </w:r>
      <w:r w:rsidR="00280398">
        <w:rPr>
          <w:rStyle w:val="fontstyle01"/>
          <w:rFonts w:ascii="Times New Roman" w:hAnsi="Times New Roman" w:cs="Times New Roman"/>
          <w:color w:val="000000" w:themeColor="text1"/>
          <w:sz w:val="24"/>
          <w:szCs w:val="24"/>
          <w:lang w:val="en-US"/>
        </w:rPr>
        <w:t>Menurut Irwan (2013) menyatakan bahwa penyiangan pertama kegiatan pemupukan susulan dan kedua setelah tanaman kedelai selesai berbunga, penyiangan dilakukan mencabut gulma yang tumbuh.</w:t>
      </w:r>
    </w:p>
    <w:p w:rsidR="0093603A" w:rsidRPr="00CC6B1A" w:rsidRDefault="00EC0FDE" w:rsidP="0093603A">
      <w:pPr>
        <w:rPr>
          <w:rFonts w:ascii="Times New Roman" w:hAnsi="Times New Roman" w:cs="Times New Roman"/>
          <w:b/>
          <w:color w:val="000000" w:themeColor="text1"/>
          <w:sz w:val="24"/>
          <w:szCs w:val="24"/>
        </w:rPr>
      </w:pPr>
      <w:r w:rsidRPr="00CC6B1A">
        <w:rPr>
          <w:rFonts w:ascii="Times New Roman" w:hAnsi="Times New Roman" w:cs="Times New Roman"/>
          <w:b/>
          <w:color w:val="000000" w:themeColor="text1"/>
          <w:sz w:val="24"/>
          <w:szCs w:val="24"/>
        </w:rPr>
        <w:t>Keadaan Umum Perusahaan</w:t>
      </w:r>
    </w:p>
    <w:p w:rsidR="0093603A" w:rsidRPr="00CC6B1A" w:rsidRDefault="00EC0FDE" w:rsidP="00130B16">
      <w:pPr>
        <w:spacing w:after="0"/>
        <w:ind w:firstLine="720"/>
        <w:jc w:val="both"/>
        <w:rPr>
          <w:rStyle w:val="fontstyle01"/>
          <w:rFonts w:ascii="Times New Roman" w:hAnsi="Times New Roman" w:cs="Times New Roman"/>
          <w:color w:val="000000" w:themeColor="text1"/>
          <w:sz w:val="24"/>
          <w:szCs w:val="24"/>
        </w:rPr>
      </w:pPr>
      <w:r w:rsidRPr="00CC6B1A">
        <w:rPr>
          <w:rStyle w:val="fontstyle01"/>
          <w:rFonts w:ascii="Times New Roman" w:hAnsi="Times New Roman" w:cs="Times New Roman"/>
          <w:color w:val="000000" w:themeColor="text1"/>
          <w:sz w:val="24"/>
          <w:szCs w:val="24"/>
          <w:lang w:val="en-US"/>
        </w:rPr>
        <w:t xml:space="preserve">UD Adem Ayem adalah sebuah perushaan milik perseorangan yang bergerak dalam bidang pertanian dengan </w:t>
      </w:r>
      <w:r w:rsidRPr="00CC6B1A">
        <w:rPr>
          <w:rStyle w:val="fontstyle01"/>
          <w:rFonts w:ascii="Times New Roman" w:hAnsi="Times New Roman" w:cs="Times New Roman"/>
          <w:color w:val="000000" w:themeColor="text1"/>
          <w:sz w:val="24"/>
          <w:szCs w:val="24"/>
          <w:lang w:val="en-US"/>
        </w:rPr>
        <w:lastRenderedPageBreak/>
        <w:t>komoditas kedelai, didirikan oleh Ibu Sujinah pada tanggal 10 November 2010. Bertujuan untuk meningkatkan kualitas kedelai konsumsi dan meningkatkan pelaku pasar yang bergerak di komoditas kedelai</w:t>
      </w:r>
      <w:r w:rsidR="0093603A" w:rsidRPr="00CC6B1A">
        <w:rPr>
          <w:rStyle w:val="fontstyle01"/>
          <w:rFonts w:ascii="Times New Roman" w:hAnsi="Times New Roman" w:cs="Times New Roman"/>
          <w:color w:val="000000" w:themeColor="text1"/>
          <w:sz w:val="24"/>
          <w:szCs w:val="24"/>
        </w:rPr>
        <w:t xml:space="preserve">. </w:t>
      </w:r>
    </w:p>
    <w:p w:rsidR="00810C2A" w:rsidRDefault="00810C2A" w:rsidP="003E4992">
      <w:pPr>
        <w:spacing w:after="0"/>
        <w:rPr>
          <w:rFonts w:ascii="Times New Roman" w:hAnsi="Times New Roman" w:cs="Times New Roman"/>
          <w:b/>
          <w:color w:val="000000" w:themeColor="text1"/>
          <w:sz w:val="24"/>
          <w:szCs w:val="24"/>
        </w:rPr>
      </w:pPr>
    </w:p>
    <w:p w:rsidR="003E4992" w:rsidRDefault="00EC0FDE" w:rsidP="003E4992">
      <w:pPr>
        <w:spacing w:after="0"/>
        <w:rPr>
          <w:rFonts w:ascii="Times New Roman" w:hAnsi="Times New Roman" w:cs="Times New Roman"/>
          <w:b/>
          <w:color w:val="000000" w:themeColor="text1"/>
          <w:sz w:val="24"/>
          <w:szCs w:val="24"/>
        </w:rPr>
      </w:pPr>
      <w:r w:rsidRPr="00CC6B1A">
        <w:rPr>
          <w:rFonts w:ascii="Times New Roman" w:hAnsi="Times New Roman" w:cs="Times New Roman"/>
          <w:b/>
          <w:color w:val="000000" w:themeColor="text1"/>
          <w:sz w:val="24"/>
          <w:szCs w:val="24"/>
        </w:rPr>
        <w:t>Identifikasi Alur Rantai Pasok UD Adem Ayem</w:t>
      </w:r>
    </w:p>
    <w:p w:rsidR="003E4992" w:rsidRPr="00CC6B1A" w:rsidRDefault="003E4992" w:rsidP="003E4992">
      <w:pPr>
        <w:spacing w:after="0" w:line="240" w:lineRule="auto"/>
        <w:rPr>
          <w:rFonts w:ascii="Times New Roman" w:hAnsi="Times New Roman" w:cs="Times New Roman"/>
          <w:b/>
          <w:color w:val="000000" w:themeColor="text1"/>
          <w:sz w:val="24"/>
          <w:szCs w:val="24"/>
        </w:rPr>
      </w:pPr>
    </w:p>
    <w:p w:rsidR="00FE0D3B" w:rsidRPr="001220B3" w:rsidRDefault="001220B3" w:rsidP="001220B3">
      <w:pPr>
        <w:ind w:firstLine="720"/>
        <w:jc w:val="both"/>
        <w:rPr>
          <w:rFonts w:ascii="Times New Roman" w:hAnsi="Times New Roman" w:cs="Times New Roman"/>
          <w:color w:val="FF0000"/>
          <w:sz w:val="24"/>
          <w:szCs w:val="24"/>
          <w:lang w:val="en-US"/>
        </w:rPr>
      </w:pPr>
      <w:r>
        <w:rPr>
          <w:rStyle w:val="fontstyle01"/>
          <w:rFonts w:ascii="Times New Roman" w:hAnsi="Times New Roman" w:cs="Times New Roman"/>
          <w:color w:val="000000" w:themeColor="text1"/>
          <w:sz w:val="24"/>
          <w:szCs w:val="24"/>
          <w:lang w:val="en-US"/>
        </w:rPr>
        <w:t>A</w:t>
      </w:r>
      <w:r w:rsidR="00EC0FDE" w:rsidRPr="00CC6B1A">
        <w:rPr>
          <w:rStyle w:val="fontstyle01"/>
          <w:rFonts w:ascii="Times New Roman" w:hAnsi="Times New Roman" w:cs="Times New Roman"/>
          <w:color w:val="000000" w:themeColor="text1"/>
          <w:sz w:val="24"/>
          <w:szCs w:val="24"/>
          <w:lang w:val="en-US"/>
        </w:rPr>
        <w:t xml:space="preserve">lur strategi rantai pasok UD Adem Ayem, alur rantai pasok berawal dari petani yang memasok kedelai, UD Adem Ayem yang memasarkan kedelai konsumsi, </w:t>
      </w:r>
      <w:r w:rsidR="00CC6B1A" w:rsidRPr="00CC6B1A">
        <w:rPr>
          <w:rStyle w:val="fontstyle01"/>
          <w:rFonts w:ascii="Times New Roman" w:hAnsi="Times New Roman" w:cs="Times New Roman"/>
          <w:color w:val="000000" w:themeColor="text1"/>
          <w:sz w:val="24"/>
          <w:szCs w:val="24"/>
          <w:lang w:val="en-US"/>
        </w:rPr>
        <w:t xml:space="preserve">kedelai ini dipasarkan di </w:t>
      </w:r>
      <w:r w:rsidR="00CC6B1A" w:rsidRPr="00CC6B1A">
        <w:rPr>
          <w:rStyle w:val="fontstyle01"/>
          <w:rFonts w:ascii="Times New Roman" w:hAnsi="Times New Roman" w:cs="Times New Roman"/>
          <w:color w:val="000000" w:themeColor="text1"/>
          <w:sz w:val="24"/>
          <w:szCs w:val="24"/>
          <w:lang w:val="en-US"/>
        </w:rPr>
        <w:lastRenderedPageBreak/>
        <w:t xml:space="preserve">berbagai wilayah Indonesia untuk dikonsumsi masyarakat umum, ini termasuk strategi rantai pasok hilir. Hal ini sesuai dengan pendapat Wheelen dan Hunger (2010) menyatakan bahwa strategi perusahaan merupakan kinerja perusahaan yang memiliki tingkat keberhasilan yang dapat dilihat dari seberapa besar peningkatan kinerja perusahaan. Menurut Prasetya </w:t>
      </w:r>
      <w:r w:rsidR="00CC6B1A" w:rsidRPr="00CC6B1A">
        <w:rPr>
          <w:rStyle w:val="fontstyle01"/>
          <w:rFonts w:ascii="Times New Roman" w:hAnsi="Times New Roman" w:cs="Times New Roman"/>
          <w:i/>
          <w:color w:val="000000" w:themeColor="text1"/>
          <w:sz w:val="24"/>
          <w:szCs w:val="24"/>
          <w:lang w:val="en-US"/>
        </w:rPr>
        <w:t>et al</w:t>
      </w:r>
      <w:r w:rsidR="00CC6B1A" w:rsidRPr="00CC6B1A">
        <w:rPr>
          <w:rStyle w:val="fontstyle01"/>
          <w:rFonts w:ascii="Times New Roman" w:hAnsi="Times New Roman" w:cs="Times New Roman"/>
          <w:color w:val="000000" w:themeColor="text1"/>
          <w:sz w:val="24"/>
          <w:szCs w:val="24"/>
          <w:lang w:val="en-US"/>
        </w:rPr>
        <w:t>. (2007) bahwa untuk meningkatkan kinerja perushaaan yang superior dapat dicapai dengan keunggulan bersaing yang dimilik perusahaan.</w:t>
      </w:r>
    </w:p>
    <w:p w:rsidR="00B36591" w:rsidRDefault="00B36591" w:rsidP="00F22F78">
      <w:pPr>
        <w:pStyle w:val="TTPSectionHeading"/>
        <w:spacing w:before="0" w:after="0"/>
        <w:rPr>
          <w:color w:val="000000" w:themeColor="text1"/>
        </w:rPr>
        <w:sectPr w:rsidR="00B36591" w:rsidSect="00CC6B1A">
          <w:type w:val="continuous"/>
          <w:pgSz w:w="12240" w:h="15840"/>
          <w:pgMar w:top="2268" w:right="1701" w:bottom="1701" w:left="2268" w:header="720" w:footer="720" w:gutter="0"/>
          <w:cols w:num="2" w:space="521"/>
          <w:docGrid w:linePitch="360"/>
        </w:sectPr>
      </w:pPr>
    </w:p>
    <w:p w:rsidR="00B36591" w:rsidRDefault="00FF3ED4" w:rsidP="00B36591">
      <w:pPr>
        <w:pStyle w:val="TTPSectionHeading"/>
        <w:spacing w:after="0"/>
        <w:jc w:val="center"/>
        <w:rPr>
          <w:color w:val="000000" w:themeColor="text1"/>
        </w:rPr>
      </w:pPr>
      <w:r>
        <w:rPr>
          <w:color w:val="000000" w:themeColor="text1"/>
        </w:rPr>
        <w:lastRenderedPageBreak/>
        <w:t>Aliran Produk, Alira</w:t>
      </w:r>
      <w:r w:rsidR="00B36591">
        <w:rPr>
          <w:color w:val="000000" w:themeColor="text1"/>
        </w:rPr>
        <w:t>n Keuangan dan Aliran Informasi</w:t>
      </w:r>
    </w:p>
    <w:p w:rsidR="00B36591" w:rsidRDefault="00B36591" w:rsidP="00B36591">
      <w:pPr>
        <w:spacing w:after="0" w:line="240" w:lineRule="auto"/>
        <w:jc w:val="both"/>
        <w:rPr>
          <w:rFonts w:ascii="Times New Roman" w:hAnsi="Times New Roman"/>
          <w:color w:val="000000" w:themeColor="text1"/>
          <w:sz w:val="24"/>
        </w:rPr>
      </w:pPr>
    </w:p>
    <w:p w:rsidR="00B36591" w:rsidRDefault="00B36591" w:rsidP="00B36591">
      <w:pPr>
        <w:spacing w:after="0" w:line="480" w:lineRule="auto"/>
        <w:jc w:val="both"/>
        <w:rPr>
          <w:rFonts w:ascii="Times New Roman" w:hAnsi="Times New Roman"/>
          <w:color w:val="000000" w:themeColor="text1"/>
          <w:sz w:val="24"/>
        </w:rPr>
      </w:pPr>
      <w:r>
        <w:rPr>
          <w:rFonts w:ascii="Times New Roman" w:hAnsi="Times New Roman"/>
          <w:b/>
          <w:noProof/>
          <w:color w:val="000000" w:themeColor="text1"/>
          <w:sz w:val="24"/>
          <w:lang w:val="en-US"/>
        </w:rPr>
        <mc:AlternateContent>
          <mc:Choice Requires="wps">
            <w:drawing>
              <wp:anchor distT="0" distB="0" distL="114300" distR="114300" simplePos="0" relativeHeight="251659264" behindDoc="1" locked="0" layoutInCell="1" allowOverlap="1" wp14:anchorId="32089CF9" wp14:editId="0F7AC5E4">
                <wp:simplePos x="0" y="0"/>
                <wp:positionH relativeFrom="margin">
                  <wp:align>left</wp:align>
                </wp:positionH>
                <wp:positionV relativeFrom="paragraph">
                  <wp:posOffset>14590</wp:posOffset>
                </wp:positionV>
                <wp:extent cx="5241852" cy="2009140"/>
                <wp:effectExtent l="0" t="0" r="16510" b="10160"/>
                <wp:wrapNone/>
                <wp:docPr id="87" name="Rectangle 87"/>
                <wp:cNvGraphicFramePr/>
                <a:graphic xmlns:a="http://schemas.openxmlformats.org/drawingml/2006/main">
                  <a:graphicData uri="http://schemas.microsoft.com/office/word/2010/wordprocessingShape">
                    <wps:wsp>
                      <wps:cNvSpPr/>
                      <wps:spPr>
                        <a:xfrm>
                          <a:off x="0" y="0"/>
                          <a:ext cx="5241852" cy="200914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2F6B8" id="Rectangle 87" o:spid="_x0000_s1026" style="position:absolute;margin-left:0;margin-top:1.15pt;width:412.75pt;height:158.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5pewIAAIAFAAAOAAAAZHJzL2Uyb0RvYy54bWysVEtPGzEQvlfqf7B8L5uNoNCIDYpAVJUQ&#10;IKDi7HjtZFXb446dbNJf37H3EUpRD6gXr8cz37z2mzm/2FnDtgpDA67i5dGEM+Uk1I1bVfz70/Wn&#10;M85CFK4WBpyq+F4FfjH/+OG89TM1hTWYWiEjJy7MWl/xdYx+VhRBrpUV4Qi8cqTUgFZEEnFV1Cha&#10;8m5NMZ1MPhctYO0RpAqBXq86JZ9n/1orGe+0DioyU3HKLeYT87lMZzE/F7MVCr9uZJ+GeEcWVjSO&#10;go6urkQUbIPNX65sIxEC6HgkwRagdSNVroGqKSevqnlcC69yLdSc4Mc2hf/nVt5u75E1dcXPTjlz&#10;wtI/eqCuCbcyitEbNaj1YUZ2j/4eeynQNVW702jTl+pgu9zU/dhUtYtM0uPJ9Lg8O5lyJklHv+xL&#10;eZzbXhzgHkP8qsCydKk4UvzcTLG9CZFCkulgkqIFME193RiThcQUdWmQbQX94+WqTCkT4g8r494F&#10;JDcJWaQOdDXnW9wblfwZ96A0NY+qnOaEM20PydQ/hmSyZYJoSnsElW+BTBxAvW2CqUzlETh5C3iI&#10;NlrniODiCLSNA/w3WHf2Q9VdransJdR74gpCN0TBy+uG/teNCPFeIE0NzRdtgnhHhzbQVhz6G2dr&#10;wF9vvSd7IjNpOWtpCisefm4EKs7MN0c0J7IQW1jMwvHJ6ZQEfKlZvtS4jb0EIkFJO8fLfE320QxX&#10;jWCfaWEsUlRSCScpdsVlxEG4jN12oJUj1WKRzWhUvYg37tHL5Dx1NfHxafcs0PekjcT3WxgmVsxe&#10;cbezTUgHi00E3WRiH/ra95vGPLO3X0lpj7yUs9Vhcc5/AwAA//8DAFBLAwQUAAYACAAAACEAfTIW&#10;HN0AAAAGAQAADwAAAGRycy9kb3ducmV2LnhtbEyPQUvDQBSE74L/YXmCN7tpSm0a81JEFBE8aCvU&#10;4zb7Nglm34bsJo3/3vWkx2GGmW+K3Ww7MdHgW8cIy0UCgrhyuuUa4ePwdJOB8EGxVp1jQvgmD7vy&#10;8qJQuXZnfqdpH2oRS9jnCqEJoc+l9FVDVvmF64mjZ9xgVYhyqKUe1DmW206mSXIrrWo5LjSqp4eG&#10;qq/9aBE+jXo+PL74V2nSyWzbt/FoNiPi9dV8fwci0Bz+wvCLH9GhjEwnN7L2okOIRwJCugIRzSxd&#10;r0GcEFbLbAOyLOR//PIHAAD//wMAUEsBAi0AFAAGAAgAAAAhALaDOJL+AAAA4QEAABMAAAAAAAAA&#10;AAAAAAAAAAAAAFtDb250ZW50X1R5cGVzXS54bWxQSwECLQAUAAYACAAAACEAOP0h/9YAAACUAQAA&#10;CwAAAAAAAAAAAAAAAAAvAQAAX3JlbHMvLnJlbHNQSwECLQAUAAYACAAAACEARuQuaXsCAACABQAA&#10;DgAAAAAAAAAAAAAAAAAuAgAAZHJzL2Uyb0RvYy54bWxQSwECLQAUAAYACAAAACEAfTIWHN0AAAAG&#10;AQAADwAAAAAAAAAAAAAAAADVBAAAZHJzL2Rvd25yZXYueG1sUEsFBgAAAAAEAAQA8wAAAN8FAAAA&#10;AA==&#10;" fillcolor="white [3212]" strokecolor="white [3212]" strokeweight="1pt">
                <w10:wrap anchorx="margin"/>
              </v:rect>
            </w:pict>
          </mc:Fallback>
        </mc:AlternateContent>
      </w:r>
      <w:r w:rsidRPr="00CB5C20">
        <w:rPr>
          <w:noProof/>
          <w:color w:val="FF0000"/>
          <w:lang w:val="en-US"/>
        </w:rPr>
        <mc:AlternateContent>
          <mc:Choice Requires="wps">
            <w:drawing>
              <wp:anchor distT="0" distB="0" distL="114300" distR="114300" simplePos="0" relativeHeight="251667456" behindDoc="0" locked="0" layoutInCell="1" allowOverlap="1" wp14:anchorId="0BFF7947" wp14:editId="62DC49CB">
                <wp:simplePos x="0" y="0"/>
                <wp:positionH relativeFrom="margin">
                  <wp:align>left</wp:align>
                </wp:positionH>
                <wp:positionV relativeFrom="paragraph">
                  <wp:posOffset>161894</wp:posOffset>
                </wp:positionV>
                <wp:extent cx="1207135" cy="351377"/>
                <wp:effectExtent l="0" t="0" r="12065" b="10795"/>
                <wp:wrapNone/>
                <wp:docPr id="102" name="Rectangle 102"/>
                <wp:cNvGraphicFramePr/>
                <a:graphic xmlns:a="http://schemas.openxmlformats.org/drawingml/2006/main">
                  <a:graphicData uri="http://schemas.microsoft.com/office/word/2010/wordprocessingShape">
                    <wps:wsp>
                      <wps:cNvSpPr/>
                      <wps:spPr>
                        <a:xfrm>
                          <a:off x="0" y="0"/>
                          <a:ext cx="1207135" cy="3513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Penyedia Pupuk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F7947" id="Rectangle 102" o:spid="_x0000_s1026" style="position:absolute;left:0;text-align:left;margin-left:0;margin-top:12.75pt;width:95.05pt;height:27.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0phAIAAGEFAAAOAAAAZHJzL2Uyb0RvYy54bWysVEtv2zAMvg/YfxB0X22nj2xBnSJo0WFA&#10;0RZth54VWUqESaImKbGzXz9Kdtysy2nYRSZN8uObl1ed0WQrfFBga1qdlJQIy6FRdlXT7y+3nz5T&#10;EiKzDdNgRU13ItCr+ccPl62biQmsQTfCEwSxYda6mq5jdLOiCHwtDAsn4IRFoQRvWETWr4rGsxbR&#10;jS4mZXlRtOAb54GLEPDvTS+k84wvpeDxQcogItE1xdhifn1+l+kt5pdstvLMrRUfwmD/EIVhyqLT&#10;EeqGRUY2Xv0FZRT3EEDGEw6mACkVFzkHzKYq32XzvGZO5FywOMGNZQr/D5bfbx89UQ32rpxQYpnB&#10;Jj1h2ZhdaUHSTyxR68IMNZ/dox+4gGTKt5PepC9mQrpc1t1YVtFFwvFnNSmn1ek5JRxlp+fV6XSa&#10;QIs3a+dD/CrAkETU1KP/XE22vQuxV92rJGfapjeAVs2t0jozaWDEtfZky7DVsasGFwda6DBZFimb&#10;Pv5MxZ0WPeqTkFgKjHiSvechfMNknAsbLwZcbVE7mUmMYDSsjhnquA9m0E1mIg/naFgeM/zT42iR&#10;vYKNo7FRFvwxgObH6LnX32ff55zSj92yG3q6hGaHw+Ch35Lg+K3CftyxEB+Zx7XABcJVjw/4SA1t&#10;TWGgKFmD/3Xsf9LHaUUpJS2uWU3Dzw3zghL9zeIcf6nOztJeZubsfDpBxh9KlocSuzHXgO2t8Kg4&#10;nsmkH/WelB7MK16ERfKKImY5+q4pj37PXMd+/fGmcLFYZDXcRcfinX12PIGnAqd5e+lemXfDUEYc&#10;53vYrySbvZvNXjdZWlhsIkiVBzeVuK/rUHrc4zz6w81Jh+KQz1pvl3H+GwAA//8DAFBLAwQUAAYA&#10;CAAAACEAxFqUVtsAAAAGAQAADwAAAGRycy9kb3ducmV2LnhtbEyPwU7DMBBE70j8g7VI3KjdSkUh&#10;ZFNViEqIA4iUD3DjJY6I18F22vTvcU9wHM1o5k21md0gjhRi7xlhuVAgiFtveu4QPve7uwJETJqN&#10;HjwTwpkibOrrq0qXxp/4g45N6kQu4VhqBJvSWEoZW0tOx4UfibP35YPTKcvQSRP0KZe7Qa6UupdO&#10;95wXrB7pyVL73UwOYQzb8d0+2/1ufgsvr93U9PbnjHh7M28fQSSa018YLvgZHerMdPATmygGhHwk&#10;IazWaxAX90EtQRwQClWArCv5H7/+BQAA//8DAFBLAQItABQABgAIAAAAIQC2gziS/gAAAOEBAAAT&#10;AAAAAAAAAAAAAAAAAAAAAABbQ29udGVudF9UeXBlc10ueG1sUEsBAi0AFAAGAAgAAAAhADj9If/W&#10;AAAAlAEAAAsAAAAAAAAAAAAAAAAALwEAAF9yZWxzLy5yZWxzUEsBAi0AFAAGAAgAAAAhAPoNnSmE&#10;AgAAYQUAAA4AAAAAAAAAAAAAAAAALgIAAGRycy9lMm9Eb2MueG1sUEsBAi0AFAAGAAgAAAAhAMRa&#10;lFbbAAAABgEAAA8AAAAAAAAAAAAAAAAA3gQAAGRycy9kb3ducmV2LnhtbFBLBQYAAAAABAAEAPMA&#10;AADmBQAAAAA=&#10;" fillcolor="white [3201]" strokecolor="black [3213]" strokeweight="1pt">
                <v:textbo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Penyedia Pupuk</w:t>
                      </w:r>
                    </w:p>
                  </w:txbxContent>
                </v:textbox>
                <w10:wrap anchorx="margin"/>
              </v:rect>
            </w:pict>
          </mc:Fallback>
        </mc:AlternateContent>
      </w:r>
    </w:p>
    <w:p w:rsidR="00B36591" w:rsidRDefault="00B36591" w:rsidP="00B36591">
      <w:pPr>
        <w:spacing w:after="0" w:line="480" w:lineRule="auto"/>
        <w:ind w:firstLine="709"/>
        <w:jc w:val="both"/>
        <w:rPr>
          <w:rFonts w:ascii="Times New Roman" w:hAnsi="Times New Roman"/>
          <w:color w:val="000000" w:themeColor="text1"/>
          <w:sz w:val="24"/>
        </w:rPr>
      </w:pPr>
      <w:r>
        <w:rPr>
          <w:rFonts w:ascii="Times New Roman" w:hAnsi="Times New Roman"/>
          <w:noProof/>
          <w:color w:val="000000" w:themeColor="text1"/>
          <w:sz w:val="24"/>
          <w:lang w:val="en-US"/>
        </w:rPr>
        <mc:AlternateContent>
          <mc:Choice Requires="wps">
            <w:drawing>
              <wp:anchor distT="0" distB="0" distL="114300" distR="114300" simplePos="0" relativeHeight="251675648" behindDoc="0" locked="0" layoutInCell="1" allowOverlap="1" wp14:anchorId="5917FEE9" wp14:editId="089B131B">
                <wp:simplePos x="0" y="0"/>
                <wp:positionH relativeFrom="column">
                  <wp:posOffset>696595</wp:posOffset>
                </wp:positionH>
                <wp:positionV relativeFrom="paragraph">
                  <wp:posOffset>203362</wp:posOffset>
                </wp:positionV>
                <wp:extent cx="0" cy="244548"/>
                <wp:effectExtent l="76200" t="38100" r="57150" b="22225"/>
                <wp:wrapNone/>
                <wp:docPr id="117" name="Straight Arrow Connector 117"/>
                <wp:cNvGraphicFramePr/>
                <a:graphic xmlns:a="http://schemas.openxmlformats.org/drawingml/2006/main">
                  <a:graphicData uri="http://schemas.microsoft.com/office/word/2010/wordprocessingShape">
                    <wps:wsp>
                      <wps:cNvCnPr/>
                      <wps:spPr>
                        <a:xfrm flipV="1">
                          <a:off x="0" y="0"/>
                          <a:ext cx="0" cy="24454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8457FD0" id="_x0000_t32" coordsize="21600,21600" o:spt="32" o:oned="t" path="m,l21600,21600e" filled="f">
                <v:path arrowok="t" fillok="f" o:connecttype="none"/>
                <o:lock v:ext="edit" shapetype="t"/>
              </v:shapetype>
              <v:shape id="Straight Arrow Connector 117" o:spid="_x0000_s1026" type="#_x0000_t32" style="position:absolute;margin-left:54.85pt;margin-top:16pt;width:0;height:19.2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Ca2QEAAAEEAAAOAAAAZHJzL2Uyb0RvYy54bWysU02P0zAQvSPxHyzfadKqwCpqukJd4IKg&#10;YoG717ETC39pbJrk3zO20yzi64C4WP6Y92bem/HhdjKaXAQE5WxLt5uaEmG565TtW/r505tnN5SE&#10;yGzHtLOipbMI9Pb49Mlh9I3YucHpTgBBEhua0bd0iNE3VRX4IAwLG+eFxUfpwLCIR+irDtiI7EZX&#10;u7p+UY0OOg+OixDw9q480mPml1Lw+EHKICLRLcXaYl4hrw9prY4H1vTA/KD4Ugb7hyoMUxaTrlR3&#10;LDLyDdQvVEZxcMHJuOHOVE5KxUXWgGq29U9q7gfmRdaC5gS/2hT+Hy1/fzkDUR32bvuSEssMNuk+&#10;AlP9EMkrADeSk7MWjXRAUgw6NvrQIPBkz7Ccgj9Dkj9JMERq5b8gYTYEJZIp+z2vfospEl4uOd7u&#10;9vvn+5tEXBWGxOQhxLfCGZI2LQ1LSWsthZ1d3oVYgFdAAmub1siUfm07EmePoiIoZnstljwppEpC&#10;Sul5F2ctCvyjkGgKlrjLIvI4ipMGcmE4SN3X7cqCkQkildYrqP47aIlNMJFHdAUWUX/MtkbnjM7G&#10;FWiUdfC7rHG6lipL/FV10ZpkP7huzo3MduCc5T4sfyIN8o/nDH/8ucfvAAAA//8DAFBLAwQUAAYA&#10;CAAAACEAekttOd4AAAAJAQAADwAAAGRycy9kb3ducmV2LnhtbEyPS0/DMBCE70j8B2uRuFSt3SL6&#10;CHEqhHhcKgQt3J14SQL2OordNvx7tlzgOLOfZmfy9eCdOGAf20AaphMFAqkKtqVaw9vuYbwEEZMh&#10;a1wg1PCNEdbF+VluMhuO9IqHbaoFh1DMjIYmpS6TMlYNehMnoUPi20fovUks+1ra3hw53Ds5U2ou&#10;vWmJPzSmw7sGq6/t3mtYzUe+e355fKqH0ecmut1U3pfvWl9eDLc3IBIO6Q+GU32uDgV3KsOebBSO&#10;tVotGNVwNeNNJ+DXKDUs1DXIIpf/FxQ/AAAA//8DAFBLAQItABQABgAIAAAAIQC2gziS/gAAAOEB&#10;AAATAAAAAAAAAAAAAAAAAAAAAABbQ29udGVudF9UeXBlc10ueG1sUEsBAi0AFAAGAAgAAAAhADj9&#10;If/WAAAAlAEAAAsAAAAAAAAAAAAAAAAALwEAAF9yZWxzLy5yZWxzUEsBAi0AFAAGAAgAAAAhAGIG&#10;YJrZAQAAAQQAAA4AAAAAAAAAAAAAAAAALgIAAGRycy9lMm9Eb2MueG1sUEsBAi0AFAAGAAgAAAAh&#10;AHpLbTneAAAACQEAAA8AAAAAAAAAAAAAAAAAMwQAAGRycy9kb3ducmV2LnhtbFBLBQYAAAAABAAE&#10;APMAAAA+BQAAAAA=&#10;" strokecolor="black [3200]" strokeweight="1pt">
                <v:stroke endarrow="block" joinstyle="miter"/>
              </v:shape>
            </w:pict>
          </mc:Fallback>
        </mc:AlternateContent>
      </w:r>
      <w:r>
        <w:rPr>
          <w:rFonts w:ascii="Times New Roman" w:hAnsi="Times New Roman"/>
          <w:noProof/>
          <w:color w:val="000000" w:themeColor="text1"/>
          <w:sz w:val="24"/>
          <w:lang w:val="en-US"/>
        </w:rPr>
        <mc:AlternateContent>
          <mc:Choice Requires="wps">
            <w:drawing>
              <wp:anchor distT="0" distB="0" distL="114300" distR="114300" simplePos="0" relativeHeight="251674624" behindDoc="0" locked="0" layoutInCell="1" allowOverlap="1" wp14:anchorId="403899D9" wp14:editId="5672E5A9">
                <wp:simplePos x="0" y="0"/>
                <wp:positionH relativeFrom="column">
                  <wp:posOffset>397348</wp:posOffset>
                </wp:positionH>
                <wp:positionV relativeFrom="paragraph">
                  <wp:posOffset>193675</wp:posOffset>
                </wp:positionV>
                <wp:extent cx="0" cy="286577"/>
                <wp:effectExtent l="76200" t="38100" r="57150" b="56515"/>
                <wp:wrapNone/>
                <wp:docPr id="116" name="Straight Arrow Connector 116"/>
                <wp:cNvGraphicFramePr/>
                <a:graphic xmlns:a="http://schemas.openxmlformats.org/drawingml/2006/main">
                  <a:graphicData uri="http://schemas.microsoft.com/office/word/2010/wordprocessingShape">
                    <wps:wsp>
                      <wps:cNvCnPr/>
                      <wps:spPr>
                        <a:xfrm flipV="1">
                          <a:off x="0" y="0"/>
                          <a:ext cx="0" cy="286577"/>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A72160F" id="Straight Arrow Connector 116" o:spid="_x0000_s1026" type="#_x0000_t32" style="position:absolute;margin-left:31.3pt;margin-top:15.25pt;width:0;height:22.5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8t4QEAAB0EAAAOAAAAZHJzL2Uyb0RvYy54bWysU8uOEzEQvCPxD5bvZJJIZFdRJiuUBS4I&#10;Iha4ez3tGQu/1DaZ5O9p25MBwcIBcbH86Kruqm7v7s7WsBNg1N61fLVYcgZO+k67vuWfP715cctZ&#10;TMJ1wngHLb9A5Hf75892Y9jC2g/edICMSFzcjqHlQ0ph2zRRDmBFXPgAjh6VRysSHbFvOhQjsVvT&#10;rJfLTTN67AJ6CTHS7X195PvCrxTI9EGpCImZllNtqaxY1se8Nvud2PYowqDlVIb4hyqs0I6SzlT3&#10;Ign2DfVvVFZL9NGrtJDeNl4pLaFoIDWr5S9qHgYRoGghc2KYbYr/j1a+Px2R6Y56t9pw5oSlJj0k&#10;FLofEnuF6Ed28M6RkR5ZjiHHxhC3BDy4I06nGI6Y5Z8VWqaMDl+IsBhCEtm5+H2Z/YZzYrJeSrpd&#10;325e3txk4qYyZKaAMb0Fb1netDxOJc21VHZxehdTBV4BGWxcXgcQ3WvXsXQJJCqhFq43UFuehDZP&#10;v1ENGd5kkVVW2aWLgUr9ERQZRuWvi8AyqnAwyE6Chqz7upqUGEeRGaK0MTNo+XfQFJthUMZ3BlbB&#10;f8w2R5eM3qUZaLXz+FTWdL6Wqmr8VXXVmmU/+u5SmlzsoBksPZr+Sx7yn88F/uNX778DAAD//wMA&#10;UEsDBBQABgAIAAAAIQBGoxwB3AAAAAcBAAAPAAAAZHJzL2Rvd25yZXYueG1sTI7BSsNAFEX3Qv9h&#10;eAV3dtKWjiXmpZSCYNFNGwWXk8wziWbehMy0Tf/e0Y0uL/dy7sk2o+3EmQbfOkaYzxIQxJUzLdcI&#10;r8Xj3RqED5qN7hwTwpU8bPLJTaZT4y58oPMx1CJC2KcaoQmhT6X0VUNW+5nriWP34QarQ4xDLc2g&#10;LxFuO7lIEiWtbjk+NLqnXUPV1/FkEfbLt8q+qHDg4v3pWqzn5d59PiPeTsftA4hAY/gbw49+VIc8&#10;OpXuxMaLDkEtVFwiLJMViNj/5hLhfqVA5pn8759/AwAA//8DAFBLAQItABQABgAIAAAAIQC2gziS&#10;/gAAAOEBAAATAAAAAAAAAAAAAAAAAAAAAABbQ29udGVudF9UeXBlc10ueG1sUEsBAi0AFAAGAAgA&#10;AAAhADj9If/WAAAAlAEAAAsAAAAAAAAAAAAAAAAALwEAAF9yZWxzLy5yZWxzUEsBAi0AFAAGAAgA&#10;AAAhAAd8/y3hAQAAHQQAAA4AAAAAAAAAAAAAAAAALgIAAGRycy9lMm9Eb2MueG1sUEsBAi0AFAAG&#10;AAgAAAAhAEajHAHcAAAABwEAAA8AAAAAAAAAAAAAAAAAOwQAAGRycy9kb3ducmV2LnhtbFBLBQYA&#10;AAAABAAEAPMAAABEBQAAAAA=&#10;" strokecolor="black [3200]" strokeweight="1pt">
                <v:stroke startarrow="block" endarrow="block" joinstyle="miter"/>
              </v:shape>
            </w:pict>
          </mc:Fallback>
        </mc:AlternateContent>
      </w:r>
    </w:p>
    <w:p w:rsidR="00B36591" w:rsidRDefault="00B36591" w:rsidP="00B36591">
      <w:pPr>
        <w:spacing w:after="0" w:line="480" w:lineRule="auto"/>
        <w:ind w:firstLine="709"/>
        <w:jc w:val="both"/>
        <w:rPr>
          <w:rFonts w:ascii="Times New Roman" w:hAnsi="Times New Roman"/>
          <w:color w:val="000000" w:themeColor="text1"/>
          <w:sz w:val="24"/>
        </w:rPr>
      </w:pPr>
      <w:r w:rsidRPr="001810EE">
        <w:rPr>
          <w:rFonts w:ascii="Times New Roman" w:hAnsi="Times New Roman"/>
          <w:b/>
          <w:noProof/>
          <w:color w:val="000000" w:themeColor="text1"/>
          <w:sz w:val="24"/>
          <w:lang w:val="en-US"/>
        </w:rPr>
        <mc:AlternateContent>
          <mc:Choice Requires="wps">
            <w:drawing>
              <wp:anchor distT="0" distB="0" distL="114300" distR="114300" simplePos="0" relativeHeight="251665408" behindDoc="0" locked="0" layoutInCell="1" allowOverlap="1" wp14:anchorId="10E15758" wp14:editId="2FE0815E">
                <wp:simplePos x="0" y="0"/>
                <wp:positionH relativeFrom="page">
                  <wp:posOffset>4170207</wp:posOffset>
                </wp:positionH>
                <wp:positionV relativeFrom="paragraph">
                  <wp:posOffset>207010</wp:posOffset>
                </wp:positionV>
                <wp:extent cx="943610" cy="701675"/>
                <wp:effectExtent l="0" t="0" r="27940" b="22225"/>
                <wp:wrapNone/>
                <wp:docPr id="100" name="Rectangle 100"/>
                <wp:cNvGraphicFramePr/>
                <a:graphic xmlns:a="http://schemas.openxmlformats.org/drawingml/2006/main">
                  <a:graphicData uri="http://schemas.microsoft.com/office/word/2010/wordprocessingShape">
                    <wps:wsp>
                      <wps:cNvSpPr/>
                      <wps:spPr>
                        <a:xfrm>
                          <a:off x="0" y="0"/>
                          <a:ext cx="943610" cy="701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Pedagang besar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15758" id="Rectangle 100" o:spid="_x0000_s1027" style="position:absolute;left:0;text-align:left;margin-left:328.35pt;margin-top:16.3pt;width:74.3pt;height:55.25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hlhAIAAGcFAAAOAAAAZHJzL2Uyb0RvYy54bWysVF9v2yAQf5+074B4X21nabpGcaooVadJ&#10;VVu1nfpMMCTWgGNAYmeffgd2nKzL07QX4Li73/2/2U2rFdkJ52swJS0uckqE4VDVZl3S7693n75Q&#10;4gMzFVNgREn3wtOb+ccPs8ZOxQg2oCrhCIIYP21sSTch2GmWeb4RmvkLsMIgU4LTLCDp1lnlWIPo&#10;WmWjPJ9kDbjKOuDCe/y97Zh0nvClFDw8SulFIKqk6FtIp0vnKp7ZfMama8fspua9G+wfvNCsNmh0&#10;gLplgZGtq/+C0jV34EGGCw46AylrLlIMGE2Rv4vmZcOsSLFgcrwd0uT/Hyx/2D05UldYuxzzY5jG&#10;Ij1j2phZK0HiJ6aosX6Kki/2yfWUx2eMt5VOxxsjIW1K635Iq2gD4fh5Pf48KRCcI+sqLyZXlxEz&#10;Oypb58NXAZrER0kdmk/JZLt7HzrRg0i0pUw8Pai6uquVSkTsF7FUjuwYVjq0RW/iRAoNRs0sBtO5&#10;n15hr0SH+iwkZgIdHiXrqQePmIxzYcKkx1UGpaOaRA8GxeKcogoHZ3rZqCZSbw6K+TnFPy0OGskq&#10;mDAo69qAOwdQ/Rgsd/KH6LuYY/ihXbVd+WNg8WcF1R5bwkE3K97yuxrLcs98eGIOhwMriQMfHvGQ&#10;CpqSQv+iZAPu17n/KI89i1xKGhy2kvqfW+YEJeqbwW6+LsbjOJ2JGF9ejZBwp5zVKcds9RKwygWu&#10;FsvTM8oHdXhKB/oN98IiWkUWMxxtl5QHdyCWoVsCuFm4WCySGE6kZeHevFgewWOeY9u9tm/M2b43&#10;Azb1AxwGk03ftWgnGzUNLLYBZJ3695jXvgI4zWkC+s0T18UpnaSO+3H+GwAA//8DAFBLAwQUAAYA&#10;CAAAACEAupQpKuAAAAAKAQAADwAAAGRycy9kb3ducmV2LnhtbEyPy07DMBBF90j8gzVI7KjThoYq&#10;xKkqRCXEgoqUD3DjaRw1fmA7bfr3DCtYju7RvWeq9WQGdsYQe2cFzGcZMLStU73tBHzttw8rYDFJ&#10;q+TgLAq4YoR1fXtTyVK5i/3Ec5M6RiU2llKATsmXnMdWo5Fx5jxayo4uGJnoDB1XQV6o3Ax8kWUF&#10;N7K3tKClxxeN7akZjQAfNn6nX/V+O32Et/dubHr9fRXi/m7aPANLOKU/GH71SR1qcjq40arIBgHF&#10;sngiVEC+KIARsMqWObADkY/5HHhd8f8v1D8AAAD//wMAUEsBAi0AFAAGAAgAAAAhALaDOJL+AAAA&#10;4QEAABMAAAAAAAAAAAAAAAAAAAAAAFtDb250ZW50X1R5cGVzXS54bWxQSwECLQAUAAYACAAAACEA&#10;OP0h/9YAAACUAQAACwAAAAAAAAAAAAAAAAAvAQAAX3JlbHMvLnJlbHNQSwECLQAUAAYACAAAACEA&#10;4VZoZYQCAABnBQAADgAAAAAAAAAAAAAAAAAuAgAAZHJzL2Uyb0RvYy54bWxQSwECLQAUAAYACAAA&#10;ACEAupQpKuAAAAAKAQAADwAAAAAAAAAAAAAAAADeBAAAZHJzL2Rvd25yZXYueG1sUEsFBgAAAAAE&#10;AAQA8wAAAOsFAAAAAA==&#10;" fillcolor="white [3201]" strokecolor="black [3213]" strokeweight="1pt">
                <v:textbo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Pedagang besar</w:t>
                      </w:r>
                    </w:p>
                  </w:txbxContent>
                </v:textbox>
                <w10:wrap anchorx="page"/>
              </v:rect>
            </w:pict>
          </mc:Fallback>
        </mc:AlternateContent>
      </w:r>
      <w:r w:rsidRPr="001810EE">
        <w:rPr>
          <w:rFonts w:ascii="Times New Roman" w:hAnsi="Times New Roman"/>
          <w:b/>
          <w:noProof/>
          <w:color w:val="000000" w:themeColor="text1"/>
          <w:sz w:val="24"/>
          <w:lang w:val="en-US"/>
        </w:rPr>
        <mc:AlternateContent>
          <mc:Choice Requires="wps">
            <w:drawing>
              <wp:anchor distT="0" distB="0" distL="114300" distR="114300" simplePos="0" relativeHeight="251660288" behindDoc="0" locked="0" layoutInCell="1" allowOverlap="1" wp14:anchorId="52CFC80B" wp14:editId="083A201F">
                <wp:simplePos x="0" y="0"/>
                <wp:positionH relativeFrom="page">
                  <wp:posOffset>2811780</wp:posOffset>
                </wp:positionH>
                <wp:positionV relativeFrom="paragraph">
                  <wp:posOffset>203835</wp:posOffset>
                </wp:positionV>
                <wp:extent cx="943610" cy="701675"/>
                <wp:effectExtent l="0" t="0" r="27940" b="22225"/>
                <wp:wrapNone/>
                <wp:docPr id="91" name="Rectangle 91"/>
                <wp:cNvGraphicFramePr/>
                <a:graphic xmlns:a="http://schemas.openxmlformats.org/drawingml/2006/main">
                  <a:graphicData uri="http://schemas.microsoft.com/office/word/2010/wordprocessingShape">
                    <wps:wsp>
                      <wps:cNvSpPr/>
                      <wps:spPr>
                        <a:xfrm>
                          <a:off x="0" y="0"/>
                          <a:ext cx="943610" cy="701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UD Adem Ayem (pengepul)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CFC80B" id="Rectangle 91" o:spid="_x0000_s1028" style="position:absolute;left:0;text-align:left;margin-left:221.4pt;margin-top:16.05pt;width:74.3pt;height:55.2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qjhgIAAGUFAAAOAAAAZHJzL2Uyb0RvYy54bWysVEtv2zAMvg/YfxB0Xx1naboEcYqgRYcB&#10;RRu0HXpWZCkxJomapMTOfv0o+dGsy2nYRSbNN/mRi+tGK3IQzldgCppfjCgRhkNZmW1Bv7/cffpC&#10;iQ/MlEyBEQU9Ck+vlx8/LGo7F2PYgSqFI+jE+HltC7oLwc6zzPOd0MxfgBUGhRKcZgFZt81Kx2r0&#10;rlU2Ho2mWQ2utA648B7/3rZCukz+pRQ8PErpRSCqoJhbSK9L7ya+2XLB5lvH7K7iXRrsH7LQrDIY&#10;dHB1ywIje1f95UpX3IEHGS446AykrLhINWA1+ehdNc87ZkWqBZvj7dAm///c8ofD2pGqLOgsp8Qw&#10;jTN6wq4xs1WC4D9sUG39HPWe7dp1nEcyVttIp+MX6yBNaupxaKpoAuH4czb5PM2x9RxFV6N8enUZ&#10;fWZvxtb58FWAJpEoqMPoqZXscO9Dq9qrxFjKxNeDqsq7SqnERLSIG+XIgeGcQ5PSxhAnWshFyywW&#10;06afqHBUovX6JCT2ARMep+gJgW8+GefChGmXujKoHc0kZjAY5ucMVeiT6XSjmUjIHAxH5wz/jDhY&#10;pKhgwmCsKwPunIPyxxC51e+rb2uO5Ydm06Thj/s5b6A8IiActJviLb+rcCz3zIc1c7gaOElc9/CI&#10;j1RQFxQ6ipIduF/n/kd9RCxKKalx1Qrqf+6ZE5SobwaxPMsnk7ibiZlcXo2RcaeSzanE7PUN4JQR&#10;rphdIqN+UD0pHehXvAqrGBVFzHCMXVAeXM/chPYE4F3hYrVKariPloV782x5dB77HGH30rwyZzts&#10;BgT1A/RryebvINrqRksDq30AWSX8xk63fe0mgLucNqC7O/FYnPJJ6+06Ln8DAAD//wMAUEsDBBQA&#10;BgAIAAAAIQDvEt/S3wAAAAoBAAAPAAAAZHJzL2Rvd25yZXYueG1sTI9BTsMwEEX3SNzBGiR21EkI&#10;FaRxqgpRCbGgIuUAbjyNI+KxsZ02vT1mBcvRf/r/Tb2ezchO6MNgSUC+yIAhdVYN1Av43G/vHoGF&#10;KEnJ0RIKuGCAdXN9VctK2TN94KmNPUslFCopQMfoKs5Dp9HIsLAOKWVH642M6fQ9V16eU7kZeZFl&#10;S27kQGlBS4fPGruvdjICnN+4nX7R++387l/f+qkd9PdFiNubebMCFnGOfzD86id1aJLTwU6kAhsF&#10;lGWR1KOA+yIHloCHp7wEdkhkWSyBNzX//0LzAwAA//8DAFBLAQItABQABgAIAAAAIQC2gziS/gAA&#10;AOEBAAATAAAAAAAAAAAAAAAAAAAAAABbQ29udGVudF9UeXBlc10ueG1sUEsBAi0AFAAGAAgAAAAh&#10;ADj9If/WAAAAlAEAAAsAAAAAAAAAAAAAAAAALwEAAF9yZWxzLy5yZWxzUEsBAi0AFAAGAAgAAAAh&#10;AKU/uqOGAgAAZQUAAA4AAAAAAAAAAAAAAAAALgIAAGRycy9lMm9Eb2MueG1sUEsBAi0AFAAGAAgA&#10;AAAhAO8S39LfAAAACgEAAA8AAAAAAAAAAAAAAAAA4AQAAGRycy9kb3ducmV2LnhtbFBLBQYAAAAA&#10;BAAEAPMAAADsBQAAAAA=&#10;" fillcolor="white [3201]" strokecolor="black [3213]" strokeweight="1pt">
                <v:textbo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UD Adem Ayem (pengepul)</w:t>
                      </w:r>
                    </w:p>
                  </w:txbxContent>
                </v:textbox>
                <w10:wrap anchorx="page"/>
              </v:rect>
            </w:pict>
          </mc:Fallback>
        </mc:AlternateContent>
      </w:r>
      <w:r w:rsidRPr="001810EE">
        <w:rPr>
          <w:rFonts w:ascii="Times New Roman" w:hAnsi="Times New Roman"/>
          <w:b/>
          <w:noProof/>
          <w:color w:val="000000" w:themeColor="text1"/>
          <w:sz w:val="24"/>
          <w:lang w:val="en-US"/>
        </w:rPr>
        <mc:AlternateContent>
          <mc:Choice Requires="wps">
            <w:drawing>
              <wp:anchor distT="0" distB="0" distL="114300" distR="114300" simplePos="0" relativeHeight="251666432" behindDoc="0" locked="0" layoutInCell="1" allowOverlap="1" wp14:anchorId="38EEFBBC" wp14:editId="433C3729">
                <wp:simplePos x="0" y="0"/>
                <wp:positionH relativeFrom="margin">
                  <wp:posOffset>4056380</wp:posOffset>
                </wp:positionH>
                <wp:positionV relativeFrom="paragraph">
                  <wp:posOffset>234788</wp:posOffset>
                </wp:positionV>
                <wp:extent cx="901079" cy="627321"/>
                <wp:effectExtent l="0" t="0" r="13335" b="20955"/>
                <wp:wrapNone/>
                <wp:docPr id="101" name="Rectangle 101"/>
                <wp:cNvGraphicFramePr/>
                <a:graphic xmlns:a="http://schemas.openxmlformats.org/drawingml/2006/main">
                  <a:graphicData uri="http://schemas.microsoft.com/office/word/2010/wordprocessingShape">
                    <wps:wsp>
                      <wps:cNvSpPr/>
                      <wps:spPr>
                        <a:xfrm>
                          <a:off x="0" y="0"/>
                          <a:ext cx="901079" cy="6273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Konsumen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EFBBC" id="Rectangle 101" o:spid="_x0000_s1029" style="position:absolute;left:0;text-align:left;margin-left:319.4pt;margin-top:18.5pt;width:70.95pt;height:49.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fThgIAAGcFAAAOAAAAZHJzL2Uyb0RvYy54bWysVEtvGyEQvlfqf0Dcm7WdNKktryMrUapK&#10;UWIlqXLGLNiowFDA3nV/fQf2ETf1qeqFZXZmvnl9w/y6MZrshQ8KbEnHZyNKhOVQKbsp6feXu09f&#10;KAmR2YppsKKkBxHo9eLjh3ntZmICW9CV8ARBbJjVrqTbGN2sKALfCsPCGThhUSnBGxZR9Jui8qxG&#10;dKOLyWh0WdTgK+eBixDw722rpIuML6Xg8VHKICLRJcXcYj59PtfpLBZzNtt45raKd2mwf8jCMGUx&#10;6AB1yyIjO6/+gjKKewgg4xkHU4CUiotcA1YzHr2r5nnLnMi1YHOCG9oU/h8sf9ivPFEVzm40psQy&#10;g0N6wrYxu9GCpJ/YotqFGVo+u5XvpIDXVG8jvUlfrIQ0ua2Hoa2iiYTjzylWdjWlhKPqcnJ1PsmY&#10;xZuz8yF+FWBIupTUY/jcTLa/DxEDomlvkmJpm84AWlV3SussJL6IG+3JnuGkY9OHOLJClORZpGLa&#10;9PMtHrRoUZ+ExE5gwpMcPXPwDZNxLmy8TO3ISGid3CRmMDiOTznq2CfT2SY3kbk5OI5OOf4ZcfDI&#10;UcHGwdkoC/4UQPVjiNza99W3NafyY7Nu8vjP+zmvoTogJTy0uxIcv1M4lnsW4op5XA5cI1z4+IiH&#10;1FCXFLobJVvwv079T/bIWdRSUuOylTT83DEvKNHfLLJ5Or64SNuZhYvPVxMU/LFmfayxO3MDOGXk&#10;K2aXr8k+6v4qPZhXfBeWKSqqmOUYu6Q8+l64ie0jgC8LF8tlNsONdCze22fHE3jqc6LdS/PKvOu4&#10;GZHUD9AvJpu9o2hrmzwtLHcRpMr8TZ1u+9pNALc506h7edJzcSxnq7f3cfEbAAD//wMAUEsDBBQA&#10;BgAIAAAAIQBT1//R3gAAAAoBAAAPAAAAZHJzL2Rvd25yZXYueG1sTI9BTsMwEEX3SNzBGiR21IGI&#10;JgpxqgpRCbEAkXIANx7iiHgcbKdNb8+wguVonv5/v94sbhRHDHHwpOB2lYFA6rwZqFfwsd/dlCBi&#10;0mT06AkVnDHCprm8qHVl/Ine8dimXnAIxUorsClNlZSxs+h0XPkJiX+fPjid+Ay9NEGfONyN8i7L&#10;1tLpgbjB6gkfLXZf7ewUTGE7vdknu98tr+H5pZ/bwX6flbq+WrYPIBIu6Q+GX31Wh4adDn4mE8Wo&#10;YJ2XrJ4U5AVvYqAoswLEgcn8vgTZ1PL/hOYHAAD//wMAUEsBAi0AFAAGAAgAAAAhALaDOJL+AAAA&#10;4QEAABMAAAAAAAAAAAAAAAAAAAAAAFtDb250ZW50X1R5cGVzXS54bWxQSwECLQAUAAYACAAAACEA&#10;OP0h/9YAAACUAQAACwAAAAAAAAAAAAAAAAAvAQAAX3JlbHMvLnJlbHNQSwECLQAUAAYACAAAACEA&#10;LzX304YCAABnBQAADgAAAAAAAAAAAAAAAAAuAgAAZHJzL2Uyb0RvYy54bWxQSwECLQAUAAYACAAA&#10;ACEAU9f/0d4AAAAKAQAADwAAAAAAAAAAAAAAAADgBAAAZHJzL2Rvd25yZXYueG1sUEsFBgAAAAAE&#10;AAQA8wAAAOsFAAAAAA==&#10;" fillcolor="white [3201]" strokecolor="black [3213]" strokeweight="1pt">
                <v:textbo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Konsumen</w:t>
                      </w:r>
                    </w:p>
                  </w:txbxContent>
                </v:textbox>
                <w10:wrap anchorx="margin"/>
              </v:rect>
            </w:pict>
          </mc:Fallback>
        </mc:AlternateContent>
      </w:r>
      <w:r w:rsidRPr="001810EE">
        <w:rPr>
          <w:rFonts w:ascii="Times New Roman" w:hAnsi="Times New Roman"/>
          <w:b/>
          <w:noProof/>
          <w:color w:val="000000" w:themeColor="text1"/>
          <w:sz w:val="24"/>
          <w:lang w:val="en-US"/>
        </w:rPr>
        <mc:AlternateContent>
          <mc:Choice Requires="wps">
            <w:drawing>
              <wp:anchor distT="0" distB="0" distL="114300" distR="114300" simplePos="0" relativeHeight="251664384" behindDoc="0" locked="0" layoutInCell="1" allowOverlap="1" wp14:anchorId="781CEDE4" wp14:editId="08DF4768">
                <wp:simplePos x="0" y="0"/>
                <wp:positionH relativeFrom="page">
                  <wp:posOffset>1509425</wp:posOffset>
                </wp:positionH>
                <wp:positionV relativeFrom="paragraph">
                  <wp:posOffset>226060</wp:posOffset>
                </wp:positionV>
                <wp:extent cx="882502" cy="595423"/>
                <wp:effectExtent l="0" t="0" r="13335" b="14605"/>
                <wp:wrapNone/>
                <wp:docPr id="99" name="Rectangle 99"/>
                <wp:cNvGraphicFramePr/>
                <a:graphic xmlns:a="http://schemas.openxmlformats.org/drawingml/2006/main">
                  <a:graphicData uri="http://schemas.microsoft.com/office/word/2010/wordprocessingShape">
                    <wps:wsp>
                      <wps:cNvSpPr/>
                      <wps:spPr>
                        <a:xfrm>
                          <a:off x="0" y="0"/>
                          <a:ext cx="882502" cy="5954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Petani kedelai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CEDE4" id="Rectangle 99" o:spid="_x0000_s1030" style="position:absolute;left:0;text-align:left;margin-left:118.85pt;margin-top:17.8pt;width:69.5pt;height:46.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8ohgIAAGUFAAAOAAAAZHJzL2Uyb0RvYy54bWysVF9v2jAQf5+072D5fQ1k0BVEqBBVp0lV&#10;i9pOfTaODdFsn2cbEvbpd3ZCYB1P015sn+/ud/9vdttoRfbC+QpMQYdXA0qE4VBWZlPQ76/3n24o&#10;8YGZkikwoqAH4ent/OOHWW2nIoctqFI4giDGT2tb0G0Idpplnm+FZv4KrDDIlOA0C0i6TVY6ViO6&#10;Vlk+GFxnNbjSOuDCe/y9a5l0nvClFDw8SelFIKqg6FtIp0vnOp7ZfMamG8fstuKdG+wfvNCsMmi0&#10;h7pjgZGdq/6C0hV34EGGKw46AykrLlIMGM1w8C6aly2zIsWCyfG2T5P/f7D8cb9ypCoLOplQYpjG&#10;Gj1j1pjZKEHwDxNUWz9FuRe7ch3l8RmjbaTT8cY4SJOSeuiTKppAOH7e3OTjQU4JR9Z4Mh7lnyNm&#10;dlK2zoevAjSJj4I6tJ5SyfYPPrSiR5FoS5l4elBVeV8plYjYLWKpHNkzrHNohp2JMyk0GDWzGEzr&#10;fnqFgxIt6rOQmAd0OE/WUweeMBnnwoTrDlcZlI5qEj3oFYeXFFU4OtPJRjWROrNXHFxS/NNir5Gs&#10;ggm9sq4MuEsA5Y/ecit/jL6NOYYfmnWTij+KgcWfNZQHbAgH7aR4y+8rLMsD82HFHI4GDhGOe3jC&#10;QyqoCwrdi5ItuF+X/qM8dixyKalx1Arqf+6YE5SobwZ7eTIcjeJsJmI0/pIj4c4563OO2eklYJWH&#10;uFgsT88oH9TxKR3oN9wKi2gVWcxwtF1QHtyRWIZ2BeBe4WKxSGI4j5aFB/NieQSPeY5t99q8MWe7&#10;3gzY1I9wHEs2fdeirWzUNLDYBZBV6t9TXrsK4CynCej2TlwW53SSOm3H+W8AAAD//wMAUEsDBBQA&#10;BgAIAAAAIQDzHVD03wAAAAoBAAAPAAAAZHJzL2Rvd25yZXYueG1sTI9BTsMwEEX3SNzBGiR21CGB&#10;BEKcqkJUQixApBzAjU0cEY+N7bTp7RlWsJyZpz/vN+vFTuygQxwdCrheZcA09k6NOAj42G2v7oDF&#10;JFHJyaEWcNIR1u35WSNr5Y74rg9dGhiFYKylAJOSrzmPvdFWxpXzGun26YKVicYwcBXkkcLtxPMs&#10;K7mVI9IHI71+NLr/6mYrwIeNfzNPZrddXsPzyzB3o/k+CXF5sWwegCW9pD8YfvVJHVpy2rsZVWST&#10;gLyoKkIFFLclMAKKqqTFnsj8/gZ42/D/FdofAAAA//8DAFBLAQItABQABgAIAAAAIQC2gziS/gAA&#10;AOEBAAATAAAAAAAAAAAAAAAAAAAAAABbQ29udGVudF9UeXBlc10ueG1sUEsBAi0AFAAGAAgAAAAh&#10;ADj9If/WAAAAlAEAAAsAAAAAAAAAAAAAAAAALwEAAF9yZWxzLy5yZWxzUEsBAi0AFAAGAAgAAAAh&#10;ADoBzyiGAgAAZQUAAA4AAAAAAAAAAAAAAAAALgIAAGRycy9lMm9Eb2MueG1sUEsBAi0AFAAGAAgA&#10;AAAhAPMdUPTfAAAACgEAAA8AAAAAAAAAAAAAAAAA4AQAAGRycy9kb3ducmV2LnhtbFBLBQYAAAAA&#10;BAAEAPMAAADsBQAAAAA=&#10;" fillcolor="white [3201]" strokecolor="black [3213]" strokeweight="1pt">
                <v:textbox>
                  <w:txbxContent>
                    <w:p w:rsidR="00B36591" w:rsidRPr="0020295F" w:rsidRDefault="00B36591" w:rsidP="00B36591">
                      <w:pPr>
                        <w:jc w:val="center"/>
                        <w:rPr>
                          <w:rFonts w:ascii="Times New Roman" w:hAnsi="Times New Roman" w:cs="Times New Roman"/>
                          <w:sz w:val="24"/>
                          <w:szCs w:val="24"/>
                        </w:rPr>
                      </w:pPr>
                      <w:r>
                        <w:rPr>
                          <w:rFonts w:ascii="Times New Roman" w:hAnsi="Times New Roman" w:cs="Times New Roman"/>
                          <w:sz w:val="24"/>
                          <w:szCs w:val="24"/>
                        </w:rPr>
                        <w:t>Petani kedelai</w:t>
                      </w:r>
                    </w:p>
                  </w:txbxContent>
                </v:textbox>
                <w10:wrap anchorx="page"/>
              </v:rect>
            </w:pict>
          </mc:Fallback>
        </mc:AlternateContent>
      </w:r>
    </w:p>
    <w:p w:rsidR="00B36591" w:rsidRDefault="00B36591" w:rsidP="00B36591">
      <w:pPr>
        <w:spacing w:after="0" w:line="480" w:lineRule="auto"/>
        <w:ind w:firstLine="709"/>
        <w:jc w:val="both"/>
        <w:rPr>
          <w:rFonts w:ascii="Times New Roman" w:hAnsi="Times New Roman"/>
          <w:color w:val="000000" w:themeColor="text1"/>
          <w:sz w:val="24"/>
        </w:rPr>
      </w:pPr>
      <w:r w:rsidRPr="001810EE">
        <w:rPr>
          <w:rFonts w:ascii="Times New Roman" w:hAnsi="Times New Roman"/>
          <w:b/>
          <w:noProof/>
          <w:color w:val="000000" w:themeColor="text1"/>
          <w:sz w:val="24"/>
          <w:lang w:val="en-US"/>
        </w:rPr>
        <mc:AlternateContent>
          <mc:Choice Requires="wps">
            <w:drawing>
              <wp:anchor distT="0" distB="0" distL="114300" distR="114300" simplePos="0" relativeHeight="251663360" behindDoc="0" locked="0" layoutInCell="1" allowOverlap="1" wp14:anchorId="0B93F254" wp14:editId="45C4344B">
                <wp:simplePos x="0" y="0"/>
                <wp:positionH relativeFrom="margin">
                  <wp:posOffset>2432240</wp:posOffset>
                </wp:positionH>
                <wp:positionV relativeFrom="paragraph">
                  <wp:posOffset>187325</wp:posOffset>
                </wp:positionV>
                <wp:extent cx="201930" cy="0"/>
                <wp:effectExtent l="0" t="76200" r="26670" b="95250"/>
                <wp:wrapNone/>
                <wp:docPr id="98" name="Straight Arrow Connector 98"/>
                <wp:cNvGraphicFramePr/>
                <a:graphic xmlns:a="http://schemas.openxmlformats.org/drawingml/2006/main">
                  <a:graphicData uri="http://schemas.microsoft.com/office/word/2010/wordprocessingShape">
                    <wps:wsp>
                      <wps:cNvCnPr/>
                      <wps:spPr>
                        <a:xfrm>
                          <a:off x="0" y="0"/>
                          <a:ext cx="20193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8566830" id="Straight Arrow Connector 98" o:spid="_x0000_s1026" type="#_x0000_t32" style="position:absolute;margin-left:191.5pt;margin-top:14.75pt;width:15.9pt;height:0;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j0wEAAPUDAAAOAAAAZHJzL2Uyb0RvYy54bWysU9tu1DAQfUfiHyy/s8kWCdHVZiu0BV4Q&#10;rGj5ANexEwvfNB42yd8zdrIp4tKHipdJbM+ZOed4vL8ZnWVnBckE3/DtpuZMeRla47uGf7v/8Oot&#10;ZwmFb4UNXjV8UonfHF6+2A9xp65CH2yrgFERn3ZDbHiPGHdVlWSvnEibEJWnQx3ACaQldFULYqDq&#10;zlZXdf2mGgK0EYJUKdHu7XzID6W+1kriF62TQmYbTtywRCjxIcfqsBe7DkTsjVxoiGewcMJ4arqW&#10;uhUo2A8wf5RyRkJIQeNGBlcFrY1URQOp2da/qbnrRVRFC5mT4mpT+n9l5efzCZhpG35NN+WFozu6&#10;QxCm65G9AwgDOwbvyccAjFLIryGmHcGO/gTLKsUTZPGjBpe/JIuNxeNp9ViNyCRtkszr13QT8nJU&#10;PeIiJPyogmP5p+Fp4bES2BaLxflTQupMwAsgN7U+RxTGvvctwymSEgQjfGdVpk3pOaXK9GfC5Q8n&#10;q2b4V6XJiEyxtCkjqI4W2FnQ8LTft2sVyswQbaxdQfXToCU3w1QZyxU4i/pntzW7dAweV6AzPsDf&#10;uuJ4oarn/IvqWWuW/RDaqVxfsYNmq/izvIM8vL+uC/zxtR5+AgAA//8DAFBLAwQUAAYACAAAACEA&#10;4d/UVt8AAAAJAQAADwAAAGRycy9kb3ducmV2LnhtbEyPy07DMBBF90j8gzVIbBB1+qAKIU6FkCqB&#10;WFQtj/XUNnFEPI5itw35egaxgOXMXN05p1wNvhVH28cmkILpJANhSQfTUK3g9WV9nYOICclgG8gq&#10;+LIRVtX5WYmFCSfa2uMu1YJLKBaowKXUFVJG7azHOAmdJb59hN5j4rGvpenxxOW+lbMsW0qPDfEH&#10;h519cFZ/7g5ewdXzJkd0T8v1+D5qHFP+uH3TSl1eDPd3IJId0l8YfvAZHSpm2ocDmShaBfN8zi5J&#10;wez2BgQHFtMFu+x/F7Iq5X+D6hsAAP//AwBQSwECLQAUAAYACAAAACEAtoM4kv4AAADhAQAAEwAA&#10;AAAAAAAAAAAAAAAAAAAAW0NvbnRlbnRfVHlwZXNdLnhtbFBLAQItABQABgAIAAAAIQA4/SH/1gAA&#10;AJQBAAALAAAAAAAAAAAAAAAAAC8BAABfcmVscy8ucmVsc1BLAQItABQABgAIAAAAIQDIv8+j0wEA&#10;APUDAAAOAAAAAAAAAAAAAAAAAC4CAABkcnMvZTJvRG9jLnhtbFBLAQItABQABgAIAAAAIQDh39RW&#10;3wAAAAkBAAAPAAAAAAAAAAAAAAAAAC0EAABkcnMvZG93bnJldi54bWxQSwUGAAAAAAQABADzAAAA&#10;OQUAAAAA&#10;" strokecolor="black [3200]" strokeweight="1pt">
                <v:stroke endarrow="block" joinstyle="miter"/>
                <w10:wrap anchorx="margin"/>
              </v:shape>
            </w:pict>
          </mc:Fallback>
        </mc:AlternateContent>
      </w:r>
      <w:r>
        <w:rPr>
          <w:rFonts w:ascii="Times New Roman" w:hAnsi="Times New Roman"/>
          <w:b/>
          <w:noProof/>
          <w:color w:val="000000" w:themeColor="text1"/>
          <w:sz w:val="24"/>
          <w:lang w:val="en-US"/>
        </w:rPr>
        <mc:AlternateContent>
          <mc:Choice Requires="wps">
            <w:drawing>
              <wp:anchor distT="0" distB="0" distL="114300" distR="114300" simplePos="0" relativeHeight="251673600" behindDoc="0" locked="0" layoutInCell="1" allowOverlap="1" wp14:anchorId="5F61D0F6" wp14:editId="469A4AF4">
                <wp:simplePos x="0" y="0"/>
                <wp:positionH relativeFrom="margin">
                  <wp:posOffset>3735705</wp:posOffset>
                </wp:positionH>
                <wp:positionV relativeFrom="paragraph">
                  <wp:posOffset>284953</wp:posOffset>
                </wp:positionV>
                <wp:extent cx="287079" cy="0"/>
                <wp:effectExtent l="38100" t="76200" r="17780" b="95250"/>
                <wp:wrapNone/>
                <wp:docPr id="114" name="Straight Arrow Connector 114"/>
                <wp:cNvGraphicFramePr/>
                <a:graphic xmlns:a="http://schemas.openxmlformats.org/drawingml/2006/main">
                  <a:graphicData uri="http://schemas.microsoft.com/office/word/2010/wordprocessingShape">
                    <wps:wsp>
                      <wps:cNvCnPr/>
                      <wps:spPr>
                        <a:xfrm>
                          <a:off x="0" y="0"/>
                          <a:ext cx="287079"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5889D2D" id="Straight Arrow Connector 114" o:spid="_x0000_s1026" type="#_x0000_t32" style="position:absolute;margin-left:294.15pt;margin-top:22.45pt;width:22.6pt;height:0;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fX3AEAABMEAAAOAAAAZHJzL2Uyb0RvYy54bWysU02P0zAQvSPxHyzfaZIKsUvVdIW6wAVB&#10;xcIP8DrjxsJfGpsm+feMnTaLYHcPiMsktue9mfc83t6M1rATYNTetbxZ1ZyBk77T7tjy798+vLrm&#10;LCbhOmG8g5ZPEPnN7uWL7RA2sPa9Nx0gIxIXN0NoeZ9S2FRVlD1YEVc+gKND5dGKREs8Vh2Kgdit&#10;qdZ1/aYaPHYBvYQYafd2PuS7wq8UyPRFqQiJmZZTb6lELPE+x2q3FZsjitBreW5D/EMXVmhHRReq&#10;W5EE+4n6LyqrJfroVVpJbyuvlJZQNJCapv5DzV0vAhQtZE4Mi03x/9HKz6cDMt3R3TWvOXPC0iXd&#10;JRT62Cf2DtEPbO+dIyM9spxDjg0hbgi4dwc8r2I4YJY/KrT5S8LYWFyeFpdhTEzS5vr6qr56y5m8&#10;HFUPuIAxfQRvWf5peTw3snTQFJPF6VNMVJmAF0AualyOPYjuvetYmgJJSaiFOxqYLzoJbR4/I6oM&#10;r7K0WUz5S5OBmforKLIpt19aKAMKe4PsJGi0uh9NrlBYKDNDlDZmAdXPg865GQZlaBfgLPjJakt2&#10;qehdWoBWO4+PVU3jpVU1519Uz1qz7HvfTeVqix00eUXZ+ZXk0f59XeAPb3n3CwAA//8DAFBLAwQU&#10;AAYACAAAACEA/W0Pn90AAAAJAQAADwAAAGRycy9kb3ducmV2LnhtbEyPwUrEMBCG74LvEEbw5qa2&#10;3aVbmy6y4FHEKsress3YFpNJSNLd+vZGPOhxZn6++f5mtxjNTujDZEnA7SoDhtRbNdEg4PXl4aYC&#10;FqIkJbUlFPCFAXbt5UUja2XP9IynLg4sQSjUUsAYo6s5D/2IRoaVdUjp9mG9kTGNfuDKy3OCG83z&#10;LNtwIydKH0bpcD9i/9nNRsC6fDton7vw/jR35aPrVL4/bIW4vlru74BFXOJfGH70kzq0yeloZ1KB&#10;6cSoqiJFBZTlFlgKbIpiDez4u+Btw/83aL8BAAD//wMAUEsBAi0AFAAGAAgAAAAhALaDOJL+AAAA&#10;4QEAABMAAAAAAAAAAAAAAAAAAAAAAFtDb250ZW50X1R5cGVzXS54bWxQSwECLQAUAAYACAAAACEA&#10;OP0h/9YAAACUAQAACwAAAAAAAAAAAAAAAAAvAQAAX3JlbHMvLnJlbHNQSwECLQAUAAYACAAAACEA&#10;Ew8n19wBAAATBAAADgAAAAAAAAAAAAAAAAAuAgAAZHJzL2Uyb0RvYy54bWxQSwECLQAUAAYACAAA&#10;ACEA/W0Pn90AAAAJAQAADwAAAAAAAAAAAAAAAAA2BAAAZHJzL2Rvd25yZXYueG1sUEsFBgAAAAAE&#10;AAQA8wAAAEAFAAAAAA==&#10;" strokecolor="black [3200]" strokeweight="1pt">
                <v:stroke startarrow="block" endarrow="block" joinstyle="miter"/>
                <w10:wrap anchorx="margin"/>
              </v:shape>
            </w:pict>
          </mc:Fallback>
        </mc:AlternateContent>
      </w:r>
      <w:r>
        <w:rPr>
          <w:rFonts w:ascii="Times New Roman" w:hAnsi="Times New Roman"/>
          <w:b/>
          <w:noProof/>
          <w:color w:val="000000" w:themeColor="text1"/>
          <w:sz w:val="24"/>
          <w:lang w:val="en-US"/>
        </w:rPr>
        <mc:AlternateContent>
          <mc:Choice Requires="wps">
            <w:drawing>
              <wp:anchor distT="0" distB="0" distL="114300" distR="114300" simplePos="0" relativeHeight="251672576" behindDoc="0" locked="0" layoutInCell="1" allowOverlap="1" wp14:anchorId="283A4776" wp14:editId="5ED44505">
                <wp:simplePos x="0" y="0"/>
                <wp:positionH relativeFrom="margin">
                  <wp:posOffset>2376008</wp:posOffset>
                </wp:positionH>
                <wp:positionV relativeFrom="paragraph">
                  <wp:posOffset>278130</wp:posOffset>
                </wp:positionV>
                <wp:extent cx="287079" cy="0"/>
                <wp:effectExtent l="38100" t="76200" r="17780" b="95250"/>
                <wp:wrapNone/>
                <wp:docPr id="113" name="Straight Arrow Connector 113"/>
                <wp:cNvGraphicFramePr/>
                <a:graphic xmlns:a="http://schemas.openxmlformats.org/drawingml/2006/main">
                  <a:graphicData uri="http://schemas.microsoft.com/office/word/2010/wordprocessingShape">
                    <wps:wsp>
                      <wps:cNvCnPr/>
                      <wps:spPr>
                        <a:xfrm>
                          <a:off x="0" y="0"/>
                          <a:ext cx="287079"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AC6460" id="Straight Arrow Connector 113" o:spid="_x0000_s1026" type="#_x0000_t32" style="position:absolute;margin-left:187.1pt;margin-top:21.9pt;width:22.6pt;height:0;z-index:251672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jx3AEAABMEAAAOAAAAZHJzL2Uyb0RvYy54bWysU02P0zAQvSPxHyzfaZIisUvVdIW6wAVB&#10;xcIP8DrjxsJfGpsm+feMnTaLYHcPiMsktue9mfc83t6M1rATYNTetbxZ1ZyBk77T7tjy798+vLrm&#10;LCbhOmG8g5ZPEPnN7uWL7RA2sPa9Nx0gIxIXN0NoeZ9S2FRVlD1YEVc+gKND5dGKREs8Vh2Kgdit&#10;qdZ1/aYaPHYBvYQYafd2PuS7wq8UyPRFqQiJmZZTb6lELPE+x2q3FZsjitBreW5D/EMXVmhHRReq&#10;W5EE+4n6LyqrJfroVVpJbyuvlJZQNJCapv5DzV0vAhQtZE4Mi03x/9HKz6cDMt3R3TWvOXPC0iXd&#10;JRT62Cf2DtEPbO+dIyM9spxDjg0hbgi4dwc8r2I4YJY/KrT5S8LYWFyeFpdhTEzS5vr6qr56y5m8&#10;HFUPuIAxfQRvWf5peTw3snTQFJPF6VNMVJmAF0AualyOPYjuvetYmgJJSaiFOxqYLzoJbR4/I6oM&#10;r7K0WUz5S5OBmforKLIpt19aKAMKe4PsJGi0uh9NrlBYKDNDlDZmAdXPg865GQZlaBfgLPjJakt2&#10;qehdWoBWO4+PVU3jpVU1519Uz1qz7HvfTeVqix00eUXZ+ZXk0f59XeAPb3n3CwAA//8DAFBLAwQU&#10;AAYACAAAACEAPGCsQ90AAAAJAQAADwAAAGRycy9kb3ducmV2LnhtbEyPy07DMBBF90j8gzVI7KjT&#10;1Dwa4lSoEkuECAjUnRubJMIeW7bThr9nEIuynJmjO+fWm9lZdjAxjR4lLBcFMIOd1yP2Et5eH6/u&#10;gKWsUCvr0Uj4Ngk2zflZrSrtj/hiDm3uGYVgqpSEIedQcZ66wTiVFj4YpNunj05lGmPPdVRHCneW&#10;l0Vxw50akT4MKpjtYLqvdnISrsX7zsYypI/nqRVPodXldreW8vJifrgHls2cTzD86pM6NOS09xPq&#10;xKyE1a0oCZUgVlSBALFcC2D7vwVvav6/QfMDAAD//wMAUEsBAi0AFAAGAAgAAAAhALaDOJL+AAAA&#10;4QEAABMAAAAAAAAAAAAAAAAAAAAAAFtDb250ZW50X1R5cGVzXS54bWxQSwECLQAUAAYACAAAACEA&#10;OP0h/9YAAACUAQAACwAAAAAAAAAAAAAAAAAvAQAAX3JlbHMvLnJlbHNQSwECLQAUAAYACAAAACEA&#10;FmIY8dwBAAATBAAADgAAAAAAAAAAAAAAAAAuAgAAZHJzL2Uyb0RvYy54bWxQSwECLQAUAAYACAAA&#10;ACEAPGCsQ90AAAAJAQAADwAAAAAAAAAAAAAAAAA2BAAAZHJzL2Rvd25yZXYueG1sUEsFBgAAAAAE&#10;AAQA8wAAAEAFAAAAAA==&#10;" strokecolor="black [3200]" strokeweight="1pt">
                <v:stroke startarrow="block" endarrow="block" joinstyle="miter"/>
                <w10:wrap anchorx="margin"/>
              </v:shape>
            </w:pict>
          </mc:Fallback>
        </mc:AlternateContent>
      </w:r>
      <w:r>
        <w:rPr>
          <w:rFonts w:ascii="Times New Roman" w:hAnsi="Times New Roman"/>
          <w:b/>
          <w:noProof/>
          <w:color w:val="000000" w:themeColor="text1"/>
          <w:sz w:val="24"/>
          <w:lang w:val="en-US"/>
        </w:rPr>
        <mc:AlternateContent>
          <mc:Choice Requires="wps">
            <w:drawing>
              <wp:anchor distT="0" distB="0" distL="114300" distR="114300" simplePos="0" relativeHeight="251671552" behindDoc="0" locked="0" layoutInCell="1" allowOverlap="1" wp14:anchorId="1068B1C7" wp14:editId="1B78D46B">
                <wp:simplePos x="0" y="0"/>
                <wp:positionH relativeFrom="column">
                  <wp:posOffset>1014568</wp:posOffset>
                </wp:positionH>
                <wp:positionV relativeFrom="paragraph">
                  <wp:posOffset>278765</wp:posOffset>
                </wp:positionV>
                <wp:extent cx="287079" cy="0"/>
                <wp:effectExtent l="38100" t="76200" r="17780" b="95250"/>
                <wp:wrapNone/>
                <wp:docPr id="112" name="Straight Arrow Connector 112"/>
                <wp:cNvGraphicFramePr/>
                <a:graphic xmlns:a="http://schemas.openxmlformats.org/drawingml/2006/main">
                  <a:graphicData uri="http://schemas.microsoft.com/office/word/2010/wordprocessingShape">
                    <wps:wsp>
                      <wps:cNvCnPr/>
                      <wps:spPr>
                        <a:xfrm>
                          <a:off x="0" y="0"/>
                          <a:ext cx="287079"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762545F" id="Straight Arrow Connector 112" o:spid="_x0000_s1026" type="#_x0000_t32" style="position:absolute;margin-left:79.9pt;margin-top:21.95pt;width:22.6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oy3AEAABMEAAAOAAAAZHJzL2Uyb0RvYy54bWysU02P0zAQvSPxHyzfaZIe2KVqukJd4IKg&#10;Ypcf4HXGiYW/NDZN+u8ZO20WwbKHFZdJbM97M+95vL2ZrGFHwKi9a3mzqjkDJ32nXd/y7/cf31xz&#10;FpNwnTDeQctPEPnN7vWr7Rg2sPaDNx0gIxIXN2No+ZBS2FRVlANYEVc+gKND5dGKREvsqw7FSOzW&#10;VOu6fluNHruAXkKMtHs7H/Jd4VcKZPqqVITETMupt1QilviQY7Xbik2PIgxantsQL+jCCu2o6EJ1&#10;K5JgP1H/RWW1RB+9SivpbeWV0hKKBlLT1H+ouRtEgKKFzIlhsSn+P1r55XhApju6u2bNmROWLuku&#10;odD9kNh7RD+yvXeOjPTIcg45Noa4IeDeHfC8iuGAWf6k0OYvCWNTcfm0uAxTYpI219dX9dU7zuTl&#10;qHrEBYzpE3jL8k/L47mRpYOmmCyOn2OiygS8AHJR43IcQHQfXMfSKZCUhFq43sB80Ulo8/QZUWV4&#10;laXNYspfOhmYqb+BIpty+6WFMqCwN8iOgkar+9HkCoWFMjNEaWMWUP086JybYVCGdgHOgv9Zbcku&#10;Fb1LC9Bq5/Gpqmm6tKrm/IvqWWuW/eC7U7naYgdNXlF2fiV5tH9fF/jjW979AgAA//8DAFBLAwQU&#10;AAYACAAAACEAXZb4LtwAAAAJAQAADwAAAGRycy9kb3ducmV2LnhtbEyPzU7DMBCE70i8g7VI3KhD&#10;SFCTxqlQJY4IkSJQb268JBH+k+204e1ZxAGOMzua/abZLkazE4Y4OSvgdpUBQ9s7NdlBwOv+8WYN&#10;LCZpldTOooAvjLBtLy8aWSt3ti946tLAqMTGWgoYU/I157Ef0ci4ch4t3T5cMDKRDANXQZ6p3Gie&#10;Z9k9N3Ky9GGUHncj9p/dbASUxdtBh9zH9+e5K558p/LdoRLi+mp52ABLuKS/MPzgEzq0xHR0s1WR&#10;adJlRehJQHFXAaNAnpU07vhr8Lbh/xe03wAAAP//AwBQSwECLQAUAAYACAAAACEAtoM4kv4AAADh&#10;AQAAEwAAAAAAAAAAAAAAAAAAAAAAW0NvbnRlbnRfVHlwZXNdLnhtbFBLAQItABQABgAIAAAAIQA4&#10;/SH/1gAAAJQBAAALAAAAAAAAAAAAAAAAAC8BAABfcmVscy8ucmVsc1BLAQItABQABgAIAAAAIQCM&#10;rvoy3AEAABMEAAAOAAAAAAAAAAAAAAAAAC4CAABkcnMvZTJvRG9jLnhtbFBLAQItABQABgAIAAAA&#10;IQBdlvgu3AAAAAkBAAAPAAAAAAAAAAAAAAAAADYEAABkcnMvZG93bnJldi54bWxQSwUGAAAAAAQA&#10;BADzAAAAPwUAAAAA&#10;" strokecolor="black [3200]" strokeweight="1pt">
                <v:stroke startarrow="block" endarrow="block" joinstyle="miter"/>
              </v:shape>
            </w:pict>
          </mc:Fallback>
        </mc:AlternateContent>
      </w:r>
      <w:r>
        <w:rPr>
          <w:rFonts w:ascii="Times New Roman" w:hAnsi="Times New Roman"/>
          <w:b/>
          <w:noProof/>
          <w:color w:val="000000" w:themeColor="text1"/>
          <w:sz w:val="24"/>
          <w:lang w:val="en-US"/>
        </w:rPr>
        <mc:AlternateContent>
          <mc:Choice Requires="wps">
            <w:drawing>
              <wp:anchor distT="0" distB="0" distL="114300" distR="114300" simplePos="0" relativeHeight="251670528" behindDoc="0" locked="0" layoutInCell="1" allowOverlap="1" wp14:anchorId="0579DE66" wp14:editId="2F559425">
                <wp:simplePos x="0" y="0"/>
                <wp:positionH relativeFrom="column">
                  <wp:posOffset>3737625</wp:posOffset>
                </wp:positionH>
                <wp:positionV relativeFrom="paragraph">
                  <wp:posOffset>87822</wp:posOffset>
                </wp:positionV>
                <wp:extent cx="212652" cy="0"/>
                <wp:effectExtent l="38100" t="76200" r="0" b="95250"/>
                <wp:wrapNone/>
                <wp:docPr id="111" name="Straight Arrow Connector 111"/>
                <wp:cNvGraphicFramePr/>
                <a:graphic xmlns:a="http://schemas.openxmlformats.org/drawingml/2006/main">
                  <a:graphicData uri="http://schemas.microsoft.com/office/word/2010/wordprocessingShape">
                    <wps:wsp>
                      <wps:cNvCnPr/>
                      <wps:spPr>
                        <a:xfrm flipH="1">
                          <a:off x="0" y="0"/>
                          <a:ext cx="2126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027EBB0" id="Straight Arrow Connector 111" o:spid="_x0000_s1026" type="#_x0000_t32" style="position:absolute;margin-left:294.3pt;margin-top:6.9pt;width:16.7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BP2wEAAAEEAAAOAAAAZHJzL2Uyb0RvYy54bWysU8mOEzEUvCPxD5bvpBeJEYrSGaEMywFB&#10;xMAHeNzP3Rbe9GzSyd/z7O40iO0wmovl5VW5qvy8uz1bw06AUXvX8WZTcwZO+l67oeNfv7x98Yqz&#10;mITrhfEOOn6ByG/3z5/tprCF1o/e9ICMSFzcTqHjY0phW1VRjmBF3PgAjg6VRysSLXGoehQTsVtT&#10;tXV9U00e+4BeQoy0ezcf8n3hVwpk+qRUhMRMx0lbKiOW8SGP1X4ntgOKMGq5yBCPUGGFdnTpSnUn&#10;kmDfUf9BZbVEH71KG+lt5ZXSEooHctPUv7m5H0WA4oXCiWGNKT4drfx4OiLTPb1d03DmhKVHuk8o&#10;9DAm9hrRT+zgnaMgPbJcQ4lNIW4JeHBHXFYxHDHbPyu0TBkd3hNhCYQssnPJ+7LmDefEJG22TXvz&#10;suVMXo+qmSEzBYzpHXjL8qTjcZG0apnZxelDTKSBgFdABhuXxyS0eeN6li6BTCXUwg0GsgEqzyVV&#10;NjJLL7N0MTDDP4OiULLEYqK0IxwMspOgRuq/lRgKC1VmiNLGrKD6/6ClNsOgtOgKnE3987a1utzo&#10;XVqBVjuPf7s1na9S1Vx/dT17zbYffH8pD1nioD4r+Sx/Ijfyr+sC//lz9z8AAAD//wMAUEsDBBQA&#10;BgAIAAAAIQBkimIY3gAAAAkBAAAPAAAAZHJzL2Rvd25yZXYueG1sTI/NTsMwEITvSLyDtUhcKuok&#10;iCgNcSqE+LkgBG25O/GSBOx1FLtteHsWcYDjznyananWs7PigFMYPClIlwkIpNabgToFu+39RQEi&#10;RE1GW0+o4AsDrOvTk0qXxh/pFQ+b2AkOoVBqBX2MYyllaHt0Oiz9iMTeu5+cjnxOnTSTPnK4szJL&#10;klw6PRB/6PWItz22n5u9U7DKF258fnl47ObFx1Ow21TeNW9KnZ/NN9cgIs7xD4af+lwdau7U+D2Z&#10;IKyCq6LIGWXjkicwkGdZCqL5FWRdyf8L6m8AAAD//wMAUEsBAi0AFAAGAAgAAAAhALaDOJL+AAAA&#10;4QEAABMAAAAAAAAAAAAAAAAAAAAAAFtDb250ZW50X1R5cGVzXS54bWxQSwECLQAUAAYACAAAACEA&#10;OP0h/9YAAACUAQAACwAAAAAAAAAAAAAAAAAvAQAAX3JlbHMvLnJlbHNQSwECLQAUAAYACAAAACEA&#10;is1AT9sBAAABBAAADgAAAAAAAAAAAAAAAAAuAgAAZHJzL2Uyb0RvYy54bWxQSwECLQAUAAYACAAA&#10;ACEAZIpiGN4AAAAJAQAADwAAAAAAAAAAAAAAAAA1BAAAZHJzL2Rvd25yZXYueG1sUEsFBgAAAAAE&#10;AAQA8wAAAEAFAAAAAA==&#10;" strokecolor="black [3200]" strokeweight="1pt">
                <v:stroke endarrow="block" joinstyle="miter"/>
              </v:shape>
            </w:pict>
          </mc:Fallback>
        </mc:AlternateContent>
      </w:r>
      <w:r>
        <w:rPr>
          <w:rFonts w:ascii="Times New Roman" w:hAnsi="Times New Roman"/>
          <w:b/>
          <w:noProof/>
          <w:color w:val="000000" w:themeColor="text1"/>
          <w:sz w:val="24"/>
          <w:lang w:val="en-US"/>
        </w:rPr>
        <mc:AlternateContent>
          <mc:Choice Requires="wps">
            <w:drawing>
              <wp:anchor distT="0" distB="0" distL="114300" distR="114300" simplePos="0" relativeHeight="251669504" behindDoc="0" locked="0" layoutInCell="1" allowOverlap="1" wp14:anchorId="012125EA" wp14:editId="6FB826A5">
                <wp:simplePos x="0" y="0"/>
                <wp:positionH relativeFrom="column">
                  <wp:posOffset>2386980</wp:posOffset>
                </wp:positionH>
                <wp:positionV relativeFrom="paragraph">
                  <wp:posOffset>87822</wp:posOffset>
                </wp:positionV>
                <wp:extent cx="212652" cy="0"/>
                <wp:effectExtent l="38100" t="76200" r="0" b="95250"/>
                <wp:wrapNone/>
                <wp:docPr id="110" name="Straight Arrow Connector 110"/>
                <wp:cNvGraphicFramePr/>
                <a:graphic xmlns:a="http://schemas.openxmlformats.org/drawingml/2006/main">
                  <a:graphicData uri="http://schemas.microsoft.com/office/word/2010/wordprocessingShape">
                    <wps:wsp>
                      <wps:cNvCnPr/>
                      <wps:spPr>
                        <a:xfrm flipH="1">
                          <a:off x="0" y="0"/>
                          <a:ext cx="2126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8EF650B" id="Straight Arrow Connector 110" o:spid="_x0000_s1026" type="#_x0000_t32" style="position:absolute;margin-left:187.95pt;margin-top:6.9pt;width:16.7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8o2gEAAAEEAAAOAAAAZHJzL2Uyb0RvYy54bWysU8mOEzEUvCPxD5bvpBeJEYrSGaEMywFB&#10;xMAHeNzP3Rbe9GzSyd/z7O40iO0wmovl5VW5qvy8uz1bw06AUXvX8WZTcwZO+l67oeNfv7x98Yqz&#10;mITrhfEOOn6ByG/3z5/tprCF1o/e9ICMSFzcTqHjY0phW1VRjmBF3PgAjg6VRysSLXGoehQTsVtT&#10;tXV9U00e+4BeQoy0ezcf8n3hVwpk+qRUhMRMx0lbKiOW8SGP1X4ntgOKMGq5yBCPUGGFdnTpSnUn&#10;kmDfUf9BZbVEH71KG+lt5ZXSEooHctPUv7m5H0WA4oXCiWGNKT4drfx4OiLTPb1dQ/k4YemR7hMK&#10;PYyJvUb0Ezt45yhIjyzXUGJTiFsCHtwRl1UMR8z2zwotU0aH90RYAiGL7Fzyvqx5wzkxSZtt0968&#10;bDmT16NqZshMAWN6B96yPOl4XCStWmZ2cfoQE2kg4BWQwcblMQlt3riepUsgUwm1cIOBbIDKc0mV&#10;jczSyyxdDMzwz6AolCyxmCjtCAeD7CSokfpvzcpClRmitDErqP4/aKnNMCgtugJnU/+8ba0uN3qX&#10;VqDVzuPfbk3nq1Q1119dz16z7QffX8pDljioz0o+y5/IjfzrusB//tz9DwAAAP//AwBQSwMEFAAG&#10;AAgAAAAhAC32h+beAAAACQEAAA8AAABkcnMvZG93bnJldi54bWxMj8FOwzAQRO9I/IO1SFwq6pSW&#10;QtI4FUJALwhBS+9OvCSh9jqK3Tb9exZxgOPOPM3O5MvBWXHAPrSeFEzGCQikypuWagUfm6erOxAh&#10;ajLaekIFJwywLM7Pcp0Zf6R3PKxjLTiEQqYVNDF2mZShatDpMPYdEnufvnc68tnX0vT6yOHOyusk&#10;mUunW+IPje7wocFqt947Bel85LrXt+dVPYy+XoLdTORjuVXq8mK4X4CIOMQ/GH7qc3UouFPp92SC&#10;sAqmtzcpo2xMeQIDsySdgSh/BVnk8v+C4hsAAP//AwBQSwECLQAUAAYACAAAACEAtoM4kv4AAADh&#10;AQAAEwAAAAAAAAAAAAAAAAAAAAAAW0NvbnRlbnRfVHlwZXNdLnhtbFBLAQItABQABgAIAAAAIQA4&#10;/SH/1gAAAJQBAAALAAAAAAAAAAAAAAAAAC8BAABfcmVscy8ucmVsc1BLAQItABQABgAIAAAAIQCW&#10;d28o2gEAAAEEAAAOAAAAAAAAAAAAAAAAAC4CAABkcnMvZTJvRG9jLnhtbFBLAQItABQABgAIAAAA&#10;IQAt9ofm3gAAAAkBAAAPAAAAAAAAAAAAAAAAADQEAABkcnMvZG93bnJldi54bWxQSwUGAAAAAAQA&#10;BADzAAAAPwUAAAAA&#10;" strokecolor="black [3200]" strokeweight="1pt">
                <v:stroke endarrow="block" joinstyle="miter"/>
              </v:shape>
            </w:pict>
          </mc:Fallback>
        </mc:AlternateContent>
      </w:r>
      <w:r>
        <w:rPr>
          <w:rFonts w:ascii="Times New Roman" w:hAnsi="Times New Roman"/>
          <w:b/>
          <w:noProof/>
          <w:color w:val="000000" w:themeColor="text1"/>
          <w:sz w:val="24"/>
          <w:lang w:val="en-US"/>
        </w:rPr>
        <mc:AlternateContent>
          <mc:Choice Requires="wps">
            <w:drawing>
              <wp:anchor distT="0" distB="0" distL="114300" distR="114300" simplePos="0" relativeHeight="251668480" behindDoc="0" locked="0" layoutInCell="1" allowOverlap="1" wp14:anchorId="06AF8155" wp14:editId="16013C6C">
                <wp:simplePos x="0" y="0"/>
                <wp:positionH relativeFrom="column">
                  <wp:posOffset>1026160</wp:posOffset>
                </wp:positionH>
                <wp:positionV relativeFrom="paragraph">
                  <wp:posOffset>87689</wp:posOffset>
                </wp:positionV>
                <wp:extent cx="212652" cy="0"/>
                <wp:effectExtent l="38100" t="76200" r="0" b="95250"/>
                <wp:wrapNone/>
                <wp:docPr id="109" name="Straight Arrow Connector 109"/>
                <wp:cNvGraphicFramePr/>
                <a:graphic xmlns:a="http://schemas.openxmlformats.org/drawingml/2006/main">
                  <a:graphicData uri="http://schemas.microsoft.com/office/word/2010/wordprocessingShape">
                    <wps:wsp>
                      <wps:cNvCnPr/>
                      <wps:spPr>
                        <a:xfrm flipH="1">
                          <a:off x="0" y="0"/>
                          <a:ext cx="2126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946F81D" id="Straight Arrow Connector 109" o:spid="_x0000_s1026" type="#_x0000_t32" style="position:absolute;margin-left:80.8pt;margin-top:6.9pt;width:16.7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nU2gEAAAEEAAAOAAAAZHJzL2Uyb0RvYy54bWysU8uO1DAQvCPxD5bvTDKRWMFoMis0y+OA&#10;YMTCB3gdO7HwS+1mkvl72k4mrHgdEBfLj65yVbm9v52cZWcFyQTf8u2m5kx5GTrj+5Z/+fzm2QvO&#10;EgrfCRu8avlFJX57ePpkP8adasIQbKeAEYlPuzG2fECMu6pKclBOpE2IytOhDuAE0hL6qgMxEruz&#10;VVPXN9UYoIsQpEqJdu/mQ34o/ForiR+1TgqZbTlpwzJCGR/yWB32YteDiIORiwzxDyqcMJ4uXanu&#10;BAr2DcwvVM5ICClo3MjgqqC1kap4IDfb+ic394OIqnihcFJcY0r/j1Z+OJ+AmY7ern7JmReOHuke&#10;QZh+QPYKIIzsGLynIAOwXEOJjTHtCHj0J1hWKZ4g2580OKatie+IsARCFtlU8r6seasJmaTNZtvc&#10;PG84k9ejambITBESvlXBsTxpeVokrVpmdnF+n5A0EPAKyGDr84jC2Ne+Y3iJZArBCN9blQ1QeS6p&#10;spFZepnhxaoZ/klpCiVLLCZKO6qjBXYW1Ejd1+3KQpUZoo21K6j+O2ipzTBVWnQFzqb+eNtaXW4M&#10;HlegMz7A727F6SpVz/VX17PXbPshdJfykCUO6rOSz/InciM/Xhf4j597+A4AAP//AwBQSwMEFAAG&#10;AAgAAAAhAM6jEvDdAAAACQEAAA8AAABkcnMvZG93bnJldi54bWxMj0tPwzAQhO9I/AdrkbhU1AmI&#10;iIY4FUI8LghBH3cnXpK09jqK3Tb8+27VA9x2dkez3xTz0VmxxyF0nhSk0wQEUu1NR42C1fL15gFE&#10;iJqMtp5QwS8GmJeXF4XOjT/QN+4XsREcQiHXCtoY+1zKULfodJj6HolvP35wOrIcGmkGfeBwZ+Vt&#10;kmTS6Y74Q6t7fG6x3i52TsEsm7j+8+vtvRknm49gl6l8qdZKXV+NT48gIo7xzwwnfEaHkpkqvyMT&#10;hGWdpRlbebjjCifD7D4FUZ0Xsizk/wblEQAA//8DAFBLAQItABQABgAIAAAAIQC2gziS/gAAAOEB&#10;AAATAAAAAAAAAAAAAAAAAAAAAABbQ29udGVudF9UeXBlc10ueG1sUEsBAi0AFAAGAAgAAAAhADj9&#10;If/WAAAAlAEAAAsAAAAAAAAAAAAAAAAALwEAAF9yZWxzLy5yZWxzUEsBAi0AFAAGAAgAAAAhAB1i&#10;udTaAQAAAQQAAA4AAAAAAAAAAAAAAAAALgIAAGRycy9lMm9Eb2MueG1sUEsBAi0AFAAGAAgAAAAh&#10;AM6jEvDdAAAACQEAAA8AAAAAAAAAAAAAAAAANAQAAGRycy9kb3ducmV2LnhtbFBLBQYAAAAABAAE&#10;APMAAAA+BQAAAAA=&#10;" strokecolor="black [3200]" strokeweight="1pt">
                <v:stroke endarrow="block" joinstyle="miter"/>
              </v:shape>
            </w:pict>
          </mc:Fallback>
        </mc:AlternateContent>
      </w:r>
      <w:r w:rsidRPr="001810EE">
        <w:rPr>
          <w:rFonts w:ascii="Times New Roman" w:hAnsi="Times New Roman"/>
          <w:b/>
          <w:noProof/>
          <w:color w:val="000000" w:themeColor="text1"/>
          <w:sz w:val="24"/>
          <w:lang w:val="en-US"/>
        </w:rPr>
        <mc:AlternateContent>
          <mc:Choice Requires="wps">
            <w:drawing>
              <wp:anchor distT="0" distB="0" distL="114300" distR="114300" simplePos="0" relativeHeight="251662336" behindDoc="0" locked="0" layoutInCell="1" allowOverlap="1" wp14:anchorId="4877CAF5" wp14:editId="36B1FD09">
                <wp:simplePos x="0" y="0"/>
                <wp:positionH relativeFrom="column">
                  <wp:posOffset>3773598</wp:posOffset>
                </wp:positionH>
                <wp:positionV relativeFrom="paragraph">
                  <wp:posOffset>188919</wp:posOffset>
                </wp:positionV>
                <wp:extent cx="202018" cy="0"/>
                <wp:effectExtent l="38100" t="76200" r="26670" b="133350"/>
                <wp:wrapNone/>
                <wp:docPr id="97" name="Straight Arrow Connector 97"/>
                <wp:cNvGraphicFramePr/>
                <a:graphic xmlns:a="http://schemas.openxmlformats.org/drawingml/2006/main">
                  <a:graphicData uri="http://schemas.microsoft.com/office/word/2010/wordprocessingShape">
                    <wps:wsp>
                      <wps:cNvCnPr/>
                      <wps:spPr>
                        <a:xfrm>
                          <a:off x="0" y="0"/>
                          <a:ext cx="20201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689F38E" id="Straight Arrow Connector 97" o:spid="_x0000_s1026" type="#_x0000_t32" style="position:absolute;margin-left:297.15pt;margin-top:14.9pt;width:15.9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SX0gEAAPUDAAAOAAAAZHJzL2Uyb0RvYy54bWysU8uO1DAQvCPxD5bvTDJz4BFNZoVmgQuC&#10;EQsf4HXaiYVfaptJ8ve0nZks4nVY7aUT213dVeX2/mayhp0Bo/au5dtNzRk46Tvt+pZ/+/r+xWvO&#10;YhKuE8Y7aPkMkd8cnj/bj6GBnR+86QAZFXGxGUPLh5RCU1VRDmBF3PgAjg6VRysSLbGvOhQjVbem&#10;2tX1y2r02AX0EmKk3dvlkB9KfaVAps9KRUjMtJy4pRKxxPscq8NeND2KMGh5oSEewcIK7ajpWupW&#10;JMF+oP6jlNUSffQqbaS3lVdKSygaSM22/k3N3SACFC1kTgyrTfHpyspP5xMy3bX8zSvOnLB0R3cJ&#10;he6HxN4i+pEdvXPko0dGKeTXGGJDsKM74WUVwwmz+EmhzV+Sxabi8bx6DFNikjZ3NQmloZDXo+oB&#10;FzCmD+Atyz8tjxceK4FtsVicP8ZEnQl4BeSmxuWYhDbvXMfSHEhJQi1cbyDTpvScUmX6C+Hyl2YD&#10;C/wLKDIiUyxtygjC0SA7Cxqe7vt2rUKZGaK0MSuo/j/okpthUMZyBS6i/tltzS4dvUsr0Grn8W9d&#10;03Slqpb8q+pFa5Z977u5XF+xg2ar+HN5B3l4f10X+MNrPfwEAAD//wMAUEsDBBQABgAIAAAAIQAz&#10;0wW/3wAAAAkBAAAPAAAAZHJzL2Rvd25yZXYueG1sTI/BSsNAEIbvgu+wjOBF2k2jhjRmU0QoKB6k&#10;rXqeZsdsMDsbsts25uld8aDHmfn45/vL1Wg7caTBt44VLOYJCOLa6ZYbBa+79SwH4QOyxs4xKfgi&#10;D6vq/KzEQrsTb+i4DY2IIewLVGBC6AspfW3Iop+7njjePtxgMcRxaKQe8BTDbSfTJMmkxZbjB4M9&#10;PRiqP7cHq+Dq+SVHNE/ZenqfapxC/rh5q5W6vBjv70AEGsMfDD/6UR2q6LR3B9ZedApulzfXEVWQ&#10;LmOFCGRptgCx/13IqpT/G1TfAAAA//8DAFBLAQItABQABgAIAAAAIQC2gziS/gAAAOEBAAATAAAA&#10;AAAAAAAAAAAAAAAAAABbQ29udGVudF9UeXBlc10ueG1sUEsBAi0AFAAGAAgAAAAhADj9If/WAAAA&#10;lAEAAAsAAAAAAAAAAAAAAAAALwEAAF9yZWxzLy5yZWxzUEsBAi0AFAAGAAgAAAAhAMVRVJfSAQAA&#10;9QMAAA4AAAAAAAAAAAAAAAAALgIAAGRycy9lMm9Eb2MueG1sUEsBAi0AFAAGAAgAAAAhADPTBb/f&#10;AAAACQEAAA8AAAAAAAAAAAAAAAAALAQAAGRycy9kb3ducmV2LnhtbFBLBQYAAAAABAAEAPMAAAA4&#10;BQAAAAA=&#10;" strokecolor="black [3200]" strokeweight="1pt">
                <v:stroke endarrow="block" joinstyle="miter"/>
              </v:shape>
            </w:pict>
          </mc:Fallback>
        </mc:AlternateContent>
      </w:r>
      <w:r w:rsidRPr="001810EE">
        <w:rPr>
          <w:rFonts w:ascii="Times New Roman" w:hAnsi="Times New Roman"/>
          <w:b/>
          <w:noProof/>
          <w:color w:val="000000" w:themeColor="text1"/>
          <w:sz w:val="24"/>
          <w:lang w:val="en-US"/>
        </w:rPr>
        <mc:AlternateContent>
          <mc:Choice Requires="wps">
            <w:drawing>
              <wp:anchor distT="0" distB="0" distL="114300" distR="114300" simplePos="0" relativeHeight="251661312" behindDoc="0" locked="0" layoutInCell="1" allowOverlap="1" wp14:anchorId="2CDB0D23" wp14:editId="6A93BAB3">
                <wp:simplePos x="0" y="0"/>
                <wp:positionH relativeFrom="column">
                  <wp:posOffset>1052830</wp:posOffset>
                </wp:positionH>
                <wp:positionV relativeFrom="paragraph">
                  <wp:posOffset>182097</wp:posOffset>
                </wp:positionV>
                <wp:extent cx="202018" cy="0"/>
                <wp:effectExtent l="38100" t="76200" r="26670" b="133350"/>
                <wp:wrapNone/>
                <wp:docPr id="96" name="Straight Arrow Connector 96"/>
                <wp:cNvGraphicFramePr/>
                <a:graphic xmlns:a="http://schemas.openxmlformats.org/drawingml/2006/main">
                  <a:graphicData uri="http://schemas.microsoft.com/office/word/2010/wordprocessingShape">
                    <wps:wsp>
                      <wps:cNvCnPr/>
                      <wps:spPr>
                        <a:xfrm>
                          <a:off x="0" y="0"/>
                          <a:ext cx="20201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FFAEF1A" id="Straight Arrow Connector 96" o:spid="_x0000_s1026" type="#_x0000_t32" style="position:absolute;margin-left:82.9pt;margin-top:14.35pt;width:15.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9+0gEAAPUDAAAOAAAAZHJzL2Uyb0RvYy54bWysU02P0zAQvSPxHyzfadIeVhA1Xa26wAVB&#10;xcIP8Dp2YuEvjYcm+feMnTaL+DqgvUxie97Me8/j/e3kLDsrSCb4lm83NWfKy9AZ37f865d3r15z&#10;llD4TtjgVctnlfjt4eWL/RgbtQtDsJ0CRkV8asbY8gExNlWV5KCcSJsQladDHcAJpCX0VQdipOrO&#10;Vru6vqnGAF2EIFVKtHu/HPJDqa+1kvhJ66SQ2ZYTNywRSnzMsTrsRdODiIORFxriP1g4YTw1XUvd&#10;CxTsO5jfSjkjIaSgcSODq4LWRqqigdRs61/UPAwiqqKFzElxtSk9X1n58XwCZrqWv7nhzAtHd/SA&#10;IEw/ILsDCCM7Bu/JxwCMUsivMaaGYEd/gssqxRNk8ZMGl78ki03F43n1WE3IJG3uahJKQyGvR9UT&#10;LkLC9yo4ln9ani48VgLbYrE4f0hInQl4BeSm1ueIwti3vmM4R1KCYITvrcq0KT2nVJn+Qrj84WzV&#10;Av+sNBmRKZY2ZQTV0QI7Cxqe7tt2rUKZGaKNtSuo/jfokpthqozlClxE/bXbml06Bo8r0Bkf4E9d&#10;cbpS1Uv+VfWiNct+DN1crq/YQbNV/Lm8gzy8P68L/Om1Hn4AAAD//wMAUEsDBBQABgAIAAAAIQBC&#10;3WOd3gAAAAkBAAAPAAAAZHJzL2Rvd25yZXYueG1sTI/NTsMwEITvSLyDtUhcEHWoRBpCnAohVQJx&#10;QC0/5629xBHxOordNuTpcdUDHGdnNPNttRxdJ/Y0hNazgptZBoJYe9Nyo+D9bXVdgAgR2WDnmRT8&#10;UIBlfX5WYWn8gde038RGpBIOJSqwMfallEFbchhmvidO3pcfHMYkh0aaAQ+p3HVynmW5dNhyWrDY&#10;06Ml/b3ZOQVXL68Fon3OV9PnpHGKxdP6Qyt1eTE+3IOINMa/MBzxEzrUiWnrd2yC6JLObxN6VDAv&#10;FiCOgbtFDmJ7Osi6kv8/qH8BAAD//wMAUEsBAi0AFAAGAAgAAAAhALaDOJL+AAAA4QEAABMAAAAA&#10;AAAAAAAAAAAAAAAAAFtDb250ZW50X1R5cGVzXS54bWxQSwECLQAUAAYACAAAACEAOP0h/9YAAACU&#10;AQAACwAAAAAAAAAAAAAAAAAvAQAAX3JlbHMvLnJlbHNQSwECLQAUAAYACAAAACEA1yEPftIBAAD1&#10;AwAADgAAAAAAAAAAAAAAAAAuAgAAZHJzL2Uyb0RvYy54bWxQSwECLQAUAAYACAAAACEAQt1jnd4A&#10;AAAJAQAADwAAAAAAAAAAAAAAAAAsBAAAZHJzL2Rvd25yZXYueG1sUEsFBgAAAAAEAAQA8wAAADcF&#10;AAAAAA==&#10;" strokecolor="black [3200]" strokeweight="1pt">
                <v:stroke endarrow="block" joinstyle="miter"/>
              </v:shape>
            </w:pict>
          </mc:Fallback>
        </mc:AlternateContent>
      </w:r>
    </w:p>
    <w:p w:rsidR="00B36591" w:rsidRDefault="00B36591" w:rsidP="00B36591">
      <w:pPr>
        <w:spacing w:after="0" w:line="480" w:lineRule="auto"/>
        <w:ind w:firstLine="709"/>
        <w:jc w:val="both"/>
        <w:rPr>
          <w:rFonts w:ascii="Times New Roman" w:hAnsi="Times New Roman"/>
          <w:color w:val="000000" w:themeColor="text1"/>
          <w:sz w:val="24"/>
        </w:rPr>
      </w:pPr>
    </w:p>
    <w:p w:rsidR="00B36591" w:rsidRDefault="00B36591" w:rsidP="00B36591">
      <w:pPr>
        <w:spacing w:after="0" w:line="240" w:lineRule="auto"/>
        <w:jc w:val="both"/>
        <w:rPr>
          <w:rFonts w:ascii="Times New Roman" w:hAnsi="Times New Roman"/>
          <w:color w:val="000000" w:themeColor="text1"/>
          <w:sz w:val="24"/>
        </w:rPr>
      </w:pPr>
      <w:r w:rsidRPr="001810EE">
        <w:rPr>
          <w:rFonts w:ascii="Times New Roman" w:hAnsi="Times New Roman"/>
          <w:b/>
          <w:noProof/>
          <w:color w:val="000000" w:themeColor="text1"/>
          <w:sz w:val="24"/>
          <w:lang w:val="en-US"/>
        </w:rPr>
        <mc:AlternateContent>
          <mc:Choice Requires="wps">
            <w:drawing>
              <wp:anchor distT="0" distB="0" distL="114300" distR="114300" simplePos="0" relativeHeight="251677696" behindDoc="0" locked="0" layoutInCell="1" allowOverlap="1" wp14:anchorId="0C8ACA01" wp14:editId="43743AB7">
                <wp:simplePos x="0" y="0"/>
                <wp:positionH relativeFrom="column">
                  <wp:posOffset>861237</wp:posOffset>
                </wp:positionH>
                <wp:positionV relativeFrom="paragraph">
                  <wp:posOffset>86833</wp:posOffset>
                </wp:positionV>
                <wp:extent cx="202018" cy="0"/>
                <wp:effectExtent l="38100" t="76200" r="26670" b="133350"/>
                <wp:wrapNone/>
                <wp:docPr id="119" name="Straight Arrow Connector 119"/>
                <wp:cNvGraphicFramePr/>
                <a:graphic xmlns:a="http://schemas.openxmlformats.org/drawingml/2006/main">
                  <a:graphicData uri="http://schemas.microsoft.com/office/word/2010/wordprocessingShape">
                    <wps:wsp>
                      <wps:cNvCnPr/>
                      <wps:spPr>
                        <a:xfrm>
                          <a:off x="0" y="0"/>
                          <a:ext cx="20201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7474C2" id="Straight Arrow Connector 119" o:spid="_x0000_s1026" type="#_x0000_t32" style="position:absolute;margin-left:67.8pt;margin-top:6.85pt;width:15.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DN0wEAAPcDAAAOAAAAZHJzL2Uyb0RvYy54bWysU02P0zAQvSPxHyzfaZIeEFRNV6gLXBBU&#10;LPsDvI6dWPhL46FJ/j1jp80ivg6rvUxie97Me8/j/c3kLDsrSCb4ljebmjPlZeiM71t+/+3Dqzec&#10;JRS+EzZ41fJZJX5zePliP8ad2oYh2E4BoyI+7cbY8gEx7qoqyUE5kTYhKk+HOoATSEvoqw7ESNWd&#10;rbZ1/boaA3QRglQp0e7tcsgPpb7WSuIXrZNCZltO3LBEKPEhx+qwF7seRByMvNAQT2DhhPHUdC11&#10;K1CwH2D+KOWMhJCCxo0MrgpaG6mKBlLT1L+puRtEVEULmZPialN6vrLy8/kEzHR0d81bzrxwdEl3&#10;CML0A7J3AGFkx+A9GRmA5RxybIxpR8CjP8FlleIJsvxJg8tfEsam4vK8uqwmZJI2tzVJpbGQ16Pq&#10;ERch4UcVHMs/LU8XIiuDppgszp8SUmcCXgG5qfU5ojD2ve8YzpGkIBjhe6sybUrPKVWmvxAufzhb&#10;tcC/Kk1WZIqlTRlCdbTAzoLGp/verFUoM0O0sXYF1f8HXXIzTJXBXIGLqH92W7NLx+BxBTrjA/yt&#10;K05XqnrJv6petGbZD6Gby/UVO2i6ij+Xl5DH99d1gT++18NPAAAA//8DAFBLAwQUAAYACAAAACEA&#10;vgvcs90AAAAJAQAADwAAAGRycy9kb3ducmV2LnhtbEyPT0vDQBDF74LfYRnBi7Qb/6UhZlNEKCge&#10;Smv1PM2O2WB2NmS3bcynd4MHvc2bebz5vWI52FYcqfeNYwXX8wQEceV0w7WC3dtqloHwAVlj65gU&#10;fJOHZXl+VmCu3Yk3dNyGWsQQ9jkqMCF0uZS+MmTRz11HHG+frrcYouxrqXs8xXDbypskSaXFhuMH&#10;gx09Gaq+tger4Op1nSGal3Q1fowVjiF73rxXSl1eDI8PIAIN4c8ME35EhzIy7d2BtRdt1Lf3abRO&#10;wwLEZEgXdyD2vwtZFvJ/g/IHAAD//wMAUEsBAi0AFAAGAAgAAAAhALaDOJL+AAAA4QEAABMAAAAA&#10;AAAAAAAAAAAAAAAAAFtDb250ZW50X1R5cGVzXS54bWxQSwECLQAUAAYACAAAACEAOP0h/9YAAACU&#10;AQAACwAAAAAAAAAAAAAAAAAvAQAAX3JlbHMvLnJlbHNQSwECLQAUAAYACAAAACEA1e7AzdMBAAD3&#10;AwAADgAAAAAAAAAAAAAAAAAuAgAAZHJzL2Uyb0RvYy54bWxQSwECLQAUAAYACAAAACEAvgvcs90A&#10;AAAJAQAADwAAAAAAAAAAAAAAAAAtBAAAZHJzL2Rvd25yZXYueG1sUEsFBgAAAAAEAAQA8wAAADcF&#10;AAAAAA==&#10;" strokecolor="black [3200]" strokeweight="1pt">
                <v:stroke endarrow="block" joinstyle="miter"/>
              </v:shape>
            </w:pict>
          </mc:Fallback>
        </mc:AlternateContent>
      </w:r>
      <w:r>
        <w:rPr>
          <w:rFonts w:ascii="Times New Roman" w:hAnsi="Times New Roman"/>
          <w:color w:val="000000" w:themeColor="text1"/>
          <w:sz w:val="24"/>
        </w:rPr>
        <w:t xml:space="preserve">Keterangan : </w:t>
      </w:r>
      <w:r>
        <w:rPr>
          <w:rFonts w:ascii="Times New Roman" w:hAnsi="Times New Roman"/>
          <w:color w:val="000000" w:themeColor="text1"/>
          <w:sz w:val="24"/>
        </w:rPr>
        <w:tab/>
      </w:r>
      <w:r>
        <w:rPr>
          <w:rFonts w:ascii="Times New Roman" w:hAnsi="Times New Roman"/>
          <w:color w:val="000000" w:themeColor="text1"/>
          <w:sz w:val="24"/>
        </w:rPr>
        <w:tab/>
        <w:t>Pola aliran produk</w:t>
      </w:r>
    </w:p>
    <w:p w:rsidR="00B36591" w:rsidRDefault="00B36591" w:rsidP="00B36591">
      <w:pPr>
        <w:spacing w:after="0" w:line="240" w:lineRule="auto"/>
        <w:jc w:val="both"/>
        <w:rPr>
          <w:rFonts w:ascii="Times New Roman" w:hAnsi="Times New Roman"/>
          <w:color w:val="000000" w:themeColor="text1"/>
          <w:sz w:val="24"/>
        </w:rPr>
      </w:pPr>
      <w:r>
        <w:rPr>
          <w:rFonts w:ascii="Times New Roman" w:hAnsi="Times New Roman"/>
          <w:b/>
          <w:noProof/>
          <w:color w:val="000000" w:themeColor="text1"/>
          <w:sz w:val="24"/>
          <w:lang w:val="en-US"/>
        </w:rPr>
        <mc:AlternateContent>
          <mc:Choice Requires="wps">
            <w:drawing>
              <wp:anchor distT="0" distB="0" distL="114300" distR="114300" simplePos="0" relativeHeight="251678720" behindDoc="0" locked="0" layoutInCell="1" allowOverlap="1" wp14:anchorId="5CFD5AB7" wp14:editId="7E8E0F52">
                <wp:simplePos x="0" y="0"/>
                <wp:positionH relativeFrom="column">
                  <wp:posOffset>839972</wp:posOffset>
                </wp:positionH>
                <wp:positionV relativeFrom="paragraph">
                  <wp:posOffset>97052</wp:posOffset>
                </wp:positionV>
                <wp:extent cx="212652" cy="0"/>
                <wp:effectExtent l="38100" t="76200" r="0" b="95250"/>
                <wp:wrapNone/>
                <wp:docPr id="120" name="Straight Arrow Connector 120"/>
                <wp:cNvGraphicFramePr/>
                <a:graphic xmlns:a="http://schemas.openxmlformats.org/drawingml/2006/main">
                  <a:graphicData uri="http://schemas.microsoft.com/office/word/2010/wordprocessingShape">
                    <wps:wsp>
                      <wps:cNvCnPr/>
                      <wps:spPr>
                        <a:xfrm flipH="1">
                          <a:off x="0" y="0"/>
                          <a:ext cx="2126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81B1128" id="Straight Arrow Connector 120" o:spid="_x0000_s1026" type="#_x0000_t32" style="position:absolute;margin-left:66.15pt;margin-top:7.65pt;width:16.7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UU2gEAAAEEAAAOAAAAZHJzL2Uyb0RvYy54bWysU8uO3CAQvEfKPyDuGXssZRVZ41lFs3kc&#10;omSUTT6AxTBGARo1ZOz5+zTY40R5HVZ7QTy6iqqi2d1OzrKzwmjAd3y7qTlTXkJv/KnjX7+8ffGK&#10;s5iE74UFrzp+UZHf7p8/242hVQ0MYHuFjEh8bMfQ8SGl0FZVlINyIm4gKE+HGtCJREs8VT2Kkdid&#10;rZq6vqlGwD4gSBUj7d7Nh3xf+LVWMn3SOqrEbMdJWyojlvEhj9V+J9oTijAYucgQj1DhhPF06Up1&#10;J5Jg39H8QeWMRIig00aCq0BrI1XxQG629W9u7gcRVPFC4cSwxhSfjlZ+PB+RmZ7erqF8vHD0SPcJ&#10;hTkNib1GhJEdwHsKEpDlGkpsDLEl4MEfcVnFcMRsf9LomLYmvCfCEghZZFPJ+7LmrabEJG022+bm&#10;ZcOZvB5VM0NmChjTOwWO5UnH4yJp1TKzi/OHmEgDAa+ADLY+j0kY+8b3LF0CmUpohD9ZlQ1QeS6p&#10;spFZepmli1Uz/LPSFEqWWEyUdlQHi+wsqJH6b9uVhSozRBtrV1D9f9BSm2GqtOgKnE3987a1utwI&#10;Pq1AZzzg325N01Wqnuuvrmev2fYD9JfykCUO6rOSz/InciP/ui7wnz93/wMAAP//AwBQSwMEFAAG&#10;AAgAAAAhABJELWjcAAAACQEAAA8AAABkcnMvZG93bnJldi54bWxMT01PwkAQvZvwHzZj4oXIFgiN&#10;1G6JMX5cjFHA+7Y7tsXd2aa7QPn3DuGgp5k38/I+8tXgrDhgH1pPCqaTBARS5U1LtYLt5vn2DkSI&#10;moy2nlDBCQOsitFVrjPjj/SJh3WsBYtQyLSCJsYukzJUDTodJr5D4t+3752ODPtaml4fWdxZOUuS&#10;VDrdEjs0usPHBquf9d4pWKZj171/vLzWw3j3FuxmKp/KL6VuroeHexARh/hHhnN8jg4FZyr9nkwQ&#10;lvF8NmcqLwueZ0K64C7l5SCLXP5vUPwCAAD//wMAUEsBAi0AFAAGAAgAAAAhALaDOJL+AAAA4QEA&#10;ABMAAAAAAAAAAAAAAAAAAAAAAFtDb250ZW50X1R5cGVzXS54bWxQSwECLQAUAAYACAAAACEAOP0h&#10;/9YAAACUAQAACwAAAAAAAAAAAAAAAAAvAQAAX3JlbHMvLnJlbHNQSwECLQAUAAYACAAAACEAiePF&#10;FNoBAAABBAAADgAAAAAAAAAAAAAAAAAuAgAAZHJzL2Uyb0RvYy54bWxQSwECLQAUAAYACAAAACEA&#10;EkQtaNwAAAAJAQAADwAAAAAAAAAAAAAAAAA0BAAAZHJzL2Rvd25yZXYueG1sUEsFBgAAAAAEAAQA&#10;8wAAAD0FAAAAAA==&#10;" strokecolor="black [3200]" strokeweight="1pt">
                <v:stroke endarrow="block" joinstyle="miter"/>
              </v:shape>
            </w:pict>
          </mc:Fallback>
        </mc:AlternateContent>
      </w: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t>Pola aliran keuangan</w:t>
      </w:r>
    </w:p>
    <w:p w:rsidR="00B36591" w:rsidRDefault="00B36591" w:rsidP="00B36591">
      <w:pPr>
        <w:spacing w:line="240" w:lineRule="auto"/>
        <w:jc w:val="both"/>
        <w:rPr>
          <w:rFonts w:ascii="Times New Roman" w:hAnsi="Times New Roman"/>
          <w:color w:val="000000" w:themeColor="text1"/>
          <w:sz w:val="24"/>
        </w:rPr>
      </w:pPr>
      <w:r>
        <w:rPr>
          <w:rFonts w:ascii="Times New Roman" w:hAnsi="Times New Roman"/>
          <w:b/>
          <w:noProof/>
          <w:color w:val="000000" w:themeColor="text1"/>
          <w:sz w:val="24"/>
          <w:lang w:val="en-US"/>
        </w:rPr>
        <mc:AlternateContent>
          <mc:Choice Requires="wps">
            <w:drawing>
              <wp:anchor distT="0" distB="0" distL="114300" distR="114300" simplePos="0" relativeHeight="251679744" behindDoc="0" locked="0" layoutInCell="1" allowOverlap="1" wp14:anchorId="2AEEABC2" wp14:editId="21400BC4">
                <wp:simplePos x="0" y="0"/>
                <wp:positionH relativeFrom="column">
                  <wp:posOffset>828837</wp:posOffset>
                </wp:positionH>
                <wp:positionV relativeFrom="paragraph">
                  <wp:posOffset>76200</wp:posOffset>
                </wp:positionV>
                <wp:extent cx="287079" cy="0"/>
                <wp:effectExtent l="38100" t="76200" r="17780" b="95250"/>
                <wp:wrapNone/>
                <wp:docPr id="121" name="Straight Arrow Connector 121"/>
                <wp:cNvGraphicFramePr/>
                <a:graphic xmlns:a="http://schemas.openxmlformats.org/drawingml/2006/main">
                  <a:graphicData uri="http://schemas.microsoft.com/office/word/2010/wordprocessingShape">
                    <wps:wsp>
                      <wps:cNvCnPr/>
                      <wps:spPr>
                        <a:xfrm>
                          <a:off x="0" y="0"/>
                          <a:ext cx="287079"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3F85A99" id="Straight Arrow Connector 121" o:spid="_x0000_s1026" type="#_x0000_t32" style="position:absolute;margin-left:65.25pt;margin-top:6pt;width:22.6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ad3AEAABMEAAAOAAAAZHJzL2Uyb0RvYy54bWysU02P0zAQvSPxHyzfadIe2KVqukJd4IKg&#10;Ypcf4HXGiYW/NDZN8u8ZO20WwbKHFZdJbM97M+95vLsZrWEnwKi9a/h6VXMGTvpWu67h3+8/vrnm&#10;LCbhWmG8g4ZPEPnN/vWr3RC2sPG9Ny0gIxIXt0NoeJ9S2FZVlD1YEVc+gKND5dGKREvsqhbFQOzW&#10;VJu6flsNHtuAXkKMtHs7H/J94VcKZPqqVITETMOpt1QilviQY7XfiW2HIvRantsQL+jCCu2o6EJ1&#10;K5JgP1H/RWW1RB+9SivpbeWV0hKKBlKzrv9Qc9eLAEULmRPDYlP8f7Tyy+mITLd0d5s1Z05YuqS7&#10;hEJ3fWLvEf3ADt45MtIjyznk2BDiloAHd8TzKoYjZvmjQpu/JIyNxeVpcRnGxCRtbq6v6qt3nMnL&#10;UfWICxjTJ/CW5Z+Gx3MjSwfrYrI4fY6JKhPwAshFjcuxB9F+cC1LUyApCbVwnYH5opPQ5ukzosrw&#10;KkubxZS/NBmYqb+BIpty+6WFMqBwMMhOgkar/VGMKSyUmSFKG7OA6udB59wMgzK0C3AW/M9qS3ap&#10;6F1agFY7j09VTeOlVTXnX1TPWrPsB99O5WqLHTR5xerzK8mj/fu6wB/f8v4XAAAA//8DAFBLAwQU&#10;AAYACAAAACEAtpX5o9wAAAAJAQAADwAAAGRycy9kb3ducmV2LnhtbEyPQU/DMAyF70j8h8hI3FhK&#10;WRmUphOaxBEhCgLtljWmrUicKkm38u/xxGHc/Oyn5+9V69lZsccQB08KrhcZCKTWm4E6Be9vT1d3&#10;IGLSZLT1hAp+MMK6Pj+rdGn8gV5x36ROcAjFUivoUxpLKWPbo9Nx4Uckvn354HRiGTppgj5wuLMy&#10;z7Jb6fRA/KHXI256bL+bySkolh9bG/Ixfr5MzfJ5bEy+2d4rdXkxPz6ASDinkxmO+IwONTPt/EQm&#10;Csv6JivYykPOnY6GVbECsftbyLqS/xvUvwAAAP//AwBQSwECLQAUAAYACAAAACEAtoM4kv4AAADh&#10;AQAAEwAAAAAAAAAAAAAAAAAAAAAAW0NvbnRlbnRfVHlwZXNdLnhtbFBLAQItABQABgAIAAAAIQA4&#10;/SH/1gAAAJQBAAALAAAAAAAAAAAAAAAAAC8BAABfcmVscy8ucmVsc1BLAQItABQABgAIAAAAIQDZ&#10;VIad3AEAABMEAAAOAAAAAAAAAAAAAAAAAC4CAABkcnMvZTJvRG9jLnhtbFBLAQItABQABgAIAAAA&#10;IQC2lfmj3AAAAAkBAAAPAAAAAAAAAAAAAAAAADYEAABkcnMvZG93bnJldi54bWxQSwUGAAAAAAQA&#10;BADzAAAAPwUAAAAA&#10;" strokecolor="black [3200]" strokeweight="1pt">
                <v:stroke startarrow="block" endarrow="block" joinstyle="miter"/>
              </v:shape>
            </w:pict>
          </mc:Fallback>
        </mc:AlternateContent>
      </w: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t>Pola aliran informasi</w:t>
      </w:r>
    </w:p>
    <w:p w:rsidR="00B36591" w:rsidRPr="00B36591" w:rsidRDefault="00B36591" w:rsidP="002B6FB0">
      <w:pPr>
        <w:spacing w:line="240" w:lineRule="auto"/>
        <w:jc w:val="center"/>
        <w:rPr>
          <w:rFonts w:ascii="Times New Roman" w:hAnsi="Times New Roman" w:cs="Times New Roman"/>
          <w:sz w:val="24"/>
          <w:szCs w:val="24"/>
          <w:lang w:eastAsia="id-ID"/>
        </w:rPr>
        <w:sectPr w:rsidR="00B36591" w:rsidRPr="00B36591" w:rsidSect="00B36591">
          <w:type w:val="continuous"/>
          <w:pgSz w:w="12240" w:h="15840"/>
          <w:pgMar w:top="2268" w:right="1701" w:bottom="1701" w:left="2268" w:header="720" w:footer="720" w:gutter="0"/>
          <w:cols w:space="521"/>
          <w:docGrid w:linePitch="360"/>
        </w:sectPr>
      </w:pPr>
      <w:r>
        <w:rPr>
          <w:rFonts w:ascii="Times New Roman" w:hAnsi="Times New Roman" w:cs="Times New Roman"/>
          <w:sz w:val="24"/>
          <w:szCs w:val="24"/>
          <w:lang w:eastAsia="id-ID"/>
        </w:rPr>
        <w:t>Ilustrasi 1. Pola aliran produk, aliran keuangan dan aliran informasi pada rantai</w:t>
      </w:r>
      <w:r>
        <w:rPr>
          <w:rFonts w:ascii="Times New Roman" w:hAnsi="Times New Roman" w:cs="Times New Roman"/>
          <w:sz w:val="24"/>
          <w:szCs w:val="24"/>
          <w:lang w:val="en-US" w:eastAsia="id-ID"/>
        </w:rPr>
        <w:t xml:space="preserve"> </w:t>
      </w:r>
      <w:r>
        <w:rPr>
          <w:rFonts w:ascii="Times New Roman" w:hAnsi="Times New Roman" w:cs="Times New Roman"/>
          <w:sz w:val="24"/>
          <w:szCs w:val="24"/>
          <w:lang w:eastAsia="id-ID"/>
        </w:rPr>
        <w:t>pasokan kedelai di UD Adem Ayem</w:t>
      </w:r>
    </w:p>
    <w:p w:rsidR="00F4598E" w:rsidRDefault="00F4598E" w:rsidP="00F4598E">
      <w:pPr>
        <w:spacing w:after="0" w:line="240" w:lineRule="auto"/>
        <w:jc w:val="both"/>
        <w:rPr>
          <w:rFonts w:ascii="Times New Roman" w:hAnsi="Times New Roman" w:cs="Times New Roman"/>
          <w:b/>
          <w:color w:val="000000" w:themeColor="text1"/>
          <w:sz w:val="24"/>
          <w:szCs w:val="24"/>
          <w:lang w:val="en-US"/>
        </w:rPr>
      </w:pPr>
      <w:r w:rsidRPr="00576D9B">
        <w:rPr>
          <w:rFonts w:ascii="Times New Roman" w:hAnsi="Times New Roman" w:cs="Times New Roman"/>
          <w:b/>
          <w:color w:val="000000" w:themeColor="text1"/>
          <w:sz w:val="24"/>
          <w:szCs w:val="24"/>
          <w:lang w:val="en-US"/>
        </w:rPr>
        <w:lastRenderedPageBreak/>
        <w:t>Aliran Produk</w:t>
      </w:r>
    </w:p>
    <w:p w:rsidR="00576D9B" w:rsidRPr="00576D9B" w:rsidRDefault="00576D9B" w:rsidP="00F4598E">
      <w:pPr>
        <w:spacing w:after="0" w:line="240" w:lineRule="auto"/>
        <w:jc w:val="both"/>
        <w:rPr>
          <w:rFonts w:ascii="Times New Roman" w:hAnsi="Times New Roman" w:cs="Times New Roman"/>
          <w:b/>
          <w:color w:val="000000" w:themeColor="text1"/>
          <w:sz w:val="24"/>
          <w:szCs w:val="24"/>
          <w:lang w:val="en-US"/>
        </w:rPr>
      </w:pPr>
    </w:p>
    <w:p w:rsidR="001220B3" w:rsidRDefault="00810C2A" w:rsidP="002B6FB0">
      <w:pPr>
        <w:spacing w:after="0" w:line="240" w:lineRule="auto"/>
        <w:ind w:left="-11"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hasil penelitian diketahui terdapat 3 jaringan saluran pada aliran produk (dilihat dari lampiran 11.), yaitu (1) petani kedelai – UD Adem </w:t>
      </w:r>
      <w:r>
        <w:rPr>
          <w:rFonts w:ascii="Times New Roman" w:hAnsi="Times New Roman" w:cs="Times New Roman"/>
          <w:color w:val="000000" w:themeColor="text1"/>
          <w:sz w:val="24"/>
          <w:szCs w:val="24"/>
        </w:rPr>
        <w:lastRenderedPageBreak/>
        <w:t>Ayem (pengepul) – pedagang besar luar kecamatan – konsumen, (2) petani kedelai – UD Adem Ayem (pengepul) – pedagang besar luar kabupaten – konsumen dan (3)</w:t>
      </w:r>
      <w:r w:rsidRPr="001316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petani kedelai – UD Adem Ayem (pengepul) – pedagang </w:t>
      </w:r>
      <w:r>
        <w:rPr>
          <w:rFonts w:ascii="Times New Roman" w:hAnsi="Times New Roman" w:cs="Times New Roman"/>
          <w:color w:val="000000" w:themeColor="text1"/>
          <w:sz w:val="24"/>
          <w:szCs w:val="24"/>
        </w:rPr>
        <w:lastRenderedPageBreak/>
        <w:t>besar luar provinsi – konsumen. Hal ini sesuai dengan pernyataan Hidayat (2017) menyatakan bahwa aliran produk dari hulu ke hilir.</w:t>
      </w:r>
    </w:p>
    <w:p w:rsidR="002B6FB0" w:rsidRDefault="002B6FB0" w:rsidP="002B6FB0">
      <w:pPr>
        <w:spacing w:after="0" w:line="240" w:lineRule="auto"/>
        <w:ind w:left="-11"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Aliran produk pada jaringan 1, yaitu pedagang besar melakukan pembelian kedelai dengan volume rata – rata pembelian sebanyak 8.000 kg/sekali pembelian, kemudian dijualkan ke konsumen (industri tahu tempe) dengan volume rata – rata pembelian sebanyak 35 kg/hari.</w:t>
      </w:r>
      <w:r w:rsidR="00576D9B">
        <w:rPr>
          <w:rFonts w:ascii="Times New Roman" w:hAnsi="Times New Roman" w:cs="Times New Roman"/>
          <w:color w:val="000000" w:themeColor="text1"/>
          <w:sz w:val="24"/>
          <w:szCs w:val="24"/>
          <w:lang w:val="en-US"/>
        </w:rPr>
        <w:t xml:space="preserve"> Aliran produk jaringan 2, pedagang besar membeli dengan volume rata – rata pembelian 24.500 kg, kemudian dijualkan ke konsumen (industri tahu tempe) sebanyak 30 kg/hari. Aliran produk jaringan 3, pedagang besar  membeli dengan volume rata – rata pembelian sebanyak 25.000 kg, kemudian dijualkan ke konsumen (industri tahu tempe) sebanyak 35 kg/hari.</w:t>
      </w:r>
    </w:p>
    <w:p w:rsidR="00C472F2" w:rsidRDefault="00C472F2" w:rsidP="00576D9B">
      <w:pPr>
        <w:spacing w:after="0" w:line="240" w:lineRule="auto"/>
        <w:jc w:val="both"/>
        <w:rPr>
          <w:rFonts w:ascii="Times New Roman" w:hAnsi="Times New Roman" w:cs="Times New Roman"/>
          <w:b/>
          <w:color w:val="000000" w:themeColor="text1"/>
          <w:sz w:val="24"/>
          <w:szCs w:val="24"/>
          <w:lang w:val="en-US"/>
        </w:rPr>
      </w:pPr>
    </w:p>
    <w:p w:rsidR="00576D9B" w:rsidRDefault="00576D9B" w:rsidP="00576D9B">
      <w:pPr>
        <w:spacing w:after="0" w:line="240" w:lineRule="auto"/>
        <w:jc w:val="both"/>
        <w:rPr>
          <w:rFonts w:ascii="Times New Roman" w:hAnsi="Times New Roman" w:cs="Times New Roman"/>
          <w:b/>
          <w:color w:val="000000" w:themeColor="text1"/>
          <w:sz w:val="24"/>
          <w:szCs w:val="24"/>
          <w:lang w:val="en-US"/>
        </w:rPr>
      </w:pPr>
      <w:r w:rsidRPr="00576D9B">
        <w:rPr>
          <w:rFonts w:ascii="Times New Roman" w:hAnsi="Times New Roman" w:cs="Times New Roman"/>
          <w:b/>
          <w:color w:val="000000" w:themeColor="text1"/>
          <w:sz w:val="24"/>
          <w:szCs w:val="24"/>
          <w:lang w:val="en-US"/>
        </w:rPr>
        <w:t xml:space="preserve">Aliran </w:t>
      </w:r>
      <w:r>
        <w:rPr>
          <w:rFonts w:ascii="Times New Roman" w:hAnsi="Times New Roman" w:cs="Times New Roman"/>
          <w:b/>
          <w:color w:val="000000" w:themeColor="text1"/>
          <w:sz w:val="24"/>
          <w:szCs w:val="24"/>
          <w:lang w:val="en-US"/>
        </w:rPr>
        <w:t>Keuangan</w:t>
      </w:r>
    </w:p>
    <w:p w:rsidR="00576D9B" w:rsidRDefault="00576D9B" w:rsidP="00576D9B">
      <w:pPr>
        <w:spacing w:after="0" w:line="240" w:lineRule="auto"/>
        <w:jc w:val="both"/>
        <w:rPr>
          <w:rFonts w:ascii="Times New Roman" w:hAnsi="Times New Roman" w:cs="Times New Roman"/>
          <w:b/>
          <w:color w:val="000000" w:themeColor="text1"/>
          <w:sz w:val="24"/>
          <w:szCs w:val="24"/>
          <w:lang w:val="en-US"/>
        </w:rPr>
      </w:pPr>
    </w:p>
    <w:p w:rsidR="00576D9B" w:rsidRDefault="006536DB" w:rsidP="006536DB">
      <w:pPr>
        <w:spacing w:after="0" w:line="240" w:lineRule="auto"/>
        <w:ind w:firstLine="720"/>
        <w:jc w:val="both"/>
        <w:rPr>
          <w:rFonts w:ascii="Times New Roman" w:hAnsi="Times New Roman"/>
          <w:sz w:val="24"/>
          <w:szCs w:val="24"/>
        </w:rPr>
      </w:pPr>
      <w:r>
        <w:rPr>
          <w:rFonts w:ascii="Times New Roman" w:hAnsi="Times New Roman" w:cs="Times New Roman"/>
          <w:color w:val="000000" w:themeColor="text1"/>
          <w:sz w:val="24"/>
          <w:szCs w:val="24"/>
        </w:rPr>
        <w:t>Berdasarkan hasil penelitian diketahui terdapat 3 jaringan saluran pada aliran keuangan, yaitu (1) konsumen – pedagang besar luar kecamatan – UD Adem Ayem (pengepul) – petani kedelai – penyedia pupuk, (2) konsumen – pedagang besar luar kabupaten – UD Adem Ayem (pengepul) – petani kedelai – penyedia pupuk dan (3)</w:t>
      </w:r>
      <w:r w:rsidRPr="001316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konsumen – pedagang besar luar provinsi – UD Adem Ayem (pengepul) – </w:t>
      </w:r>
      <w:r>
        <w:rPr>
          <w:rFonts w:ascii="Times New Roman" w:hAnsi="Times New Roman" w:cs="Times New Roman"/>
          <w:color w:val="000000" w:themeColor="text1"/>
          <w:sz w:val="24"/>
          <w:szCs w:val="24"/>
          <w:lang w:val="en-US"/>
        </w:rPr>
        <w:t>petani kedelai</w:t>
      </w:r>
      <w:r>
        <w:rPr>
          <w:rFonts w:ascii="Times New Roman" w:hAnsi="Times New Roman" w:cs="Times New Roman"/>
          <w:color w:val="000000" w:themeColor="text1"/>
          <w:sz w:val="24"/>
          <w:szCs w:val="24"/>
        </w:rPr>
        <w:t xml:space="preserve"> – penyedia pupuk. Hal ini sesuai dengan pernyataan Suliyanto (2010) menyatakan bahwa </w:t>
      </w:r>
      <w:r>
        <w:rPr>
          <w:rFonts w:ascii="Times New Roman" w:hAnsi="Times New Roman"/>
          <w:sz w:val="24"/>
          <w:szCs w:val="24"/>
        </w:rPr>
        <w:t xml:space="preserve">aliran keuangan merupakan perpindahan </w:t>
      </w:r>
      <w:r>
        <w:rPr>
          <w:rFonts w:ascii="Times New Roman" w:hAnsi="Times New Roman"/>
          <w:sz w:val="24"/>
          <w:szCs w:val="24"/>
        </w:rPr>
        <w:lastRenderedPageBreak/>
        <w:t>uang yang mengalir dari hilir ke hulu. Aliran keuangan mengalir dari konsumen (industri tahu tempe) hingga petani kedelai (produsen).</w:t>
      </w:r>
    </w:p>
    <w:p w:rsidR="006536DB" w:rsidRPr="0031492A" w:rsidRDefault="006536DB" w:rsidP="006536DB">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sz w:val="24"/>
          <w:szCs w:val="24"/>
        </w:rPr>
        <w:tab/>
      </w:r>
      <w:r w:rsidR="0031492A">
        <w:rPr>
          <w:rFonts w:ascii="Times New Roman" w:hAnsi="Times New Roman"/>
          <w:sz w:val="24"/>
          <w:szCs w:val="24"/>
          <w:lang w:val="en-US"/>
        </w:rPr>
        <w:t xml:space="preserve">Aliran keuangan pada jaringan 1, pedagang besar luar kecamatan membeli kedelai dari UD Adem Ayem </w:t>
      </w:r>
      <w:r w:rsidR="00C908AF">
        <w:rPr>
          <w:rFonts w:ascii="Times New Roman" w:hAnsi="Times New Roman"/>
          <w:sz w:val="24"/>
          <w:szCs w:val="24"/>
          <w:lang w:val="en-US"/>
        </w:rPr>
        <w:t xml:space="preserve">dengan harga rata – rata </w:t>
      </w:r>
      <w:r w:rsidR="0031492A">
        <w:rPr>
          <w:rFonts w:ascii="Times New Roman" w:hAnsi="Times New Roman"/>
          <w:sz w:val="24"/>
          <w:szCs w:val="24"/>
          <w:lang w:val="en-US"/>
        </w:rPr>
        <w:t xml:space="preserve">Rp 6.250,00/kg dan menjual ke konsumen (industri tahu tempe) </w:t>
      </w:r>
      <w:r w:rsidR="00C908AF">
        <w:rPr>
          <w:rFonts w:ascii="Times New Roman" w:hAnsi="Times New Roman"/>
          <w:sz w:val="24"/>
          <w:szCs w:val="24"/>
          <w:lang w:val="en-US"/>
        </w:rPr>
        <w:t xml:space="preserve">dengan harga rata – rata               </w:t>
      </w:r>
      <w:r w:rsidR="0031492A">
        <w:rPr>
          <w:rFonts w:ascii="Times New Roman" w:hAnsi="Times New Roman"/>
          <w:sz w:val="24"/>
          <w:szCs w:val="24"/>
          <w:lang w:val="en-US"/>
        </w:rPr>
        <w:t xml:space="preserve">Rp 6.800,00/kg. Aliran keuangan jaringan 2, pedagang besar luar kabupaten membeli kedelai dari UD Adem Ayem </w:t>
      </w:r>
      <w:r w:rsidR="00C908AF">
        <w:rPr>
          <w:rFonts w:ascii="Times New Roman" w:hAnsi="Times New Roman"/>
          <w:sz w:val="24"/>
          <w:szCs w:val="24"/>
          <w:lang w:val="en-US"/>
        </w:rPr>
        <w:t xml:space="preserve">dengan harga rata – rata  </w:t>
      </w:r>
      <w:r w:rsidR="0031492A">
        <w:rPr>
          <w:rFonts w:ascii="Times New Roman" w:hAnsi="Times New Roman"/>
          <w:sz w:val="24"/>
          <w:szCs w:val="24"/>
          <w:lang w:val="en-US"/>
        </w:rPr>
        <w:t xml:space="preserve">Rp 6.800,00/kg dan menjual ke konsumen (industri tahu tempe) </w:t>
      </w:r>
      <w:r w:rsidR="00C908AF">
        <w:rPr>
          <w:rFonts w:ascii="Times New Roman" w:hAnsi="Times New Roman"/>
          <w:sz w:val="24"/>
          <w:szCs w:val="24"/>
          <w:lang w:val="en-US"/>
        </w:rPr>
        <w:t xml:space="preserve">dengan harga rata – rata </w:t>
      </w:r>
      <w:r w:rsidR="0031492A">
        <w:rPr>
          <w:rFonts w:ascii="Times New Roman" w:hAnsi="Times New Roman"/>
          <w:sz w:val="24"/>
          <w:szCs w:val="24"/>
          <w:lang w:val="en-US"/>
        </w:rPr>
        <w:t>Rp 7.575,00/kg. aliran keuangan jaringan 3</w:t>
      </w:r>
      <w:r w:rsidR="00C908AF">
        <w:rPr>
          <w:rFonts w:ascii="Times New Roman" w:hAnsi="Times New Roman"/>
          <w:sz w:val="24"/>
          <w:szCs w:val="24"/>
          <w:lang w:val="en-US"/>
        </w:rPr>
        <w:t>, pedagang besar luar provinsi dengan harga rata – rata   Rp 7.000,00/kg dan menjual ke konsumen (industri tahu tempe) dengan harga rata – rata Rp 7.500,00/kg.</w:t>
      </w:r>
    </w:p>
    <w:p w:rsidR="002B6FB0" w:rsidRDefault="002B6FB0" w:rsidP="001220B3">
      <w:pPr>
        <w:pStyle w:val="TTPSectionHeading"/>
        <w:spacing w:before="0" w:after="0"/>
        <w:rPr>
          <w:b w:val="0"/>
          <w:color w:val="000000" w:themeColor="text1"/>
        </w:rPr>
      </w:pPr>
    </w:p>
    <w:p w:rsidR="00701832" w:rsidRDefault="00701832" w:rsidP="001220B3">
      <w:pPr>
        <w:pStyle w:val="TTPSectionHeading"/>
        <w:spacing w:before="0" w:after="0"/>
        <w:rPr>
          <w:color w:val="000000" w:themeColor="text1"/>
        </w:rPr>
      </w:pPr>
      <w:r>
        <w:rPr>
          <w:color w:val="000000" w:themeColor="text1"/>
        </w:rPr>
        <w:t>Aliran Informasi</w:t>
      </w:r>
    </w:p>
    <w:p w:rsidR="00701832" w:rsidRDefault="00701832" w:rsidP="00701832">
      <w:pPr>
        <w:spacing w:after="0" w:line="240" w:lineRule="auto"/>
        <w:rPr>
          <w:rFonts w:ascii="Times New Roman" w:hAnsi="Times New Roman" w:cs="Times New Roman"/>
          <w:sz w:val="24"/>
          <w:szCs w:val="24"/>
          <w:lang w:val="en-US"/>
        </w:rPr>
      </w:pPr>
    </w:p>
    <w:p w:rsidR="00701832" w:rsidRDefault="00701832" w:rsidP="00701832">
      <w:pPr>
        <w:spacing w:after="0" w:line="240" w:lineRule="auto"/>
        <w:ind w:firstLine="720"/>
        <w:jc w:val="both"/>
        <w:rPr>
          <w:rFonts w:ascii="Times New Roman" w:hAnsi="Times New Roman"/>
          <w:sz w:val="24"/>
          <w:szCs w:val="24"/>
          <w:lang w:val="en-US"/>
        </w:rPr>
      </w:pPr>
      <w:r w:rsidRPr="00062158">
        <w:rPr>
          <w:rFonts w:ascii="Times New Roman" w:hAnsi="Times New Roman"/>
          <w:sz w:val="24"/>
          <w:szCs w:val="24"/>
        </w:rPr>
        <w:t xml:space="preserve">Aliran informasi merupakan aliran yang bergerak dari dua arah </w:t>
      </w:r>
      <w:r>
        <w:rPr>
          <w:rFonts w:ascii="Times New Roman" w:hAnsi="Times New Roman"/>
          <w:sz w:val="24"/>
          <w:szCs w:val="24"/>
        </w:rPr>
        <w:t xml:space="preserve">yaitu dari hulu ke hilir maupun </w:t>
      </w:r>
      <w:r w:rsidRPr="00062158">
        <w:rPr>
          <w:rFonts w:ascii="Times New Roman" w:hAnsi="Times New Roman"/>
          <w:sz w:val="24"/>
          <w:szCs w:val="24"/>
        </w:rPr>
        <w:t>hilir ke hulu. Hal ini sesuai dengan pernyataan Suliyanto</w:t>
      </w:r>
      <w:r w:rsidRPr="00062158">
        <w:rPr>
          <w:rFonts w:ascii="Times New Roman" w:hAnsi="Times New Roman"/>
          <w:i/>
          <w:sz w:val="24"/>
          <w:szCs w:val="24"/>
        </w:rPr>
        <w:t xml:space="preserve"> </w:t>
      </w:r>
      <w:r w:rsidRPr="00062158">
        <w:rPr>
          <w:rFonts w:ascii="Times New Roman" w:hAnsi="Times New Roman"/>
          <w:sz w:val="24"/>
          <w:szCs w:val="24"/>
        </w:rPr>
        <w:t>(2010) menyatakan bahwa aliran informasi yang terjadi di semua saluran berjalan dengan dua arah dari hilir ke hulu dan hulu ke hilir</w:t>
      </w:r>
      <w:r>
        <w:rPr>
          <w:rFonts w:ascii="Times New Roman" w:hAnsi="Times New Roman"/>
          <w:sz w:val="24"/>
          <w:szCs w:val="24"/>
          <w:lang w:val="en-US"/>
        </w:rPr>
        <w:t>. Aliran informasi yang berjalan antar lembaga pemasaran kedelai meliputi informasi tentang harga, informasi jenis benih, jumlah permintaan kedelai, jumlah kedelai yang tersedia, hingga status pengambilan dan pengiriman kedelai.</w:t>
      </w:r>
    </w:p>
    <w:p w:rsidR="00701832" w:rsidRPr="00701832" w:rsidRDefault="00701832" w:rsidP="00701832">
      <w:pPr>
        <w:spacing w:after="0" w:line="240" w:lineRule="auto"/>
        <w:rPr>
          <w:rFonts w:ascii="Times New Roman" w:hAnsi="Times New Roman" w:cs="Times New Roman"/>
          <w:sz w:val="24"/>
          <w:szCs w:val="24"/>
          <w:lang w:val="en-US"/>
        </w:rPr>
      </w:pPr>
    </w:p>
    <w:p w:rsidR="0052012F" w:rsidRDefault="0052012F" w:rsidP="0052012F">
      <w:pPr>
        <w:pStyle w:val="TTPSectionHeading"/>
        <w:spacing w:before="0" w:after="0"/>
        <w:rPr>
          <w:color w:val="000000" w:themeColor="text1"/>
        </w:rPr>
        <w:sectPr w:rsidR="0052012F" w:rsidSect="00CC6B1A">
          <w:type w:val="continuous"/>
          <w:pgSz w:w="12240" w:h="15840"/>
          <w:pgMar w:top="2268" w:right="1701" w:bottom="1701" w:left="2268" w:header="720" w:footer="720" w:gutter="0"/>
          <w:cols w:num="2" w:space="521"/>
          <w:docGrid w:linePitch="360"/>
        </w:sectPr>
      </w:pPr>
    </w:p>
    <w:p w:rsidR="008E1444" w:rsidRDefault="008E1444" w:rsidP="0052012F">
      <w:pPr>
        <w:pStyle w:val="TTPSectionHeading"/>
        <w:spacing w:after="0"/>
        <w:rPr>
          <w:color w:val="000000" w:themeColor="text1"/>
        </w:rPr>
      </w:pPr>
    </w:p>
    <w:p w:rsidR="0052012F" w:rsidRDefault="0052012F" w:rsidP="0052012F">
      <w:pPr>
        <w:pStyle w:val="TTPSectionHeading"/>
        <w:spacing w:after="0"/>
        <w:rPr>
          <w:color w:val="000000" w:themeColor="text1"/>
        </w:rPr>
      </w:pPr>
      <w:r>
        <w:rPr>
          <w:color w:val="000000" w:themeColor="text1"/>
        </w:rPr>
        <w:lastRenderedPageBreak/>
        <w:t>Margin Pemasaran</w:t>
      </w:r>
    </w:p>
    <w:p w:rsidR="0052012F" w:rsidRDefault="0052012F" w:rsidP="0052012F">
      <w:pPr>
        <w:spacing w:after="0" w:line="240" w:lineRule="auto"/>
        <w:rPr>
          <w:rFonts w:ascii="Times New Roman" w:hAnsi="Times New Roman" w:cs="Times New Roman"/>
          <w:sz w:val="24"/>
          <w:szCs w:val="24"/>
          <w:lang w:val="en-US"/>
        </w:rPr>
      </w:pPr>
    </w:p>
    <w:p w:rsidR="0052012F" w:rsidRDefault="0052012F" w:rsidP="0052012F">
      <w:pPr>
        <w:spacing w:after="0" w:line="240" w:lineRule="auto"/>
        <w:jc w:val="center"/>
        <w:rPr>
          <w:rFonts w:ascii="Times New Roman" w:hAnsi="Times New Roman" w:cs="Times New Roman"/>
          <w:sz w:val="24"/>
          <w:szCs w:val="24"/>
        </w:rPr>
      </w:pPr>
      <w:r>
        <w:rPr>
          <w:rFonts w:ascii="Times New Roman" w:hAnsi="Times New Roman"/>
          <w:bCs/>
          <w:sz w:val="24"/>
          <w:szCs w:val="24"/>
          <w:lang w:val="en-US"/>
        </w:rPr>
        <w:t xml:space="preserve">Tabel 1. </w:t>
      </w:r>
      <w:r>
        <w:rPr>
          <w:rFonts w:ascii="Times New Roman" w:hAnsi="Times New Roman" w:cs="Times New Roman"/>
          <w:sz w:val="24"/>
          <w:szCs w:val="24"/>
        </w:rPr>
        <w:t>Margin Pemasaran pada Rantai Pasok Kedelai UD Adem Ayem</w:t>
      </w:r>
    </w:p>
    <w:p w:rsidR="0052012F" w:rsidRDefault="0052012F" w:rsidP="0052012F">
      <w:pPr>
        <w:spacing w:after="0" w:line="240" w:lineRule="auto"/>
        <w:rPr>
          <w:rFonts w:ascii="Times New Roman" w:hAnsi="Times New Roman" w:cs="Times New Roman"/>
          <w:sz w:val="24"/>
          <w:szCs w:val="24"/>
        </w:rPr>
      </w:pPr>
    </w:p>
    <w:tbl>
      <w:tblPr>
        <w:tblStyle w:val="TableGrid"/>
        <w:tblW w:w="7938" w:type="dxa"/>
        <w:tblLook w:val="04A0" w:firstRow="1" w:lastRow="0" w:firstColumn="1" w:lastColumn="0" w:noHBand="0" w:noVBand="1"/>
      </w:tblPr>
      <w:tblGrid>
        <w:gridCol w:w="756"/>
        <w:gridCol w:w="1830"/>
        <w:gridCol w:w="2092"/>
        <w:gridCol w:w="1985"/>
        <w:gridCol w:w="1275"/>
      </w:tblGrid>
      <w:tr w:rsidR="0052012F" w:rsidRPr="005E0EAC" w:rsidTr="00033564">
        <w:tc>
          <w:tcPr>
            <w:tcW w:w="756" w:type="dxa"/>
            <w:tcBorders>
              <w:top w:val="double" w:sz="4" w:space="0" w:color="auto"/>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No</w:t>
            </w:r>
          </w:p>
        </w:tc>
        <w:tc>
          <w:tcPr>
            <w:tcW w:w="1830" w:type="dxa"/>
            <w:tcBorders>
              <w:top w:val="double" w:sz="4" w:space="0" w:color="auto"/>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Jaringan Rantai Pasok</w:t>
            </w:r>
          </w:p>
        </w:tc>
        <w:tc>
          <w:tcPr>
            <w:tcW w:w="2092" w:type="dxa"/>
            <w:tcBorders>
              <w:top w:val="double" w:sz="4" w:space="0" w:color="auto"/>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Harga Konsumen</w:t>
            </w:r>
            <w:r>
              <w:rPr>
                <w:rFonts w:ascii="Times New Roman" w:hAnsi="Times New Roman" w:cs="Times New Roman"/>
                <w:color w:val="000000" w:themeColor="text1"/>
                <w:sz w:val="24"/>
                <w:szCs w:val="24"/>
              </w:rPr>
              <w:t xml:space="preserve"> (industri tahu tempe) </w:t>
            </w:r>
          </w:p>
        </w:tc>
        <w:tc>
          <w:tcPr>
            <w:tcW w:w="1985" w:type="dxa"/>
            <w:tcBorders>
              <w:top w:val="double" w:sz="4" w:space="0" w:color="auto"/>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 xml:space="preserve">Harga </w:t>
            </w:r>
            <w:r>
              <w:rPr>
                <w:rFonts w:ascii="Times New Roman" w:hAnsi="Times New Roman" w:cs="Times New Roman"/>
                <w:color w:val="000000" w:themeColor="text1"/>
                <w:sz w:val="24"/>
                <w:szCs w:val="24"/>
              </w:rPr>
              <w:t>Petani Kedelai (</w:t>
            </w:r>
            <w:r w:rsidRPr="005E0EAC">
              <w:rPr>
                <w:rFonts w:ascii="Times New Roman" w:hAnsi="Times New Roman" w:cs="Times New Roman"/>
                <w:color w:val="000000" w:themeColor="text1"/>
                <w:sz w:val="24"/>
                <w:szCs w:val="24"/>
              </w:rPr>
              <w:t>Produsen</w:t>
            </w:r>
            <w:r>
              <w:rPr>
                <w:rFonts w:ascii="Times New Roman" w:hAnsi="Times New Roman" w:cs="Times New Roman"/>
                <w:color w:val="000000" w:themeColor="text1"/>
                <w:sz w:val="24"/>
                <w:szCs w:val="24"/>
              </w:rPr>
              <w:t>)</w:t>
            </w:r>
          </w:p>
        </w:tc>
        <w:tc>
          <w:tcPr>
            <w:tcW w:w="1275" w:type="dxa"/>
            <w:tcBorders>
              <w:top w:val="double" w:sz="4" w:space="0" w:color="auto"/>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Margin </w:t>
            </w:r>
            <w:r w:rsidRPr="005E0EAC">
              <w:rPr>
                <w:rFonts w:ascii="Times New Roman" w:hAnsi="Times New Roman" w:cs="Times New Roman"/>
                <w:color w:val="000000" w:themeColor="text1"/>
                <w:sz w:val="24"/>
                <w:szCs w:val="24"/>
              </w:rPr>
              <w:t>Pemasaran</w:t>
            </w:r>
          </w:p>
        </w:tc>
      </w:tr>
      <w:tr w:rsidR="0052012F" w:rsidRPr="005E0EAC" w:rsidTr="00033564">
        <w:tc>
          <w:tcPr>
            <w:tcW w:w="756" w:type="dxa"/>
            <w:tcBorders>
              <w:top w:val="single" w:sz="4" w:space="0" w:color="auto"/>
              <w:left w:val="nil"/>
              <w:bottom w:val="nil"/>
              <w:right w:val="nil"/>
            </w:tcBorders>
          </w:tcPr>
          <w:p w:rsidR="0052012F" w:rsidRPr="005E0EAC" w:rsidRDefault="0052012F" w:rsidP="0052012F">
            <w:pPr>
              <w:spacing w:after="0" w:line="240" w:lineRule="auto"/>
              <w:jc w:val="both"/>
              <w:rPr>
                <w:rFonts w:ascii="Times New Roman" w:hAnsi="Times New Roman" w:cs="Times New Roman"/>
                <w:color w:val="000000" w:themeColor="text1"/>
                <w:sz w:val="24"/>
                <w:szCs w:val="24"/>
              </w:rPr>
            </w:pPr>
          </w:p>
        </w:tc>
        <w:tc>
          <w:tcPr>
            <w:tcW w:w="1830" w:type="dxa"/>
            <w:tcBorders>
              <w:top w:val="single" w:sz="4" w:space="0" w:color="auto"/>
              <w:left w:val="nil"/>
              <w:bottom w:val="nil"/>
              <w:right w:val="nil"/>
            </w:tcBorders>
          </w:tcPr>
          <w:p w:rsidR="0052012F" w:rsidRPr="005E0EAC" w:rsidRDefault="0052012F" w:rsidP="0052012F">
            <w:pPr>
              <w:spacing w:after="0" w:line="240" w:lineRule="auto"/>
              <w:jc w:val="both"/>
              <w:rPr>
                <w:rFonts w:ascii="Times New Roman" w:hAnsi="Times New Roman" w:cs="Times New Roman"/>
                <w:color w:val="000000" w:themeColor="text1"/>
                <w:sz w:val="24"/>
                <w:szCs w:val="24"/>
              </w:rPr>
            </w:pPr>
          </w:p>
        </w:tc>
        <w:tc>
          <w:tcPr>
            <w:tcW w:w="2092" w:type="dxa"/>
            <w:tcBorders>
              <w:top w:val="single" w:sz="4" w:space="0" w:color="auto"/>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---Rp</w:t>
            </w:r>
            <w:r w:rsidR="007F2D0E">
              <w:rPr>
                <w:rFonts w:ascii="Times New Roman" w:hAnsi="Times New Roman" w:cs="Times New Roman"/>
                <w:color w:val="000000" w:themeColor="text1"/>
                <w:sz w:val="24"/>
                <w:szCs w:val="24"/>
                <w:lang w:val="en-US"/>
              </w:rPr>
              <w:t>/kg</w:t>
            </w:r>
            <w:r w:rsidRPr="005E0EAC">
              <w:rPr>
                <w:rFonts w:ascii="Times New Roman" w:hAnsi="Times New Roman" w:cs="Times New Roman"/>
                <w:color w:val="000000" w:themeColor="text1"/>
                <w:sz w:val="24"/>
                <w:szCs w:val="24"/>
              </w:rPr>
              <w:t>---</w:t>
            </w:r>
          </w:p>
        </w:tc>
        <w:tc>
          <w:tcPr>
            <w:tcW w:w="1985" w:type="dxa"/>
            <w:tcBorders>
              <w:top w:val="single" w:sz="4" w:space="0" w:color="auto"/>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---Rp</w:t>
            </w:r>
            <w:r w:rsidR="007F2D0E">
              <w:rPr>
                <w:rFonts w:ascii="Times New Roman" w:hAnsi="Times New Roman" w:cs="Times New Roman"/>
                <w:color w:val="000000" w:themeColor="text1"/>
                <w:sz w:val="24"/>
                <w:szCs w:val="24"/>
                <w:lang w:val="en-US"/>
              </w:rPr>
              <w:t>/kg</w:t>
            </w:r>
            <w:r w:rsidRPr="005E0EAC">
              <w:rPr>
                <w:rFonts w:ascii="Times New Roman" w:hAnsi="Times New Roman" w:cs="Times New Roman"/>
                <w:color w:val="000000" w:themeColor="text1"/>
                <w:sz w:val="24"/>
                <w:szCs w:val="24"/>
              </w:rPr>
              <w:t>---</w:t>
            </w:r>
          </w:p>
        </w:tc>
        <w:tc>
          <w:tcPr>
            <w:tcW w:w="1275" w:type="dxa"/>
            <w:tcBorders>
              <w:top w:val="single" w:sz="4" w:space="0" w:color="auto"/>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Rp</w:t>
            </w:r>
            <w:r w:rsidRPr="005E0EAC">
              <w:rPr>
                <w:rFonts w:ascii="Times New Roman" w:hAnsi="Times New Roman" w:cs="Times New Roman"/>
                <w:color w:val="000000" w:themeColor="text1"/>
                <w:sz w:val="24"/>
                <w:szCs w:val="24"/>
              </w:rPr>
              <w:t>---</w:t>
            </w:r>
          </w:p>
        </w:tc>
      </w:tr>
      <w:tr w:rsidR="0052012F" w:rsidRPr="005E0EAC" w:rsidTr="00033564">
        <w:tc>
          <w:tcPr>
            <w:tcW w:w="756" w:type="dxa"/>
            <w:tcBorders>
              <w:top w:val="nil"/>
              <w:left w:val="nil"/>
              <w:bottom w:val="nil"/>
              <w:right w:val="nil"/>
            </w:tcBorders>
          </w:tcPr>
          <w:p w:rsidR="0052012F" w:rsidRPr="005E0EAC" w:rsidRDefault="0052012F" w:rsidP="0052012F">
            <w:pPr>
              <w:pStyle w:val="ListParagraph"/>
              <w:numPr>
                <w:ilvl w:val="0"/>
                <w:numId w:val="6"/>
              </w:numPr>
              <w:spacing w:after="0" w:line="240" w:lineRule="auto"/>
              <w:rPr>
                <w:rFonts w:ascii="Times New Roman" w:hAnsi="Times New Roman"/>
                <w:color w:val="000000" w:themeColor="text1"/>
                <w:sz w:val="24"/>
                <w:szCs w:val="24"/>
              </w:rPr>
            </w:pPr>
          </w:p>
        </w:tc>
        <w:tc>
          <w:tcPr>
            <w:tcW w:w="1830" w:type="dxa"/>
            <w:tcBorders>
              <w:top w:val="nil"/>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Jaringan 1</w:t>
            </w:r>
          </w:p>
        </w:tc>
        <w:tc>
          <w:tcPr>
            <w:tcW w:w="2092" w:type="dxa"/>
            <w:tcBorders>
              <w:top w:val="nil"/>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6.800</w:t>
            </w:r>
          </w:p>
        </w:tc>
        <w:tc>
          <w:tcPr>
            <w:tcW w:w="1985" w:type="dxa"/>
            <w:tcBorders>
              <w:top w:val="nil"/>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6.090</w:t>
            </w:r>
          </w:p>
        </w:tc>
        <w:tc>
          <w:tcPr>
            <w:tcW w:w="1275" w:type="dxa"/>
            <w:tcBorders>
              <w:top w:val="nil"/>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710</w:t>
            </w:r>
          </w:p>
        </w:tc>
      </w:tr>
      <w:tr w:rsidR="0052012F" w:rsidRPr="005E0EAC" w:rsidTr="00033564">
        <w:trPr>
          <w:trHeight w:val="87"/>
        </w:trPr>
        <w:tc>
          <w:tcPr>
            <w:tcW w:w="756" w:type="dxa"/>
            <w:tcBorders>
              <w:top w:val="nil"/>
              <w:left w:val="nil"/>
              <w:bottom w:val="nil"/>
              <w:right w:val="nil"/>
            </w:tcBorders>
          </w:tcPr>
          <w:p w:rsidR="0052012F" w:rsidRPr="005E0EAC" w:rsidRDefault="0052012F" w:rsidP="0052012F">
            <w:pPr>
              <w:spacing w:after="0" w:line="240" w:lineRule="auto"/>
              <w:ind w:left="360"/>
              <w:jc w:val="center"/>
              <w:rPr>
                <w:rFonts w:ascii="Times New Roman" w:hAnsi="Times New Roman"/>
                <w:color w:val="000000" w:themeColor="text1"/>
                <w:sz w:val="24"/>
                <w:szCs w:val="24"/>
              </w:rPr>
            </w:pPr>
            <w:r w:rsidRPr="005E0EAC">
              <w:rPr>
                <w:rFonts w:ascii="Times New Roman" w:hAnsi="Times New Roman"/>
                <w:color w:val="000000" w:themeColor="text1"/>
                <w:sz w:val="24"/>
                <w:szCs w:val="24"/>
              </w:rPr>
              <w:t>2.</w:t>
            </w:r>
          </w:p>
        </w:tc>
        <w:tc>
          <w:tcPr>
            <w:tcW w:w="1830" w:type="dxa"/>
            <w:tcBorders>
              <w:top w:val="nil"/>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Jaringan 2</w:t>
            </w:r>
          </w:p>
        </w:tc>
        <w:tc>
          <w:tcPr>
            <w:tcW w:w="2092" w:type="dxa"/>
            <w:tcBorders>
              <w:top w:val="nil"/>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7.575</w:t>
            </w:r>
          </w:p>
        </w:tc>
        <w:tc>
          <w:tcPr>
            <w:tcW w:w="1985" w:type="dxa"/>
            <w:tcBorders>
              <w:top w:val="nil"/>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6.090</w:t>
            </w:r>
          </w:p>
        </w:tc>
        <w:tc>
          <w:tcPr>
            <w:tcW w:w="1275" w:type="dxa"/>
            <w:tcBorders>
              <w:top w:val="nil"/>
              <w:left w:val="nil"/>
              <w:bottom w:val="nil"/>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1.485</w:t>
            </w:r>
          </w:p>
        </w:tc>
      </w:tr>
      <w:tr w:rsidR="0052012F" w:rsidRPr="005E0EAC" w:rsidTr="00033564">
        <w:trPr>
          <w:trHeight w:val="87"/>
        </w:trPr>
        <w:tc>
          <w:tcPr>
            <w:tcW w:w="756" w:type="dxa"/>
            <w:tcBorders>
              <w:top w:val="nil"/>
              <w:left w:val="nil"/>
              <w:bottom w:val="single" w:sz="4" w:space="0" w:color="auto"/>
              <w:right w:val="nil"/>
            </w:tcBorders>
          </w:tcPr>
          <w:p w:rsidR="0052012F" w:rsidRPr="005E0EAC" w:rsidRDefault="0052012F" w:rsidP="0052012F">
            <w:pPr>
              <w:spacing w:after="0" w:line="240" w:lineRule="auto"/>
              <w:ind w:left="360"/>
              <w:jc w:val="center"/>
              <w:rPr>
                <w:rFonts w:ascii="Times New Roman" w:hAnsi="Times New Roman"/>
                <w:color w:val="000000" w:themeColor="text1"/>
                <w:sz w:val="24"/>
                <w:szCs w:val="24"/>
              </w:rPr>
            </w:pPr>
            <w:r w:rsidRPr="005E0EAC">
              <w:rPr>
                <w:rFonts w:ascii="Times New Roman" w:hAnsi="Times New Roman"/>
                <w:color w:val="000000" w:themeColor="text1"/>
                <w:sz w:val="24"/>
                <w:szCs w:val="24"/>
              </w:rPr>
              <w:t>3.</w:t>
            </w:r>
          </w:p>
        </w:tc>
        <w:tc>
          <w:tcPr>
            <w:tcW w:w="1830" w:type="dxa"/>
            <w:tcBorders>
              <w:top w:val="nil"/>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Jaringan 3</w:t>
            </w:r>
          </w:p>
        </w:tc>
        <w:tc>
          <w:tcPr>
            <w:tcW w:w="2092" w:type="dxa"/>
            <w:tcBorders>
              <w:top w:val="nil"/>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7.500</w:t>
            </w:r>
          </w:p>
        </w:tc>
        <w:tc>
          <w:tcPr>
            <w:tcW w:w="1985" w:type="dxa"/>
            <w:tcBorders>
              <w:top w:val="nil"/>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6.090</w:t>
            </w:r>
          </w:p>
        </w:tc>
        <w:tc>
          <w:tcPr>
            <w:tcW w:w="1275" w:type="dxa"/>
            <w:tcBorders>
              <w:top w:val="nil"/>
              <w:left w:val="nil"/>
              <w:bottom w:val="single" w:sz="4" w:space="0" w:color="auto"/>
              <w:right w:val="nil"/>
            </w:tcBorders>
          </w:tcPr>
          <w:p w:rsidR="0052012F" w:rsidRPr="005E0EAC" w:rsidRDefault="0052012F" w:rsidP="0052012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1.410</w:t>
            </w:r>
          </w:p>
        </w:tc>
      </w:tr>
    </w:tbl>
    <w:p w:rsidR="0052012F" w:rsidRDefault="0052012F" w:rsidP="0052012F">
      <w:pPr>
        <w:spacing w:after="0" w:line="240" w:lineRule="auto"/>
        <w:jc w:val="center"/>
        <w:rPr>
          <w:rFonts w:ascii="Times New Roman" w:hAnsi="Times New Roman" w:cs="Times New Roman"/>
          <w:sz w:val="24"/>
          <w:szCs w:val="24"/>
          <w:lang w:val="en-US"/>
        </w:rPr>
        <w:sectPr w:rsidR="0052012F" w:rsidSect="0052012F">
          <w:type w:val="continuous"/>
          <w:pgSz w:w="12240" w:h="15840"/>
          <w:pgMar w:top="2268" w:right="1701" w:bottom="1701" w:left="2268" w:header="720" w:footer="720" w:gutter="0"/>
          <w:cols w:space="521"/>
          <w:docGrid w:linePitch="360"/>
        </w:sectPr>
      </w:pPr>
    </w:p>
    <w:p w:rsidR="00AC72DA" w:rsidRPr="00926D8C" w:rsidRDefault="00792200" w:rsidP="00AC72DA">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Berdasarkan T</w:t>
      </w:r>
      <w:r w:rsidR="00AC72DA">
        <w:rPr>
          <w:rFonts w:ascii="Times New Roman" w:hAnsi="Times New Roman" w:cs="Times New Roman"/>
          <w:sz w:val="24"/>
          <w:szCs w:val="24"/>
          <w:lang w:val="en-US"/>
        </w:rPr>
        <w:t xml:space="preserve">abel 1. </w:t>
      </w:r>
      <w:r w:rsidR="00B441F5">
        <w:rPr>
          <w:rFonts w:ascii="Times New Roman" w:hAnsi="Times New Roman" w:cs="Times New Roman"/>
          <w:sz w:val="24"/>
          <w:szCs w:val="24"/>
          <w:lang w:val="en-US"/>
        </w:rPr>
        <w:t xml:space="preserve">bahwa </w:t>
      </w:r>
      <w:r w:rsidR="00926D8C">
        <w:rPr>
          <w:rFonts w:ascii="Times New Roman" w:hAnsi="Times New Roman" w:cs="Times New Roman"/>
          <w:sz w:val="24"/>
          <w:szCs w:val="24"/>
          <w:lang w:val="en-US"/>
        </w:rPr>
        <w:t xml:space="preserve">kedelai UD Adem Ayem memiliki perbedaan </w:t>
      </w:r>
      <w:r w:rsidR="00AC72DA">
        <w:rPr>
          <w:rFonts w:ascii="Times New Roman" w:hAnsi="Times New Roman" w:cs="Times New Roman"/>
          <w:sz w:val="24"/>
          <w:szCs w:val="24"/>
          <w:lang w:val="en-US"/>
        </w:rPr>
        <w:t>nilai margin pemasaran</w:t>
      </w:r>
      <w:r w:rsidR="00926D8C">
        <w:rPr>
          <w:rFonts w:ascii="Times New Roman" w:hAnsi="Times New Roman" w:cs="Times New Roman"/>
          <w:sz w:val="24"/>
          <w:szCs w:val="24"/>
          <w:lang w:val="en-US"/>
        </w:rPr>
        <w:t xml:space="preserve"> untuk setiap per kilogram kedelai pada jaringan 1 sebesar Rp 710,00., jaringan 2 sebesar Rp 1.485,00 dan jaringan 3 sebesar Rp 1.410,00. Margin pemasaran merupakan selisih harga yang diterima petani dengan harga yang dibayarkan konsumen. Perbedaan harga pada tingkat pedagang menyebabkan </w:t>
      </w:r>
      <w:r w:rsidR="00926D8C">
        <w:rPr>
          <w:rFonts w:ascii="Times New Roman" w:hAnsi="Times New Roman" w:cs="Times New Roman"/>
          <w:sz w:val="24"/>
          <w:szCs w:val="24"/>
          <w:lang w:val="en-US"/>
        </w:rPr>
        <w:lastRenderedPageBreak/>
        <w:t xml:space="preserve">perbedaan harga ditingkat konsumen. Hal ini sesuai dengan pernyataan Widiastuti dan Hasirudin (2013) bahwa </w:t>
      </w:r>
      <w:r w:rsidR="00926D8C" w:rsidRPr="00F810C3">
        <w:rPr>
          <w:rFonts w:ascii="Times New Roman" w:hAnsi="Times New Roman" w:cs="Times New Roman"/>
          <w:color w:val="000000" w:themeColor="text1"/>
          <w:sz w:val="24"/>
        </w:rPr>
        <w:t>margin pemasaran adalah perbedaan harga yang diterima produsen dengan yang dibayarkan pada konsumen</w:t>
      </w:r>
      <w:r w:rsidR="00926D8C">
        <w:rPr>
          <w:rFonts w:ascii="Times New Roman" w:hAnsi="Times New Roman" w:cs="Times New Roman"/>
          <w:color w:val="000000" w:themeColor="text1"/>
          <w:sz w:val="24"/>
          <w:lang w:val="en-US"/>
        </w:rPr>
        <w:t>. Ma’aruf (2006) menambahkan margin pemasaran merupakan selisih antara penjualan dengan harga pokok penjualan.</w:t>
      </w:r>
    </w:p>
    <w:p w:rsidR="0052012F" w:rsidRPr="0052012F" w:rsidRDefault="0052012F" w:rsidP="00AC72DA">
      <w:pPr>
        <w:spacing w:after="0" w:line="240" w:lineRule="auto"/>
        <w:rPr>
          <w:rFonts w:ascii="Times New Roman" w:hAnsi="Times New Roman" w:cs="Times New Roman"/>
          <w:sz w:val="24"/>
          <w:szCs w:val="24"/>
          <w:lang w:val="en-US"/>
        </w:rPr>
      </w:pPr>
    </w:p>
    <w:p w:rsidR="00FB5A4A" w:rsidRDefault="00FB5A4A" w:rsidP="001220B3">
      <w:pPr>
        <w:pStyle w:val="TTPSectionHeading"/>
        <w:spacing w:before="0" w:after="0"/>
        <w:rPr>
          <w:i/>
          <w:color w:val="000000" w:themeColor="text1"/>
        </w:rPr>
        <w:sectPr w:rsidR="00FB5A4A" w:rsidSect="00CC6B1A">
          <w:type w:val="continuous"/>
          <w:pgSz w:w="12240" w:h="15840"/>
          <w:pgMar w:top="2268" w:right="1701" w:bottom="1701" w:left="2268" w:header="720" w:footer="720" w:gutter="0"/>
          <w:cols w:num="2" w:space="521"/>
          <w:docGrid w:linePitch="360"/>
        </w:sectPr>
      </w:pPr>
    </w:p>
    <w:p w:rsidR="00FB5A4A" w:rsidRDefault="00FB5A4A" w:rsidP="00FB5A4A">
      <w:pPr>
        <w:pStyle w:val="TTPSectionHeading"/>
        <w:spacing w:after="0"/>
        <w:rPr>
          <w:color w:val="000000" w:themeColor="text1"/>
        </w:rPr>
      </w:pPr>
      <w:r>
        <w:rPr>
          <w:color w:val="000000" w:themeColor="text1"/>
        </w:rPr>
        <w:lastRenderedPageBreak/>
        <w:t xml:space="preserve">Efisiensi Pemasaran </w:t>
      </w:r>
    </w:p>
    <w:p w:rsidR="00FB5A4A" w:rsidRDefault="00FB5A4A" w:rsidP="00FB5A4A">
      <w:pPr>
        <w:spacing w:after="0" w:line="240" w:lineRule="auto"/>
        <w:rPr>
          <w:rFonts w:ascii="Times New Roman" w:hAnsi="Times New Roman" w:cs="Times New Roman"/>
          <w:sz w:val="24"/>
          <w:szCs w:val="24"/>
          <w:lang w:val="en-US"/>
        </w:rPr>
      </w:pPr>
    </w:p>
    <w:p w:rsidR="00FB5A4A" w:rsidRPr="00F16C03" w:rsidRDefault="00F16C03" w:rsidP="00F16C03">
      <w:pPr>
        <w:spacing w:after="0" w:line="240" w:lineRule="auto"/>
        <w:ind w:left="851" w:hanging="851"/>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Tabel 2.</w:t>
      </w:r>
      <w:r>
        <w:rPr>
          <w:rFonts w:ascii="Times New Roman" w:hAnsi="Times New Roman"/>
          <w:color w:val="000000" w:themeColor="text1"/>
          <w:sz w:val="24"/>
          <w:szCs w:val="24"/>
          <w:lang w:val="en-US"/>
        </w:rPr>
        <w:tab/>
      </w:r>
      <w:r w:rsidR="00FB5A4A" w:rsidRPr="005E0EAC">
        <w:rPr>
          <w:rFonts w:ascii="Times New Roman" w:hAnsi="Times New Roman"/>
          <w:color w:val="000000" w:themeColor="text1"/>
          <w:sz w:val="24"/>
          <w:szCs w:val="24"/>
        </w:rPr>
        <w:t xml:space="preserve">Nilai </w:t>
      </w:r>
      <w:r w:rsidR="00FB5A4A" w:rsidRPr="005E0EAC">
        <w:rPr>
          <w:rFonts w:ascii="Times New Roman" w:hAnsi="Times New Roman"/>
          <w:i/>
          <w:color w:val="000000" w:themeColor="text1"/>
          <w:sz w:val="24"/>
          <w:szCs w:val="24"/>
        </w:rPr>
        <w:t>Share</w:t>
      </w:r>
      <w:r w:rsidR="00FB5A4A" w:rsidRPr="005E0EAC">
        <w:rPr>
          <w:rFonts w:ascii="Times New Roman" w:hAnsi="Times New Roman"/>
          <w:color w:val="000000" w:themeColor="text1"/>
          <w:sz w:val="24"/>
          <w:szCs w:val="24"/>
        </w:rPr>
        <w:t xml:space="preserve"> Pemasaran kedelai di U</w:t>
      </w:r>
      <w:r>
        <w:rPr>
          <w:rFonts w:ascii="Times New Roman" w:hAnsi="Times New Roman"/>
          <w:color w:val="000000" w:themeColor="text1"/>
          <w:sz w:val="24"/>
          <w:szCs w:val="24"/>
        </w:rPr>
        <w:t>D Adem Ayem Kecamatan Pulokulon</w:t>
      </w:r>
      <w:r>
        <w:rPr>
          <w:rFonts w:ascii="Times New Roman" w:hAnsi="Times New Roman"/>
          <w:color w:val="000000" w:themeColor="text1"/>
          <w:sz w:val="24"/>
          <w:szCs w:val="24"/>
          <w:lang w:val="en-US"/>
        </w:rPr>
        <w:t xml:space="preserve"> </w:t>
      </w:r>
      <w:r w:rsidR="00FB5A4A" w:rsidRPr="005E0EAC">
        <w:rPr>
          <w:rFonts w:ascii="Times New Roman" w:hAnsi="Times New Roman"/>
          <w:color w:val="000000" w:themeColor="text1"/>
          <w:sz w:val="24"/>
          <w:szCs w:val="24"/>
        </w:rPr>
        <w:t>Kabupaten Grobogan</w:t>
      </w:r>
    </w:p>
    <w:p w:rsidR="00FB5A4A" w:rsidRDefault="00FB5A4A" w:rsidP="00FB5A4A">
      <w:pPr>
        <w:spacing w:after="0" w:line="240" w:lineRule="auto"/>
        <w:jc w:val="center"/>
        <w:rPr>
          <w:rFonts w:ascii="Times New Roman" w:hAnsi="Times New Roman"/>
          <w:color w:val="000000" w:themeColor="text1"/>
          <w:sz w:val="24"/>
          <w:szCs w:val="24"/>
        </w:rPr>
      </w:pPr>
    </w:p>
    <w:tbl>
      <w:tblPr>
        <w:tblStyle w:val="TableGrid"/>
        <w:tblW w:w="7938" w:type="dxa"/>
        <w:tblLook w:val="04A0" w:firstRow="1" w:lastRow="0" w:firstColumn="1" w:lastColumn="0" w:noHBand="0" w:noVBand="1"/>
      </w:tblPr>
      <w:tblGrid>
        <w:gridCol w:w="756"/>
        <w:gridCol w:w="1830"/>
        <w:gridCol w:w="2092"/>
        <w:gridCol w:w="1985"/>
        <w:gridCol w:w="1275"/>
      </w:tblGrid>
      <w:tr w:rsidR="00FB5A4A" w:rsidRPr="005E0EAC" w:rsidTr="00033564">
        <w:tc>
          <w:tcPr>
            <w:tcW w:w="756" w:type="dxa"/>
            <w:tcBorders>
              <w:top w:val="double" w:sz="4" w:space="0" w:color="auto"/>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No</w:t>
            </w:r>
          </w:p>
        </w:tc>
        <w:tc>
          <w:tcPr>
            <w:tcW w:w="1830" w:type="dxa"/>
            <w:tcBorders>
              <w:top w:val="double" w:sz="4" w:space="0" w:color="auto"/>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Jaringan Rantai Pasok</w:t>
            </w:r>
          </w:p>
        </w:tc>
        <w:tc>
          <w:tcPr>
            <w:tcW w:w="2092" w:type="dxa"/>
            <w:tcBorders>
              <w:top w:val="double" w:sz="4" w:space="0" w:color="auto"/>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 xml:space="preserve">Harga </w:t>
            </w:r>
            <w:r>
              <w:rPr>
                <w:rFonts w:ascii="Times New Roman" w:hAnsi="Times New Roman" w:cs="Times New Roman"/>
                <w:color w:val="000000" w:themeColor="text1"/>
                <w:sz w:val="24"/>
                <w:szCs w:val="24"/>
              </w:rPr>
              <w:t>Petani Kedelai (</w:t>
            </w:r>
            <w:r w:rsidRPr="005E0EAC">
              <w:rPr>
                <w:rFonts w:ascii="Times New Roman" w:hAnsi="Times New Roman" w:cs="Times New Roman"/>
                <w:color w:val="000000" w:themeColor="text1"/>
                <w:sz w:val="24"/>
                <w:szCs w:val="24"/>
              </w:rPr>
              <w:t>Produsen</w:t>
            </w:r>
            <w:r>
              <w:rPr>
                <w:rFonts w:ascii="Times New Roman" w:hAnsi="Times New Roman" w:cs="Times New Roman"/>
                <w:color w:val="000000" w:themeColor="text1"/>
                <w:sz w:val="24"/>
                <w:szCs w:val="24"/>
              </w:rPr>
              <w:t>)</w:t>
            </w:r>
          </w:p>
        </w:tc>
        <w:tc>
          <w:tcPr>
            <w:tcW w:w="1985" w:type="dxa"/>
            <w:tcBorders>
              <w:top w:val="double" w:sz="4" w:space="0" w:color="auto"/>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Harga Konsumen</w:t>
            </w:r>
            <w:r>
              <w:rPr>
                <w:rFonts w:ascii="Times New Roman" w:hAnsi="Times New Roman" w:cs="Times New Roman"/>
                <w:color w:val="000000" w:themeColor="text1"/>
                <w:sz w:val="24"/>
                <w:szCs w:val="24"/>
              </w:rPr>
              <w:t xml:space="preserve"> (industri tahu tempe)</w:t>
            </w:r>
          </w:p>
        </w:tc>
        <w:tc>
          <w:tcPr>
            <w:tcW w:w="1275" w:type="dxa"/>
            <w:tcBorders>
              <w:top w:val="double" w:sz="4" w:space="0" w:color="auto"/>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i/>
                <w:color w:val="000000" w:themeColor="text1"/>
                <w:sz w:val="24"/>
                <w:szCs w:val="24"/>
              </w:rPr>
              <w:t xml:space="preserve">Share </w:t>
            </w:r>
            <w:r w:rsidRPr="005E0EAC">
              <w:rPr>
                <w:rFonts w:ascii="Times New Roman" w:hAnsi="Times New Roman" w:cs="Times New Roman"/>
                <w:color w:val="000000" w:themeColor="text1"/>
                <w:sz w:val="24"/>
                <w:szCs w:val="24"/>
              </w:rPr>
              <w:t>Pemasaran</w:t>
            </w:r>
          </w:p>
        </w:tc>
      </w:tr>
      <w:tr w:rsidR="00FB5A4A" w:rsidRPr="005E0EAC" w:rsidTr="00033564">
        <w:tc>
          <w:tcPr>
            <w:tcW w:w="756" w:type="dxa"/>
            <w:tcBorders>
              <w:top w:val="single" w:sz="4" w:space="0" w:color="auto"/>
              <w:left w:val="nil"/>
              <w:bottom w:val="nil"/>
              <w:right w:val="nil"/>
            </w:tcBorders>
          </w:tcPr>
          <w:p w:rsidR="00FB5A4A" w:rsidRPr="005E0EAC" w:rsidRDefault="00FB5A4A" w:rsidP="00FB5A4A">
            <w:pPr>
              <w:spacing w:after="0" w:line="240" w:lineRule="auto"/>
              <w:jc w:val="both"/>
              <w:rPr>
                <w:rFonts w:ascii="Times New Roman" w:hAnsi="Times New Roman" w:cs="Times New Roman"/>
                <w:color w:val="000000" w:themeColor="text1"/>
                <w:sz w:val="24"/>
                <w:szCs w:val="24"/>
              </w:rPr>
            </w:pPr>
          </w:p>
        </w:tc>
        <w:tc>
          <w:tcPr>
            <w:tcW w:w="1830" w:type="dxa"/>
            <w:tcBorders>
              <w:top w:val="single" w:sz="4" w:space="0" w:color="auto"/>
              <w:left w:val="nil"/>
              <w:bottom w:val="nil"/>
              <w:right w:val="nil"/>
            </w:tcBorders>
          </w:tcPr>
          <w:p w:rsidR="00FB5A4A" w:rsidRPr="005E0EAC" w:rsidRDefault="00FB5A4A" w:rsidP="00FB5A4A">
            <w:pPr>
              <w:spacing w:after="0" w:line="240" w:lineRule="auto"/>
              <w:jc w:val="both"/>
              <w:rPr>
                <w:rFonts w:ascii="Times New Roman" w:hAnsi="Times New Roman" w:cs="Times New Roman"/>
                <w:color w:val="000000" w:themeColor="text1"/>
                <w:sz w:val="24"/>
                <w:szCs w:val="24"/>
              </w:rPr>
            </w:pPr>
          </w:p>
        </w:tc>
        <w:tc>
          <w:tcPr>
            <w:tcW w:w="2092" w:type="dxa"/>
            <w:tcBorders>
              <w:top w:val="single" w:sz="4" w:space="0" w:color="auto"/>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---Rp</w:t>
            </w:r>
            <w:r w:rsidR="007F2D0E">
              <w:rPr>
                <w:rFonts w:ascii="Times New Roman" w:hAnsi="Times New Roman" w:cs="Times New Roman"/>
                <w:color w:val="000000" w:themeColor="text1"/>
                <w:sz w:val="24"/>
                <w:szCs w:val="24"/>
                <w:lang w:val="en-US"/>
              </w:rPr>
              <w:t>/kg</w:t>
            </w:r>
            <w:r w:rsidRPr="005E0EAC">
              <w:rPr>
                <w:rFonts w:ascii="Times New Roman" w:hAnsi="Times New Roman" w:cs="Times New Roman"/>
                <w:color w:val="000000" w:themeColor="text1"/>
                <w:sz w:val="24"/>
                <w:szCs w:val="24"/>
              </w:rPr>
              <w:t>---</w:t>
            </w:r>
          </w:p>
        </w:tc>
        <w:tc>
          <w:tcPr>
            <w:tcW w:w="1985" w:type="dxa"/>
            <w:tcBorders>
              <w:top w:val="single" w:sz="4" w:space="0" w:color="auto"/>
              <w:left w:val="nil"/>
              <w:bottom w:val="nil"/>
              <w:right w:val="nil"/>
            </w:tcBorders>
          </w:tcPr>
          <w:p w:rsidR="00FB5A4A" w:rsidRPr="005E0EAC" w:rsidRDefault="007F2D0E" w:rsidP="00FB5A4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---Rp/kg</w:t>
            </w:r>
            <w:r w:rsidR="00FB5A4A" w:rsidRPr="005E0EAC">
              <w:rPr>
                <w:rFonts w:ascii="Times New Roman" w:hAnsi="Times New Roman" w:cs="Times New Roman"/>
                <w:color w:val="000000" w:themeColor="text1"/>
                <w:sz w:val="24"/>
                <w:szCs w:val="24"/>
              </w:rPr>
              <w:t>---</w:t>
            </w:r>
          </w:p>
        </w:tc>
        <w:tc>
          <w:tcPr>
            <w:tcW w:w="1275" w:type="dxa"/>
            <w:tcBorders>
              <w:top w:val="single" w:sz="4" w:space="0" w:color="auto"/>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 ---</w:t>
            </w:r>
          </w:p>
        </w:tc>
      </w:tr>
      <w:tr w:rsidR="00FB5A4A" w:rsidRPr="005E0EAC" w:rsidTr="00033564">
        <w:tc>
          <w:tcPr>
            <w:tcW w:w="756" w:type="dxa"/>
            <w:tcBorders>
              <w:top w:val="nil"/>
              <w:left w:val="nil"/>
              <w:bottom w:val="nil"/>
              <w:right w:val="nil"/>
            </w:tcBorders>
          </w:tcPr>
          <w:p w:rsidR="00FB5A4A" w:rsidRPr="00B83E1F" w:rsidRDefault="00FB5A4A" w:rsidP="00FB5A4A">
            <w:pPr>
              <w:spacing w:after="0" w:line="240" w:lineRule="auto"/>
              <w:ind w:left="360"/>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830" w:type="dxa"/>
            <w:tcBorders>
              <w:top w:val="nil"/>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Jaringan 1</w:t>
            </w:r>
          </w:p>
        </w:tc>
        <w:tc>
          <w:tcPr>
            <w:tcW w:w="2092" w:type="dxa"/>
            <w:tcBorders>
              <w:top w:val="nil"/>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6.090</w:t>
            </w:r>
          </w:p>
        </w:tc>
        <w:tc>
          <w:tcPr>
            <w:tcW w:w="1985" w:type="dxa"/>
            <w:tcBorders>
              <w:top w:val="nil"/>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6.800</w:t>
            </w:r>
          </w:p>
        </w:tc>
        <w:tc>
          <w:tcPr>
            <w:tcW w:w="1275" w:type="dxa"/>
            <w:tcBorders>
              <w:top w:val="nil"/>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89,55</w:t>
            </w:r>
          </w:p>
        </w:tc>
      </w:tr>
      <w:tr w:rsidR="00FB5A4A" w:rsidRPr="005E0EAC" w:rsidTr="00033564">
        <w:trPr>
          <w:trHeight w:val="87"/>
        </w:trPr>
        <w:tc>
          <w:tcPr>
            <w:tcW w:w="756" w:type="dxa"/>
            <w:tcBorders>
              <w:top w:val="nil"/>
              <w:left w:val="nil"/>
              <w:bottom w:val="nil"/>
              <w:right w:val="nil"/>
            </w:tcBorders>
          </w:tcPr>
          <w:p w:rsidR="00FB5A4A" w:rsidRPr="005E0EAC" w:rsidRDefault="00FB5A4A" w:rsidP="00FB5A4A">
            <w:pPr>
              <w:spacing w:after="0" w:line="240" w:lineRule="auto"/>
              <w:ind w:left="360"/>
              <w:jc w:val="center"/>
              <w:rPr>
                <w:rFonts w:ascii="Times New Roman" w:hAnsi="Times New Roman"/>
                <w:color w:val="000000" w:themeColor="text1"/>
                <w:sz w:val="24"/>
                <w:szCs w:val="24"/>
              </w:rPr>
            </w:pPr>
            <w:r w:rsidRPr="005E0EAC">
              <w:rPr>
                <w:rFonts w:ascii="Times New Roman" w:hAnsi="Times New Roman"/>
                <w:color w:val="000000" w:themeColor="text1"/>
                <w:sz w:val="24"/>
                <w:szCs w:val="24"/>
              </w:rPr>
              <w:t>2.</w:t>
            </w:r>
          </w:p>
        </w:tc>
        <w:tc>
          <w:tcPr>
            <w:tcW w:w="1830" w:type="dxa"/>
            <w:tcBorders>
              <w:top w:val="nil"/>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Jaringan 2</w:t>
            </w:r>
          </w:p>
        </w:tc>
        <w:tc>
          <w:tcPr>
            <w:tcW w:w="2092" w:type="dxa"/>
            <w:tcBorders>
              <w:top w:val="nil"/>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6.090</w:t>
            </w:r>
          </w:p>
        </w:tc>
        <w:tc>
          <w:tcPr>
            <w:tcW w:w="1985" w:type="dxa"/>
            <w:tcBorders>
              <w:top w:val="nil"/>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7.575</w:t>
            </w:r>
          </w:p>
        </w:tc>
        <w:tc>
          <w:tcPr>
            <w:tcW w:w="1275" w:type="dxa"/>
            <w:tcBorders>
              <w:top w:val="nil"/>
              <w:left w:val="nil"/>
              <w:bottom w:val="nil"/>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80,39</w:t>
            </w:r>
          </w:p>
        </w:tc>
      </w:tr>
      <w:tr w:rsidR="00FB5A4A" w:rsidRPr="005E0EAC" w:rsidTr="00033564">
        <w:trPr>
          <w:trHeight w:val="87"/>
        </w:trPr>
        <w:tc>
          <w:tcPr>
            <w:tcW w:w="756" w:type="dxa"/>
            <w:tcBorders>
              <w:top w:val="nil"/>
              <w:left w:val="nil"/>
              <w:bottom w:val="single" w:sz="4" w:space="0" w:color="auto"/>
              <w:right w:val="nil"/>
            </w:tcBorders>
          </w:tcPr>
          <w:p w:rsidR="00FB5A4A" w:rsidRPr="005E0EAC" w:rsidRDefault="00FB5A4A" w:rsidP="00FB5A4A">
            <w:pPr>
              <w:spacing w:after="0" w:line="240" w:lineRule="auto"/>
              <w:ind w:left="360"/>
              <w:jc w:val="center"/>
              <w:rPr>
                <w:rFonts w:ascii="Times New Roman" w:hAnsi="Times New Roman"/>
                <w:color w:val="000000" w:themeColor="text1"/>
                <w:sz w:val="24"/>
                <w:szCs w:val="24"/>
              </w:rPr>
            </w:pPr>
            <w:r w:rsidRPr="005E0EAC">
              <w:rPr>
                <w:rFonts w:ascii="Times New Roman" w:hAnsi="Times New Roman"/>
                <w:color w:val="000000" w:themeColor="text1"/>
                <w:sz w:val="24"/>
                <w:szCs w:val="24"/>
              </w:rPr>
              <w:t>3.</w:t>
            </w:r>
          </w:p>
        </w:tc>
        <w:tc>
          <w:tcPr>
            <w:tcW w:w="1830" w:type="dxa"/>
            <w:tcBorders>
              <w:top w:val="nil"/>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Jaringan 3</w:t>
            </w:r>
          </w:p>
        </w:tc>
        <w:tc>
          <w:tcPr>
            <w:tcW w:w="2092" w:type="dxa"/>
            <w:tcBorders>
              <w:top w:val="nil"/>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6.090</w:t>
            </w:r>
          </w:p>
        </w:tc>
        <w:tc>
          <w:tcPr>
            <w:tcW w:w="1985" w:type="dxa"/>
            <w:tcBorders>
              <w:top w:val="nil"/>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7.500</w:t>
            </w:r>
          </w:p>
        </w:tc>
        <w:tc>
          <w:tcPr>
            <w:tcW w:w="1275" w:type="dxa"/>
            <w:tcBorders>
              <w:top w:val="nil"/>
              <w:left w:val="nil"/>
              <w:bottom w:val="single" w:sz="4" w:space="0" w:color="auto"/>
              <w:right w:val="nil"/>
            </w:tcBorders>
          </w:tcPr>
          <w:p w:rsidR="00FB5A4A" w:rsidRPr="005E0EAC" w:rsidRDefault="00FB5A4A" w:rsidP="00FB5A4A">
            <w:pPr>
              <w:spacing w:after="0" w:line="240" w:lineRule="auto"/>
              <w:jc w:val="center"/>
              <w:rPr>
                <w:rFonts w:ascii="Times New Roman" w:hAnsi="Times New Roman" w:cs="Times New Roman"/>
                <w:color w:val="000000" w:themeColor="text1"/>
                <w:sz w:val="24"/>
                <w:szCs w:val="24"/>
              </w:rPr>
            </w:pPr>
            <w:r w:rsidRPr="005E0EAC">
              <w:rPr>
                <w:rFonts w:ascii="Times New Roman" w:hAnsi="Times New Roman" w:cs="Times New Roman"/>
                <w:color w:val="000000" w:themeColor="text1"/>
                <w:sz w:val="24"/>
                <w:szCs w:val="24"/>
              </w:rPr>
              <w:t>81,20</w:t>
            </w:r>
          </w:p>
        </w:tc>
      </w:tr>
    </w:tbl>
    <w:p w:rsidR="00FB5A4A" w:rsidRPr="00FB5A4A" w:rsidRDefault="00FB5A4A" w:rsidP="00FB5A4A">
      <w:pPr>
        <w:rPr>
          <w:lang w:val="en-US"/>
        </w:rPr>
        <w:sectPr w:rsidR="00FB5A4A" w:rsidRPr="00FB5A4A" w:rsidSect="00FB5A4A">
          <w:type w:val="continuous"/>
          <w:pgSz w:w="12240" w:h="15840"/>
          <w:pgMar w:top="2268" w:right="1701" w:bottom="1701" w:left="2268" w:header="720" w:footer="720" w:gutter="0"/>
          <w:cols w:space="521"/>
          <w:docGrid w:linePitch="360"/>
        </w:sectPr>
      </w:pPr>
    </w:p>
    <w:p w:rsidR="00B441F5" w:rsidRPr="00B441F5" w:rsidRDefault="00FB5A4A" w:rsidP="00463470">
      <w:pPr>
        <w:pStyle w:val="TTPSectionHeading"/>
        <w:spacing w:before="0" w:after="0"/>
        <w:rPr>
          <w:b w:val="0"/>
          <w:color w:val="000000" w:themeColor="text1"/>
        </w:rPr>
      </w:pPr>
      <w:r>
        <w:rPr>
          <w:b w:val="0"/>
          <w:color w:val="000000" w:themeColor="text1"/>
        </w:rPr>
        <w:lastRenderedPageBreak/>
        <w:tab/>
      </w:r>
      <w:r w:rsidR="00F16C03">
        <w:rPr>
          <w:b w:val="0"/>
          <w:color w:val="000000" w:themeColor="text1"/>
        </w:rPr>
        <w:t>Berdasarkan T</w:t>
      </w:r>
      <w:r>
        <w:rPr>
          <w:b w:val="0"/>
          <w:color w:val="000000" w:themeColor="text1"/>
        </w:rPr>
        <w:t xml:space="preserve">abel 2. </w:t>
      </w:r>
      <w:r w:rsidR="00B441F5">
        <w:rPr>
          <w:b w:val="0"/>
          <w:color w:val="000000" w:themeColor="text1"/>
        </w:rPr>
        <w:t xml:space="preserve">bahwa nilai </w:t>
      </w:r>
      <w:r w:rsidR="00B441F5">
        <w:rPr>
          <w:b w:val="0"/>
          <w:i/>
          <w:color w:val="000000" w:themeColor="text1"/>
        </w:rPr>
        <w:t>share</w:t>
      </w:r>
      <w:r w:rsidR="00B441F5">
        <w:rPr>
          <w:b w:val="0"/>
          <w:color w:val="000000" w:themeColor="text1"/>
        </w:rPr>
        <w:t xml:space="preserve"> pemasaran pada jaringan 1 sebesar 89,55%, pada jaringan 2 sebesar 80,39% dan </w:t>
      </w:r>
      <w:r w:rsidR="00F16C03">
        <w:rPr>
          <w:b w:val="0"/>
          <w:color w:val="000000" w:themeColor="text1"/>
        </w:rPr>
        <w:t xml:space="preserve">pada jaringan 3 sebesar </w:t>
      </w:r>
      <w:r w:rsidR="00F16C03">
        <w:rPr>
          <w:b w:val="0"/>
          <w:color w:val="000000" w:themeColor="text1"/>
        </w:rPr>
        <w:lastRenderedPageBreak/>
        <w:t xml:space="preserve">81,20%, </w:t>
      </w:r>
      <w:r w:rsidR="00B441F5">
        <w:rPr>
          <w:b w:val="0"/>
          <w:color w:val="000000" w:themeColor="text1"/>
        </w:rPr>
        <w:t xml:space="preserve">artinya pemasarannya dikatakan efisien karena </w:t>
      </w:r>
      <w:r w:rsidR="00B441F5">
        <w:rPr>
          <w:b w:val="0"/>
          <w:i/>
          <w:color w:val="000000" w:themeColor="text1"/>
        </w:rPr>
        <w:t xml:space="preserve">share </w:t>
      </w:r>
      <w:r w:rsidR="00B441F5">
        <w:rPr>
          <w:b w:val="0"/>
          <w:color w:val="000000" w:themeColor="text1"/>
        </w:rPr>
        <w:t xml:space="preserve">pemasaran itu lebih dari 40%. Hal ini sesuai dengan pernyataan Putri </w:t>
      </w:r>
      <w:r w:rsidR="00B441F5">
        <w:rPr>
          <w:b w:val="0"/>
          <w:i/>
          <w:color w:val="000000" w:themeColor="text1"/>
        </w:rPr>
        <w:t>et al.,</w:t>
      </w:r>
      <w:r w:rsidR="00B441F5">
        <w:rPr>
          <w:b w:val="0"/>
          <w:color w:val="000000" w:themeColor="text1"/>
        </w:rPr>
        <w:t xml:space="preserve"> </w:t>
      </w:r>
      <w:r w:rsidR="00B441F5">
        <w:rPr>
          <w:b w:val="0"/>
          <w:color w:val="000000" w:themeColor="text1"/>
        </w:rPr>
        <w:lastRenderedPageBreak/>
        <w:t xml:space="preserve">(2014) bahwa pemasaran dikatakan efisien dilihat dari bagian yang diterima pada petani produsen dibandingkan dengan harga ditingkat konsumen atau nilai </w:t>
      </w:r>
      <w:r w:rsidR="00B441F5">
        <w:rPr>
          <w:b w:val="0"/>
          <w:i/>
          <w:color w:val="000000" w:themeColor="text1"/>
        </w:rPr>
        <w:t>farmer’s share</w:t>
      </w:r>
      <w:r w:rsidR="00B441F5">
        <w:rPr>
          <w:b w:val="0"/>
          <w:color w:val="000000" w:themeColor="text1"/>
        </w:rPr>
        <w:t xml:space="preserve"> (Fs) lebih dari 40%. Jaringan rantai pasok 1 ini lebih efisien, karena jaringan ini memiliki nilai margin pemasaran yang lebih rendah disbandingkan dengan jaringan 2 dan 3 serta memiliki nilai </w:t>
      </w:r>
      <w:r w:rsidR="00B441F5">
        <w:rPr>
          <w:b w:val="0"/>
          <w:i/>
          <w:color w:val="000000" w:themeColor="text1"/>
        </w:rPr>
        <w:t>share</w:t>
      </w:r>
      <w:r w:rsidR="00B441F5">
        <w:rPr>
          <w:b w:val="0"/>
          <w:color w:val="000000" w:themeColor="text1"/>
        </w:rPr>
        <w:t xml:space="preserve"> pemasaran yang tinggi dibandingkan dengan jaringan rantai pasok 2 dan 3, walaupun sama – sama diatas 40%. Hal ini sesuai deng</w:t>
      </w:r>
      <w:r w:rsidR="00F16C03">
        <w:rPr>
          <w:b w:val="0"/>
          <w:color w:val="000000" w:themeColor="text1"/>
        </w:rPr>
        <w:t>an pernyataan Irawan (2016) bahwa indik</w:t>
      </w:r>
      <w:r w:rsidR="00B441F5">
        <w:rPr>
          <w:b w:val="0"/>
          <w:color w:val="000000" w:themeColor="text1"/>
        </w:rPr>
        <w:t>ator efisiensi pemasaran yaitu tinggi rendahnya margin pemasaran dan bagian yang diterima petani.</w:t>
      </w:r>
    </w:p>
    <w:p w:rsidR="00F5370E" w:rsidRDefault="00F5370E" w:rsidP="001220B3">
      <w:pPr>
        <w:pStyle w:val="TTPSectionHeading"/>
        <w:spacing w:before="0" w:after="0"/>
        <w:rPr>
          <w:color w:val="000000" w:themeColor="text1"/>
        </w:rPr>
      </w:pPr>
    </w:p>
    <w:p w:rsidR="001220B3" w:rsidRPr="0093603A" w:rsidRDefault="001220B3" w:rsidP="001220B3">
      <w:pPr>
        <w:pStyle w:val="TTPSectionHeading"/>
        <w:spacing w:before="0" w:after="0"/>
        <w:rPr>
          <w:color w:val="000000" w:themeColor="text1"/>
        </w:rPr>
      </w:pPr>
      <w:r w:rsidRPr="0093603A">
        <w:rPr>
          <w:color w:val="000000" w:themeColor="text1"/>
        </w:rPr>
        <w:t>Kesimpu</w:t>
      </w:r>
      <w:r>
        <w:rPr>
          <w:color w:val="000000" w:themeColor="text1"/>
        </w:rPr>
        <w:t>la</w:t>
      </w:r>
      <w:r w:rsidRPr="0093603A">
        <w:rPr>
          <w:color w:val="000000" w:themeColor="text1"/>
        </w:rPr>
        <w:t>n</w:t>
      </w:r>
    </w:p>
    <w:p w:rsidR="001220B3" w:rsidRPr="0093603A" w:rsidRDefault="001220B3" w:rsidP="00463470">
      <w:pPr>
        <w:spacing w:after="0"/>
        <w:rPr>
          <w:rFonts w:ascii="Times New Roman" w:hAnsi="Times New Roman" w:cs="Times New Roman"/>
          <w:color w:val="FF0000"/>
          <w:sz w:val="24"/>
          <w:szCs w:val="24"/>
          <w:lang w:val="en-US"/>
        </w:rPr>
      </w:pPr>
    </w:p>
    <w:p w:rsidR="00F5370E" w:rsidRDefault="00B045B7" w:rsidP="00B045B7">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en-US"/>
        </w:rPr>
      </w:pPr>
      <w:r w:rsidRPr="00B045B7">
        <w:rPr>
          <w:rFonts w:ascii="Times New Roman" w:hAnsi="Times New Roman" w:cs="Times New Roman"/>
          <w:color w:val="000000" w:themeColor="text1"/>
          <w:sz w:val="24"/>
          <w:szCs w:val="24"/>
          <w:lang w:val="en-US"/>
        </w:rPr>
        <w:t xml:space="preserve">Berdasarkan hasil penelitian yang telah dilakukan, maka dapat ditarik kesimpulan bahwa </w:t>
      </w:r>
      <w:r w:rsidR="00F5370E">
        <w:rPr>
          <w:rFonts w:ascii="Times New Roman" w:hAnsi="Times New Roman" w:cs="Times New Roman"/>
          <w:color w:val="000000" w:themeColor="text1"/>
          <w:sz w:val="24"/>
          <w:szCs w:val="24"/>
          <w:lang w:val="en-US"/>
        </w:rPr>
        <w:t>:</w:t>
      </w:r>
    </w:p>
    <w:p w:rsidR="00F5370E" w:rsidRPr="00F5370E" w:rsidRDefault="00F5370E" w:rsidP="00A1464B">
      <w:pPr>
        <w:pStyle w:val="ListParagraph"/>
        <w:numPr>
          <w:ilvl w:val="0"/>
          <w:numId w:val="5"/>
        </w:numPr>
        <w:autoSpaceDE w:val="0"/>
        <w:autoSpaceDN w:val="0"/>
        <w:adjustRightInd w:val="0"/>
        <w:spacing w:after="0" w:line="240" w:lineRule="auto"/>
        <w:ind w:left="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w:t>
      </w:r>
      <w:r w:rsidRPr="00F5370E">
        <w:rPr>
          <w:rFonts w:ascii="Times New Roman" w:hAnsi="Times New Roman" w:cs="Times New Roman"/>
          <w:color w:val="000000" w:themeColor="text1"/>
          <w:sz w:val="24"/>
          <w:szCs w:val="24"/>
          <w:lang w:val="en-US"/>
        </w:rPr>
        <w:t>antai pasokan kedelai UD Adem Ayem memiliki 3 aliran yaitu aliran produk, aliran keuangan dan aliran informasi. Saluran distribusi kedelai di UD Adem Ayem adalah efisien.</w:t>
      </w:r>
    </w:p>
    <w:p w:rsidR="001220B3" w:rsidRPr="00463470" w:rsidRDefault="001220B3" w:rsidP="00A1464B">
      <w:pPr>
        <w:pStyle w:val="ListParagraph"/>
        <w:numPr>
          <w:ilvl w:val="0"/>
          <w:numId w:val="5"/>
        </w:numPr>
        <w:spacing w:after="0"/>
        <w:ind w:left="567"/>
        <w:jc w:val="both"/>
        <w:rPr>
          <w:rFonts w:ascii="Times New Roman" w:hAnsi="Times New Roman" w:cs="Times New Roman"/>
          <w:color w:val="000000" w:themeColor="text1"/>
          <w:sz w:val="24"/>
          <w:szCs w:val="24"/>
        </w:rPr>
      </w:pPr>
      <w:r w:rsidRPr="00463470">
        <w:rPr>
          <w:rFonts w:ascii="Times New Roman" w:hAnsi="Times New Roman" w:cs="Times New Roman"/>
          <w:color w:val="000000" w:themeColor="text1"/>
          <w:sz w:val="24"/>
          <w:szCs w:val="24"/>
        </w:rPr>
        <w:t xml:space="preserve">Berdasarkan perhitungan yang dilakukan diketahui bahwa </w:t>
      </w:r>
      <w:r w:rsidR="00463470" w:rsidRPr="00463470">
        <w:rPr>
          <w:rFonts w:ascii="Times New Roman" w:hAnsi="Times New Roman" w:cs="Times New Roman"/>
          <w:color w:val="000000" w:themeColor="text1"/>
          <w:sz w:val="24"/>
          <w:szCs w:val="24"/>
          <w:lang w:val="en-US"/>
        </w:rPr>
        <w:t xml:space="preserve">margin pemasaran </w:t>
      </w:r>
      <w:r w:rsidR="00463470" w:rsidRPr="00463470">
        <w:rPr>
          <w:rFonts w:ascii="Times New Roman" w:hAnsi="Times New Roman"/>
          <w:color w:val="000000" w:themeColor="text1"/>
          <w:sz w:val="24"/>
          <w:szCs w:val="24"/>
        </w:rPr>
        <w:t>kedelai UD Adem Ayem pada jaringan pertama sebesar Rp 710,00., jaringan  kedua sebesar Rp 1.485,00 dan jaringan ketiga sebesar Rp 1.410,00.</w:t>
      </w:r>
    </w:p>
    <w:p w:rsidR="00463470" w:rsidRPr="00463470" w:rsidRDefault="00463470" w:rsidP="00A1464B">
      <w:pPr>
        <w:pStyle w:val="ListParagraph"/>
        <w:numPr>
          <w:ilvl w:val="0"/>
          <w:numId w:val="5"/>
        </w:numPr>
        <w:spacing w:after="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Berdasarkan perhitungan yang dilakukan diketahui bahwa efisiensi pemasaran </w:t>
      </w:r>
      <w:r>
        <w:rPr>
          <w:rFonts w:ascii="Times New Roman" w:hAnsi="Times New Roman"/>
          <w:bCs/>
          <w:sz w:val="24"/>
          <w:szCs w:val="24"/>
        </w:rPr>
        <w:t>jaringan pertama</w:t>
      </w:r>
      <w:r w:rsidRPr="004670FD">
        <w:rPr>
          <w:rFonts w:ascii="Times New Roman" w:hAnsi="Times New Roman"/>
          <w:bCs/>
          <w:sz w:val="24"/>
          <w:szCs w:val="24"/>
        </w:rPr>
        <w:t xml:space="preserve"> yaitu </w:t>
      </w:r>
      <w:r>
        <w:rPr>
          <w:rFonts w:ascii="Times New Roman" w:hAnsi="Times New Roman"/>
          <w:bCs/>
          <w:sz w:val="24"/>
          <w:szCs w:val="24"/>
        </w:rPr>
        <w:t xml:space="preserve">sebesar 89,55%, </w:t>
      </w:r>
      <w:r>
        <w:rPr>
          <w:rFonts w:ascii="Times New Roman" w:hAnsi="Times New Roman"/>
          <w:bCs/>
          <w:sz w:val="24"/>
          <w:szCs w:val="24"/>
        </w:rPr>
        <w:lastRenderedPageBreak/>
        <w:t xml:space="preserve">jaringan kedua </w:t>
      </w:r>
      <w:r w:rsidRPr="004670FD">
        <w:rPr>
          <w:rFonts w:ascii="Times New Roman" w:hAnsi="Times New Roman"/>
          <w:bCs/>
          <w:sz w:val="24"/>
          <w:szCs w:val="24"/>
        </w:rPr>
        <w:t>yaitu</w:t>
      </w:r>
      <w:r>
        <w:rPr>
          <w:rFonts w:ascii="Times New Roman" w:hAnsi="Times New Roman"/>
          <w:bCs/>
          <w:sz w:val="24"/>
          <w:szCs w:val="24"/>
        </w:rPr>
        <w:t xml:space="preserve"> sebesar 80,39</w:t>
      </w:r>
      <w:r w:rsidRPr="004670FD">
        <w:rPr>
          <w:rFonts w:ascii="Times New Roman" w:hAnsi="Times New Roman"/>
          <w:bCs/>
          <w:sz w:val="24"/>
          <w:szCs w:val="24"/>
        </w:rPr>
        <w:t>%</w:t>
      </w:r>
      <w:r>
        <w:rPr>
          <w:rFonts w:ascii="Times New Roman" w:hAnsi="Times New Roman"/>
          <w:bCs/>
          <w:sz w:val="24"/>
          <w:szCs w:val="24"/>
        </w:rPr>
        <w:t xml:space="preserve"> dan jaringan ketiga yaitu sebesar 81,20%</w:t>
      </w:r>
      <w:r w:rsidRPr="004670FD">
        <w:rPr>
          <w:rFonts w:ascii="Times New Roman" w:hAnsi="Times New Roman"/>
          <w:bCs/>
          <w:sz w:val="24"/>
          <w:szCs w:val="24"/>
        </w:rPr>
        <w:t>. Pemasaran dikatakan efisien jika</w:t>
      </w:r>
      <w:r>
        <w:rPr>
          <w:rFonts w:ascii="Times New Roman" w:hAnsi="Times New Roman"/>
          <w:bCs/>
          <w:sz w:val="24"/>
          <w:szCs w:val="24"/>
        </w:rPr>
        <w:t xml:space="preserve"> nilai efisiensi pemasaran lebih dari 40</w:t>
      </w:r>
      <w:r w:rsidRPr="004670FD">
        <w:rPr>
          <w:rFonts w:ascii="Times New Roman" w:hAnsi="Times New Roman"/>
          <w:bCs/>
          <w:sz w:val="24"/>
          <w:szCs w:val="24"/>
        </w:rPr>
        <w:t>%.</w:t>
      </w:r>
    </w:p>
    <w:p w:rsidR="0093603A" w:rsidRPr="0093603A" w:rsidRDefault="0093603A" w:rsidP="0093603A">
      <w:pPr>
        <w:pStyle w:val="TTPSectionHeading"/>
        <w:spacing w:after="0"/>
        <w:rPr>
          <w:color w:val="000000" w:themeColor="text1"/>
        </w:rPr>
      </w:pPr>
      <w:r w:rsidRPr="0093603A">
        <w:rPr>
          <w:color w:val="000000" w:themeColor="text1"/>
        </w:rPr>
        <w:t>Referensi</w:t>
      </w:r>
    </w:p>
    <w:p w:rsidR="0093603A" w:rsidRPr="0093603A" w:rsidRDefault="0093603A" w:rsidP="0093603A">
      <w:pPr>
        <w:pStyle w:val="Default"/>
        <w:jc w:val="both"/>
        <w:rPr>
          <w:color w:val="FF0000"/>
        </w:rPr>
      </w:pPr>
    </w:p>
    <w:p w:rsidR="0093603A" w:rsidRDefault="00F5370E" w:rsidP="00F5370E">
      <w:pPr>
        <w:spacing w:after="0"/>
        <w:ind w:left="567" w:hanging="567"/>
        <w:jc w:val="both"/>
        <w:rPr>
          <w:rFonts w:ascii="Times New Roman" w:hAnsi="Times New Roman"/>
          <w:sz w:val="24"/>
          <w:szCs w:val="24"/>
        </w:rPr>
      </w:pPr>
      <w:r>
        <w:rPr>
          <w:rFonts w:ascii="Times New Roman" w:hAnsi="Times New Roman"/>
          <w:sz w:val="24"/>
          <w:szCs w:val="24"/>
        </w:rPr>
        <w:t xml:space="preserve">Astuti, R. W., Suwarto, dan R. K. </w:t>
      </w:r>
      <w:r>
        <w:rPr>
          <w:rFonts w:ascii="Times New Roman" w:hAnsi="Times New Roman"/>
          <w:sz w:val="24"/>
          <w:szCs w:val="24"/>
          <w:lang w:val="en-US"/>
        </w:rPr>
        <w:t xml:space="preserve">Adi. </w:t>
      </w:r>
      <w:r>
        <w:rPr>
          <w:rFonts w:ascii="Times New Roman" w:hAnsi="Times New Roman"/>
          <w:sz w:val="24"/>
          <w:szCs w:val="24"/>
        </w:rPr>
        <w:t xml:space="preserve">2016. Efficiency analysis of the use production inputs farming on soybean Grobogan Varietiesin Tuko Village Pulokulon Subdistricts Grobogan District. J. Agrista. </w:t>
      </w:r>
      <w:r>
        <w:rPr>
          <w:rFonts w:ascii="Times New Roman" w:hAnsi="Times New Roman"/>
          <w:b/>
          <w:sz w:val="24"/>
          <w:szCs w:val="24"/>
        </w:rPr>
        <w:t>3</w:t>
      </w:r>
      <w:r>
        <w:rPr>
          <w:rFonts w:ascii="Times New Roman" w:hAnsi="Times New Roman"/>
          <w:sz w:val="24"/>
          <w:szCs w:val="24"/>
        </w:rPr>
        <w:t xml:space="preserve"> (4) : 486 – 496.</w:t>
      </w:r>
    </w:p>
    <w:p w:rsidR="00F5370E" w:rsidRPr="00F5370E" w:rsidRDefault="00F5370E" w:rsidP="00F5370E">
      <w:pPr>
        <w:spacing w:after="0" w:line="240" w:lineRule="auto"/>
        <w:ind w:left="567" w:hanging="567"/>
        <w:jc w:val="both"/>
        <w:rPr>
          <w:rFonts w:ascii="Times New Roman" w:hAnsi="Times New Roman" w:cs="Times New Roman"/>
          <w:sz w:val="24"/>
        </w:rPr>
      </w:pPr>
      <w:r>
        <w:rPr>
          <w:rFonts w:ascii="Times New Roman" w:hAnsi="Times New Roman"/>
          <w:sz w:val="24"/>
          <w:szCs w:val="24"/>
        </w:rPr>
        <w:t>Fatimah, S.N. 2011. Analisis pemasaran kentang (</w:t>
      </w:r>
      <w:r>
        <w:rPr>
          <w:rFonts w:ascii="Times New Roman" w:hAnsi="Times New Roman"/>
          <w:i/>
          <w:sz w:val="24"/>
          <w:szCs w:val="24"/>
        </w:rPr>
        <w:t>Solanum tuberosum L.</w:t>
      </w:r>
      <w:r>
        <w:rPr>
          <w:rFonts w:ascii="Times New Roman" w:hAnsi="Times New Roman"/>
          <w:sz w:val="24"/>
          <w:szCs w:val="24"/>
        </w:rPr>
        <w:t xml:space="preserve">) di Kabupaten Wonosobo. </w:t>
      </w:r>
      <w:r w:rsidRPr="00EB5EED">
        <w:rPr>
          <w:rFonts w:ascii="Times New Roman" w:hAnsi="Times New Roman" w:cs="Times New Roman"/>
          <w:sz w:val="24"/>
        </w:rPr>
        <w:t>Program Studi Sosial Ekonomi Pertanian Agrobisnis,  Fakultas Pertanian Universitas Sebelas Maret, Surakarta (Skripsi Sarjana Pertanian).</w:t>
      </w:r>
    </w:p>
    <w:p w:rsidR="00675A54" w:rsidRPr="00675A54" w:rsidRDefault="00675A54" w:rsidP="00675A54">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Hidayat, A., S.A. Andayani., dan J. Sulaksana. 2017. Analisis rantai pasok  jagung (studi kasus pada rantai pasok jagung hibrida </w:t>
      </w:r>
      <w:r>
        <w:rPr>
          <w:rFonts w:ascii="Times New Roman" w:hAnsi="Times New Roman"/>
          <w:i/>
          <w:sz w:val="24"/>
          <w:szCs w:val="24"/>
        </w:rPr>
        <w:t>(Zea Mays</w:t>
      </w:r>
      <w:r>
        <w:rPr>
          <w:rFonts w:ascii="Times New Roman" w:hAnsi="Times New Roman"/>
          <w:sz w:val="24"/>
          <w:szCs w:val="24"/>
        </w:rPr>
        <w:t xml:space="preserve">) di Kelurahan Cicurug Kecamatan Majalengka Kabupaten Majalengka). J. Ilmu Pertanian dan Peternakan </w:t>
      </w:r>
      <w:r>
        <w:rPr>
          <w:rFonts w:ascii="Times New Roman" w:hAnsi="Times New Roman"/>
          <w:b/>
          <w:sz w:val="24"/>
          <w:szCs w:val="24"/>
        </w:rPr>
        <w:t xml:space="preserve">5 </w:t>
      </w:r>
      <w:r>
        <w:rPr>
          <w:rFonts w:ascii="Times New Roman" w:hAnsi="Times New Roman"/>
          <w:sz w:val="24"/>
          <w:szCs w:val="24"/>
        </w:rPr>
        <w:t xml:space="preserve">(1) : 1 – 14. </w:t>
      </w:r>
    </w:p>
    <w:p w:rsidR="00BA595C" w:rsidRPr="00BA595C" w:rsidRDefault="00BA595C" w:rsidP="00675A54">
      <w:pPr>
        <w:spacing w:after="0" w:line="240" w:lineRule="auto"/>
        <w:ind w:left="709" w:hanging="720"/>
        <w:jc w:val="both"/>
        <w:rPr>
          <w:rFonts w:ascii="Times New Roman" w:hAnsi="Times New Roman"/>
          <w:color w:val="000000" w:themeColor="text1"/>
          <w:sz w:val="24"/>
          <w:szCs w:val="24"/>
          <w:shd w:val="clear" w:color="auto" w:fill="FFFFFF"/>
          <w:lang w:val="en-US"/>
        </w:rPr>
      </w:pPr>
      <w:r>
        <w:rPr>
          <w:rFonts w:ascii="Times New Roman" w:hAnsi="Times New Roman" w:cs="Times New Roman"/>
          <w:sz w:val="24"/>
          <w:szCs w:val="24"/>
        </w:rPr>
        <w:t xml:space="preserve">Irwan. 2013. Faktor penentu dan keputusan petani dalam memilih varietas benih kedelai di Kabupaten Pidie. J. Agrisep. </w:t>
      </w:r>
      <w:r>
        <w:rPr>
          <w:rFonts w:ascii="Times New Roman" w:hAnsi="Times New Roman" w:cs="Times New Roman"/>
          <w:b/>
          <w:sz w:val="24"/>
          <w:szCs w:val="24"/>
        </w:rPr>
        <w:t>14</w:t>
      </w:r>
      <w:r>
        <w:rPr>
          <w:rFonts w:ascii="Times New Roman" w:hAnsi="Times New Roman" w:cs="Times New Roman"/>
          <w:sz w:val="24"/>
          <w:szCs w:val="24"/>
        </w:rPr>
        <w:t xml:space="preserve"> (1) : 10 – 18.</w:t>
      </w:r>
    </w:p>
    <w:p w:rsidR="00675A54" w:rsidRPr="00675A54" w:rsidRDefault="00675A54" w:rsidP="00675A54">
      <w:pPr>
        <w:spacing w:after="0" w:line="240" w:lineRule="auto"/>
        <w:ind w:left="709" w:hanging="720"/>
        <w:jc w:val="both"/>
        <w:rPr>
          <w:rFonts w:ascii="Times New Roman" w:hAnsi="Times New Roman"/>
          <w:color w:val="000000" w:themeColor="text1"/>
          <w:sz w:val="24"/>
          <w:szCs w:val="24"/>
          <w:shd w:val="clear" w:color="auto" w:fill="FFFFFF"/>
        </w:rPr>
      </w:pPr>
      <w:r w:rsidRPr="00E6771F">
        <w:rPr>
          <w:rFonts w:ascii="Times New Roman" w:hAnsi="Times New Roman"/>
          <w:color w:val="000000" w:themeColor="text1"/>
          <w:sz w:val="24"/>
          <w:szCs w:val="24"/>
          <w:shd w:val="clear" w:color="auto" w:fill="FFFFFF"/>
        </w:rPr>
        <w:t>Irawan, B. 2016</w:t>
      </w:r>
      <w:r>
        <w:rPr>
          <w:rFonts w:ascii="Times New Roman" w:hAnsi="Times New Roman"/>
          <w:color w:val="000000" w:themeColor="text1"/>
          <w:sz w:val="24"/>
          <w:szCs w:val="24"/>
          <w:shd w:val="clear" w:color="auto" w:fill="FFFFFF"/>
        </w:rPr>
        <w:t>. Fluktuasi Ha</w:t>
      </w:r>
      <w:r w:rsidRPr="00E6771F">
        <w:rPr>
          <w:rFonts w:ascii="Times New Roman" w:hAnsi="Times New Roman"/>
          <w:color w:val="000000" w:themeColor="text1"/>
          <w:sz w:val="24"/>
          <w:szCs w:val="24"/>
          <w:shd w:val="clear" w:color="auto" w:fill="FFFFFF"/>
        </w:rPr>
        <w:t>rga, Transmisi Harga, dan Ma</w:t>
      </w:r>
      <w:r w:rsidR="00A87A44">
        <w:rPr>
          <w:rFonts w:ascii="Times New Roman" w:hAnsi="Times New Roman"/>
          <w:color w:val="000000" w:themeColor="text1"/>
          <w:sz w:val="24"/>
          <w:szCs w:val="24"/>
          <w:shd w:val="clear" w:color="auto" w:fill="FFFFFF"/>
        </w:rPr>
        <w:t>rjin Pemasaran Sayuran dan Buah. J.</w:t>
      </w:r>
      <w:r w:rsidR="00A87A44">
        <w:rPr>
          <w:rStyle w:val="apple-converted-space"/>
          <w:color w:val="000000" w:themeColor="text1"/>
          <w:shd w:val="clear" w:color="auto" w:fill="FFFFFF"/>
        </w:rPr>
        <w:t xml:space="preserve"> </w:t>
      </w:r>
      <w:r w:rsidRPr="00E6771F">
        <w:rPr>
          <w:rFonts w:ascii="Times New Roman" w:hAnsi="Times New Roman"/>
          <w:iCs/>
          <w:color w:val="000000" w:themeColor="text1"/>
          <w:sz w:val="24"/>
          <w:szCs w:val="24"/>
          <w:shd w:val="clear" w:color="auto" w:fill="FFFFFF"/>
        </w:rPr>
        <w:lastRenderedPageBreak/>
        <w:t>Analisis Kebijakan Pertanian</w:t>
      </w:r>
      <w:r>
        <w:rPr>
          <w:rFonts w:ascii="Times New Roman" w:hAnsi="Times New Roman"/>
          <w:color w:val="000000" w:themeColor="text1"/>
          <w:sz w:val="24"/>
          <w:szCs w:val="24"/>
          <w:shd w:val="clear" w:color="auto" w:fill="FFFFFF"/>
        </w:rPr>
        <w:t>.</w:t>
      </w:r>
      <w:r w:rsidRPr="00E6771F">
        <w:rPr>
          <w:rStyle w:val="apple-converted-space"/>
          <w:color w:val="000000" w:themeColor="text1"/>
          <w:shd w:val="clear" w:color="auto" w:fill="FFFFFF"/>
        </w:rPr>
        <w:t> </w:t>
      </w:r>
      <w:r w:rsidRPr="008419C2">
        <w:rPr>
          <w:rFonts w:ascii="Times New Roman" w:hAnsi="Times New Roman"/>
          <w:b/>
          <w:iCs/>
          <w:color w:val="000000" w:themeColor="text1"/>
          <w:sz w:val="24"/>
          <w:szCs w:val="24"/>
          <w:shd w:val="clear" w:color="auto" w:fill="FFFFFF"/>
        </w:rPr>
        <w:t>5</w:t>
      </w:r>
      <w:r w:rsidRPr="00E6771F">
        <w:rPr>
          <w:rFonts w:ascii="Times New Roman" w:hAnsi="Times New Roman"/>
          <w:iCs/>
          <w:color w:val="000000" w:themeColor="text1"/>
          <w:sz w:val="24"/>
          <w:szCs w:val="24"/>
          <w:shd w:val="clear" w:color="auto" w:fill="FFFFFF"/>
        </w:rPr>
        <w:t xml:space="preserve"> </w:t>
      </w:r>
      <w:r w:rsidRPr="00E6771F">
        <w:rPr>
          <w:rFonts w:ascii="Times New Roman" w:hAnsi="Times New Roman"/>
          <w:color w:val="000000" w:themeColor="text1"/>
          <w:sz w:val="24"/>
          <w:szCs w:val="24"/>
          <w:shd w:val="clear" w:color="auto" w:fill="FFFFFF"/>
        </w:rPr>
        <w:t>(4</w:t>
      </w:r>
      <w:r>
        <w:rPr>
          <w:rFonts w:ascii="Times New Roman" w:hAnsi="Times New Roman"/>
          <w:color w:val="000000" w:themeColor="text1"/>
          <w:sz w:val="24"/>
          <w:szCs w:val="24"/>
          <w:shd w:val="clear" w:color="auto" w:fill="FFFFFF"/>
        </w:rPr>
        <w:t>) :</w:t>
      </w:r>
      <w:r w:rsidRPr="00E6771F">
        <w:rPr>
          <w:rFonts w:ascii="Times New Roman" w:hAnsi="Times New Roman"/>
          <w:color w:val="000000" w:themeColor="text1"/>
          <w:sz w:val="24"/>
          <w:szCs w:val="24"/>
          <w:shd w:val="clear" w:color="auto" w:fill="FFFFFF"/>
        </w:rPr>
        <w:t xml:space="preserve"> 358-373.</w:t>
      </w:r>
    </w:p>
    <w:p w:rsidR="00F5370E" w:rsidRDefault="00F5370E" w:rsidP="00F5370E">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szCs w:val="24"/>
        </w:rPr>
        <w:t xml:space="preserve">Isnowati, S. 2014. </w:t>
      </w:r>
      <w:r>
        <w:rPr>
          <w:rFonts w:ascii="Times New Roman" w:hAnsi="Times New Roman" w:cs="Times New Roman"/>
          <w:sz w:val="24"/>
        </w:rPr>
        <w:t>Faktor yang mempengaruhi produksi kedelai d</w:t>
      </w:r>
      <w:r w:rsidRPr="00921A71">
        <w:rPr>
          <w:rFonts w:ascii="Times New Roman" w:hAnsi="Times New Roman" w:cs="Times New Roman"/>
          <w:sz w:val="24"/>
        </w:rPr>
        <w:t>i Desa Kebonagung Kecamatan Tegowanu Kabupaten Grobogan</w:t>
      </w:r>
      <w:r>
        <w:rPr>
          <w:rFonts w:ascii="Times New Roman" w:hAnsi="Times New Roman" w:cs="Times New Roman"/>
          <w:sz w:val="24"/>
        </w:rPr>
        <w:t xml:space="preserve">. J. Sepa. </w:t>
      </w:r>
      <w:r>
        <w:rPr>
          <w:rFonts w:ascii="Times New Roman" w:hAnsi="Times New Roman" w:cs="Times New Roman"/>
          <w:b/>
          <w:sz w:val="24"/>
        </w:rPr>
        <w:t>10</w:t>
      </w:r>
      <w:r>
        <w:rPr>
          <w:rFonts w:ascii="Times New Roman" w:hAnsi="Times New Roman" w:cs="Times New Roman"/>
          <w:sz w:val="24"/>
        </w:rPr>
        <w:t xml:space="preserve"> (2) : 177 – 185.</w:t>
      </w:r>
    </w:p>
    <w:p w:rsidR="00675A54" w:rsidRDefault="00675A54" w:rsidP="00675A54">
      <w:pPr>
        <w:spacing w:after="0"/>
        <w:ind w:left="567" w:hanging="567"/>
        <w:jc w:val="both"/>
        <w:rPr>
          <w:rFonts w:ascii="Times New Roman" w:hAnsi="Times New Roman" w:cs="Times New Roman"/>
          <w:sz w:val="24"/>
          <w:szCs w:val="24"/>
        </w:rPr>
      </w:pPr>
      <w:r>
        <w:rPr>
          <w:rFonts w:ascii="Times New Roman" w:hAnsi="Times New Roman"/>
          <w:color w:val="000000" w:themeColor="text1"/>
          <w:sz w:val="24"/>
          <w:szCs w:val="24"/>
          <w:shd w:val="clear" w:color="auto" w:fill="FFFFFF"/>
        </w:rPr>
        <w:t>Ma’aruf, H. 2006. Pemasaran Ritel. Gramedia Pustaka Utama, Jakarta.</w:t>
      </w:r>
    </w:p>
    <w:p w:rsidR="00BA595C" w:rsidRPr="00BA595C" w:rsidRDefault="00BA595C" w:rsidP="00BA595C">
      <w:pPr>
        <w:spacing w:after="0" w:line="240" w:lineRule="auto"/>
        <w:ind w:left="567" w:hanging="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Marliah, A., T. Hidayat, dan N. Husna. 2012. Pengaruh varietas dan jarak          tanam terhadap pertumbuhan kedelai (</w:t>
      </w:r>
      <w:r>
        <w:rPr>
          <w:rFonts w:ascii="Times New Roman" w:hAnsi="Times New Roman"/>
          <w:i/>
          <w:color w:val="000000" w:themeColor="text1"/>
          <w:sz w:val="24"/>
          <w:szCs w:val="24"/>
          <w:shd w:val="clear" w:color="auto" w:fill="FFFFFF"/>
        </w:rPr>
        <w:t xml:space="preserve">Glycine Max </w:t>
      </w:r>
      <w:r>
        <w:rPr>
          <w:rFonts w:ascii="Times New Roman" w:hAnsi="Times New Roman"/>
          <w:color w:val="000000" w:themeColor="text1"/>
          <w:sz w:val="24"/>
          <w:szCs w:val="24"/>
          <w:shd w:val="clear" w:color="auto" w:fill="FFFFFF"/>
        </w:rPr>
        <w:t xml:space="preserve">(L) Merrill). J. Agrista. </w:t>
      </w:r>
      <w:r>
        <w:rPr>
          <w:rFonts w:ascii="Times New Roman" w:hAnsi="Times New Roman"/>
          <w:b/>
          <w:color w:val="000000" w:themeColor="text1"/>
          <w:sz w:val="24"/>
          <w:szCs w:val="24"/>
          <w:shd w:val="clear" w:color="auto" w:fill="FFFFFF"/>
        </w:rPr>
        <w:t>16</w:t>
      </w:r>
      <w:r>
        <w:rPr>
          <w:rFonts w:ascii="Times New Roman" w:hAnsi="Times New Roman"/>
          <w:color w:val="000000" w:themeColor="text1"/>
          <w:sz w:val="24"/>
          <w:szCs w:val="24"/>
          <w:shd w:val="clear" w:color="auto" w:fill="FFFFFF"/>
        </w:rPr>
        <w:t xml:space="preserve"> (1) : 22 – 28.</w:t>
      </w:r>
    </w:p>
    <w:p w:rsidR="00675A54" w:rsidRPr="00675A54" w:rsidRDefault="00675A54" w:rsidP="00675A54">
      <w:pPr>
        <w:pStyle w:val="ListParagraph"/>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Prasetya, H.GL., E. Raharja, dan R. Hidayati. 2007. Membangun keunggulan kompetitif melalui aliansi stratejik untuk meningkatkan kinerja perusahaan (Studi Kasus pada PT. Pos Indonesia Wilayah VI Jateng dan DIY). J. Studi Manajemen dan Organisasi. </w:t>
      </w:r>
      <w:r>
        <w:rPr>
          <w:rFonts w:ascii="Times New Roman" w:hAnsi="Times New Roman" w:cs="Times New Roman"/>
          <w:b/>
          <w:sz w:val="24"/>
        </w:rPr>
        <w:t>4</w:t>
      </w:r>
      <w:r>
        <w:rPr>
          <w:rFonts w:ascii="Times New Roman" w:hAnsi="Times New Roman" w:cs="Times New Roman"/>
          <w:sz w:val="24"/>
        </w:rPr>
        <w:t xml:space="preserve"> (2) : 1 – 19.</w:t>
      </w:r>
    </w:p>
    <w:p w:rsidR="00675A54" w:rsidRPr="00675A54" w:rsidRDefault="00675A54" w:rsidP="00675A54">
      <w:pPr>
        <w:pStyle w:val="ListParagraph"/>
        <w:spacing w:after="0" w:line="240" w:lineRule="auto"/>
        <w:ind w:left="567" w:hanging="567"/>
        <w:jc w:val="both"/>
        <w:rPr>
          <w:rFonts w:ascii="Times New Roman" w:hAnsi="Times New Roman" w:cs="Times New Roman"/>
          <w:sz w:val="24"/>
        </w:rPr>
      </w:pPr>
      <w:r w:rsidRPr="00D96069">
        <w:rPr>
          <w:rFonts w:ascii="Times New Roman" w:hAnsi="Times New Roman" w:cs="Times New Roman"/>
          <w:sz w:val="24"/>
        </w:rPr>
        <w:t>Putri, Y.R., S.I. Santoso, dan W. Roe</w:t>
      </w:r>
      <w:r>
        <w:rPr>
          <w:rFonts w:ascii="Times New Roman" w:hAnsi="Times New Roman" w:cs="Times New Roman"/>
          <w:sz w:val="24"/>
        </w:rPr>
        <w:t>ssali. 2014. Farmer share dan e</w:t>
      </w:r>
      <w:r w:rsidRPr="00D96069">
        <w:rPr>
          <w:rFonts w:ascii="Times New Roman" w:hAnsi="Times New Roman" w:cs="Times New Roman"/>
          <w:sz w:val="24"/>
        </w:rPr>
        <w:t xml:space="preserve">fisiensi saluran pemasaran kacang hijau (Vigna radiata, L.) di Kecamatan Godong Kabupaten Grobogan. J. Agri Wiralodra. </w:t>
      </w:r>
      <w:r w:rsidRPr="00D96069">
        <w:rPr>
          <w:rFonts w:ascii="Times New Roman" w:hAnsi="Times New Roman" w:cs="Times New Roman"/>
          <w:b/>
          <w:sz w:val="24"/>
        </w:rPr>
        <w:t>6</w:t>
      </w:r>
      <w:r w:rsidRPr="00D96069">
        <w:rPr>
          <w:rFonts w:ascii="Times New Roman" w:hAnsi="Times New Roman" w:cs="Times New Roman"/>
          <w:sz w:val="24"/>
        </w:rPr>
        <w:t xml:space="preserve"> (2) : 28 – 35.</w:t>
      </w:r>
    </w:p>
    <w:p w:rsidR="00B821D4" w:rsidRDefault="00B821D4" w:rsidP="00B821D4">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 xml:space="preserve">Rosmawati, H. 2009. Analisis surplus dan distribusi pemasaran beras produksi petani Kecamatan Buay Madang Kabupaten OKU Timur. J. Agronobis. </w:t>
      </w:r>
      <w:r>
        <w:rPr>
          <w:rFonts w:ascii="Times New Roman" w:hAnsi="Times New Roman"/>
          <w:b/>
          <w:sz w:val="24"/>
          <w:szCs w:val="24"/>
        </w:rPr>
        <w:t xml:space="preserve">1 </w:t>
      </w:r>
      <w:r>
        <w:rPr>
          <w:rFonts w:ascii="Times New Roman" w:hAnsi="Times New Roman"/>
          <w:sz w:val="24"/>
          <w:szCs w:val="24"/>
        </w:rPr>
        <w:t>(1): 99-116.</w:t>
      </w:r>
    </w:p>
    <w:p w:rsidR="00B821D4" w:rsidRDefault="00B821D4" w:rsidP="00B821D4">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Singarimbun, M. dan S. Effendi. 2011. Metode Penelitian Survai. LP3ES UGM. Yogyakarta.</w:t>
      </w:r>
    </w:p>
    <w:p w:rsidR="00675A54" w:rsidRPr="00675A54" w:rsidRDefault="00675A54" w:rsidP="00675A54">
      <w:pPr>
        <w:pStyle w:val="Default"/>
        <w:tabs>
          <w:tab w:val="left" w:pos="720"/>
          <w:tab w:val="left" w:pos="1440"/>
          <w:tab w:val="left" w:pos="2160"/>
          <w:tab w:val="left" w:pos="2880"/>
          <w:tab w:val="left" w:pos="3741"/>
        </w:tabs>
        <w:ind w:left="567" w:hanging="567"/>
        <w:jc w:val="both"/>
        <w:rPr>
          <w:color w:val="auto"/>
        </w:rPr>
      </w:pPr>
      <w:r w:rsidRPr="003008D8">
        <w:rPr>
          <w:color w:val="auto"/>
        </w:rPr>
        <w:t>Suliyanto. 2010. Studi Kelayakan Bisnis. Penerbit ANDI, Yogyakarta.</w:t>
      </w:r>
    </w:p>
    <w:p w:rsidR="00675A54" w:rsidRPr="00675A54" w:rsidRDefault="00675A54" w:rsidP="00675A54">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Wheelen, T. L. dan J.D. Hunger. 2010. Manajemen Strategis. Penerbit ANDI, Yogyakarta.</w:t>
      </w:r>
    </w:p>
    <w:p w:rsidR="00675A54" w:rsidRPr="00B821D4" w:rsidRDefault="00675A54" w:rsidP="00675A54">
      <w:pPr>
        <w:ind w:left="567" w:hanging="567"/>
        <w:rPr>
          <w:rFonts w:ascii="Times New Roman" w:hAnsi="Times New Roman" w:cs="Times New Roman"/>
          <w:sz w:val="24"/>
          <w:szCs w:val="24"/>
        </w:rPr>
      </w:pPr>
      <w:r w:rsidRPr="00896428">
        <w:rPr>
          <w:rFonts w:ascii="Times New Roman" w:hAnsi="Times New Roman" w:cs="Times New Roman"/>
          <w:sz w:val="24"/>
          <w:szCs w:val="24"/>
        </w:rPr>
        <w:t>Widiastuti, N. dan M</w:t>
      </w:r>
      <w:r>
        <w:rPr>
          <w:rFonts w:ascii="Times New Roman" w:hAnsi="Times New Roman" w:cs="Times New Roman"/>
          <w:sz w:val="24"/>
          <w:szCs w:val="24"/>
        </w:rPr>
        <w:t>. Hasirudin. 2013. Saluran dan Margin Pemasaran Jagung d</w:t>
      </w:r>
      <w:r w:rsidRPr="00896428">
        <w:rPr>
          <w:rFonts w:ascii="Times New Roman" w:hAnsi="Times New Roman" w:cs="Times New Roman"/>
          <w:sz w:val="24"/>
          <w:szCs w:val="24"/>
        </w:rPr>
        <w:t xml:space="preserve">i Kabupaten Grobogan. SEPA Fakultas Pertanian UNS. </w:t>
      </w:r>
      <w:r w:rsidRPr="000F23E9">
        <w:rPr>
          <w:rFonts w:ascii="Times New Roman" w:hAnsi="Times New Roman" w:cs="Times New Roman"/>
          <w:b/>
          <w:sz w:val="24"/>
          <w:szCs w:val="24"/>
        </w:rPr>
        <w:t>9</w:t>
      </w:r>
      <w:r w:rsidRPr="00896428">
        <w:rPr>
          <w:rFonts w:ascii="Times New Roman" w:hAnsi="Times New Roman" w:cs="Times New Roman"/>
          <w:sz w:val="24"/>
          <w:szCs w:val="24"/>
        </w:rPr>
        <w:t xml:space="preserve"> (2) : 231 – 240.</w:t>
      </w:r>
    </w:p>
    <w:p w:rsidR="00B821D4" w:rsidRPr="00B821D4" w:rsidRDefault="00B821D4" w:rsidP="00B821D4">
      <w:pPr>
        <w:spacing w:after="0" w:line="240" w:lineRule="auto"/>
        <w:ind w:left="567" w:hanging="567"/>
        <w:jc w:val="both"/>
        <w:rPr>
          <w:rFonts w:ascii="Times New Roman" w:hAnsi="Times New Roman" w:cs="Times New Roman"/>
          <w:color w:val="000000" w:themeColor="text1"/>
          <w:sz w:val="24"/>
          <w:szCs w:val="24"/>
          <w:lang w:val="en-US"/>
        </w:rPr>
      </w:pPr>
    </w:p>
    <w:p w:rsidR="00B821D4" w:rsidRDefault="00B821D4" w:rsidP="00F5370E">
      <w:pPr>
        <w:pStyle w:val="ListParagraph"/>
        <w:spacing w:after="0" w:line="240" w:lineRule="auto"/>
        <w:ind w:left="567" w:hanging="567"/>
        <w:jc w:val="both"/>
        <w:rPr>
          <w:rFonts w:ascii="Times New Roman" w:hAnsi="Times New Roman" w:cs="Times New Roman"/>
          <w:sz w:val="24"/>
        </w:rPr>
      </w:pPr>
    </w:p>
    <w:p w:rsidR="00F5370E" w:rsidRPr="00921A71" w:rsidRDefault="00F5370E" w:rsidP="00F5370E">
      <w:pPr>
        <w:pStyle w:val="ListParagraph"/>
        <w:spacing w:after="0" w:line="240" w:lineRule="auto"/>
        <w:ind w:left="567" w:hanging="567"/>
        <w:jc w:val="both"/>
        <w:rPr>
          <w:rFonts w:ascii="Times New Roman" w:hAnsi="Times New Roman" w:cs="Times New Roman"/>
          <w:sz w:val="28"/>
          <w:szCs w:val="24"/>
        </w:rPr>
      </w:pPr>
      <w:r>
        <w:rPr>
          <w:rFonts w:ascii="Times New Roman" w:hAnsi="Times New Roman" w:cs="Times New Roman"/>
          <w:sz w:val="24"/>
        </w:rPr>
        <w:tab/>
      </w:r>
    </w:p>
    <w:p w:rsidR="00F5370E" w:rsidRPr="0093603A" w:rsidRDefault="00F5370E" w:rsidP="00F5370E">
      <w:pPr>
        <w:spacing w:after="0"/>
        <w:jc w:val="both"/>
        <w:rPr>
          <w:rFonts w:ascii="Times New Roman" w:hAnsi="Times New Roman" w:cs="Times New Roman"/>
          <w:color w:val="FF0000"/>
          <w:sz w:val="24"/>
          <w:szCs w:val="24"/>
          <w:lang w:val="en-US"/>
        </w:rPr>
      </w:pPr>
    </w:p>
    <w:sectPr w:rsidR="00F5370E" w:rsidRPr="0093603A" w:rsidSect="00CC6B1A">
      <w:type w:val="continuous"/>
      <w:pgSz w:w="12240" w:h="15840"/>
      <w:pgMar w:top="2268" w:right="1701" w:bottom="1701" w:left="2268" w:header="720" w:footer="720" w:gutter="0"/>
      <w:cols w:num="2" w:space="5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56339"/>
    <w:multiLevelType w:val="hybridMultilevel"/>
    <w:tmpl w:val="60B2F0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B77955"/>
    <w:multiLevelType w:val="hybridMultilevel"/>
    <w:tmpl w:val="60B2F0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7B46D08"/>
    <w:multiLevelType w:val="hybridMultilevel"/>
    <w:tmpl w:val="12940688"/>
    <w:lvl w:ilvl="0" w:tplc="0C9649B6">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8DC3E97"/>
    <w:multiLevelType w:val="hybridMultilevel"/>
    <w:tmpl w:val="C8783A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B0C2C26"/>
    <w:multiLevelType w:val="hybridMultilevel"/>
    <w:tmpl w:val="56DCA5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2894089"/>
    <w:multiLevelType w:val="hybridMultilevel"/>
    <w:tmpl w:val="69E869D0"/>
    <w:lvl w:ilvl="0" w:tplc="8AE4E518">
      <w:start w:val="1"/>
      <w:numFmt w:val="lowerLetter"/>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5C"/>
    <w:rsid w:val="00040DAA"/>
    <w:rsid w:val="000743CF"/>
    <w:rsid w:val="001220B3"/>
    <w:rsid w:val="00130B16"/>
    <w:rsid w:val="00176A19"/>
    <w:rsid w:val="00280398"/>
    <w:rsid w:val="002A1661"/>
    <w:rsid w:val="002B6FB0"/>
    <w:rsid w:val="003110B7"/>
    <w:rsid w:val="0031492A"/>
    <w:rsid w:val="00332DD9"/>
    <w:rsid w:val="00346E4F"/>
    <w:rsid w:val="00365D46"/>
    <w:rsid w:val="003933F3"/>
    <w:rsid w:val="003E4992"/>
    <w:rsid w:val="0042166F"/>
    <w:rsid w:val="0043195C"/>
    <w:rsid w:val="00463470"/>
    <w:rsid w:val="004828A1"/>
    <w:rsid w:val="004A7ACE"/>
    <w:rsid w:val="004B3AE4"/>
    <w:rsid w:val="004F1D50"/>
    <w:rsid w:val="004F6A20"/>
    <w:rsid w:val="00515A87"/>
    <w:rsid w:val="0052012F"/>
    <w:rsid w:val="00535018"/>
    <w:rsid w:val="0056045D"/>
    <w:rsid w:val="00575CF5"/>
    <w:rsid w:val="00576D9B"/>
    <w:rsid w:val="00593A7E"/>
    <w:rsid w:val="00596BA0"/>
    <w:rsid w:val="005F7F63"/>
    <w:rsid w:val="00652E53"/>
    <w:rsid w:val="006536DB"/>
    <w:rsid w:val="00675A54"/>
    <w:rsid w:val="00701832"/>
    <w:rsid w:val="007539B1"/>
    <w:rsid w:val="00755038"/>
    <w:rsid w:val="007822D9"/>
    <w:rsid w:val="00792200"/>
    <w:rsid w:val="007F2D0E"/>
    <w:rsid w:val="00800AFD"/>
    <w:rsid w:val="00803CC3"/>
    <w:rsid w:val="00810C2A"/>
    <w:rsid w:val="008248B3"/>
    <w:rsid w:val="00846A2B"/>
    <w:rsid w:val="00864CE8"/>
    <w:rsid w:val="008779DA"/>
    <w:rsid w:val="008E1444"/>
    <w:rsid w:val="008F512D"/>
    <w:rsid w:val="00912BD2"/>
    <w:rsid w:val="00926D8C"/>
    <w:rsid w:val="0093603A"/>
    <w:rsid w:val="0096407C"/>
    <w:rsid w:val="00967C1C"/>
    <w:rsid w:val="00982BBF"/>
    <w:rsid w:val="009F184E"/>
    <w:rsid w:val="00A1464B"/>
    <w:rsid w:val="00A20405"/>
    <w:rsid w:val="00A87A44"/>
    <w:rsid w:val="00A93834"/>
    <w:rsid w:val="00AC72DA"/>
    <w:rsid w:val="00B045B7"/>
    <w:rsid w:val="00B36591"/>
    <w:rsid w:val="00B441F5"/>
    <w:rsid w:val="00B821D4"/>
    <w:rsid w:val="00B8676C"/>
    <w:rsid w:val="00BA0AB9"/>
    <w:rsid w:val="00BA595C"/>
    <w:rsid w:val="00BB3F66"/>
    <w:rsid w:val="00BC01C4"/>
    <w:rsid w:val="00C11507"/>
    <w:rsid w:val="00C472F2"/>
    <w:rsid w:val="00C64A42"/>
    <w:rsid w:val="00C908AF"/>
    <w:rsid w:val="00CA752D"/>
    <w:rsid w:val="00CC4338"/>
    <w:rsid w:val="00CC6B1A"/>
    <w:rsid w:val="00DD4055"/>
    <w:rsid w:val="00DE1E8E"/>
    <w:rsid w:val="00E41CFB"/>
    <w:rsid w:val="00E82151"/>
    <w:rsid w:val="00EB347A"/>
    <w:rsid w:val="00EC0FDE"/>
    <w:rsid w:val="00ED50DC"/>
    <w:rsid w:val="00ED60EF"/>
    <w:rsid w:val="00F16C03"/>
    <w:rsid w:val="00F22F78"/>
    <w:rsid w:val="00F250C5"/>
    <w:rsid w:val="00F27E31"/>
    <w:rsid w:val="00F4598E"/>
    <w:rsid w:val="00F5370E"/>
    <w:rsid w:val="00F861C4"/>
    <w:rsid w:val="00FB5A4A"/>
    <w:rsid w:val="00FE0D3B"/>
    <w:rsid w:val="00FF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3F8FF-821B-4653-B77B-820B05A9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95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95C"/>
    <w:rPr>
      <w:color w:val="0563C1" w:themeColor="hyperlink"/>
      <w:u w:val="single"/>
    </w:rPr>
  </w:style>
  <w:style w:type="paragraph" w:customStyle="1" w:styleId="TTPSectionHeading">
    <w:name w:val="TTP Section Heading"/>
    <w:basedOn w:val="Normal"/>
    <w:next w:val="Normal"/>
    <w:uiPriority w:val="99"/>
    <w:rsid w:val="00ED50DC"/>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fontstyle01">
    <w:name w:val="fontstyle01"/>
    <w:basedOn w:val="DefaultParagraphFont"/>
    <w:rsid w:val="00ED50DC"/>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ED50DC"/>
    <w:rPr>
      <w:rFonts w:ascii="TimesNewRomanPS-ItalicMT" w:hAnsi="TimesNewRomanPS-ItalicMT" w:hint="default"/>
      <w:b w:val="0"/>
      <w:bCs w:val="0"/>
      <w:i/>
      <w:iCs/>
      <w:color w:val="000000"/>
      <w:sz w:val="22"/>
      <w:szCs w:val="22"/>
    </w:rPr>
  </w:style>
  <w:style w:type="paragraph" w:styleId="ListParagraph">
    <w:name w:val="List Paragraph"/>
    <w:basedOn w:val="Normal"/>
    <w:link w:val="ListParagraphChar"/>
    <w:uiPriority w:val="34"/>
    <w:qFormat/>
    <w:rsid w:val="00ED50DC"/>
    <w:pPr>
      <w:spacing w:after="160" w:line="259" w:lineRule="auto"/>
      <w:ind w:left="720"/>
      <w:contextualSpacing/>
    </w:pPr>
  </w:style>
  <w:style w:type="paragraph" w:customStyle="1" w:styleId="Default">
    <w:name w:val="Default"/>
    <w:rsid w:val="0093603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fontstyle31">
    <w:name w:val="fontstyle31"/>
    <w:basedOn w:val="DefaultParagraphFont"/>
    <w:rsid w:val="0093603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520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2012F"/>
    <w:rPr>
      <w:lang w:val="id-ID"/>
    </w:rPr>
  </w:style>
  <w:style w:type="character" w:customStyle="1" w:styleId="apple-converted-space">
    <w:name w:val="apple-converted-space"/>
    <w:basedOn w:val="DefaultParagraphFont"/>
    <w:rsid w:val="00675A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8</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Nezvasasla</dc:creator>
  <cp:keywords/>
  <dc:description/>
  <cp:lastModifiedBy>ismail - [2010]</cp:lastModifiedBy>
  <cp:revision>46</cp:revision>
  <dcterms:created xsi:type="dcterms:W3CDTF">2018-07-23T11:36:00Z</dcterms:created>
  <dcterms:modified xsi:type="dcterms:W3CDTF">2018-08-10T00:03:00Z</dcterms:modified>
</cp:coreProperties>
</file>