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9AD9" w14:textId="77777777" w:rsidR="004D3906" w:rsidRPr="00C8130D" w:rsidRDefault="004D3906" w:rsidP="006F4D01">
      <w:pPr>
        <w:pStyle w:val="NoSpacing"/>
        <w:spacing w:line="276" w:lineRule="auto"/>
        <w:rPr>
          <w:rFonts w:ascii="Cambria" w:hAnsi="Cambria"/>
          <w:szCs w:val="24"/>
          <w:lang w:val="en-US"/>
        </w:rPr>
      </w:pPr>
    </w:p>
    <w:tbl>
      <w:tblPr>
        <w:tblStyle w:val="TableGrid"/>
        <w:tblW w:w="1049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283"/>
        <w:gridCol w:w="6663"/>
      </w:tblGrid>
      <w:tr w:rsidR="0040723D" w:rsidRPr="00C8130D" w14:paraId="781A2A72" w14:textId="77777777" w:rsidTr="00797517">
        <w:trPr>
          <w:trHeight w:val="11834"/>
        </w:trPr>
        <w:tc>
          <w:tcPr>
            <w:tcW w:w="3545" w:type="dxa"/>
            <w:tcBorders>
              <w:right w:val="single" w:sz="4" w:space="0" w:color="auto"/>
            </w:tcBorders>
          </w:tcPr>
          <w:p w14:paraId="295BC821" w14:textId="760CC3C1" w:rsidR="0040723D" w:rsidRPr="00C8130D" w:rsidRDefault="0040723D" w:rsidP="006F4D01">
            <w:pPr>
              <w:spacing w:line="276" w:lineRule="auto"/>
              <w:jc w:val="both"/>
              <w:rPr>
                <w:rFonts w:ascii="Cambria" w:hAnsi="Cambria"/>
                <w:sz w:val="24"/>
                <w:szCs w:val="24"/>
                <w:lang w:val="en-US"/>
              </w:rPr>
            </w:pPr>
            <w:r w:rsidRPr="00C8130D">
              <w:rPr>
                <w:rFonts w:ascii="Cambria" w:hAnsi="Cambria"/>
                <w:noProof/>
                <w:sz w:val="24"/>
                <w:szCs w:val="24"/>
                <w:lang w:val="en-US"/>
              </w:rPr>
              <w:drawing>
                <wp:anchor distT="0" distB="0" distL="114300" distR="114300" simplePos="0" relativeHeight="251667456" behindDoc="0" locked="0" layoutInCell="1" allowOverlap="1" wp14:anchorId="1EDB5E23" wp14:editId="7774223D">
                  <wp:simplePos x="0" y="0"/>
                  <wp:positionH relativeFrom="column">
                    <wp:posOffset>-425450</wp:posOffset>
                  </wp:positionH>
                  <wp:positionV relativeFrom="paragraph">
                    <wp:posOffset>24130</wp:posOffset>
                  </wp:positionV>
                  <wp:extent cx="2178050" cy="857250"/>
                  <wp:effectExtent l="0" t="0" r="0" b="0"/>
                  <wp:wrapSquare wrapText="bothSides"/>
                  <wp:docPr id="198586806" name="Picture 2"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806" name="Picture 2" descr="A white and black sign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0" cy="857250"/>
                          </a:xfrm>
                          <a:prstGeom prst="rect">
                            <a:avLst/>
                          </a:prstGeom>
                          <a:noFill/>
                        </pic:spPr>
                      </pic:pic>
                    </a:graphicData>
                  </a:graphic>
                  <wp14:sizeRelH relativeFrom="page">
                    <wp14:pctWidth>0</wp14:pctWidth>
                  </wp14:sizeRelH>
                  <wp14:sizeRelV relativeFrom="page">
                    <wp14:pctHeight>0</wp14:pctHeight>
                  </wp14:sizeRelV>
                </wp:anchor>
              </w:drawing>
            </w:r>
          </w:p>
          <w:p w14:paraId="41196DFC" w14:textId="5D64909D" w:rsidR="0040723D" w:rsidRPr="00C8130D" w:rsidRDefault="0040723D" w:rsidP="006F4D01">
            <w:pPr>
              <w:spacing w:line="276" w:lineRule="auto"/>
              <w:jc w:val="both"/>
              <w:rPr>
                <w:rFonts w:ascii="Cambria" w:hAnsi="Cambria"/>
                <w:sz w:val="24"/>
                <w:szCs w:val="24"/>
                <w:lang w:val="en-US"/>
              </w:rPr>
            </w:pPr>
          </w:p>
          <w:p w14:paraId="079D27C7" w14:textId="77777777" w:rsidR="0040723D" w:rsidRPr="00C8130D" w:rsidRDefault="0040723D" w:rsidP="006F4D01">
            <w:pPr>
              <w:spacing w:line="276" w:lineRule="auto"/>
              <w:jc w:val="both"/>
              <w:rPr>
                <w:rFonts w:ascii="Cambria" w:hAnsi="Cambria"/>
                <w:sz w:val="24"/>
                <w:szCs w:val="24"/>
                <w:lang w:val="en-US"/>
              </w:rPr>
            </w:pPr>
          </w:p>
          <w:p w14:paraId="3B4CBA0D" w14:textId="77777777" w:rsidR="0040723D" w:rsidRPr="00C8130D" w:rsidRDefault="0040723D" w:rsidP="006F4D01">
            <w:pPr>
              <w:spacing w:line="276" w:lineRule="auto"/>
              <w:jc w:val="both"/>
              <w:rPr>
                <w:rFonts w:ascii="Cambria" w:hAnsi="Cambria"/>
                <w:sz w:val="24"/>
                <w:szCs w:val="24"/>
                <w:lang w:val="en-US"/>
              </w:rPr>
            </w:pPr>
          </w:p>
          <w:p w14:paraId="098A678F" w14:textId="77777777" w:rsidR="0040723D" w:rsidRPr="00C8130D" w:rsidRDefault="0040723D" w:rsidP="00207318">
            <w:pPr>
              <w:spacing w:line="276" w:lineRule="auto"/>
              <w:ind w:right="558"/>
              <w:rPr>
                <w:rFonts w:ascii="Cambria" w:hAnsi="Cambria" w:cs="Arial"/>
                <w:sz w:val="24"/>
                <w:szCs w:val="24"/>
                <w:lang w:val="en-US"/>
              </w:rPr>
            </w:pPr>
            <w:r w:rsidRPr="00C8130D">
              <w:rPr>
                <w:rFonts w:ascii="Cambria" w:hAnsi="Cambria" w:cs="Arial"/>
                <w:b/>
                <w:bCs/>
                <w:sz w:val="24"/>
                <w:szCs w:val="24"/>
                <w:lang w:val="en-US"/>
              </w:rPr>
              <w:t>Keywords</w:t>
            </w:r>
            <w:r w:rsidRPr="00C8130D">
              <w:rPr>
                <w:rFonts w:ascii="Cambria" w:hAnsi="Cambria" w:cs="Arial"/>
                <w:sz w:val="24"/>
                <w:szCs w:val="24"/>
                <w:lang w:val="en-US"/>
              </w:rPr>
              <w:t>:</w:t>
            </w:r>
          </w:p>
          <w:p w14:paraId="1DB37C78" w14:textId="77777777" w:rsidR="0040723D" w:rsidRPr="00C8130D" w:rsidRDefault="0040723D" w:rsidP="00207318">
            <w:pPr>
              <w:spacing w:line="276" w:lineRule="auto"/>
              <w:ind w:right="558"/>
              <w:rPr>
                <w:rFonts w:ascii="Cambria" w:hAnsi="Cambria" w:cs="Arial"/>
                <w:sz w:val="24"/>
                <w:szCs w:val="24"/>
                <w:lang w:val="en-US"/>
              </w:rPr>
            </w:pPr>
            <w:r w:rsidRPr="00C8130D">
              <w:rPr>
                <w:rFonts w:ascii="Cambria" w:hAnsi="Cambria" w:cs="Arial"/>
                <w:sz w:val="24"/>
                <w:szCs w:val="24"/>
                <w:lang w:val="en-US"/>
              </w:rPr>
              <w:t>Smart Village, Village Development, Difference-in-Difference</w:t>
            </w:r>
          </w:p>
          <w:p w14:paraId="09BABED2" w14:textId="77777777" w:rsidR="0040723D" w:rsidRPr="00C8130D" w:rsidRDefault="0040723D" w:rsidP="00207318">
            <w:pPr>
              <w:spacing w:line="276" w:lineRule="auto"/>
              <w:ind w:right="558"/>
              <w:rPr>
                <w:rFonts w:ascii="Cambria" w:hAnsi="Cambria" w:cs="Arial"/>
                <w:sz w:val="24"/>
                <w:szCs w:val="24"/>
                <w:lang w:val="en-US"/>
              </w:rPr>
            </w:pPr>
          </w:p>
          <w:p w14:paraId="5C372CBE" w14:textId="77777777" w:rsidR="0040723D" w:rsidRPr="00C8130D" w:rsidRDefault="0040723D" w:rsidP="00207318">
            <w:pPr>
              <w:spacing w:line="276" w:lineRule="auto"/>
              <w:ind w:right="558"/>
              <w:rPr>
                <w:rFonts w:ascii="Cambria" w:hAnsi="Cambria" w:cs="Arial"/>
                <w:sz w:val="24"/>
                <w:szCs w:val="24"/>
                <w:lang w:val="en-US"/>
              </w:rPr>
            </w:pPr>
          </w:p>
          <w:p w14:paraId="4BBC668A" w14:textId="77777777" w:rsidR="0040723D" w:rsidRPr="00C8130D" w:rsidRDefault="0040723D" w:rsidP="00207318">
            <w:pPr>
              <w:spacing w:line="276" w:lineRule="auto"/>
              <w:ind w:right="558"/>
              <w:rPr>
                <w:rFonts w:ascii="Cambria" w:hAnsi="Cambria" w:cs="Arial"/>
                <w:sz w:val="24"/>
                <w:szCs w:val="24"/>
                <w:lang w:val="en-US"/>
              </w:rPr>
            </w:pPr>
          </w:p>
          <w:p w14:paraId="15B69D18" w14:textId="77777777" w:rsidR="0040723D" w:rsidRPr="00C8130D" w:rsidRDefault="0040723D" w:rsidP="00207318">
            <w:pPr>
              <w:spacing w:line="276" w:lineRule="auto"/>
              <w:ind w:right="558"/>
              <w:rPr>
                <w:rFonts w:ascii="Cambria" w:hAnsi="Cambria" w:cs="Arial"/>
                <w:sz w:val="24"/>
                <w:szCs w:val="24"/>
                <w:lang w:val="en-US"/>
              </w:rPr>
            </w:pPr>
            <w:r w:rsidRPr="00C8130D">
              <w:rPr>
                <w:rFonts w:ascii="Cambria" w:hAnsi="Cambria" w:cs="Arial"/>
                <w:b/>
                <w:bCs/>
                <w:sz w:val="24"/>
                <w:szCs w:val="24"/>
                <w:lang w:val="en-US"/>
              </w:rPr>
              <w:t>Corresponding Author</w:t>
            </w:r>
            <w:r w:rsidRPr="00C8130D">
              <w:rPr>
                <w:rFonts w:ascii="Cambria" w:hAnsi="Cambria" w:cs="Arial"/>
                <w:sz w:val="24"/>
                <w:szCs w:val="24"/>
                <w:lang w:val="en-US"/>
              </w:rPr>
              <w:t>:</w:t>
            </w:r>
          </w:p>
          <w:p w14:paraId="19B556D8" w14:textId="77777777" w:rsidR="0040723D" w:rsidRPr="00C8130D" w:rsidRDefault="0040723D" w:rsidP="00207318">
            <w:pPr>
              <w:spacing w:line="276" w:lineRule="auto"/>
              <w:ind w:right="558"/>
              <w:rPr>
                <w:rFonts w:ascii="Cambria" w:hAnsi="Cambria" w:cs="Arial"/>
                <w:sz w:val="24"/>
                <w:szCs w:val="24"/>
                <w:lang w:val="en-US"/>
              </w:rPr>
            </w:pPr>
            <w:proofErr w:type="spellStart"/>
            <w:r w:rsidRPr="00BC7D4E">
              <w:rPr>
                <w:rFonts w:ascii="Cambria" w:hAnsi="Cambria"/>
                <w:sz w:val="24"/>
                <w:szCs w:val="24"/>
                <w:lang w:val="en-US"/>
              </w:rPr>
              <w:t>Adhilia</w:t>
            </w:r>
            <w:proofErr w:type="spellEnd"/>
            <w:r>
              <w:rPr>
                <w:rFonts w:ascii="Cambria" w:hAnsi="Cambria"/>
                <w:sz w:val="24"/>
                <w:szCs w:val="24"/>
                <w:lang w:val="en-US"/>
              </w:rPr>
              <w:t xml:space="preserve"> </w:t>
            </w:r>
            <w:r w:rsidRPr="00BC7D4E">
              <w:rPr>
                <w:rFonts w:ascii="Cambria" w:hAnsi="Cambria"/>
                <w:sz w:val="24"/>
                <w:szCs w:val="24"/>
                <w:lang w:val="en-US"/>
              </w:rPr>
              <w:t xml:space="preserve">Mega </w:t>
            </w:r>
            <w:proofErr w:type="spellStart"/>
            <w:r w:rsidRPr="00BC7D4E">
              <w:rPr>
                <w:rFonts w:ascii="Cambria" w:hAnsi="Cambria"/>
                <w:sz w:val="24"/>
                <w:szCs w:val="24"/>
                <w:lang w:val="en-US"/>
              </w:rPr>
              <w:t>Cahyaningrum</w:t>
            </w:r>
            <w:proofErr w:type="spellEnd"/>
          </w:p>
          <w:p w14:paraId="5CD16DFD" w14:textId="77777777" w:rsidR="0040723D" w:rsidRPr="00C8130D" w:rsidRDefault="0040723D" w:rsidP="00207318">
            <w:pPr>
              <w:spacing w:line="276" w:lineRule="auto"/>
              <w:ind w:right="558"/>
              <w:rPr>
                <w:rFonts w:ascii="Cambria" w:hAnsi="Cambria" w:cs="Arial"/>
                <w:b/>
                <w:bCs/>
                <w:sz w:val="24"/>
                <w:szCs w:val="24"/>
                <w:lang w:val="en-US"/>
              </w:rPr>
            </w:pPr>
          </w:p>
          <w:p w14:paraId="697574B9" w14:textId="77777777" w:rsidR="0040723D" w:rsidRPr="00C8130D" w:rsidRDefault="0040723D" w:rsidP="00207318">
            <w:pPr>
              <w:spacing w:line="276" w:lineRule="auto"/>
              <w:ind w:right="558"/>
              <w:rPr>
                <w:rFonts w:ascii="Cambria" w:hAnsi="Cambria" w:cs="Arial"/>
                <w:sz w:val="24"/>
                <w:szCs w:val="24"/>
                <w:lang w:val="en-US"/>
              </w:rPr>
            </w:pPr>
            <w:r w:rsidRPr="00C8130D">
              <w:rPr>
                <w:rFonts w:ascii="Cambria" w:hAnsi="Cambria" w:cs="Arial"/>
                <w:b/>
                <w:bCs/>
                <w:sz w:val="24"/>
                <w:szCs w:val="24"/>
                <w:lang w:val="en-US"/>
              </w:rPr>
              <w:t>Email</w:t>
            </w:r>
            <w:r w:rsidRPr="00C8130D">
              <w:rPr>
                <w:rFonts w:ascii="Cambria" w:hAnsi="Cambria" w:cs="Arial"/>
                <w:sz w:val="24"/>
                <w:szCs w:val="24"/>
                <w:lang w:val="en-US"/>
              </w:rPr>
              <w:t>:</w:t>
            </w:r>
          </w:p>
          <w:p w14:paraId="5A0BDA09" w14:textId="77777777" w:rsidR="0040723D" w:rsidRPr="00BC43EF" w:rsidRDefault="0040723D" w:rsidP="00207318">
            <w:pPr>
              <w:spacing w:before="41"/>
              <w:ind w:left="23"/>
              <w:rPr>
                <w:rFonts w:ascii="Cambria" w:hAnsi="Cambria"/>
                <w:i/>
                <w:sz w:val="24"/>
              </w:rPr>
            </w:pPr>
            <w:hyperlink r:id="rId9">
              <w:r w:rsidRPr="00BC43EF">
                <w:rPr>
                  <w:rFonts w:ascii="Cambria" w:hAnsi="Cambria"/>
                  <w:i/>
                  <w:spacing w:val="-2"/>
                  <w:sz w:val="24"/>
                </w:rPr>
                <w:t>adhiliamegac@student.uns.ac.id</w:t>
              </w:r>
            </w:hyperlink>
          </w:p>
          <w:p w14:paraId="13B87CA4" w14:textId="77777777" w:rsidR="0040723D" w:rsidRPr="00C8130D" w:rsidRDefault="0040723D" w:rsidP="00207318">
            <w:pPr>
              <w:spacing w:line="276" w:lineRule="auto"/>
              <w:ind w:right="558"/>
              <w:rPr>
                <w:rFonts w:ascii="Cambria" w:hAnsi="Cambria" w:cs="Arial"/>
                <w:sz w:val="24"/>
                <w:szCs w:val="24"/>
                <w:lang w:val="en-US"/>
              </w:rPr>
            </w:pPr>
          </w:p>
          <w:p w14:paraId="27924C3D" w14:textId="77777777" w:rsidR="0040723D" w:rsidRPr="00C8130D" w:rsidRDefault="0040723D" w:rsidP="00207318">
            <w:pPr>
              <w:spacing w:line="276" w:lineRule="auto"/>
              <w:rPr>
                <w:rFonts w:ascii="Cambria" w:hAnsi="Cambria" w:cs="Arial"/>
                <w:sz w:val="24"/>
                <w:szCs w:val="24"/>
                <w:lang w:val="en-US"/>
              </w:rPr>
            </w:pPr>
          </w:p>
          <w:p w14:paraId="32837D87" w14:textId="77777777" w:rsidR="0040723D" w:rsidRPr="00BC7D4E" w:rsidRDefault="0040723D" w:rsidP="00207318">
            <w:pPr>
              <w:spacing w:line="276" w:lineRule="auto"/>
              <w:rPr>
                <w:rFonts w:ascii="Cambria" w:hAnsi="Cambria" w:cs="Arial"/>
                <w:sz w:val="24"/>
                <w:szCs w:val="24"/>
                <w:lang w:val="en-US"/>
              </w:rPr>
            </w:pPr>
            <w:r w:rsidRPr="00C8130D">
              <w:rPr>
                <w:rFonts w:ascii="Cambria" w:hAnsi="Cambria" w:cs="Arial"/>
                <w:sz w:val="24"/>
                <w:szCs w:val="24"/>
                <w:lang w:val="en-US"/>
              </w:rPr>
              <w:t>DOI:</w:t>
            </w:r>
          </w:p>
          <w:p w14:paraId="3A47AB83" w14:textId="797374D0" w:rsidR="0040723D" w:rsidRPr="00C8130D" w:rsidRDefault="0040723D" w:rsidP="00207318">
            <w:pPr>
              <w:spacing w:line="276" w:lineRule="auto"/>
              <w:rPr>
                <w:rFonts w:ascii="Cambria" w:hAnsi="Cambria"/>
                <w:sz w:val="24"/>
                <w:szCs w:val="24"/>
                <w:lang w:val="en-US"/>
              </w:rPr>
            </w:pPr>
            <w:r w:rsidRPr="00C8130D">
              <w:rPr>
                <w:rFonts w:ascii="Cambria" w:hAnsi="Cambria"/>
                <w:noProof/>
                <w:sz w:val="24"/>
                <w:szCs w:val="24"/>
                <w:lang w:val="en-US"/>
              </w:rPr>
              <w:drawing>
                <wp:inline distT="0" distB="0" distL="0" distR="0" wp14:anchorId="5D55486C" wp14:editId="2BC830A0">
                  <wp:extent cx="729984" cy="257153"/>
                  <wp:effectExtent l="0" t="0" r="0" b="0"/>
                  <wp:docPr id="142444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765" cy="259542"/>
                          </a:xfrm>
                          <a:prstGeom prst="rect">
                            <a:avLst/>
                          </a:prstGeom>
                          <a:noFill/>
                          <a:ln>
                            <a:noFill/>
                          </a:ln>
                        </pic:spPr>
                      </pic:pic>
                    </a:graphicData>
                  </a:graphic>
                </wp:inline>
              </w:drawing>
            </w:r>
          </w:p>
        </w:tc>
        <w:tc>
          <w:tcPr>
            <w:tcW w:w="283" w:type="dxa"/>
            <w:tcBorders>
              <w:left w:val="single" w:sz="4" w:space="0" w:color="auto"/>
            </w:tcBorders>
          </w:tcPr>
          <w:p w14:paraId="01381729" w14:textId="77777777" w:rsidR="0040723D" w:rsidRPr="00C8130D" w:rsidRDefault="0040723D" w:rsidP="006F4D01">
            <w:pPr>
              <w:spacing w:after="240" w:line="276" w:lineRule="auto"/>
              <w:rPr>
                <w:rFonts w:ascii="Cambria" w:hAnsi="Cambria"/>
                <w:bCs/>
                <w:sz w:val="24"/>
                <w:szCs w:val="24"/>
                <w:lang w:val="en-US"/>
              </w:rPr>
            </w:pPr>
          </w:p>
        </w:tc>
        <w:tc>
          <w:tcPr>
            <w:tcW w:w="6663" w:type="dxa"/>
            <w:tcBorders>
              <w:left w:val="nil"/>
            </w:tcBorders>
          </w:tcPr>
          <w:p w14:paraId="5E52FE4C" w14:textId="77777777" w:rsidR="00313BDA" w:rsidRDefault="00313BDA" w:rsidP="001D3534">
            <w:pPr>
              <w:widowControl w:val="0"/>
              <w:autoSpaceDE w:val="0"/>
              <w:autoSpaceDN w:val="0"/>
              <w:spacing w:before="120"/>
              <w:ind w:left="23"/>
              <w:jc w:val="center"/>
              <w:outlineLvl w:val="0"/>
              <w:rPr>
                <w:rFonts w:ascii="Cambria" w:hAnsi="Cambria"/>
                <w:b/>
                <w:sz w:val="24"/>
                <w:szCs w:val="24"/>
                <w:lang w:val="en-US"/>
              </w:rPr>
            </w:pPr>
            <w:r w:rsidRPr="00313BDA">
              <w:rPr>
                <w:rFonts w:ascii="Cambria" w:hAnsi="Cambria"/>
                <w:b/>
                <w:sz w:val="24"/>
                <w:szCs w:val="24"/>
                <w:lang w:val="en-US"/>
              </w:rPr>
              <w:t>The Impact of Smart Village Program: A Difference-in-Differences Approach</w:t>
            </w:r>
          </w:p>
          <w:p w14:paraId="66E83390" w14:textId="77777777" w:rsidR="00313BDA" w:rsidRDefault="00313BDA" w:rsidP="001D3534">
            <w:pPr>
              <w:widowControl w:val="0"/>
              <w:autoSpaceDE w:val="0"/>
              <w:autoSpaceDN w:val="0"/>
              <w:spacing w:before="120"/>
              <w:ind w:left="23"/>
              <w:jc w:val="center"/>
              <w:outlineLvl w:val="0"/>
              <w:rPr>
                <w:rFonts w:ascii="Cambria" w:hAnsi="Cambria"/>
                <w:b/>
                <w:bCs/>
                <w:i/>
                <w:iCs/>
                <w:sz w:val="22"/>
                <w:szCs w:val="22"/>
                <w:lang w:val="en-US"/>
              </w:rPr>
            </w:pPr>
          </w:p>
          <w:p w14:paraId="606F0CDB" w14:textId="659A15CA" w:rsidR="0040723D" w:rsidRPr="00313BDA" w:rsidRDefault="0040723D" w:rsidP="001D3534">
            <w:pPr>
              <w:widowControl w:val="0"/>
              <w:autoSpaceDE w:val="0"/>
              <w:autoSpaceDN w:val="0"/>
              <w:spacing w:before="120"/>
              <w:ind w:left="23"/>
              <w:jc w:val="center"/>
              <w:outlineLvl w:val="0"/>
              <w:rPr>
                <w:rFonts w:ascii="Cambria" w:hAnsi="Cambria"/>
                <w:b/>
                <w:bCs/>
                <w:i/>
                <w:iCs/>
                <w:sz w:val="22"/>
                <w:szCs w:val="22"/>
                <w:vertAlign w:val="superscript"/>
                <w:lang w:val="en-US"/>
              </w:rPr>
            </w:pPr>
            <w:proofErr w:type="spellStart"/>
            <w:r w:rsidRPr="00BC43EF">
              <w:rPr>
                <w:rFonts w:ascii="Cambria" w:hAnsi="Cambria"/>
                <w:b/>
                <w:bCs/>
                <w:i/>
                <w:iCs/>
                <w:sz w:val="22"/>
                <w:szCs w:val="22"/>
                <w:lang w:val="en-US"/>
              </w:rPr>
              <w:t>Adhilia</w:t>
            </w:r>
            <w:proofErr w:type="spellEnd"/>
            <w:r w:rsidRPr="00BC43EF">
              <w:rPr>
                <w:rFonts w:ascii="Cambria" w:hAnsi="Cambria"/>
                <w:b/>
                <w:bCs/>
                <w:i/>
                <w:iCs/>
                <w:spacing w:val="-1"/>
                <w:sz w:val="22"/>
                <w:szCs w:val="22"/>
                <w:lang w:val="en-US"/>
              </w:rPr>
              <w:t xml:space="preserve"> </w:t>
            </w:r>
            <w:r w:rsidRPr="00BC43EF">
              <w:rPr>
                <w:rFonts w:ascii="Cambria" w:hAnsi="Cambria"/>
                <w:b/>
                <w:bCs/>
                <w:i/>
                <w:iCs/>
                <w:sz w:val="22"/>
                <w:szCs w:val="22"/>
                <w:lang w:val="en-US"/>
              </w:rPr>
              <w:t xml:space="preserve">Mega </w:t>
            </w:r>
            <w:r w:rsidRPr="00BC43EF">
              <w:rPr>
                <w:rFonts w:ascii="Cambria" w:hAnsi="Cambria"/>
                <w:b/>
                <w:bCs/>
                <w:i/>
                <w:iCs/>
                <w:spacing w:val="-2"/>
                <w:sz w:val="22"/>
                <w:szCs w:val="22"/>
                <w:lang w:val="en-US"/>
              </w:rPr>
              <w:t>Cahyaningrum</w:t>
            </w:r>
            <w:r>
              <w:rPr>
                <w:rFonts w:ascii="Cambria" w:hAnsi="Cambria"/>
                <w:b/>
                <w:bCs/>
                <w:i/>
                <w:iCs/>
                <w:spacing w:val="-2"/>
                <w:sz w:val="22"/>
                <w:szCs w:val="22"/>
                <w:vertAlign w:val="superscript"/>
                <w:lang w:val="en-US"/>
              </w:rPr>
              <w:t>1</w:t>
            </w:r>
            <w:r w:rsidR="00296F34">
              <w:rPr>
                <w:rFonts w:ascii="Cambria" w:hAnsi="Cambria"/>
                <w:b/>
                <w:bCs/>
                <w:i/>
                <w:iCs/>
                <w:spacing w:val="-2"/>
                <w:sz w:val="22"/>
                <w:szCs w:val="22"/>
                <w:lang w:val="en-US"/>
              </w:rPr>
              <w:t xml:space="preserve">, </w:t>
            </w:r>
            <w:proofErr w:type="spellStart"/>
            <w:r w:rsidR="00E07DF4">
              <w:rPr>
                <w:rFonts w:ascii="Cambria" w:hAnsi="Cambria"/>
                <w:b/>
                <w:bCs/>
                <w:i/>
                <w:iCs/>
                <w:spacing w:val="-2"/>
                <w:sz w:val="22"/>
                <w:szCs w:val="22"/>
                <w:lang w:val="en-US"/>
              </w:rPr>
              <w:t>Agus</w:t>
            </w:r>
            <w:proofErr w:type="spellEnd"/>
            <w:r w:rsidR="00E07DF4">
              <w:rPr>
                <w:rFonts w:ascii="Cambria" w:hAnsi="Cambria"/>
                <w:b/>
                <w:bCs/>
                <w:i/>
                <w:iCs/>
                <w:spacing w:val="-2"/>
                <w:sz w:val="22"/>
                <w:szCs w:val="22"/>
                <w:lang w:val="en-US"/>
              </w:rPr>
              <w:t xml:space="preserve"> </w:t>
            </w:r>
            <w:proofErr w:type="spellStart"/>
            <w:r w:rsidR="00E07DF4">
              <w:rPr>
                <w:rFonts w:ascii="Cambria" w:hAnsi="Cambria"/>
                <w:b/>
                <w:bCs/>
                <w:i/>
                <w:iCs/>
                <w:spacing w:val="-2"/>
                <w:sz w:val="22"/>
                <w:szCs w:val="22"/>
                <w:lang w:val="en-US"/>
              </w:rPr>
              <w:t>Desri</w:t>
            </w:r>
            <w:proofErr w:type="spellEnd"/>
            <w:r w:rsidR="00E07DF4">
              <w:rPr>
                <w:rFonts w:ascii="Cambria" w:hAnsi="Cambria"/>
                <w:b/>
                <w:bCs/>
                <w:i/>
                <w:iCs/>
                <w:spacing w:val="-2"/>
                <w:sz w:val="22"/>
                <w:szCs w:val="22"/>
                <w:lang w:val="en-US"/>
              </w:rPr>
              <w:t xml:space="preserve"> Sandi</w:t>
            </w:r>
            <w:bookmarkStart w:id="0" w:name="_GoBack"/>
            <w:bookmarkEnd w:id="0"/>
            <w:r w:rsidR="00920E82">
              <w:rPr>
                <w:rFonts w:ascii="Cambria" w:hAnsi="Cambria"/>
                <w:b/>
                <w:bCs/>
                <w:i/>
                <w:iCs/>
                <w:spacing w:val="-2"/>
                <w:sz w:val="22"/>
                <w:szCs w:val="22"/>
                <w:vertAlign w:val="superscript"/>
                <w:lang w:val="en-US"/>
              </w:rPr>
              <w:t>2</w:t>
            </w:r>
            <w:r w:rsidR="00920E82">
              <w:rPr>
                <w:rFonts w:ascii="Cambria" w:hAnsi="Cambria"/>
                <w:b/>
                <w:bCs/>
                <w:i/>
                <w:iCs/>
                <w:spacing w:val="-2"/>
                <w:sz w:val="22"/>
                <w:szCs w:val="22"/>
                <w:vertAlign w:val="superscript"/>
                <w:lang w:val="en-US"/>
              </w:rPr>
              <w:br/>
            </w:r>
          </w:p>
          <w:p w14:paraId="1C7DB774" w14:textId="7C8C7FAB" w:rsidR="00313BDA" w:rsidRDefault="00920E82" w:rsidP="00313BDA">
            <w:pPr>
              <w:spacing w:before="8" w:line="242" w:lineRule="auto"/>
              <w:ind w:left="210" w:right="331"/>
              <w:jc w:val="center"/>
              <w:rPr>
                <w:rFonts w:ascii="Cambria" w:hAnsi="Cambria"/>
                <w:i/>
                <w:sz w:val="22"/>
                <w:szCs w:val="22"/>
              </w:rPr>
            </w:pPr>
            <w:r w:rsidRPr="00313BDA">
              <w:rPr>
                <w:rFonts w:ascii="Cambria" w:hAnsi="Cambria"/>
                <w:i/>
                <w:sz w:val="22"/>
                <w:szCs w:val="22"/>
                <w:vertAlign w:val="superscript"/>
                <w:lang w:val="en-US"/>
              </w:rPr>
              <w:t>1)</w:t>
            </w:r>
            <w:r w:rsidR="00313BDA">
              <w:rPr>
                <w:rFonts w:ascii="Cambria" w:hAnsi="Cambria"/>
                <w:i/>
                <w:sz w:val="22"/>
                <w:szCs w:val="22"/>
                <w:vertAlign w:val="superscript"/>
                <w:lang w:val="en-US"/>
              </w:rPr>
              <w:t xml:space="preserve">  </w:t>
            </w:r>
            <w:r w:rsidR="0040723D" w:rsidRPr="00313BDA">
              <w:rPr>
                <w:rFonts w:ascii="Cambria" w:hAnsi="Cambria"/>
                <w:i/>
                <w:sz w:val="22"/>
                <w:szCs w:val="22"/>
              </w:rPr>
              <w:t>Faculty</w:t>
            </w:r>
            <w:r w:rsidR="0040723D" w:rsidRPr="00313BDA">
              <w:rPr>
                <w:rFonts w:ascii="Cambria" w:hAnsi="Cambria"/>
                <w:i/>
                <w:spacing w:val="-7"/>
                <w:sz w:val="22"/>
                <w:szCs w:val="22"/>
              </w:rPr>
              <w:t xml:space="preserve"> </w:t>
            </w:r>
            <w:r w:rsidR="0040723D" w:rsidRPr="00313BDA">
              <w:rPr>
                <w:rFonts w:ascii="Cambria" w:hAnsi="Cambria"/>
                <w:i/>
                <w:sz w:val="22"/>
                <w:szCs w:val="22"/>
              </w:rPr>
              <w:t>of</w:t>
            </w:r>
            <w:r w:rsidR="0040723D" w:rsidRPr="00313BDA">
              <w:rPr>
                <w:rFonts w:ascii="Cambria" w:hAnsi="Cambria"/>
                <w:i/>
                <w:spacing w:val="-7"/>
                <w:sz w:val="22"/>
                <w:szCs w:val="22"/>
              </w:rPr>
              <w:t xml:space="preserve"> </w:t>
            </w:r>
            <w:r w:rsidR="0040723D" w:rsidRPr="00313BDA">
              <w:rPr>
                <w:rFonts w:ascii="Cambria" w:hAnsi="Cambria"/>
                <w:i/>
                <w:sz w:val="22"/>
                <w:szCs w:val="22"/>
              </w:rPr>
              <w:t>Economics</w:t>
            </w:r>
            <w:r w:rsidR="0040723D" w:rsidRPr="00313BDA">
              <w:rPr>
                <w:rFonts w:ascii="Cambria" w:hAnsi="Cambria"/>
                <w:i/>
                <w:spacing w:val="-8"/>
                <w:sz w:val="22"/>
                <w:szCs w:val="22"/>
              </w:rPr>
              <w:t xml:space="preserve"> </w:t>
            </w:r>
            <w:r w:rsidR="0040723D" w:rsidRPr="00313BDA">
              <w:rPr>
                <w:rFonts w:ascii="Cambria" w:hAnsi="Cambria"/>
                <w:i/>
                <w:sz w:val="22"/>
                <w:szCs w:val="22"/>
              </w:rPr>
              <w:t>and</w:t>
            </w:r>
            <w:r w:rsidR="0040723D" w:rsidRPr="00313BDA">
              <w:rPr>
                <w:rFonts w:ascii="Cambria" w:hAnsi="Cambria"/>
                <w:i/>
                <w:spacing w:val="-7"/>
                <w:sz w:val="22"/>
                <w:szCs w:val="22"/>
              </w:rPr>
              <w:t xml:space="preserve"> </w:t>
            </w:r>
            <w:r w:rsidR="0040723D" w:rsidRPr="00313BDA">
              <w:rPr>
                <w:rFonts w:ascii="Cambria" w:hAnsi="Cambria"/>
                <w:i/>
                <w:sz w:val="22"/>
                <w:szCs w:val="22"/>
              </w:rPr>
              <w:t>Business,</w:t>
            </w:r>
            <w:r w:rsidR="0040723D" w:rsidRPr="00313BDA">
              <w:rPr>
                <w:rFonts w:ascii="Cambria" w:hAnsi="Cambria"/>
                <w:i/>
                <w:spacing w:val="-6"/>
                <w:sz w:val="22"/>
                <w:szCs w:val="22"/>
              </w:rPr>
              <w:t xml:space="preserve"> </w:t>
            </w:r>
            <w:proofErr w:type="spellStart"/>
            <w:r w:rsidR="0040723D" w:rsidRPr="00313BDA">
              <w:rPr>
                <w:rFonts w:ascii="Cambria" w:hAnsi="Cambria"/>
                <w:i/>
                <w:sz w:val="22"/>
                <w:szCs w:val="22"/>
              </w:rPr>
              <w:t>Universitas</w:t>
            </w:r>
            <w:proofErr w:type="spellEnd"/>
            <w:r w:rsidR="0040723D" w:rsidRPr="00313BDA">
              <w:rPr>
                <w:rFonts w:ascii="Cambria" w:hAnsi="Cambria"/>
                <w:i/>
                <w:spacing w:val="-8"/>
                <w:sz w:val="22"/>
                <w:szCs w:val="22"/>
              </w:rPr>
              <w:t xml:space="preserve"> </w:t>
            </w:r>
            <w:proofErr w:type="spellStart"/>
            <w:r w:rsidR="0040723D" w:rsidRPr="00313BDA">
              <w:rPr>
                <w:rFonts w:ascii="Cambria" w:hAnsi="Cambria"/>
                <w:i/>
                <w:sz w:val="22"/>
                <w:szCs w:val="22"/>
              </w:rPr>
              <w:t>Sebelas</w:t>
            </w:r>
            <w:proofErr w:type="spellEnd"/>
            <w:r w:rsidR="0040723D" w:rsidRPr="00313BDA">
              <w:rPr>
                <w:rFonts w:ascii="Cambria" w:hAnsi="Cambria"/>
                <w:i/>
                <w:sz w:val="22"/>
                <w:szCs w:val="22"/>
              </w:rPr>
              <w:t xml:space="preserve"> </w:t>
            </w:r>
            <w:proofErr w:type="spellStart"/>
            <w:r w:rsidR="0040723D" w:rsidRPr="00313BDA">
              <w:rPr>
                <w:rFonts w:ascii="Cambria" w:hAnsi="Cambria"/>
                <w:i/>
                <w:sz w:val="22"/>
                <w:szCs w:val="22"/>
              </w:rPr>
              <w:t>Maret</w:t>
            </w:r>
            <w:proofErr w:type="spellEnd"/>
            <w:r w:rsidR="0040723D" w:rsidRPr="00313BDA">
              <w:rPr>
                <w:rFonts w:ascii="Cambria" w:hAnsi="Cambria"/>
                <w:i/>
                <w:sz w:val="22"/>
                <w:szCs w:val="22"/>
              </w:rPr>
              <w:t>,</w:t>
            </w:r>
          </w:p>
          <w:p w14:paraId="6A571C0F" w14:textId="55F39448" w:rsidR="0040723D" w:rsidRPr="00313BDA" w:rsidRDefault="00313BDA" w:rsidP="00313BDA">
            <w:pPr>
              <w:tabs>
                <w:tab w:val="left" w:pos="461"/>
              </w:tabs>
              <w:spacing w:before="8" w:line="242" w:lineRule="auto"/>
              <w:ind w:left="-106" w:right="331"/>
              <w:rPr>
                <w:rFonts w:ascii="Cambria" w:hAnsi="Cambria"/>
                <w:i/>
                <w:sz w:val="22"/>
                <w:szCs w:val="22"/>
              </w:rPr>
            </w:pPr>
            <w:r>
              <w:rPr>
                <w:rFonts w:ascii="Cambria" w:hAnsi="Cambria"/>
                <w:i/>
                <w:sz w:val="22"/>
                <w:szCs w:val="22"/>
              </w:rPr>
              <w:t xml:space="preserve">            </w:t>
            </w:r>
            <w:r w:rsidR="0040723D" w:rsidRPr="00313BDA">
              <w:rPr>
                <w:rFonts w:ascii="Cambria" w:hAnsi="Cambria"/>
                <w:i/>
                <w:sz w:val="22"/>
                <w:szCs w:val="22"/>
              </w:rPr>
              <w:t xml:space="preserve">Jl. Ir. </w:t>
            </w:r>
            <w:proofErr w:type="spellStart"/>
            <w:r w:rsidR="0040723D" w:rsidRPr="00313BDA">
              <w:rPr>
                <w:rFonts w:ascii="Cambria" w:hAnsi="Cambria"/>
                <w:i/>
                <w:sz w:val="22"/>
                <w:szCs w:val="22"/>
              </w:rPr>
              <w:t>Sutami</w:t>
            </w:r>
            <w:proofErr w:type="spellEnd"/>
            <w:r w:rsidR="0040723D" w:rsidRPr="00313BDA">
              <w:rPr>
                <w:rFonts w:ascii="Cambria" w:hAnsi="Cambria"/>
                <w:i/>
                <w:sz w:val="22"/>
                <w:szCs w:val="22"/>
              </w:rPr>
              <w:t xml:space="preserve"> 36A, Surakarta, 57126, Indonesia</w:t>
            </w:r>
          </w:p>
          <w:p w14:paraId="7FD01C16" w14:textId="61799CEE" w:rsidR="0040723D" w:rsidRPr="00313BDA" w:rsidRDefault="00920E82" w:rsidP="006F4D01">
            <w:pPr>
              <w:widowControl w:val="0"/>
              <w:tabs>
                <w:tab w:val="left" w:pos="960"/>
              </w:tabs>
              <w:ind w:left="321" w:right="594"/>
              <w:jc w:val="both"/>
              <w:rPr>
                <w:rFonts w:ascii="Cambria" w:hAnsi="Cambria" w:cs="Arial"/>
                <w:i/>
                <w:iCs/>
                <w:sz w:val="22"/>
                <w:szCs w:val="22"/>
                <w:lang w:val="en-US"/>
              </w:rPr>
            </w:pPr>
            <w:r w:rsidRPr="00313BDA">
              <w:rPr>
                <w:rFonts w:ascii="Cambria" w:hAnsi="Cambria" w:cs="Arial"/>
                <w:i/>
                <w:iCs/>
                <w:sz w:val="22"/>
                <w:szCs w:val="22"/>
                <w:vertAlign w:val="superscript"/>
                <w:lang w:val="en-US"/>
              </w:rPr>
              <w:t>2)</w:t>
            </w:r>
            <w:r w:rsidRPr="00313BDA">
              <w:rPr>
                <w:rFonts w:ascii="Cambria" w:hAnsi="Cambria" w:cs="Arial"/>
                <w:b/>
                <w:bCs/>
                <w:sz w:val="22"/>
                <w:szCs w:val="22"/>
                <w:vertAlign w:val="superscript"/>
                <w:lang w:val="en-US"/>
              </w:rPr>
              <w:t xml:space="preserve"> </w:t>
            </w:r>
            <w:proofErr w:type="spellStart"/>
            <w:r w:rsidR="00095DA6">
              <w:rPr>
                <w:rFonts w:ascii="Cambria" w:hAnsi="Cambria" w:cs="Arial"/>
                <w:i/>
                <w:iCs/>
                <w:sz w:val="22"/>
                <w:szCs w:val="22"/>
                <w:lang w:val="en-US"/>
              </w:rPr>
              <w:t>Kepolisian</w:t>
            </w:r>
            <w:proofErr w:type="spellEnd"/>
            <w:r w:rsidR="00095DA6">
              <w:rPr>
                <w:rFonts w:ascii="Cambria" w:hAnsi="Cambria" w:cs="Arial"/>
                <w:i/>
                <w:iCs/>
                <w:sz w:val="22"/>
                <w:szCs w:val="22"/>
                <w:lang w:val="en-US"/>
              </w:rPr>
              <w:t xml:space="preserve"> </w:t>
            </w:r>
            <w:proofErr w:type="spellStart"/>
            <w:r w:rsidR="00095DA6">
              <w:rPr>
                <w:rFonts w:ascii="Cambria" w:hAnsi="Cambria" w:cs="Arial"/>
                <w:i/>
                <w:iCs/>
                <w:sz w:val="22"/>
                <w:szCs w:val="22"/>
                <w:lang w:val="en-US"/>
              </w:rPr>
              <w:t>Republik</w:t>
            </w:r>
            <w:proofErr w:type="spellEnd"/>
            <w:r w:rsidR="00095DA6">
              <w:rPr>
                <w:rFonts w:ascii="Cambria" w:hAnsi="Cambria" w:cs="Arial"/>
                <w:i/>
                <w:iCs/>
                <w:sz w:val="22"/>
                <w:szCs w:val="22"/>
                <w:lang w:val="en-US"/>
              </w:rPr>
              <w:t xml:space="preserve"> Indonesia</w:t>
            </w:r>
          </w:p>
          <w:p w14:paraId="3FDD7C7B" w14:textId="77777777" w:rsidR="00920E82" w:rsidRPr="00920E82" w:rsidRDefault="00920E82" w:rsidP="006F4D01">
            <w:pPr>
              <w:widowControl w:val="0"/>
              <w:tabs>
                <w:tab w:val="left" w:pos="960"/>
              </w:tabs>
              <w:ind w:left="321" w:right="594"/>
              <w:jc w:val="both"/>
              <w:rPr>
                <w:rFonts w:ascii="Cambria" w:hAnsi="Cambria" w:cs="Arial"/>
                <w:i/>
                <w:iCs/>
                <w:sz w:val="22"/>
                <w:szCs w:val="22"/>
                <w:lang w:val="en-US"/>
              </w:rPr>
            </w:pPr>
          </w:p>
          <w:p w14:paraId="6C880ABB" w14:textId="2C1D6C4A" w:rsidR="0040723D" w:rsidRPr="00C8130D" w:rsidRDefault="0040723D" w:rsidP="006F4D01">
            <w:pPr>
              <w:widowControl w:val="0"/>
              <w:tabs>
                <w:tab w:val="left" w:pos="960"/>
              </w:tabs>
              <w:ind w:left="321" w:right="594"/>
              <w:jc w:val="both"/>
              <w:rPr>
                <w:rFonts w:ascii="Cambria" w:hAnsi="Cambria" w:cs="Arial"/>
                <w:b/>
                <w:bCs/>
                <w:sz w:val="24"/>
                <w:szCs w:val="24"/>
                <w:lang w:val="en-US"/>
              </w:rPr>
            </w:pPr>
            <w:r w:rsidRPr="00C8130D">
              <w:rPr>
                <w:rFonts w:ascii="Cambria" w:hAnsi="Cambria" w:cs="Arial"/>
                <w:b/>
                <w:bCs/>
                <w:sz w:val="24"/>
                <w:szCs w:val="24"/>
                <w:lang w:val="en-US"/>
              </w:rPr>
              <w:t xml:space="preserve">Abstract: </w:t>
            </w:r>
          </w:p>
          <w:p w14:paraId="34E9D8B0" w14:textId="2C5C2A18" w:rsidR="0040723D" w:rsidRPr="00A502C1" w:rsidRDefault="0040723D" w:rsidP="001D3534">
            <w:pPr>
              <w:widowControl w:val="0"/>
              <w:tabs>
                <w:tab w:val="left" w:pos="960"/>
                <w:tab w:val="left" w:pos="6270"/>
              </w:tabs>
              <w:spacing w:after="200"/>
              <w:ind w:left="321" w:right="594"/>
              <w:jc w:val="both"/>
              <w:rPr>
                <w:rFonts w:ascii="Cambria" w:hAnsi="Cambria" w:cs="Arial"/>
                <w:i/>
                <w:iCs/>
                <w:sz w:val="24"/>
                <w:szCs w:val="24"/>
                <w:lang w:val="en-US"/>
              </w:rPr>
            </w:pPr>
            <w:r w:rsidRPr="00A502C1">
              <w:rPr>
                <w:rFonts w:ascii="Cambria" w:hAnsi="Cambria" w:cs="Arial"/>
                <w:i/>
                <w:iCs/>
                <w:sz w:val="24"/>
                <w:szCs w:val="24"/>
                <w:lang w:val="en-US"/>
              </w:rPr>
              <w:t>The Indonesian government has launched many programs to increase development and independence in rural areas, including the Smart Village Program. This study investigated the impact of the Smart Village Program on village development proxied by the Developing Village Index (</w:t>
            </w:r>
            <w:proofErr w:type="spellStart"/>
            <w:r w:rsidRPr="00A502C1">
              <w:rPr>
                <w:rFonts w:ascii="Cambria" w:hAnsi="Cambria" w:cs="Arial"/>
                <w:i/>
                <w:iCs/>
                <w:sz w:val="24"/>
                <w:szCs w:val="24"/>
                <w:lang w:val="en-US"/>
              </w:rPr>
              <w:t>Indeks</w:t>
            </w:r>
            <w:proofErr w:type="spellEnd"/>
            <w:r w:rsidRPr="00A502C1">
              <w:rPr>
                <w:rFonts w:ascii="Cambria" w:hAnsi="Cambria" w:cs="Arial"/>
                <w:i/>
                <w:iCs/>
                <w:sz w:val="24"/>
                <w:szCs w:val="24"/>
                <w:lang w:val="en-US"/>
              </w:rPr>
              <w:t xml:space="preserve"> </w:t>
            </w:r>
            <w:proofErr w:type="spellStart"/>
            <w:r w:rsidRPr="00A502C1">
              <w:rPr>
                <w:rFonts w:ascii="Cambria" w:hAnsi="Cambria" w:cs="Arial"/>
                <w:i/>
                <w:iCs/>
                <w:sz w:val="24"/>
                <w:szCs w:val="24"/>
                <w:lang w:val="en-US"/>
              </w:rPr>
              <w:t>Desa</w:t>
            </w:r>
            <w:proofErr w:type="spellEnd"/>
            <w:r w:rsidRPr="00A502C1">
              <w:rPr>
                <w:rFonts w:ascii="Cambria" w:hAnsi="Cambria" w:cs="Arial"/>
                <w:i/>
                <w:iCs/>
                <w:sz w:val="24"/>
                <w:szCs w:val="24"/>
                <w:lang w:val="en-US"/>
              </w:rPr>
              <w:t xml:space="preserve"> </w:t>
            </w:r>
            <w:proofErr w:type="spellStart"/>
            <w:r w:rsidRPr="00A502C1">
              <w:rPr>
                <w:rFonts w:ascii="Cambria" w:hAnsi="Cambria" w:cs="Arial"/>
                <w:i/>
                <w:iCs/>
                <w:sz w:val="24"/>
                <w:szCs w:val="24"/>
                <w:lang w:val="en-US"/>
              </w:rPr>
              <w:t>Membangun</w:t>
            </w:r>
            <w:proofErr w:type="spellEnd"/>
            <w:r w:rsidRPr="00A502C1">
              <w:rPr>
                <w:rFonts w:ascii="Cambria" w:hAnsi="Cambria" w:cs="Arial"/>
                <w:i/>
                <w:iCs/>
                <w:sz w:val="24"/>
                <w:szCs w:val="24"/>
                <w:lang w:val="en-US"/>
              </w:rPr>
              <w:t>/IDM)</w:t>
            </w:r>
          </w:p>
          <w:p w14:paraId="26F3333B" w14:textId="23C76535" w:rsidR="0040723D" w:rsidRPr="00C8130D" w:rsidRDefault="0040723D" w:rsidP="006F4D01">
            <w:pPr>
              <w:widowControl w:val="0"/>
              <w:tabs>
                <w:tab w:val="left" w:pos="960"/>
              </w:tabs>
              <w:spacing w:after="200"/>
              <w:ind w:left="321" w:right="594"/>
              <w:rPr>
                <w:rFonts w:ascii="Cambria" w:hAnsi="Cambria"/>
                <w:sz w:val="24"/>
                <w:szCs w:val="24"/>
                <w:lang w:val="en-US"/>
              </w:rPr>
            </w:pPr>
            <w:r w:rsidRPr="00C8130D">
              <w:rPr>
                <w:rFonts w:ascii="Cambria" w:hAnsi="Cambria"/>
                <w:sz w:val="24"/>
                <w:szCs w:val="24"/>
                <w:lang w:val="en-US"/>
              </w:rPr>
              <w:t xml:space="preserve">JEL: </w:t>
            </w:r>
            <w:r>
              <w:rPr>
                <w:rFonts w:ascii="Cambria" w:hAnsi="Cambria"/>
                <w:sz w:val="24"/>
                <w:szCs w:val="24"/>
                <w:lang w:val="en-US"/>
              </w:rPr>
              <w:t>J64, J21, 015</w:t>
            </w:r>
          </w:p>
          <w:p w14:paraId="658D4843" w14:textId="15AB7D8C" w:rsidR="0040723D" w:rsidRPr="00C8130D" w:rsidRDefault="0040723D" w:rsidP="001D3534">
            <w:pPr>
              <w:spacing w:before="120" w:line="360" w:lineRule="auto"/>
              <w:jc w:val="both"/>
              <w:rPr>
                <w:rFonts w:ascii="Cambria" w:hAnsi="Cambria"/>
                <w:sz w:val="24"/>
                <w:szCs w:val="24"/>
                <w:lang w:val="en-US"/>
              </w:rPr>
            </w:pPr>
          </w:p>
        </w:tc>
      </w:tr>
    </w:tbl>
    <w:p w14:paraId="44463663" w14:textId="77777777" w:rsidR="0040723D" w:rsidRDefault="001D3534" w:rsidP="001D3534">
      <w:pPr>
        <w:tabs>
          <w:tab w:val="left" w:pos="1785"/>
        </w:tabs>
        <w:spacing w:after="0" w:line="360" w:lineRule="auto"/>
        <w:ind w:left="284"/>
        <w:jc w:val="both"/>
        <w:rPr>
          <w:rFonts w:ascii="Cambria" w:hAnsi="Cambria" w:cs="Arial"/>
          <w:color w:val="000000"/>
          <w:sz w:val="24"/>
          <w:szCs w:val="24"/>
          <w:lang w:val="en-US"/>
        </w:rPr>
      </w:pPr>
      <w:r>
        <w:rPr>
          <w:rFonts w:ascii="Cambria" w:hAnsi="Cambria" w:cs="Arial"/>
          <w:color w:val="000000"/>
          <w:sz w:val="24"/>
          <w:szCs w:val="24"/>
          <w:lang w:val="en-US"/>
        </w:rPr>
        <w:t xml:space="preserve">      </w:t>
      </w:r>
    </w:p>
    <w:p w14:paraId="57C1D3CB" w14:textId="77777777" w:rsidR="0040723D" w:rsidRDefault="0040723D" w:rsidP="0040723D">
      <w:pPr>
        <w:tabs>
          <w:tab w:val="left" w:pos="284"/>
        </w:tabs>
        <w:spacing w:after="0" w:line="360" w:lineRule="auto"/>
        <w:ind w:left="284"/>
        <w:jc w:val="both"/>
        <w:rPr>
          <w:rFonts w:ascii="Cambria" w:hAnsi="Cambria" w:cs="Arial"/>
          <w:color w:val="000000"/>
          <w:sz w:val="24"/>
          <w:szCs w:val="24"/>
          <w:lang w:val="en-US"/>
        </w:rPr>
      </w:pPr>
      <w:r>
        <w:rPr>
          <w:rFonts w:ascii="Cambria" w:hAnsi="Cambria" w:cs="Arial"/>
          <w:color w:val="000000"/>
          <w:sz w:val="24"/>
          <w:szCs w:val="24"/>
          <w:lang w:val="en-US"/>
        </w:rPr>
        <w:tab/>
      </w:r>
    </w:p>
    <w:p w14:paraId="10A6AB03" w14:textId="09E805E2" w:rsidR="0040723D" w:rsidRPr="00C8130D" w:rsidRDefault="0040723D" w:rsidP="0040723D">
      <w:pPr>
        <w:keepNext/>
        <w:numPr>
          <w:ilvl w:val="0"/>
          <w:numId w:val="1"/>
        </w:numPr>
        <w:tabs>
          <w:tab w:val="left" w:pos="360"/>
        </w:tabs>
        <w:spacing w:before="480" w:line="276" w:lineRule="auto"/>
        <w:ind w:left="426" w:hanging="426"/>
        <w:rPr>
          <w:rFonts w:ascii="Cambria" w:hAnsi="Cambria" w:cs="Arial"/>
          <w:b/>
          <w:sz w:val="24"/>
          <w:szCs w:val="24"/>
          <w:lang w:val="en-US"/>
        </w:rPr>
      </w:pPr>
      <w:r w:rsidRPr="00C8130D">
        <w:rPr>
          <w:rFonts w:ascii="Cambria" w:hAnsi="Cambria" w:cs="Arial"/>
          <w:b/>
          <w:sz w:val="24"/>
          <w:szCs w:val="24"/>
          <w:lang w:val="en-US"/>
        </w:rPr>
        <w:lastRenderedPageBreak/>
        <w:t xml:space="preserve">Introduction </w:t>
      </w:r>
    </w:p>
    <w:p w14:paraId="086DB8D8" w14:textId="64FB5DD7" w:rsidR="0040723D" w:rsidRDefault="0040723D" w:rsidP="0040723D">
      <w:pPr>
        <w:tabs>
          <w:tab w:val="left" w:pos="284"/>
        </w:tabs>
        <w:spacing w:after="0" w:line="360" w:lineRule="auto"/>
        <w:ind w:left="284"/>
        <w:jc w:val="both"/>
        <w:rPr>
          <w:rFonts w:ascii="Cambria" w:hAnsi="Cambria" w:cs="Arial"/>
          <w:color w:val="000000"/>
          <w:sz w:val="24"/>
          <w:szCs w:val="24"/>
          <w:lang w:val="en-US"/>
        </w:rPr>
      </w:pPr>
      <w:bookmarkStart w:id="1" w:name="_Hlk197356301"/>
      <w:r w:rsidRPr="00C8130D">
        <w:rPr>
          <w:rFonts w:ascii="Cambria" w:hAnsi="Cambria" w:cs="Arial"/>
          <w:sz w:val="24"/>
          <w:szCs w:val="24"/>
          <w:lang w:val="en-US"/>
        </w:rPr>
        <w:t xml:space="preserve">Village, occupied by 43,6% of Indonesia's population. However, a publication by Badan Pusat </w:t>
      </w:r>
      <w:proofErr w:type="spellStart"/>
      <w:r w:rsidRPr="00C8130D">
        <w:rPr>
          <w:rFonts w:ascii="Cambria" w:hAnsi="Cambria" w:cs="Arial"/>
          <w:sz w:val="24"/>
          <w:szCs w:val="24"/>
          <w:lang w:val="en-US"/>
        </w:rPr>
        <w:t>Statistik</w:t>
      </w:r>
      <w:proofErr w:type="spellEnd"/>
      <w:r w:rsidRPr="00C8130D">
        <w:rPr>
          <w:rFonts w:ascii="Cambria" w:hAnsi="Cambria" w:cs="Arial"/>
          <w:sz w:val="24"/>
          <w:szCs w:val="24"/>
          <w:lang w:val="en-US"/>
        </w:rPr>
        <w:t xml:space="preserve"> (2023) revealed that over the last 2 (two) decades, the ratio of poor people in rural areas has always been higher than poor people in urban areas. In terms of village development, the results of the 2023 Village Development Index (IDM) assessment show that of the 75.265 villages assessed, 16% of them still have the status of disadvantaged villages and very disadvantaged villages. Furthermore, the urban-rural digital gap is also significant, according to the survey by </w:t>
      </w:r>
      <w:proofErr w:type="spellStart"/>
      <w:r w:rsidRPr="00C8130D">
        <w:rPr>
          <w:rFonts w:ascii="Cambria" w:hAnsi="Cambria" w:cs="Arial"/>
          <w:sz w:val="24"/>
          <w:szCs w:val="24"/>
          <w:lang w:val="en-US"/>
        </w:rPr>
        <w:t>Asosiasi</w:t>
      </w:r>
      <w:proofErr w:type="spellEnd"/>
      <w:r w:rsidRPr="00C8130D">
        <w:rPr>
          <w:rFonts w:ascii="Cambria" w:hAnsi="Cambria" w:cs="Arial"/>
          <w:sz w:val="24"/>
          <w:szCs w:val="24"/>
          <w:lang w:val="en-US"/>
        </w:rPr>
        <w:t xml:space="preserve"> </w:t>
      </w:r>
      <w:proofErr w:type="spellStart"/>
      <w:r w:rsidRPr="00C8130D">
        <w:rPr>
          <w:rFonts w:ascii="Cambria" w:hAnsi="Cambria" w:cs="Arial"/>
          <w:sz w:val="24"/>
          <w:szCs w:val="24"/>
          <w:lang w:val="en-US"/>
        </w:rPr>
        <w:t>Penyelenggara</w:t>
      </w:r>
      <w:proofErr w:type="spellEnd"/>
      <w:r w:rsidRPr="00C8130D">
        <w:rPr>
          <w:rFonts w:ascii="Cambria" w:hAnsi="Cambria" w:cs="Arial"/>
          <w:sz w:val="24"/>
          <w:szCs w:val="24"/>
          <w:lang w:val="en-US"/>
        </w:rPr>
        <w:t xml:space="preserve"> </w:t>
      </w:r>
      <w:proofErr w:type="spellStart"/>
      <w:r w:rsidRPr="00C8130D">
        <w:rPr>
          <w:rFonts w:ascii="Cambria" w:hAnsi="Cambria" w:cs="Arial"/>
          <w:sz w:val="24"/>
          <w:szCs w:val="24"/>
          <w:lang w:val="en-US"/>
        </w:rPr>
        <w:t>Jasa</w:t>
      </w:r>
      <w:proofErr w:type="spellEnd"/>
      <w:r w:rsidRPr="00C8130D">
        <w:rPr>
          <w:rFonts w:ascii="Cambria" w:hAnsi="Cambria" w:cs="Arial"/>
          <w:sz w:val="24"/>
          <w:szCs w:val="24"/>
          <w:lang w:val="en-US"/>
        </w:rPr>
        <w:t xml:space="preserve"> Internet Indonesia (2023) the contribution of rural internet penetration is only 35,43%, quite far from the contribution of internet access penetration in urban areas which reaches 64,57%.</w:t>
      </w:r>
      <w:bookmarkEnd w:id="1"/>
    </w:p>
    <w:p w14:paraId="7A05FCE2" w14:textId="6BB36A35" w:rsidR="001D3534" w:rsidRDefault="0040723D" w:rsidP="0040723D">
      <w:pPr>
        <w:tabs>
          <w:tab w:val="left" w:pos="284"/>
        </w:tabs>
        <w:spacing w:after="0" w:line="360" w:lineRule="auto"/>
        <w:ind w:left="284"/>
        <w:jc w:val="both"/>
        <w:rPr>
          <w:rFonts w:ascii="Cambria" w:hAnsi="Cambria" w:cs="Arial"/>
          <w:color w:val="000000"/>
          <w:sz w:val="24"/>
          <w:szCs w:val="24"/>
          <w:lang w:val="en-US"/>
        </w:rPr>
      </w:pPr>
      <w:r>
        <w:rPr>
          <w:rFonts w:ascii="Cambria" w:hAnsi="Cambria" w:cs="Arial"/>
          <w:color w:val="000000"/>
          <w:sz w:val="24"/>
          <w:szCs w:val="24"/>
          <w:lang w:val="en-US"/>
        </w:rPr>
        <w:tab/>
      </w:r>
      <w:r w:rsidR="00553F58" w:rsidRPr="00C8130D">
        <w:rPr>
          <w:rFonts w:ascii="Cambria" w:hAnsi="Cambria" w:cs="Arial"/>
          <w:color w:val="000000"/>
          <w:sz w:val="24"/>
          <w:szCs w:val="24"/>
          <w:lang w:val="en-US"/>
        </w:rPr>
        <w:t>As the National Development Goal is to create a just and prosperous society, ending the gap between urban and rural areas is the main focus of development in rural areas (</w:t>
      </w:r>
      <w:proofErr w:type="spellStart"/>
      <w:r w:rsidR="00553F58" w:rsidRPr="00C8130D">
        <w:rPr>
          <w:rFonts w:ascii="Cambria" w:hAnsi="Cambria" w:cs="Arial"/>
          <w:color w:val="000000"/>
          <w:sz w:val="24"/>
          <w:szCs w:val="24"/>
          <w:lang w:val="en-US"/>
        </w:rPr>
        <w:t>Hilmawan</w:t>
      </w:r>
      <w:proofErr w:type="spellEnd"/>
      <w:r w:rsidR="00553F58" w:rsidRPr="00C8130D">
        <w:rPr>
          <w:rFonts w:ascii="Cambria" w:hAnsi="Cambria" w:cs="Arial"/>
          <w:color w:val="000000"/>
          <w:sz w:val="24"/>
          <w:szCs w:val="24"/>
          <w:lang w:val="en-US"/>
        </w:rPr>
        <w:t xml:space="preserve"> et al., 2023). If socio-economic problems in rural areas can be resolved, then most of Indonesia's development challenges will be resolved, considering that 91% of Indonesia's territory is rural. (Iskandar, 2020). The regulator's partiality towards rural areas has become increasingly evident with the enactment of the Law of The Republic of Indonesia Number 6 of 2014 which regulates the village. The Indonesian government's ongoing commitment to accelerating village development is also realized by including this as one of the regional development strategies in the National Medium</w:t>
      </w:r>
      <w:r w:rsidR="00296F34">
        <w:rPr>
          <w:rFonts w:ascii="Cambria" w:hAnsi="Cambria" w:cs="Arial"/>
          <w:color w:val="000000"/>
          <w:sz w:val="24"/>
          <w:szCs w:val="24"/>
          <w:lang w:val="en-US"/>
        </w:rPr>
        <w:t>-</w:t>
      </w:r>
      <w:r w:rsidR="00553F58" w:rsidRPr="00C8130D">
        <w:rPr>
          <w:rFonts w:ascii="Cambria" w:hAnsi="Cambria" w:cs="Arial"/>
          <w:color w:val="000000"/>
          <w:sz w:val="24"/>
          <w:szCs w:val="24"/>
          <w:lang w:val="en-US"/>
        </w:rPr>
        <w:t>Term Development Plan (RPJMN) 2020- 2024, realization This strategy is through the formulation and implementation of village community development and empowerment programs, one of which is Smart Village, a program to achieve village transformation through the use of technology.</w:t>
      </w:r>
    </w:p>
    <w:p w14:paraId="4805FADF" w14:textId="77777777" w:rsidR="001D3534" w:rsidRDefault="00553F58" w:rsidP="001D3534">
      <w:pPr>
        <w:tabs>
          <w:tab w:val="left" w:pos="1785"/>
        </w:tabs>
        <w:spacing w:after="0" w:line="360" w:lineRule="auto"/>
        <w:ind w:left="284" w:firstLine="284"/>
        <w:jc w:val="both"/>
        <w:rPr>
          <w:rFonts w:ascii="Cambria" w:hAnsi="Cambria" w:cs="Arial"/>
          <w:color w:val="000000"/>
          <w:sz w:val="24"/>
          <w:szCs w:val="24"/>
          <w:lang w:val="en-US"/>
        </w:rPr>
      </w:pPr>
      <w:r w:rsidRPr="00C8130D">
        <w:rPr>
          <w:rFonts w:ascii="Cambria" w:hAnsi="Cambria" w:cs="Arial"/>
          <w:color w:val="000000"/>
          <w:sz w:val="24"/>
          <w:szCs w:val="24"/>
          <w:lang w:val="en-US"/>
        </w:rPr>
        <w:t>In 2020, the Ministry of Villages, Development of Disadvantaged Regions and Transmigration, through funding from the World Bank, initiated the Smart Village program, starting with a piloting project in 2021, and then replicating it in 1000 villages in 30 provinces of Indonesia in 2022 and the village locus continues changes every year until 2024. Through the Smart Village program, the Government is optimistic that it can make 50% of Indonesian villages have the status of independent villages (Munawar et al., 2023).</w:t>
      </w:r>
    </w:p>
    <w:p w14:paraId="69E1FC3F" w14:textId="6EC73D4B" w:rsidR="00BC43EF" w:rsidRPr="001D3534" w:rsidRDefault="00553F58" w:rsidP="0040723D">
      <w:pPr>
        <w:tabs>
          <w:tab w:val="left" w:pos="1785"/>
        </w:tabs>
        <w:spacing w:after="0" w:line="360" w:lineRule="auto"/>
        <w:ind w:left="284" w:firstLine="284"/>
        <w:jc w:val="both"/>
        <w:rPr>
          <w:rFonts w:ascii="Cambria" w:hAnsi="Cambria" w:cs="Arial"/>
          <w:color w:val="000000"/>
          <w:sz w:val="24"/>
          <w:szCs w:val="24"/>
          <w:lang w:val="en-US"/>
        </w:rPr>
      </w:pPr>
      <w:r w:rsidRPr="00C8130D">
        <w:rPr>
          <w:rFonts w:ascii="Cambria" w:hAnsi="Cambria" w:cs="Arial"/>
          <w:color w:val="000000"/>
          <w:sz w:val="24"/>
          <w:szCs w:val="24"/>
          <w:lang w:val="en-US"/>
        </w:rPr>
        <w:lastRenderedPageBreak/>
        <w:t>Apart from being assessed by output, the effectiveness of the village development program can be assessed using the Development Village Index (IDM) (</w:t>
      </w:r>
      <w:proofErr w:type="spellStart"/>
      <w:r w:rsidRPr="00C8130D">
        <w:rPr>
          <w:rFonts w:ascii="Cambria" w:hAnsi="Cambria" w:cs="Arial"/>
          <w:color w:val="000000"/>
          <w:sz w:val="24"/>
          <w:szCs w:val="24"/>
          <w:lang w:val="en-US"/>
        </w:rPr>
        <w:t>Saputra</w:t>
      </w:r>
      <w:proofErr w:type="spellEnd"/>
      <w:r w:rsidRPr="00C8130D">
        <w:rPr>
          <w:rFonts w:ascii="Cambria" w:hAnsi="Cambria" w:cs="Arial"/>
          <w:color w:val="000000"/>
          <w:sz w:val="24"/>
          <w:szCs w:val="24"/>
          <w:lang w:val="en-US"/>
        </w:rPr>
        <w:t>, 2023), which assesses and groups Indonesian villages into five status classifications: Independent (&gt;0.8155); Advanced (&gt;0.7072 and &lt;0.8155); Developing (&gt;0.5989 and &lt;0.7072); Disadvantaged (&gt;0.4907 and &lt;0.5989); and Very Disadvantaged (&lt;0.4907). Therefore, this research tries to see the effectiveness of the Smart Village program through its impact on obtaining IDM scores which determine the status of progress and independence of a village.</w:t>
      </w:r>
    </w:p>
    <w:p w14:paraId="7E95A306" w14:textId="0C1C717F" w:rsidR="00BA217D" w:rsidRPr="00C8130D" w:rsidRDefault="00BA217D" w:rsidP="006F4D01">
      <w:pPr>
        <w:numPr>
          <w:ilvl w:val="0"/>
          <w:numId w:val="1"/>
        </w:numPr>
        <w:spacing w:after="0" w:line="276" w:lineRule="auto"/>
        <w:ind w:left="567" w:hanging="426"/>
        <w:rPr>
          <w:rFonts w:ascii="Cambria" w:eastAsia="Times New Roman" w:hAnsi="Cambria" w:cs="Arial"/>
          <w:b/>
          <w:bCs/>
          <w:kern w:val="0"/>
          <w:sz w:val="24"/>
          <w:szCs w:val="24"/>
          <w:lang w:val="en-US"/>
          <w14:ligatures w14:val="none"/>
        </w:rPr>
      </w:pPr>
      <w:bookmarkStart w:id="2" w:name="_Hlk148786656"/>
      <w:r w:rsidRPr="00C8130D">
        <w:rPr>
          <w:rFonts w:ascii="Cambria" w:eastAsia="Times New Roman" w:hAnsi="Cambria" w:cs="Arial"/>
          <w:b/>
          <w:bCs/>
          <w:kern w:val="0"/>
          <w:sz w:val="24"/>
          <w:szCs w:val="24"/>
          <w:lang w:val="en-US"/>
          <w14:ligatures w14:val="none"/>
        </w:rPr>
        <w:t xml:space="preserve">Literature Review </w:t>
      </w:r>
    </w:p>
    <w:p w14:paraId="7CDA74D0" w14:textId="77777777" w:rsidR="001D3534" w:rsidRDefault="00553F58" w:rsidP="001D3534">
      <w:pPr>
        <w:pStyle w:val="ListParagraph"/>
        <w:numPr>
          <w:ilvl w:val="1"/>
          <w:numId w:val="1"/>
        </w:numPr>
        <w:spacing w:after="0" w:line="276" w:lineRule="auto"/>
        <w:rPr>
          <w:rFonts w:ascii="Cambria" w:hAnsi="Cambria" w:cs="Arial"/>
          <w:sz w:val="24"/>
          <w:szCs w:val="24"/>
          <w:lang w:val="en-US"/>
        </w:rPr>
      </w:pPr>
      <w:r w:rsidRPr="001D3534">
        <w:rPr>
          <w:rFonts w:ascii="Cambria" w:hAnsi="Cambria" w:cs="Arial"/>
          <w:sz w:val="24"/>
          <w:szCs w:val="24"/>
          <w:lang w:val="en-US"/>
        </w:rPr>
        <w:t>Participatory Development Concept</w:t>
      </w:r>
    </w:p>
    <w:p w14:paraId="259D2FC6" w14:textId="77777777" w:rsidR="001D3534" w:rsidRDefault="00553F58" w:rsidP="00BC7D4E">
      <w:pPr>
        <w:pStyle w:val="ListParagraph"/>
        <w:spacing w:after="0" w:line="360" w:lineRule="auto"/>
        <w:ind w:left="792" w:firstLine="648"/>
        <w:jc w:val="both"/>
        <w:rPr>
          <w:rFonts w:ascii="Cambria" w:hAnsi="Cambria" w:cs="Arial"/>
          <w:sz w:val="24"/>
          <w:szCs w:val="24"/>
          <w:lang w:val="en-US"/>
        </w:rPr>
      </w:pPr>
      <w:r w:rsidRPr="001D3534">
        <w:rPr>
          <w:rFonts w:ascii="Cambria" w:hAnsi="Cambria" w:cs="Arial"/>
          <w:sz w:val="24"/>
          <w:szCs w:val="24"/>
          <w:lang w:val="en-US"/>
        </w:rPr>
        <w:t>The theory/concept of Participatory Development was explained by Robert Chamber in 1983 through his book entitled "Rural Development: Putting the Last First". Through this concept, he emphasized the importance of local community involvement in the development planning and implementation process, including in rural areas. Deep knowledge of the social, economic, and environmental conditions in which they live will be an important factor in successful development. By introducing the concept of participatory theory in rural development, Chambers encourages a more democratic, inclusive, and sustainable approach to development (Olivia, 2023).</w:t>
      </w:r>
    </w:p>
    <w:p w14:paraId="7661B603" w14:textId="37A2B281" w:rsidR="00553F58" w:rsidRPr="00C8130D" w:rsidRDefault="00553F58" w:rsidP="001D3534">
      <w:pPr>
        <w:pStyle w:val="ListParagraph"/>
        <w:spacing w:after="0" w:line="360" w:lineRule="auto"/>
        <w:ind w:left="792" w:firstLine="648"/>
        <w:jc w:val="both"/>
        <w:rPr>
          <w:rFonts w:ascii="Cambria" w:hAnsi="Cambria" w:cs="Arial"/>
          <w:sz w:val="24"/>
          <w:szCs w:val="24"/>
          <w:lang w:val="en-US"/>
        </w:rPr>
      </w:pPr>
      <w:r w:rsidRPr="00C8130D">
        <w:rPr>
          <w:rFonts w:ascii="Cambria" w:hAnsi="Cambria" w:cs="Arial"/>
          <w:sz w:val="24"/>
          <w:szCs w:val="24"/>
          <w:lang w:val="en-US"/>
        </w:rPr>
        <w:t>These participatory characteristics are in line with the Smart Village program because this program emphasizes the importance of social inclusion through community involvement in development activities in the village (Decree of the Minister of Villages, Number 55 of 2024 concerning General Guidelines for Smart Village Development, 2024), This program also places rural communities not only as objects but also as subjects of development.</w:t>
      </w:r>
    </w:p>
    <w:p w14:paraId="1EC4E54D" w14:textId="77777777" w:rsidR="001D3534" w:rsidRDefault="00553F58" w:rsidP="001D3534">
      <w:pPr>
        <w:pStyle w:val="ListParagraph"/>
        <w:numPr>
          <w:ilvl w:val="1"/>
          <w:numId w:val="1"/>
        </w:numPr>
        <w:spacing w:after="0" w:line="360" w:lineRule="auto"/>
        <w:jc w:val="both"/>
        <w:rPr>
          <w:rFonts w:ascii="Cambria" w:hAnsi="Cambria" w:cs="Arial"/>
          <w:sz w:val="24"/>
          <w:szCs w:val="24"/>
          <w:lang w:val="en-US"/>
        </w:rPr>
      </w:pPr>
      <w:r w:rsidRPr="001D3534">
        <w:rPr>
          <w:rFonts w:ascii="Cambria" w:hAnsi="Cambria" w:cs="Arial"/>
          <w:sz w:val="24"/>
          <w:szCs w:val="24"/>
          <w:lang w:val="en-US"/>
        </w:rPr>
        <w:t xml:space="preserve"> Smart Village Program</w:t>
      </w:r>
    </w:p>
    <w:p w14:paraId="0F3E1286" w14:textId="77777777" w:rsidR="001D3534" w:rsidRDefault="00553F58" w:rsidP="001D3534">
      <w:pPr>
        <w:pStyle w:val="ListParagraph"/>
        <w:spacing w:after="0" w:line="360" w:lineRule="auto"/>
        <w:ind w:left="792" w:firstLine="648"/>
        <w:jc w:val="both"/>
        <w:rPr>
          <w:rFonts w:ascii="Cambria" w:hAnsi="Cambria" w:cs="Arial"/>
          <w:sz w:val="24"/>
          <w:szCs w:val="24"/>
          <w:lang w:val="en-US"/>
        </w:rPr>
      </w:pPr>
      <w:r w:rsidRPr="001D3534">
        <w:rPr>
          <w:rFonts w:ascii="Cambria" w:hAnsi="Cambria" w:cs="Arial"/>
          <w:sz w:val="24"/>
          <w:szCs w:val="24"/>
          <w:lang w:val="en-US"/>
        </w:rPr>
        <w:t>Development goals that pay attention to sustainability in rural areas can be achieved with various strategies. One of the promising forms facilitating the process of sustainable development of rural areas is the smart village concept, taking into account the specialization of regions and local systems (</w:t>
      </w:r>
      <w:proofErr w:type="spellStart"/>
      <w:r w:rsidRPr="001D3534">
        <w:rPr>
          <w:rFonts w:ascii="Cambria" w:hAnsi="Cambria" w:cs="Arial"/>
          <w:sz w:val="24"/>
          <w:szCs w:val="24"/>
          <w:lang w:val="en-US"/>
        </w:rPr>
        <w:t>Adamowicz</w:t>
      </w:r>
      <w:proofErr w:type="spellEnd"/>
      <w:r w:rsidRPr="001D3534">
        <w:rPr>
          <w:rFonts w:ascii="Cambria" w:hAnsi="Cambria" w:cs="Arial"/>
          <w:sz w:val="24"/>
          <w:szCs w:val="24"/>
          <w:lang w:val="en-US"/>
        </w:rPr>
        <w:t xml:space="preserve"> &amp; </w:t>
      </w:r>
      <w:proofErr w:type="spellStart"/>
      <w:r w:rsidRPr="001D3534">
        <w:rPr>
          <w:rFonts w:ascii="Cambria" w:hAnsi="Cambria" w:cs="Arial"/>
          <w:sz w:val="24"/>
          <w:szCs w:val="24"/>
          <w:lang w:val="en-US"/>
        </w:rPr>
        <w:t>Zwolinska-Ligaj</w:t>
      </w:r>
      <w:proofErr w:type="spellEnd"/>
      <w:r w:rsidRPr="001D3534">
        <w:rPr>
          <w:rFonts w:ascii="Cambria" w:hAnsi="Cambria" w:cs="Arial"/>
          <w:sz w:val="24"/>
          <w:szCs w:val="24"/>
          <w:lang w:val="en-US"/>
        </w:rPr>
        <w:t xml:space="preserve">, 2020). The smart village concept that adopts the success of Smart City has been widely implemented in several countries, including the Chinese government (Zhang </w:t>
      </w:r>
      <w:r w:rsidRPr="001D3534">
        <w:rPr>
          <w:rFonts w:ascii="Cambria" w:hAnsi="Cambria" w:cs="Arial"/>
          <w:sz w:val="24"/>
          <w:szCs w:val="24"/>
          <w:lang w:val="en-US"/>
        </w:rPr>
        <w:lastRenderedPageBreak/>
        <w:t>&amp; Zhang, 2020); Lithuania (</w:t>
      </w:r>
      <w:proofErr w:type="spellStart"/>
      <w:r w:rsidRPr="001D3534">
        <w:rPr>
          <w:rFonts w:ascii="Cambria" w:hAnsi="Cambria" w:cs="Arial"/>
          <w:sz w:val="24"/>
          <w:szCs w:val="24"/>
          <w:lang w:val="en-US"/>
        </w:rPr>
        <w:t>Atkočiuniene</w:t>
      </w:r>
      <w:proofErr w:type="spellEnd"/>
      <w:r w:rsidRPr="001D3534">
        <w:rPr>
          <w:rFonts w:ascii="Cambria" w:hAnsi="Cambria" w:cs="Arial"/>
          <w:sz w:val="24"/>
          <w:szCs w:val="24"/>
          <w:lang w:val="en-US"/>
        </w:rPr>
        <w:t xml:space="preserve"> &amp; </w:t>
      </w:r>
      <w:proofErr w:type="spellStart"/>
      <w:r w:rsidRPr="001D3534">
        <w:rPr>
          <w:rFonts w:ascii="Cambria" w:hAnsi="Cambria" w:cs="Arial"/>
          <w:sz w:val="24"/>
          <w:szCs w:val="24"/>
          <w:lang w:val="en-US"/>
        </w:rPr>
        <w:t>Vaznoniene</w:t>
      </w:r>
      <w:proofErr w:type="spellEnd"/>
      <w:r w:rsidRPr="001D3534">
        <w:rPr>
          <w:rFonts w:ascii="Cambria" w:hAnsi="Cambria" w:cs="Arial"/>
          <w:sz w:val="24"/>
          <w:szCs w:val="24"/>
          <w:lang w:val="en-US"/>
        </w:rPr>
        <w:t>, 2019); Poland (</w:t>
      </w:r>
      <w:proofErr w:type="spellStart"/>
      <w:r w:rsidRPr="001D3534">
        <w:rPr>
          <w:rFonts w:ascii="Cambria" w:hAnsi="Cambria" w:cs="Arial"/>
          <w:sz w:val="24"/>
          <w:szCs w:val="24"/>
          <w:lang w:val="en-US"/>
        </w:rPr>
        <w:t>Adamowicz</w:t>
      </w:r>
      <w:proofErr w:type="spellEnd"/>
      <w:r w:rsidRPr="001D3534">
        <w:rPr>
          <w:rFonts w:ascii="Cambria" w:hAnsi="Cambria" w:cs="Arial"/>
          <w:sz w:val="24"/>
          <w:szCs w:val="24"/>
          <w:lang w:val="en-US"/>
        </w:rPr>
        <w:t xml:space="preserve"> &amp; </w:t>
      </w:r>
      <w:proofErr w:type="spellStart"/>
      <w:r w:rsidRPr="001D3534">
        <w:rPr>
          <w:rFonts w:ascii="Cambria" w:hAnsi="Cambria" w:cs="Arial"/>
          <w:sz w:val="24"/>
          <w:szCs w:val="24"/>
          <w:lang w:val="en-US"/>
        </w:rPr>
        <w:t>Zwolinska-Ligaj</w:t>
      </w:r>
      <w:proofErr w:type="spellEnd"/>
      <w:r w:rsidRPr="001D3534">
        <w:rPr>
          <w:rFonts w:ascii="Cambria" w:hAnsi="Cambria" w:cs="Arial"/>
          <w:sz w:val="24"/>
          <w:szCs w:val="24"/>
          <w:lang w:val="en-US"/>
        </w:rPr>
        <w:t>, 2020); and India (Ramesh, 2022) also implementing the smart village concept to support the continued development of rural areas.</w:t>
      </w:r>
    </w:p>
    <w:p w14:paraId="68EA6560" w14:textId="77777777" w:rsidR="001D3534" w:rsidRDefault="00553F58" w:rsidP="001D3534">
      <w:pPr>
        <w:pStyle w:val="ListParagraph"/>
        <w:spacing w:after="0" w:line="360" w:lineRule="auto"/>
        <w:ind w:left="792" w:firstLine="648"/>
        <w:jc w:val="both"/>
        <w:rPr>
          <w:rFonts w:ascii="Cambria" w:hAnsi="Cambria" w:cs="Arial"/>
          <w:sz w:val="24"/>
          <w:szCs w:val="24"/>
          <w:lang w:val="en-US"/>
        </w:rPr>
      </w:pPr>
      <w:r w:rsidRPr="00C8130D">
        <w:rPr>
          <w:rFonts w:ascii="Cambria" w:hAnsi="Cambria" w:cs="Arial"/>
          <w:sz w:val="24"/>
          <w:szCs w:val="24"/>
          <w:lang w:val="en-US"/>
        </w:rPr>
        <w:t>In 2020, the Ministry of Villages promoted the smart village concept as a flagship village development program. Smart Village implemented by the Ministry of Villages is a development planning concept that utilizes data based on digital technology, for village management such as improving the quality of basic government and community services as well as increasing human resources and inclusive and sustainable community empowerment towards the welfare and independence of village communities ( Decree of the Minister of Villages, Number 55 of 2024 concerning General Guidelines for Smart Village Development, 2024). The transformation of villages into Smart Villages is part of the 2020-2024 Strategic Plan (</w:t>
      </w:r>
      <w:proofErr w:type="spellStart"/>
      <w:r w:rsidRPr="00C8130D">
        <w:rPr>
          <w:rFonts w:ascii="Cambria" w:hAnsi="Cambria" w:cs="Arial"/>
          <w:sz w:val="24"/>
          <w:szCs w:val="24"/>
          <w:lang w:val="en-US"/>
        </w:rPr>
        <w:t>Renstra</w:t>
      </w:r>
      <w:proofErr w:type="spellEnd"/>
      <w:r w:rsidRPr="00C8130D">
        <w:rPr>
          <w:rFonts w:ascii="Cambria" w:hAnsi="Cambria" w:cs="Arial"/>
          <w:sz w:val="24"/>
          <w:szCs w:val="24"/>
          <w:lang w:val="en-US"/>
        </w:rPr>
        <w:t>). Starting with planning in 2020, piloting the project in 2021, and replication at different loci in 2022 and 2024.</w:t>
      </w:r>
    </w:p>
    <w:p w14:paraId="3B5ACE51" w14:textId="0E04CAF2" w:rsidR="00553F58" w:rsidRPr="00C8130D" w:rsidRDefault="00553F58" w:rsidP="001D3534">
      <w:pPr>
        <w:pStyle w:val="ListParagraph"/>
        <w:spacing w:after="0" w:line="360" w:lineRule="auto"/>
        <w:ind w:left="792" w:firstLine="648"/>
        <w:jc w:val="both"/>
        <w:rPr>
          <w:rFonts w:ascii="Cambria" w:hAnsi="Cambria" w:cs="Arial"/>
          <w:sz w:val="24"/>
          <w:szCs w:val="24"/>
          <w:lang w:val="en-US"/>
        </w:rPr>
      </w:pPr>
      <w:proofErr w:type="spellStart"/>
      <w:r w:rsidRPr="00C8130D">
        <w:rPr>
          <w:rFonts w:ascii="Cambria" w:hAnsi="Cambria" w:cs="Arial"/>
          <w:sz w:val="24"/>
          <w:szCs w:val="24"/>
          <w:lang w:val="en-US"/>
        </w:rPr>
        <w:t>Adamowicz</w:t>
      </w:r>
      <w:proofErr w:type="spellEnd"/>
      <w:r w:rsidRPr="00C8130D">
        <w:rPr>
          <w:rFonts w:ascii="Cambria" w:hAnsi="Cambria" w:cs="Arial"/>
          <w:sz w:val="24"/>
          <w:szCs w:val="24"/>
          <w:lang w:val="en-US"/>
        </w:rPr>
        <w:t xml:space="preserve"> &amp; </w:t>
      </w:r>
      <w:proofErr w:type="spellStart"/>
      <w:r w:rsidRPr="00C8130D">
        <w:rPr>
          <w:rFonts w:ascii="Cambria" w:hAnsi="Cambria" w:cs="Arial"/>
          <w:sz w:val="24"/>
          <w:szCs w:val="24"/>
          <w:lang w:val="en-US"/>
        </w:rPr>
        <w:t>Zwolinska-Ligaj</w:t>
      </w:r>
      <w:proofErr w:type="spellEnd"/>
      <w:r w:rsidRPr="00C8130D">
        <w:rPr>
          <w:rFonts w:ascii="Cambria" w:hAnsi="Cambria" w:cs="Arial"/>
          <w:sz w:val="24"/>
          <w:szCs w:val="24"/>
          <w:lang w:val="en-US"/>
        </w:rPr>
        <w:t xml:space="preserve"> (2020) explaining that the successful idea of a smart village accentuates care not only for the community’s life quality but also for the natural and cultural environment. Jayanthi et al. (2022) found that the geographical situatedness of Smart Village matters. This is in line with IDM which assesses village development based on the dimensions of economic, social, and environmental resilience (</w:t>
      </w:r>
      <w:proofErr w:type="spellStart"/>
      <w:r w:rsidRPr="00C8130D">
        <w:rPr>
          <w:rFonts w:ascii="Cambria" w:hAnsi="Cambria" w:cs="Arial"/>
          <w:sz w:val="24"/>
          <w:szCs w:val="24"/>
          <w:lang w:val="en-US"/>
        </w:rPr>
        <w:t>Prasetyo</w:t>
      </w:r>
      <w:proofErr w:type="spellEnd"/>
      <w:r w:rsidRPr="00C8130D">
        <w:rPr>
          <w:rFonts w:ascii="Cambria" w:hAnsi="Cambria" w:cs="Arial"/>
          <w:sz w:val="24"/>
          <w:szCs w:val="24"/>
          <w:lang w:val="en-US"/>
        </w:rPr>
        <w:t xml:space="preserve"> &amp; Sonny, 2020). Furthermore, Zhang &amp; Zhang (2020) defined that smart villages represent villages that have chosen a development path to realize their own development, namely making maximum use of resources and realizing optimal village development. This means that the success of a smart village can be seen from the level of independence of the village.</w:t>
      </w:r>
    </w:p>
    <w:p w14:paraId="72532B57" w14:textId="77777777" w:rsidR="001D3534" w:rsidRDefault="00553F58" w:rsidP="001D3534">
      <w:pPr>
        <w:pStyle w:val="ListParagraph"/>
        <w:numPr>
          <w:ilvl w:val="1"/>
          <w:numId w:val="1"/>
        </w:numPr>
        <w:spacing w:after="0" w:line="360" w:lineRule="auto"/>
        <w:jc w:val="both"/>
        <w:rPr>
          <w:rFonts w:ascii="Cambria" w:hAnsi="Cambria" w:cs="Arial"/>
          <w:sz w:val="24"/>
          <w:szCs w:val="24"/>
          <w:lang w:val="en-US"/>
        </w:rPr>
      </w:pPr>
      <w:r w:rsidRPr="001D3534">
        <w:rPr>
          <w:rFonts w:ascii="Cambria" w:hAnsi="Cambria" w:cs="Arial"/>
          <w:sz w:val="24"/>
          <w:szCs w:val="24"/>
          <w:lang w:val="en-US"/>
        </w:rPr>
        <w:t>Developing Village Index</w:t>
      </w:r>
    </w:p>
    <w:p w14:paraId="2CC09666" w14:textId="77777777" w:rsidR="001D3534" w:rsidRDefault="00553F58" w:rsidP="001D3534">
      <w:pPr>
        <w:pStyle w:val="ListParagraph"/>
        <w:spacing w:after="0" w:line="360" w:lineRule="auto"/>
        <w:ind w:left="792" w:firstLine="648"/>
        <w:jc w:val="both"/>
        <w:rPr>
          <w:rFonts w:ascii="Cambria" w:hAnsi="Cambria" w:cs="Arial"/>
          <w:sz w:val="24"/>
          <w:szCs w:val="24"/>
          <w:lang w:val="en-US"/>
        </w:rPr>
      </w:pPr>
      <w:r w:rsidRPr="001D3534">
        <w:rPr>
          <w:rFonts w:ascii="Cambria" w:hAnsi="Cambria" w:cs="Arial"/>
          <w:sz w:val="24"/>
          <w:szCs w:val="24"/>
          <w:lang w:val="en-US"/>
        </w:rPr>
        <w:t xml:space="preserve">The Government's strategic programs in reducing the rural-urban gap and optimizing village development have been widely implemented, such as infrastructure development affordability programs and village fund transfers. However, the success of these programs is sometimes challenging to measure accurately (Olivia, 2023). Therefore, the Government has developed an exploratory tool to measure the success of the program, by providing an assessment of village </w:t>
      </w:r>
      <w:r w:rsidRPr="001D3534">
        <w:rPr>
          <w:rFonts w:ascii="Cambria" w:hAnsi="Cambria" w:cs="Arial"/>
          <w:sz w:val="24"/>
          <w:szCs w:val="24"/>
          <w:lang w:val="en-US"/>
        </w:rPr>
        <w:lastRenderedPageBreak/>
        <w:t>progress and independence through a resilience index which is broken down in detail into several dimensions. The tool is called the Village Developing Index (</w:t>
      </w:r>
      <w:proofErr w:type="spellStart"/>
      <w:r w:rsidRPr="001D3534">
        <w:rPr>
          <w:rFonts w:ascii="Cambria" w:hAnsi="Cambria" w:cs="Arial"/>
          <w:sz w:val="24"/>
          <w:szCs w:val="24"/>
          <w:lang w:val="en-US"/>
        </w:rPr>
        <w:t>Indeks</w:t>
      </w:r>
      <w:proofErr w:type="spellEnd"/>
      <w:r w:rsidRPr="001D3534">
        <w:rPr>
          <w:rFonts w:ascii="Cambria" w:hAnsi="Cambria" w:cs="Arial"/>
          <w:sz w:val="24"/>
          <w:szCs w:val="24"/>
          <w:lang w:val="en-US"/>
        </w:rPr>
        <w:t xml:space="preserve"> </w:t>
      </w:r>
      <w:proofErr w:type="spellStart"/>
      <w:r w:rsidRPr="001D3534">
        <w:rPr>
          <w:rFonts w:ascii="Cambria" w:hAnsi="Cambria" w:cs="Arial"/>
          <w:sz w:val="24"/>
          <w:szCs w:val="24"/>
          <w:lang w:val="en-US"/>
        </w:rPr>
        <w:t>Desa</w:t>
      </w:r>
      <w:proofErr w:type="spellEnd"/>
      <w:r w:rsidRPr="001D3534">
        <w:rPr>
          <w:rFonts w:ascii="Cambria" w:hAnsi="Cambria" w:cs="Arial"/>
          <w:sz w:val="24"/>
          <w:szCs w:val="24"/>
          <w:lang w:val="en-US"/>
        </w:rPr>
        <w:t xml:space="preserve"> </w:t>
      </w:r>
      <w:proofErr w:type="spellStart"/>
      <w:r w:rsidRPr="001D3534">
        <w:rPr>
          <w:rFonts w:ascii="Cambria" w:hAnsi="Cambria" w:cs="Arial"/>
          <w:sz w:val="24"/>
          <w:szCs w:val="24"/>
          <w:lang w:val="en-US"/>
        </w:rPr>
        <w:t>Membangun</w:t>
      </w:r>
      <w:proofErr w:type="spellEnd"/>
      <w:r w:rsidRPr="001D3534">
        <w:rPr>
          <w:rFonts w:ascii="Cambria" w:hAnsi="Cambria" w:cs="Arial"/>
          <w:sz w:val="24"/>
          <w:szCs w:val="24"/>
          <w:lang w:val="en-US"/>
        </w:rPr>
        <w:t>/IDM).</w:t>
      </w:r>
    </w:p>
    <w:p w14:paraId="65E996B3" w14:textId="0C1E4DA3" w:rsidR="001D3534" w:rsidRPr="00C8130D" w:rsidRDefault="00553F58" w:rsidP="009849AB">
      <w:pPr>
        <w:pStyle w:val="ListParagraph"/>
        <w:spacing w:after="0" w:line="360" w:lineRule="auto"/>
        <w:ind w:left="792" w:firstLine="648"/>
        <w:jc w:val="both"/>
        <w:rPr>
          <w:rFonts w:ascii="Cambria" w:hAnsi="Cambria" w:cs="Arial"/>
          <w:sz w:val="24"/>
          <w:szCs w:val="24"/>
          <w:lang w:val="en-US"/>
        </w:rPr>
      </w:pPr>
      <w:r w:rsidRPr="00C8130D">
        <w:rPr>
          <w:rFonts w:ascii="Cambria" w:hAnsi="Cambria" w:cs="Arial"/>
          <w:sz w:val="24"/>
          <w:szCs w:val="24"/>
          <w:lang w:val="en-US"/>
        </w:rPr>
        <w:t>IDM was designed in 2016, and formed based on three components, Social Resilience Index, Economic Resilience Index, and Ecology Resilience Index. Based on this, IDM groups villages into five statuses based on the scoring results through these three</w:t>
      </w:r>
      <w:r w:rsidR="001D3534">
        <w:rPr>
          <w:rFonts w:ascii="Cambria" w:hAnsi="Cambria" w:cs="Arial"/>
          <w:sz w:val="24"/>
          <w:szCs w:val="24"/>
          <w:lang w:val="en-US"/>
        </w:rPr>
        <w:t xml:space="preserve"> </w:t>
      </w:r>
      <w:r w:rsidRPr="00C8130D">
        <w:rPr>
          <w:rFonts w:ascii="Cambria" w:hAnsi="Cambria" w:cs="Arial"/>
          <w:sz w:val="24"/>
          <w:szCs w:val="24"/>
          <w:lang w:val="en-US"/>
        </w:rPr>
        <w:t>components. The groupings are as follows: Independent Villages; Advanced Villages; Developing Villages; Disadvantaged Villages; and Very Disadvantaged Villages. This regulation also explains that IDM is used as an instrument for coordinating development and empowering village communities, as well as for mapping village typologies and setting priorities for the use of village funds.</w:t>
      </w:r>
      <w:r w:rsidR="001D3534">
        <w:rPr>
          <w:rFonts w:ascii="Cambria" w:hAnsi="Cambria" w:cs="Arial"/>
          <w:sz w:val="24"/>
          <w:szCs w:val="24"/>
          <w:lang w:val="en-US"/>
        </w:rPr>
        <w:t xml:space="preserve"> </w:t>
      </w:r>
      <w:r w:rsidRPr="00C8130D">
        <w:rPr>
          <w:rFonts w:ascii="Cambria" w:hAnsi="Cambria" w:cs="Arial"/>
          <w:sz w:val="24"/>
          <w:szCs w:val="24"/>
          <w:lang w:val="en-US"/>
        </w:rPr>
        <w:t xml:space="preserve">According to </w:t>
      </w:r>
      <w:proofErr w:type="spellStart"/>
      <w:r w:rsidRPr="00C8130D">
        <w:rPr>
          <w:rFonts w:ascii="Cambria" w:hAnsi="Cambria" w:cs="Arial"/>
          <w:sz w:val="24"/>
          <w:szCs w:val="24"/>
          <w:lang w:val="en-US"/>
        </w:rPr>
        <w:t>Rahmawati</w:t>
      </w:r>
      <w:proofErr w:type="spellEnd"/>
      <w:r w:rsidRPr="00C8130D">
        <w:rPr>
          <w:rFonts w:ascii="Cambria" w:hAnsi="Cambria" w:cs="Arial"/>
          <w:sz w:val="24"/>
          <w:szCs w:val="24"/>
          <w:lang w:val="en-US"/>
        </w:rPr>
        <w:t xml:space="preserve"> &amp; Amalia (2024), several countries have implemented village classification. For example, in China, which divides status based on six types of economy, or in Europe, which divides rural areas into remote, middle, and integrated regional classifications. Previous research has linked the influence of rural policies on IDM, such as </w:t>
      </w:r>
      <w:proofErr w:type="spellStart"/>
      <w:r w:rsidRPr="00C8130D">
        <w:rPr>
          <w:rFonts w:ascii="Cambria" w:hAnsi="Cambria" w:cs="Arial"/>
          <w:sz w:val="24"/>
          <w:szCs w:val="24"/>
          <w:lang w:val="en-US"/>
        </w:rPr>
        <w:t>Hilmawan</w:t>
      </w:r>
      <w:proofErr w:type="spellEnd"/>
      <w:r w:rsidRPr="00C8130D">
        <w:rPr>
          <w:rFonts w:ascii="Cambria" w:hAnsi="Cambria" w:cs="Arial"/>
          <w:sz w:val="24"/>
          <w:szCs w:val="24"/>
          <w:lang w:val="en-US"/>
        </w:rPr>
        <w:t xml:space="preserve"> et al. (2023) which analyzes the impact of village funds on rural development (measured using the village development index), dan (Olivia) (2023) which analyzes the existence of BUM</w:t>
      </w:r>
      <w:r w:rsidR="008970C9">
        <w:rPr>
          <w:rFonts w:ascii="Cambria" w:hAnsi="Cambria" w:cs="Arial"/>
          <w:sz w:val="24"/>
          <w:szCs w:val="24"/>
          <w:lang w:val="en-US"/>
        </w:rPr>
        <w:t xml:space="preserve"> </w:t>
      </w:r>
      <w:r w:rsidRPr="00C8130D">
        <w:rPr>
          <w:rFonts w:ascii="Cambria" w:hAnsi="Cambria" w:cs="Arial"/>
          <w:sz w:val="24"/>
          <w:szCs w:val="24"/>
          <w:lang w:val="en-US"/>
        </w:rPr>
        <w:t>Des against the IDM assessment.</w:t>
      </w:r>
    </w:p>
    <w:p w14:paraId="4B4614DC" w14:textId="77777777" w:rsidR="001D3534" w:rsidRPr="001D3534" w:rsidRDefault="00E7382C" w:rsidP="001D3534">
      <w:pPr>
        <w:pStyle w:val="ListParagraph"/>
        <w:numPr>
          <w:ilvl w:val="0"/>
          <w:numId w:val="1"/>
        </w:numPr>
        <w:spacing w:after="0" w:line="360" w:lineRule="auto"/>
        <w:jc w:val="both"/>
        <w:rPr>
          <w:rFonts w:ascii="Cambria" w:eastAsia="Times New Roman" w:hAnsi="Cambria" w:cs="Arial"/>
          <w:kern w:val="0"/>
          <w:sz w:val="24"/>
          <w:szCs w:val="24"/>
          <w:lang w:val="en-US"/>
          <w14:ligatures w14:val="none"/>
        </w:rPr>
      </w:pPr>
      <w:r w:rsidRPr="00C8130D">
        <w:rPr>
          <w:rFonts w:ascii="Cambria" w:hAnsi="Cambria" w:cs="Arial"/>
          <w:b/>
          <w:bCs/>
          <w:sz w:val="24"/>
          <w:szCs w:val="24"/>
          <w:lang w:val="en-US"/>
        </w:rPr>
        <w:t>Data and Methodology</w:t>
      </w:r>
    </w:p>
    <w:p w14:paraId="60FBC9D5" w14:textId="77777777" w:rsidR="001D3534" w:rsidRPr="001D3534" w:rsidRDefault="00553F58" w:rsidP="00BC43EF">
      <w:pPr>
        <w:pStyle w:val="ListParagraph"/>
        <w:widowControl w:val="0"/>
        <w:numPr>
          <w:ilvl w:val="1"/>
          <w:numId w:val="1"/>
        </w:numPr>
        <w:tabs>
          <w:tab w:val="left" w:pos="469"/>
        </w:tabs>
        <w:autoSpaceDE w:val="0"/>
        <w:autoSpaceDN w:val="0"/>
        <w:spacing w:after="0" w:line="360" w:lineRule="auto"/>
        <w:jc w:val="both"/>
        <w:outlineLvl w:val="1"/>
        <w:rPr>
          <w:rFonts w:ascii="Cambria" w:eastAsia="Times New Roman" w:hAnsi="Cambria" w:cs="Times New Roman"/>
          <w:kern w:val="0"/>
          <w:sz w:val="24"/>
          <w:szCs w:val="24"/>
          <w:lang w:val="en-US"/>
          <w14:ligatures w14:val="none"/>
        </w:rPr>
      </w:pPr>
      <w:r w:rsidRPr="001D3534">
        <w:rPr>
          <w:rFonts w:ascii="Cambria" w:eastAsia="Times New Roman" w:hAnsi="Cambria" w:cs="Times New Roman"/>
          <w:spacing w:val="-1"/>
          <w:kern w:val="0"/>
          <w:sz w:val="24"/>
          <w:szCs w:val="24"/>
          <w:lang w:val="en-US"/>
          <w14:ligatures w14:val="none"/>
        </w:rPr>
        <w:t xml:space="preserve"> </w:t>
      </w:r>
      <w:r w:rsidRPr="001D3534">
        <w:rPr>
          <w:rFonts w:ascii="Cambria" w:eastAsia="Times New Roman" w:hAnsi="Cambria" w:cs="Times New Roman"/>
          <w:spacing w:val="-4"/>
          <w:kern w:val="0"/>
          <w:sz w:val="24"/>
          <w:szCs w:val="24"/>
          <w:lang w:val="en-US"/>
          <w14:ligatures w14:val="none"/>
        </w:rPr>
        <w:t>Data</w:t>
      </w:r>
    </w:p>
    <w:p w14:paraId="59FD2614" w14:textId="5FAAA920" w:rsidR="001D3534" w:rsidRDefault="001D3534" w:rsidP="00BC43EF">
      <w:pPr>
        <w:pStyle w:val="ListParagraph"/>
        <w:widowControl w:val="0"/>
        <w:tabs>
          <w:tab w:val="left" w:pos="469"/>
        </w:tabs>
        <w:autoSpaceDE w:val="0"/>
        <w:autoSpaceDN w:val="0"/>
        <w:spacing w:after="0" w:line="360" w:lineRule="auto"/>
        <w:ind w:left="792"/>
        <w:jc w:val="both"/>
        <w:outlineLvl w:val="1"/>
        <w:rPr>
          <w:rFonts w:ascii="Cambria" w:eastAsia="Times New Roman" w:hAnsi="Cambria" w:cs="Times New Roman"/>
          <w:kern w:val="0"/>
          <w:sz w:val="24"/>
          <w:szCs w:val="24"/>
          <w:lang w:val="en-US"/>
          <w14:ligatures w14:val="none"/>
        </w:rPr>
      </w:pPr>
      <w:r>
        <w:rPr>
          <w:rFonts w:ascii="Cambria" w:eastAsia="Times New Roman" w:hAnsi="Cambria" w:cs="Times New Roman"/>
          <w:kern w:val="0"/>
          <w:sz w:val="24"/>
          <w:szCs w:val="24"/>
          <w:lang w:val="en-US"/>
          <w14:ligatures w14:val="none"/>
        </w:rPr>
        <w:tab/>
      </w:r>
      <w:r w:rsidR="00553F58" w:rsidRPr="001D3534">
        <w:rPr>
          <w:rFonts w:ascii="Cambria" w:eastAsia="Times New Roman" w:hAnsi="Cambria" w:cs="Times New Roman"/>
          <w:kern w:val="0"/>
          <w:sz w:val="24"/>
          <w:szCs w:val="24"/>
          <w:lang w:val="en-US"/>
          <w14:ligatures w14:val="none"/>
        </w:rPr>
        <w:t>The empirical analysis in this research uses various data published by the Ministry of Villages, such as data on determining 1000 villages with smart village locations, data on determining</w:t>
      </w:r>
      <w:r w:rsidR="00553F58" w:rsidRPr="001D3534">
        <w:rPr>
          <w:rFonts w:ascii="Cambria" w:eastAsia="Times New Roman" w:hAnsi="Cambria" w:cs="Times New Roman"/>
          <w:spacing w:val="-5"/>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the</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status</w:t>
      </w:r>
      <w:r w:rsidR="00553F58" w:rsidRPr="001D3534">
        <w:rPr>
          <w:rFonts w:ascii="Cambria" w:eastAsia="Times New Roman" w:hAnsi="Cambria" w:cs="Times New Roman"/>
          <w:spacing w:val="-5"/>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of</w:t>
      </w:r>
      <w:r w:rsidR="00553F58" w:rsidRPr="001D3534">
        <w:rPr>
          <w:rFonts w:ascii="Cambria" w:eastAsia="Times New Roman" w:hAnsi="Cambria" w:cs="Times New Roman"/>
          <w:spacing w:val="-7"/>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progress</w:t>
      </w:r>
      <w:r w:rsidR="00553F58" w:rsidRPr="001D3534">
        <w:rPr>
          <w:rFonts w:ascii="Cambria" w:eastAsia="Times New Roman" w:hAnsi="Cambria" w:cs="Times New Roman"/>
          <w:spacing w:val="-5"/>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and</w:t>
      </w:r>
      <w:r w:rsidR="00553F58" w:rsidRPr="001D3534">
        <w:rPr>
          <w:rFonts w:ascii="Cambria" w:eastAsia="Times New Roman" w:hAnsi="Cambria" w:cs="Times New Roman"/>
          <w:spacing w:val="-5"/>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independence</w:t>
      </w:r>
      <w:r w:rsidR="00553F58" w:rsidRPr="001D3534">
        <w:rPr>
          <w:rFonts w:ascii="Cambria" w:eastAsia="Times New Roman" w:hAnsi="Cambria" w:cs="Times New Roman"/>
          <w:spacing w:val="-7"/>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of</w:t>
      </w:r>
      <w:r w:rsidR="00553F58" w:rsidRPr="001D3534">
        <w:rPr>
          <w:rFonts w:ascii="Cambria" w:eastAsia="Times New Roman" w:hAnsi="Cambria" w:cs="Times New Roman"/>
          <w:spacing w:val="-7"/>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villages,</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and</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data</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on</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the</w:t>
      </w:r>
      <w:r w:rsidR="00553F58" w:rsidRPr="001D3534">
        <w:rPr>
          <w:rFonts w:ascii="Cambria" w:eastAsia="Times New Roman" w:hAnsi="Cambria" w:cs="Times New Roman"/>
          <w:spacing w:val="-6"/>
          <w:kern w:val="0"/>
          <w:sz w:val="24"/>
          <w:szCs w:val="24"/>
          <w:lang w:val="en-US"/>
          <w14:ligatures w14:val="none"/>
        </w:rPr>
        <w:t xml:space="preserve"> </w:t>
      </w:r>
      <w:r w:rsidR="00553F58" w:rsidRPr="001D3534">
        <w:rPr>
          <w:rFonts w:ascii="Cambria" w:eastAsia="Times New Roman" w:hAnsi="Cambria" w:cs="Times New Roman"/>
          <w:kern w:val="0"/>
          <w:sz w:val="24"/>
          <w:szCs w:val="24"/>
          <w:lang w:val="en-US"/>
          <w14:ligatures w14:val="none"/>
        </w:rPr>
        <w:t xml:space="preserve">existence of BUM </w:t>
      </w:r>
      <w:proofErr w:type="spellStart"/>
      <w:r w:rsidR="00553F58" w:rsidRPr="001D3534">
        <w:rPr>
          <w:rFonts w:ascii="Cambria" w:eastAsia="Times New Roman" w:hAnsi="Cambria" w:cs="Times New Roman"/>
          <w:kern w:val="0"/>
          <w:sz w:val="24"/>
          <w:szCs w:val="24"/>
          <w:lang w:val="en-US"/>
          <w14:ligatures w14:val="none"/>
        </w:rPr>
        <w:t>Desa</w:t>
      </w:r>
      <w:proofErr w:type="spellEnd"/>
      <w:r w:rsidR="00553F58" w:rsidRPr="001D3534">
        <w:rPr>
          <w:rFonts w:ascii="Cambria" w:eastAsia="Times New Roman" w:hAnsi="Cambria" w:cs="Times New Roman"/>
          <w:kern w:val="0"/>
          <w:sz w:val="24"/>
          <w:szCs w:val="24"/>
          <w:lang w:val="en-US"/>
          <w14:ligatures w14:val="none"/>
        </w:rPr>
        <w:t xml:space="preserve">. We also use money data published by the </w:t>
      </w:r>
      <w:proofErr w:type="spellStart"/>
      <w:r w:rsidR="00553F58" w:rsidRPr="001D3534">
        <w:rPr>
          <w:rFonts w:ascii="Cambria" w:eastAsia="Times New Roman" w:hAnsi="Cambria" w:cs="Times New Roman"/>
          <w:kern w:val="0"/>
          <w:sz w:val="24"/>
          <w:szCs w:val="24"/>
          <w:lang w:val="en-US"/>
          <w14:ligatures w14:val="none"/>
        </w:rPr>
        <w:t>Wonogiri</w:t>
      </w:r>
      <w:proofErr w:type="spellEnd"/>
      <w:r w:rsidR="00553F58" w:rsidRPr="001D3534">
        <w:rPr>
          <w:rFonts w:ascii="Cambria" w:eastAsia="Times New Roman" w:hAnsi="Cambria" w:cs="Times New Roman"/>
          <w:kern w:val="0"/>
          <w:sz w:val="24"/>
          <w:szCs w:val="24"/>
          <w:lang w:val="en-US"/>
          <w14:ligatures w14:val="none"/>
        </w:rPr>
        <w:t xml:space="preserve"> Government, in the form of Village Fund Allocation data.</w:t>
      </w:r>
    </w:p>
    <w:p w14:paraId="037AF92E" w14:textId="45C2DB1F" w:rsidR="00553F58" w:rsidRPr="00C8130D" w:rsidRDefault="001D3534" w:rsidP="00296F34">
      <w:pPr>
        <w:pStyle w:val="ListParagraph"/>
        <w:widowControl w:val="0"/>
        <w:tabs>
          <w:tab w:val="left" w:pos="469"/>
        </w:tabs>
        <w:autoSpaceDE w:val="0"/>
        <w:autoSpaceDN w:val="0"/>
        <w:spacing w:before="41" w:after="0" w:line="360" w:lineRule="auto"/>
        <w:ind w:left="792"/>
        <w:jc w:val="both"/>
        <w:outlineLvl w:val="1"/>
        <w:rPr>
          <w:rFonts w:ascii="Cambria" w:eastAsia="Times New Roman" w:hAnsi="Cambria" w:cs="Times New Roman"/>
          <w:kern w:val="0"/>
          <w:sz w:val="24"/>
          <w:szCs w:val="24"/>
          <w:lang w:val="en-US"/>
          <w14:ligatures w14:val="none"/>
        </w:rPr>
      </w:pPr>
      <w:r>
        <w:rPr>
          <w:rFonts w:ascii="Cambria" w:eastAsia="Times New Roman" w:hAnsi="Cambria" w:cs="Times New Roman"/>
          <w:kern w:val="0"/>
          <w:sz w:val="24"/>
          <w:szCs w:val="24"/>
          <w:lang w:val="en-US"/>
          <w14:ligatures w14:val="none"/>
        </w:rPr>
        <w:tab/>
      </w:r>
      <w:r w:rsidR="00553F58" w:rsidRPr="00C8130D">
        <w:rPr>
          <w:rFonts w:ascii="Cambria" w:eastAsia="Times New Roman" w:hAnsi="Cambria" w:cs="Times New Roman"/>
          <w:kern w:val="0"/>
          <w:sz w:val="24"/>
          <w:szCs w:val="24"/>
          <w:lang w:val="en-US"/>
          <w14:ligatures w14:val="none"/>
        </w:rPr>
        <w:t>Smart Village was implemented from 2020 to 2024. After successfully implementing planning</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2020</w:t>
      </w:r>
      <w:r w:rsidR="00553F58" w:rsidRPr="00C8130D">
        <w:rPr>
          <w:rFonts w:ascii="Cambria" w:eastAsia="Times New Roman" w:hAnsi="Cambria" w:cs="Times New Roman"/>
          <w:spacing w:val="-5"/>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and</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piloting</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the</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project</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for</w:t>
      </w:r>
      <w:r w:rsidR="00553F58" w:rsidRPr="00C8130D">
        <w:rPr>
          <w:rFonts w:ascii="Cambria" w:eastAsia="Times New Roman" w:hAnsi="Cambria" w:cs="Times New Roman"/>
          <w:spacing w:val="-4"/>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350</w:t>
      </w:r>
      <w:r w:rsidR="00553F58" w:rsidRPr="00C8130D">
        <w:rPr>
          <w:rFonts w:ascii="Cambria" w:eastAsia="Times New Roman" w:hAnsi="Cambria" w:cs="Times New Roman"/>
          <w:spacing w:val="-6"/>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villages</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2021,</w:t>
      </w:r>
      <w:r w:rsidR="00553F58" w:rsidRPr="00C8130D">
        <w:rPr>
          <w:rFonts w:ascii="Cambria" w:eastAsia="Times New Roman" w:hAnsi="Cambria" w:cs="Times New Roman"/>
          <w:spacing w:val="-6"/>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2022</w:t>
      </w:r>
      <w:r w:rsidR="00553F58" w:rsidRPr="00C8130D">
        <w:rPr>
          <w:rFonts w:ascii="Cambria" w:eastAsia="Times New Roman" w:hAnsi="Cambria" w:cs="Times New Roman"/>
          <w:spacing w:val="-8"/>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the</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Ministry</w:t>
      </w:r>
      <w:r w:rsidR="00553F58" w:rsidRPr="00C8130D">
        <w:rPr>
          <w:rFonts w:ascii="Cambria" w:eastAsia="Times New Roman" w:hAnsi="Cambria" w:cs="Times New Roman"/>
          <w:spacing w:val="-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 xml:space="preserve">of Villages will replicate the Smart Village program to 1000 other villages, including 65 villages in Central Java spread across three districts, namely </w:t>
      </w:r>
      <w:proofErr w:type="spellStart"/>
      <w:r w:rsidR="00553F58" w:rsidRPr="00C8130D">
        <w:rPr>
          <w:rFonts w:ascii="Cambria" w:eastAsia="Times New Roman" w:hAnsi="Cambria" w:cs="Times New Roman"/>
          <w:kern w:val="0"/>
          <w:sz w:val="24"/>
          <w:szCs w:val="24"/>
          <w:lang w:val="en-US"/>
          <w14:ligatures w14:val="none"/>
        </w:rPr>
        <w:t>Grobogan</w:t>
      </w:r>
      <w:proofErr w:type="spellEnd"/>
      <w:r w:rsidR="00553F58" w:rsidRPr="00C8130D">
        <w:rPr>
          <w:rFonts w:ascii="Cambria" w:eastAsia="Times New Roman" w:hAnsi="Cambria" w:cs="Times New Roman"/>
          <w:kern w:val="0"/>
          <w:sz w:val="24"/>
          <w:szCs w:val="24"/>
          <w:lang w:val="en-US"/>
          <w14:ligatures w14:val="none"/>
        </w:rPr>
        <w:t xml:space="preserve">, </w:t>
      </w:r>
      <w:proofErr w:type="spellStart"/>
      <w:r w:rsidR="00553F58" w:rsidRPr="00C8130D">
        <w:rPr>
          <w:rFonts w:ascii="Cambria" w:eastAsia="Times New Roman" w:hAnsi="Cambria" w:cs="Times New Roman"/>
          <w:kern w:val="0"/>
          <w:sz w:val="24"/>
          <w:szCs w:val="24"/>
          <w:lang w:val="en-US"/>
          <w14:ligatures w14:val="none"/>
        </w:rPr>
        <w:t>Sukoharjo</w:t>
      </w:r>
      <w:proofErr w:type="spellEnd"/>
      <w:r w:rsidR="00553F58" w:rsidRPr="00C8130D">
        <w:rPr>
          <w:rFonts w:ascii="Cambria" w:eastAsia="Times New Roman" w:hAnsi="Cambria" w:cs="Times New Roman"/>
          <w:kern w:val="0"/>
          <w:sz w:val="24"/>
          <w:szCs w:val="24"/>
          <w:lang w:val="en-US"/>
          <w14:ligatures w14:val="none"/>
        </w:rPr>
        <w:t xml:space="preserve">, and </w:t>
      </w:r>
      <w:proofErr w:type="spellStart"/>
      <w:r w:rsidR="00553F58" w:rsidRPr="00C8130D">
        <w:rPr>
          <w:rFonts w:ascii="Cambria" w:eastAsia="Times New Roman" w:hAnsi="Cambria" w:cs="Times New Roman"/>
          <w:kern w:val="0"/>
          <w:sz w:val="24"/>
          <w:szCs w:val="24"/>
          <w:lang w:val="en-US"/>
          <w14:ligatures w14:val="none"/>
        </w:rPr>
        <w:t>Wonogiri</w:t>
      </w:r>
      <w:proofErr w:type="spellEnd"/>
      <w:r w:rsidR="00553F58" w:rsidRPr="00C8130D">
        <w:rPr>
          <w:rFonts w:ascii="Cambria" w:eastAsia="Times New Roman" w:hAnsi="Cambria" w:cs="Times New Roman"/>
          <w:kern w:val="0"/>
          <w:sz w:val="24"/>
          <w:szCs w:val="24"/>
          <w:lang w:val="en-US"/>
          <w14:ligatures w14:val="none"/>
        </w:rPr>
        <w:t xml:space="preserve">. Of the three districts, </w:t>
      </w:r>
      <w:proofErr w:type="spellStart"/>
      <w:r w:rsidR="00553F58" w:rsidRPr="00C8130D">
        <w:rPr>
          <w:rFonts w:ascii="Cambria" w:eastAsia="Times New Roman" w:hAnsi="Cambria" w:cs="Times New Roman"/>
          <w:kern w:val="0"/>
          <w:sz w:val="24"/>
          <w:szCs w:val="24"/>
          <w:lang w:val="en-US"/>
          <w14:ligatures w14:val="none"/>
        </w:rPr>
        <w:t>Wonogiri</w:t>
      </w:r>
      <w:proofErr w:type="spellEnd"/>
      <w:r w:rsidR="00553F58" w:rsidRPr="00C8130D">
        <w:rPr>
          <w:rFonts w:ascii="Cambria" w:eastAsia="Times New Roman" w:hAnsi="Cambria" w:cs="Times New Roman"/>
          <w:kern w:val="0"/>
          <w:sz w:val="24"/>
          <w:szCs w:val="24"/>
          <w:lang w:val="en-US"/>
          <w14:ligatures w14:val="none"/>
        </w:rPr>
        <w:t xml:space="preserve"> is the district with the highest percentage of independent</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villages</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based</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on</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IDM</w:t>
      </w:r>
      <w:r w:rsidR="00553F58" w:rsidRPr="00C8130D">
        <w:rPr>
          <w:rFonts w:ascii="Cambria" w:eastAsia="Times New Roman" w:hAnsi="Cambria" w:cs="Times New Roman"/>
          <w:spacing w:val="-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2023</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data,</w:t>
      </w:r>
      <w:r w:rsidR="00553F58" w:rsidRPr="00C8130D">
        <w:rPr>
          <w:rFonts w:ascii="Cambria" w:eastAsia="Times New Roman" w:hAnsi="Cambria" w:cs="Times New Roman"/>
          <w:spacing w:val="-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so</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the</w:t>
      </w:r>
      <w:r w:rsidR="00553F58" w:rsidRPr="00C8130D">
        <w:rPr>
          <w:rFonts w:ascii="Cambria" w:eastAsia="Times New Roman" w:hAnsi="Cambria" w:cs="Times New Roman"/>
          <w:spacing w:val="-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lastRenderedPageBreak/>
        <w:t>author</w:t>
      </w:r>
      <w:r w:rsidR="00553F58" w:rsidRPr="00C8130D">
        <w:rPr>
          <w:rFonts w:ascii="Cambria" w:eastAsia="Times New Roman" w:hAnsi="Cambria" w:cs="Times New Roman"/>
          <w:spacing w:val="-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is</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interested</w:t>
      </w:r>
      <w:r w:rsidR="00553F58" w:rsidRPr="00C8130D">
        <w:rPr>
          <w:rFonts w:ascii="Cambria" w:eastAsia="Times New Roman" w:hAnsi="Cambria" w:cs="Times New Roman"/>
          <w:spacing w:val="-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analyzing</w:t>
      </w:r>
      <w:r w:rsidR="00553F58" w:rsidRPr="00C8130D">
        <w:rPr>
          <w:rFonts w:ascii="Cambria" w:eastAsia="Times New Roman" w:hAnsi="Cambria" w:cs="Times New Roman"/>
          <w:spacing w:val="-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the success</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of</w:t>
      </w:r>
      <w:r w:rsidR="00553F58" w:rsidRPr="00C8130D">
        <w:rPr>
          <w:rFonts w:ascii="Cambria" w:eastAsia="Times New Roman" w:hAnsi="Cambria" w:cs="Times New Roman"/>
          <w:spacing w:val="-1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the</w:t>
      </w:r>
      <w:r w:rsidR="00553F58" w:rsidRPr="00C8130D">
        <w:rPr>
          <w:rFonts w:ascii="Cambria" w:eastAsia="Times New Roman" w:hAnsi="Cambria" w:cs="Times New Roman"/>
          <w:spacing w:val="-1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villages</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in</w:t>
      </w:r>
      <w:r w:rsidR="00553F58" w:rsidRPr="00C8130D">
        <w:rPr>
          <w:rFonts w:ascii="Cambria" w:eastAsia="Times New Roman" w:hAnsi="Cambria" w:cs="Times New Roman"/>
          <w:spacing w:val="-12"/>
          <w:kern w:val="0"/>
          <w:sz w:val="24"/>
          <w:szCs w:val="24"/>
          <w:lang w:val="en-US"/>
          <w14:ligatures w14:val="none"/>
        </w:rPr>
        <w:t xml:space="preserve"> </w:t>
      </w:r>
      <w:proofErr w:type="spellStart"/>
      <w:r w:rsidR="00553F58" w:rsidRPr="00C8130D">
        <w:rPr>
          <w:rFonts w:ascii="Cambria" w:eastAsia="Times New Roman" w:hAnsi="Cambria" w:cs="Times New Roman"/>
          <w:kern w:val="0"/>
          <w:sz w:val="24"/>
          <w:szCs w:val="24"/>
          <w:lang w:val="en-US"/>
          <w14:ligatures w14:val="none"/>
        </w:rPr>
        <w:t>Wonogiri</w:t>
      </w:r>
      <w:proofErr w:type="spellEnd"/>
      <w:r w:rsidR="00553F58" w:rsidRPr="00C8130D">
        <w:rPr>
          <w:rFonts w:ascii="Cambria" w:eastAsia="Times New Roman" w:hAnsi="Cambria" w:cs="Times New Roman"/>
          <w:kern w:val="0"/>
          <w:sz w:val="24"/>
          <w:szCs w:val="24"/>
          <w:lang w:val="en-US"/>
          <w14:ligatures w14:val="none"/>
        </w:rPr>
        <w:t>.</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This</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research</w:t>
      </w:r>
      <w:r w:rsidR="00553F58" w:rsidRPr="00C8130D">
        <w:rPr>
          <w:rFonts w:ascii="Cambria" w:eastAsia="Times New Roman" w:hAnsi="Cambria" w:cs="Times New Roman"/>
          <w:spacing w:val="-10"/>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uses</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panel</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data</w:t>
      </w:r>
      <w:r w:rsidR="00553F58" w:rsidRPr="00C8130D">
        <w:rPr>
          <w:rFonts w:ascii="Cambria" w:eastAsia="Times New Roman" w:hAnsi="Cambria" w:cs="Times New Roman"/>
          <w:spacing w:val="-1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one</w:t>
      </w:r>
      <w:r w:rsidR="00553F58" w:rsidRPr="00C8130D">
        <w:rPr>
          <w:rFonts w:ascii="Cambria" w:eastAsia="Times New Roman" w:hAnsi="Cambria" w:cs="Times New Roman"/>
          <w:spacing w:val="-13"/>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year</w:t>
      </w:r>
      <w:r w:rsidR="00553F58" w:rsidRPr="00C8130D">
        <w:rPr>
          <w:rFonts w:ascii="Cambria" w:eastAsia="Times New Roman" w:hAnsi="Cambria" w:cs="Times New Roman"/>
          <w:spacing w:val="-10"/>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before</w:t>
      </w:r>
      <w:r w:rsidR="00553F58" w:rsidRPr="00C8130D">
        <w:rPr>
          <w:rFonts w:ascii="Cambria" w:eastAsia="Times New Roman" w:hAnsi="Cambria" w:cs="Times New Roman"/>
          <w:spacing w:val="-11"/>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and</w:t>
      </w:r>
      <w:r w:rsidR="00553F58" w:rsidRPr="00C8130D">
        <w:rPr>
          <w:rFonts w:ascii="Cambria" w:eastAsia="Times New Roman" w:hAnsi="Cambria" w:cs="Times New Roman"/>
          <w:spacing w:val="-12"/>
          <w:kern w:val="0"/>
          <w:sz w:val="24"/>
          <w:szCs w:val="24"/>
          <w:lang w:val="en-US"/>
          <w14:ligatures w14:val="none"/>
        </w:rPr>
        <w:t xml:space="preserve"> </w:t>
      </w:r>
      <w:r w:rsidR="00553F58" w:rsidRPr="00C8130D">
        <w:rPr>
          <w:rFonts w:ascii="Cambria" w:eastAsia="Times New Roman" w:hAnsi="Cambria" w:cs="Times New Roman"/>
          <w:kern w:val="0"/>
          <w:sz w:val="24"/>
          <w:szCs w:val="24"/>
          <w:lang w:val="en-US"/>
          <w14:ligatures w14:val="none"/>
        </w:rPr>
        <w:t xml:space="preserve">after the implementation of the Smart Village program at the research object, namely in 2021 (before the Smart Village program runs in </w:t>
      </w:r>
      <w:proofErr w:type="spellStart"/>
      <w:r w:rsidR="00553F58" w:rsidRPr="00C8130D">
        <w:rPr>
          <w:rFonts w:ascii="Cambria" w:eastAsia="Times New Roman" w:hAnsi="Cambria" w:cs="Times New Roman"/>
          <w:kern w:val="0"/>
          <w:sz w:val="24"/>
          <w:szCs w:val="24"/>
          <w:lang w:val="en-US"/>
          <w14:ligatures w14:val="none"/>
        </w:rPr>
        <w:t>Wonogiri</w:t>
      </w:r>
      <w:proofErr w:type="spellEnd"/>
      <w:r w:rsidR="00553F58" w:rsidRPr="00C8130D">
        <w:rPr>
          <w:rFonts w:ascii="Cambria" w:eastAsia="Times New Roman" w:hAnsi="Cambria" w:cs="Times New Roman"/>
          <w:kern w:val="0"/>
          <w:sz w:val="24"/>
          <w:szCs w:val="24"/>
          <w:lang w:val="en-US"/>
          <w14:ligatures w14:val="none"/>
        </w:rPr>
        <w:t xml:space="preserve">) and 2023 (after the Smart Village program runs in </w:t>
      </w:r>
      <w:proofErr w:type="spellStart"/>
      <w:r w:rsidR="00553F58" w:rsidRPr="00C8130D">
        <w:rPr>
          <w:rFonts w:ascii="Cambria" w:eastAsia="Times New Roman" w:hAnsi="Cambria" w:cs="Times New Roman"/>
          <w:kern w:val="0"/>
          <w:sz w:val="24"/>
          <w:szCs w:val="24"/>
          <w:lang w:val="en-US"/>
          <w14:ligatures w14:val="none"/>
        </w:rPr>
        <w:t>Wonogiri</w:t>
      </w:r>
      <w:proofErr w:type="spellEnd"/>
      <w:r w:rsidR="00553F58" w:rsidRPr="00C8130D">
        <w:rPr>
          <w:rFonts w:ascii="Cambria" w:eastAsia="Times New Roman" w:hAnsi="Cambria" w:cs="Times New Roman"/>
          <w:kern w:val="0"/>
          <w:sz w:val="24"/>
          <w:szCs w:val="24"/>
          <w:lang w:val="en-US"/>
          <w14:ligatures w14:val="none"/>
        </w:rPr>
        <w:t>).</w:t>
      </w:r>
    </w:p>
    <w:p w14:paraId="20B50F4C" w14:textId="77777777" w:rsidR="009849AB" w:rsidRPr="009849AB" w:rsidRDefault="00553F58" w:rsidP="009849AB">
      <w:pPr>
        <w:pStyle w:val="ListParagraph"/>
        <w:widowControl w:val="0"/>
        <w:numPr>
          <w:ilvl w:val="1"/>
          <w:numId w:val="1"/>
        </w:numPr>
        <w:autoSpaceDE w:val="0"/>
        <w:autoSpaceDN w:val="0"/>
        <w:spacing w:after="0" w:line="360" w:lineRule="auto"/>
        <w:jc w:val="both"/>
        <w:outlineLvl w:val="1"/>
        <w:rPr>
          <w:rFonts w:ascii="Cambria" w:eastAsia="Times New Roman" w:hAnsi="Cambria" w:cs="Times New Roman"/>
          <w:b/>
          <w:bCs/>
          <w:i/>
          <w:iCs/>
          <w:kern w:val="0"/>
          <w:sz w:val="24"/>
          <w:szCs w:val="24"/>
          <w:lang w:val="en-US"/>
          <w14:ligatures w14:val="none"/>
        </w:rPr>
      </w:pPr>
      <w:r w:rsidRPr="001D3534">
        <w:rPr>
          <w:rFonts w:ascii="Cambria" w:eastAsia="Times New Roman" w:hAnsi="Cambria" w:cs="Times New Roman"/>
          <w:kern w:val="0"/>
          <w:sz w:val="24"/>
          <w:szCs w:val="24"/>
          <w:lang w:val="en-US"/>
          <w14:ligatures w14:val="none"/>
        </w:rPr>
        <w:t>DID</w:t>
      </w:r>
      <w:r w:rsidRPr="001D3534">
        <w:rPr>
          <w:rFonts w:ascii="Cambria" w:eastAsia="Times New Roman" w:hAnsi="Cambria" w:cs="Times New Roman"/>
          <w:spacing w:val="-1"/>
          <w:kern w:val="0"/>
          <w:sz w:val="24"/>
          <w:szCs w:val="24"/>
          <w:lang w:val="en-US"/>
          <w14:ligatures w14:val="none"/>
        </w:rPr>
        <w:t xml:space="preserve"> </w:t>
      </w:r>
      <w:r w:rsidRPr="001D3534">
        <w:rPr>
          <w:rFonts w:ascii="Cambria" w:eastAsia="Times New Roman" w:hAnsi="Cambria" w:cs="Times New Roman"/>
          <w:spacing w:val="-2"/>
          <w:kern w:val="0"/>
          <w:sz w:val="24"/>
          <w:szCs w:val="24"/>
          <w:lang w:val="en-US"/>
          <w14:ligatures w14:val="none"/>
        </w:rPr>
        <w:t>Method</w:t>
      </w:r>
    </w:p>
    <w:p w14:paraId="2A96848F" w14:textId="4993CFCC" w:rsidR="00553F58" w:rsidRDefault="00553F58" w:rsidP="008970C9">
      <w:pPr>
        <w:pStyle w:val="ListParagraph"/>
        <w:widowControl w:val="0"/>
        <w:autoSpaceDE w:val="0"/>
        <w:autoSpaceDN w:val="0"/>
        <w:spacing w:after="0" w:line="360" w:lineRule="auto"/>
        <w:ind w:left="792" w:firstLine="648"/>
        <w:jc w:val="both"/>
        <w:outlineLvl w:val="1"/>
        <w:rPr>
          <w:rFonts w:ascii="Cambria" w:eastAsia="Times New Roman" w:hAnsi="Cambria" w:cs="Times New Roman"/>
          <w:kern w:val="0"/>
          <w:sz w:val="24"/>
          <w:szCs w:val="24"/>
          <w:lang w:val="en-US"/>
          <w14:ligatures w14:val="none"/>
        </w:rPr>
      </w:pPr>
      <w:r w:rsidRPr="009849AB">
        <w:rPr>
          <w:rFonts w:ascii="Cambria" w:eastAsia="Times New Roman" w:hAnsi="Cambria" w:cs="Times New Roman"/>
          <w:kern w:val="0"/>
          <w:sz w:val="24"/>
          <w:szCs w:val="24"/>
          <w:lang w:val="en-US"/>
          <w14:ligatures w14:val="none"/>
        </w:rPr>
        <w:t>Because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we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will</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analyze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impact</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of</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policy,</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we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use</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the</w:t>
      </w:r>
      <w:r w:rsidRPr="009849AB">
        <w:rPr>
          <w:rFonts w:ascii="Cambria" w:eastAsia="Times New Roman" w:hAnsi="Cambria" w:cs="Times New Roman"/>
          <w:spacing w:val="-15"/>
          <w:kern w:val="0"/>
          <w:sz w:val="24"/>
          <w:szCs w:val="24"/>
          <w:lang w:val="en-US"/>
          <w14:ligatures w14:val="none"/>
        </w:rPr>
        <w:t xml:space="preserve"> </w:t>
      </w:r>
      <w:proofErr w:type="spellStart"/>
      <w:r w:rsidRPr="009849AB">
        <w:rPr>
          <w:rFonts w:ascii="Cambria" w:eastAsia="Times New Roman" w:hAnsi="Cambria" w:cs="Times New Roman"/>
          <w:kern w:val="0"/>
          <w:sz w:val="24"/>
          <w:szCs w:val="24"/>
          <w:lang w:val="en-US"/>
          <w14:ligatures w14:val="none"/>
        </w:rPr>
        <w:t>DiD</w:t>
      </w:r>
      <w:proofErr w:type="spellEnd"/>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approach.</w:t>
      </w:r>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The</w:t>
      </w:r>
      <w:r w:rsidRPr="009849AB">
        <w:rPr>
          <w:rFonts w:ascii="Cambria" w:eastAsia="Times New Roman" w:hAnsi="Cambria" w:cs="Times New Roman"/>
          <w:spacing w:val="-15"/>
          <w:kern w:val="0"/>
          <w:sz w:val="24"/>
          <w:szCs w:val="24"/>
          <w:lang w:val="en-US"/>
          <w14:ligatures w14:val="none"/>
        </w:rPr>
        <w:t xml:space="preserve"> </w:t>
      </w:r>
      <w:proofErr w:type="spellStart"/>
      <w:r w:rsidRPr="009849AB">
        <w:rPr>
          <w:rFonts w:ascii="Cambria" w:eastAsia="Times New Roman" w:hAnsi="Cambria" w:cs="Times New Roman"/>
          <w:kern w:val="0"/>
          <w:sz w:val="24"/>
          <w:szCs w:val="24"/>
          <w:lang w:val="en-US"/>
          <w14:ligatures w14:val="none"/>
        </w:rPr>
        <w:t>DiD</w:t>
      </w:r>
      <w:proofErr w:type="spellEnd"/>
      <w:r w:rsidRPr="009849AB">
        <w:rPr>
          <w:rFonts w:ascii="Cambria" w:eastAsia="Times New Roman" w:hAnsi="Cambria" w:cs="Times New Roman"/>
          <w:spacing w:val="-1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method includes</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set</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of</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control groups</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that</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are</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not</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affected</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by</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the</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program/policy</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and</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uses</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it</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for comparative</w:t>
      </w:r>
      <w:r w:rsidRPr="009849AB">
        <w:rPr>
          <w:rFonts w:ascii="Cambria" w:eastAsia="Times New Roman" w:hAnsi="Cambria" w:cs="Times New Roman"/>
          <w:spacing w:val="-1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analysis</w:t>
      </w:r>
      <w:r w:rsidRPr="009849AB">
        <w:rPr>
          <w:rFonts w:ascii="Cambria" w:eastAsia="Times New Roman" w:hAnsi="Cambria" w:cs="Times New Roman"/>
          <w:spacing w:val="-10"/>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(Pan</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et</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al.,</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2020).</w:t>
      </w:r>
      <w:r w:rsidR="00A502C1">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Sampling</w:t>
      </w:r>
      <w:r w:rsidRPr="009849AB">
        <w:rPr>
          <w:rFonts w:ascii="Cambria" w:eastAsia="Times New Roman" w:hAnsi="Cambria" w:cs="Times New Roman"/>
          <w:spacing w:val="-9"/>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of</w:t>
      </w:r>
      <w:r w:rsidRPr="009849AB">
        <w:rPr>
          <w:rFonts w:ascii="Cambria" w:eastAsia="Times New Roman" w:hAnsi="Cambria" w:cs="Times New Roman"/>
          <w:spacing w:val="-13"/>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the</w:t>
      </w:r>
      <w:r w:rsidRPr="009849AB">
        <w:rPr>
          <w:rFonts w:ascii="Cambria" w:eastAsia="Times New Roman" w:hAnsi="Cambria" w:cs="Times New Roman"/>
          <w:spacing w:val="-13"/>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control</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group</w:t>
      </w:r>
      <w:r w:rsidRPr="009849AB">
        <w:rPr>
          <w:rFonts w:ascii="Cambria" w:eastAsia="Times New Roman" w:hAnsi="Cambria" w:cs="Times New Roman"/>
          <w:spacing w:val="-13"/>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is</w:t>
      </w:r>
      <w:r w:rsidRPr="009849AB">
        <w:rPr>
          <w:rFonts w:ascii="Cambria" w:eastAsia="Times New Roman" w:hAnsi="Cambria" w:cs="Times New Roman"/>
          <w:spacing w:val="-1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based</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on</w:t>
      </w:r>
      <w:r w:rsidRPr="009849AB">
        <w:rPr>
          <w:rFonts w:ascii="Cambria" w:eastAsia="Times New Roman" w:hAnsi="Cambria" w:cs="Times New Roman"/>
          <w:spacing w:val="-1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research Bhavani et al. (2022) where the control group is selected randomly from people who are not affected by the policy.</w:t>
      </w:r>
    </w:p>
    <w:p w14:paraId="6B681C8A" w14:textId="77777777" w:rsidR="008970C9" w:rsidRPr="00A502C1" w:rsidRDefault="008970C9" w:rsidP="00207318">
      <w:pPr>
        <w:widowControl w:val="0"/>
        <w:autoSpaceDE w:val="0"/>
        <w:autoSpaceDN w:val="0"/>
        <w:spacing w:before="3" w:after="0" w:line="240" w:lineRule="auto"/>
        <w:jc w:val="center"/>
        <w:rPr>
          <w:rFonts w:ascii="Cambria" w:eastAsia="Times New Roman" w:hAnsi="Cambria" w:cs="Times New Roman"/>
          <w:b/>
          <w:bCs/>
          <w:kern w:val="0"/>
          <w:sz w:val="24"/>
          <w:szCs w:val="24"/>
          <w:lang w:val="en-US"/>
          <w14:ligatures w14:val="none"/>
        </w:rPr>
      </w:pPr>
      <w:r w:rsidRPr="00A502C1">
        <w:rPr>
          <w:rFonts w:ascii="Cambria" w:eastAsia="Times New Roman" w:hAnsi="Cambria" w:cs="Times New Roman"/>
          <w:b/>
          <w:bCs/>
          <w:kern w:val="0"/>
          <w:sz w:val="24"/>
          <w:szCs w:val="24"/>
          <w:lang w:val="en-US"/>
          <w14:ligatures w14:val="none"/>
        </w:rPr>
        <w:t xml:space="preserve">Table 1. Sub-district in </w:t>
      </w:r>
      <w:proofErr w:type="spellStart"/>
      <w:r w:rsidRPr="00A502C1">
        <w:rPr>
          <w:rFonts w:ascii="Cambria" w:eastAsia="Times New Roman" w:hAnsi="Cambria" w:cs="Times New Roman"/>
          <w:b/>
          <w:bCs/>
          <w:kern w:val="0"/>
          <w:sz w:val="24"/>
          <w:szCs w:val="24"/>
          <w:lang w:val="en-US"/>
          <w14:ligatures w14:val="none"/>
        </w:rPr>
        <w:t>Wonogiri</w:t>
      </w:r>
      <w:proofErr w:type="spellEnd"/>
      <w:r w:rsidRPr="00A502C1">
        <w:rPr>
          <w:rFonts w:ascii="Cambria" w:eastAsia="Times New Roman" w:hAnsi="Cambria" w:cs="Times New Roman"/>
          <w:b/>
          <w:bCs/>
          <w:kern w:val="0"/>
          <w:sz w:val="24"/>
          <w:szCs w:val="24"/>
          <w:lang w:val="en-US"/>
          <w14:ligatures w14:val="none"/>
        </w:rPr>
        <w:t xml:space="preserve"> </w:t>
      </w:r>
    </w:p>
    <w:tbl>
      <w:tblPr>
        <w:tblW w:w="0" w:type="auto"/>
        <w:tblInd w:w="801" w:type="dxa"/>
        <w:tblLayout w:type="fixed"/>
        <w:tblCellMar>
          <w:left w:w="0" w:type="dxa"/>
          <w:right w:w="0" w:type="dxa"/>
        </w:tblCellMar>
        <w:tblLook w:val="01E0" w:firstRow="1" w:lastRow="1" w:firstColumn="1" w:lastColumn="1" w:noHBand="0" w:noVBand="0"/>
      </w:tblPr>
      <w:tblGrid>
        <w:gridCol w:w="1869"/>
        <w:gridCol w:w="1850"/>
        <w:gridCol w:w="2291"/>
        <w:gridCol w:w="1474"/>
      </w:tblGrid>
      <w:tr w:rsidR="008970C9" w:rsidRPr="00C8130D" w14:paraId="78073CEC" w14:textId="77777777" w:rsidTr="00D63949">
        <w:trPr>
          <w:trHeight w:val="636"/>
        </w:trPr>
        <w:tc>
          <w:tcPr>
            <w:tcW w:w="1869" w:type="dxa"/>
            <w:tcBorders>
              <w:top w:val="single" w:sz="4" w:space="0" w:color="000000"/>
              <w:bottom w:val="single" w:sz="4" w:space="0" w:color="000000"/>
            </w:tcBorders>
          </w:tcPr>
          <w:p w14:paraId="141BDBFD" w14:textId="77777777" w:rsidR="008970C9" w:rsidRPr="00C8130D" w:rsidRDefault="008970C9" w:rsidP="00D63949">
            <w:pPr>
              <w:widowControl w:val="0"/>
              <w:autoSpaceDE w:val="0"/>
              <w:autoSpaceDN w:val="0"/>
              <w:spacing w:after="0" w:line="240" w:lineRule="auto"/>
              <w:ind w:right="54"/>
              <w:jc w:val="center"/>
              <w:rPr>
                <w:rFonts w:ascii="Cambria" w:eastAsia="Consolas" w:hAnsi="Cambria" w:cs="Consolas"/>
                <w:b/>
                <w:kern w:val="0"/>
                <w:sz w:val="24"/>
                <w:szCs w:val="24"/>
                <w:lang w:val="en-US"/>
                <w14:ligatures w14:val="none"/>
              </w:rPr>
            </w:pPr>
            <w:r w:rsidRPr="00C8130D">
              <w:rPr>
                <w:rFonts w:ascii="Cambria" w:eastAsia="Consolas" w:hAnsi="Cambria" w:cs="Consolas"/>
                <w:b/>
                <w:kern w:val="0"/>
                <w:sz w:val="24"/>
                <w:szCs w:val="24"/>
                <w:lang w:val="en-US"/>
                <w14:ligatures w14:val="none"/>
              </w:rPr>
              <w:t>Sub-district</w:t>
            </w:r>
            <w:r w:rsidRPr="00C8130D">
              <w:rPr>
                <w:rFonts w:ascii="Cambria" w:eastAsia="Consolas" w:hAnsi="Cambria" w:cs="Consolas"/>
                <w:b/>
                <w:spacing w:val="-7"/>
                <w:kern w:val="0"/>
                <w:sz w:val="24"/>
                <w:szCs w:val="24"/>
                <w:lang w:val="en-US"/>
                <w14:ligatures w14:val="none"/>
              </w:rPr>
              <w:t xml:space="preserve"> </w:t>
            </w:r>
            <w:r w:rsidRPr="00C8130D">
              <w:rPr>
                <w:rFonts w:ascii="Cambria" w:eastAsia="Consolas" w:hAnsi="Cambria" w:cs="Consolas"/>
                <w:b/>
                <w:spacing w:val="-5"/>
                <w:kern w:val="0"/>
                <w:sz w:val="24"/>
                <w:szCs w:val="24"/>
                <w:lang w:val="en-US"/>
                <w14:ligatures w14:val="none"/>
              </w:rPr>
              <w:t>in</w:t>
            </w:r>
          </w:p>
          <w:p w14:paraId="0BD32426" w14:textId="77777777" w:rsidR="008970C9" w:rsidRPr="00C8130D" w:rsidRDefault="008970C9" w:rsidP="00D63949">
            <w:pPr>
              <w:widowControl w:val="0"/>
              <w:autoSpaceDE w:val="0"/>
              <w:autoSpaceDN w:val="0"/>
              <w:spacing w:before="41" w:after="0" w:line="240" w:lineRule="auto"/>
              <w:ind w:left="2" w:right="54"/>
              <w:jc w:val="center"/>
              <w:rPr>
                <w:rFonts w:ascii="Cambria" w:eastAsia="Consolas" w:hAnsi="Cambria" w:cs="Consolas"/>
                <w:b/>
                <w:kern w:val="0"/>
                <w:sz w:val="24"/>
                <w:szCs w:val="24"/>
                <w:lang w:val="en-US"/>
                <w14:ligatures w14:val="none"/>
              </w:rPr>
            </w:pPr>
            <w:proofErr w:type="spellStart"/>
            <w:r w:rsidRPr="00C8130D">
              <w:rPr>
                <w:rFonts w:ascii="Cambria" w:eastAsia="Consolas" w:hAnsi="Cambria" w:cs="Consolas"/>
                <w:b/>
                <w:spacing w:val="-2"/>
                <w:kern w:val="0"/>
                <w:sz w:val="24"/>
                <w:szCs w:val="24"/>
                <w:lang w:val="en-US"/>
                <w14:ligatures w14:val="none"/>
              </w:rPr>
              <w:t>Wonogiri</w:t>
            </w:r>
            <w:proofErr w:type="spellEnd"/>
          </w:p>
        </w:tc>
        <w:tc>
          <w:tcPr>
            <w:tcW w:w="1850" w:type="dxa"/>
            <w:tcBorders>
              <w:top w:val="single" w:sz="4" w:space="0" w:color="000000"/>
              <w:bottom w:val="single" w:sz="4" w:space="0" w:color="000000"/>
            </w:tcBorders>
          </w:tcPr>
          <w:p w14:paraId="3E1E71DD" w14:textId="77777777" w:rsidR="008970C9" w:rsidRPr="00C8130D" w:rsidRDefault="008970C9" w:rsidP="00D63949">
            <w:pPr>
              <w:widowControl w:val="0"/>
              <w:autoSpaceDE w:val="0"/>
              <w:autoSpaceDN w:val="0"/>
              <w:spacing w:after="0" w:line="240" w:lineRule="auto"/>
              <w:ind w:left="226"/>
              <w:rPr>
                <w:rFonts w:ascii="Cambria" w:eastAsia="Consolas" w:hAnsi="Cambria" w:cs="Consolas"/>
                <w:b/>
                <w:kern w:val="0"/>
                <w:sz w:val="24"/>
                <w:szCs w:val="24"/>
                <w:lang w:val="en-US"/>
                <w14:ligatures w14:val="none"/>
              </w:rPr>
            </w:pPr>
            <w:r w:rsidRPr="00C8130D">
              <w:rPr>
                <w:rFonts w:ascii="Cambria" w:eastAsia="Consolas" w:hAnsi="Cambria" w:cs="Consolas"/>
                <w:b/>
                <w:kern w:val="0"/>
                <w:sz w:val="24"/>
                <w:szCs w:val="24"/>
                <w:lang w:val="en-US"/>
                <w14:ligatures w14:val="none"/>
              </w:rPr>
              <w:t xml:space="preserve">Smart </w:t>
            </w:r>
            <w:r w:rsidRPr="00C8130D">
              <w:rPr>
                <w:rFonts w:ascii="Cambria" w:eastAsia="Consolas" w:hAnsi="Cambria" w:cs="Consolas"/>
                <w:b/>
                <w:spacing w:val="-2"/>
                <w:kern w:val="0"/>
                <w:sz w:val="24"/>
                <w:szCs w:val="24"/>
                <w:lang w:val="en-US"/>
                <w14:ligatures w14:val="none"/>
              </w:rPr>
              <w:t>Village</w:t>
            </w:r>
          </w:p>
          <w:p w14:paraId="3102FDA2" w14:textId="77777777" w:rsidR="008970C9" w:rsidRPr="00C8130D" w:rsidRDefault="008970C9" w:rsidP="00D63949">
            <w:pPr>
              <w:widowControl w:val="0"/>
              <w:autoSpaceDE w:val="0"/>
              <w:autoSpaceDN w:val="0"/>
              <w:spacing w:before="41" w:after="0" w:line="240" w:lineRule="auto"/>
              <w:ind w:left="310"/>
              <w:rPr>
                <w:rFonts w:ascii="Cambria" w:eastAsia="Consolas" w:hAnsi="Cambria" w:cs="Consolas"/>
                <w:b/>
                <w:kern w:val="0"/>
                <w:sz w:val="24"/>
                <w:szCs w:val="24"/>
                <w:lang w:val="en-US"/>
                <w14:ligatures w14:val="none"/>
              </w:rPr>
            </w:pPr>
            <w:r w:rsidRPr="00C8130D">
              <w:rPr>
                <w:rFonts w:ascii="Cambria" w:eastAsia="Consolas" w:hAnsi="Cambria" w:cs="Consolas"/>
                <w:b/>
                <w:spacing w:val="-2"/>
                <w:kern w:val="0"/>
                <w:sz w:val="24"/>
                <w:szCs w:val="24"/>
                <w:lang w:val="en-US"/>
                <w14:ligatures w14:val="none"/>
              </w:rPr>
              <w:t>(Treatment)</w:t>
            </w:r>
          </w:p>
        </w:tc>
        <w:tc>
          <w:tcPr>
            <w:tcW w:w="2291" w:type="dxa"/>
            <w:tcBorders>
              <w:top w:val="single" w:sz="4" w:space="0" w:color="000000"/>
              <w:bottom w:val="single" w:sz="4" w:space="0" w:color="000000"/>
            </w:tcBorders>
          </w:tcPr>
          <w:p w14:paraId="5AC8FB3A" w14:textId="77777777" w:rsidR="008970C9" w:rsidRPr="00C8130D" w:rsidRDefault="008970C9" w:rsidP="00D63949">
            <w:pPr>
              <w:widowControl w:val="0"/>
              <w:autoSpaceDE w:val="0"/>
              <w:autoSpaceDN w:val="0"/>
              <w:spacing w:after="0" w:line="240" w:lineRule="auto"/>
              <w:ind w:left="2" w:right="145"/>
              <w:jc w:val="center"/>
              <w:rPr>
                <w:rFonts w:ascii="Cambria" w:eastAsia="Consolas" w:hAnsi="Cambria" w:cs="Consolas"/>
                <w:b/>
                <w:kern w:val="0"/>
                <w:sz w:val="24"/>
                <w:szCs w:val="24"/>
                <w:lang w:val="en-US"/>
                <w14:ligatures w14:val="none"/>
              </w:rPr>
            </w:pPr>
            <w:r w:rsidRPr="00C8130D">
              <w:rPr>
                <w:rFonts w:ascii="Cambria" w:eastAsia="Consolas" w:hAnsi="Cambria" w:cs="Consolas"/>
                <w:b/>
                <w:spacing w:val="-2"/>
                <w:kern w:val="0"/>
                <w:sz w:val="24"/>
                <w:szCs w:val="24"/>
                <w:lang w:val="en-US"/>
                <w14:ligatures w14:val="none"/>
              </w:rPr>
              <w:t>Non-Smart</w:t>
            </w:r>
          </w:p>
          <w:p w14:paraId="6B5AD5EE" w14:textId="77777777" w:rsidR="008970C9" w:rsidRPr="00C8130D" w:rsidRDefault="008970C9" w:rsidP="00D63949">
            <w:pPr>
              <w:widowControl w:val="0"/>
              <w:autoSpaceDE w:val="0"/>
              <w:autoSpaceDN w:val="0"/>
              <w:spacing w:before="41" w:after="0" w:line="240" w:lineRule="auto"/>
              <w:ind w:right="145"/>
              <w:jc w:val="center"/>
              <w:rPr>
                <w:rFonts w:ascii="Cambria" w:eastAsia="Consolas" w:hAnsi="Cambria" w:cs="Consolas"/>
                <w:b/>
                <w:kern w:val="0"/>
                <w:sz w:val="24"/>
                <w:szCs w:val="24"/>
                <w:lang w:val="en-US"/>
                <w14:ligatures w14:val="none"/>
              </w:rPr>
            </w:pPr>
            <w:r w:rsidRPr="00C8130D">
              <w:rPr>
                <w:rFonts w:ascii="Cambria" w:eastAsia="Consolas" w:hAnsi="Cambria" w:cs="Consolas"/>
                <w:b/>
                <w:kern w:val="0"/>
                <w:sz w:val="24"/>
                <w:szCs w:val="24"/>
                <w:lang w:val="en-US"/>
                <w14:ligatures w14:val="none"/>
              </w:rPr>
              <w:t>Village</w:t>
            </w:r>
            <w:r w:rsidRPr="00C8130D">
              <w:rPr>
                <w:rFonts w:ascii="Cambria" w:eastAsia="Consolas" w:hAnsi="Cambria" w:cs="Consolas"/>
                <w:b/>
                <w:spacing w:val="-1"/>
                <w:kern w:val="0"/>
                <w:sz w:val="24"/>
                <w:szCs w:val="24"/>
                <w:lang w:val="en-US"/>
                <w14:ligatures w14:val="none"/>
              </w:rPr>
              <w:t xml:space="preserve"> </w:t>
            </w:r>
            <w:r w:rsidRPr="00C8130D">
              <w:rPr>
                <w:rFonts w:ascii="Cambria" w:eastAsia="Consolas" w:hAnsi="Cambria" w:cs="Consolas"/>
                <w:b/>
                <w:spacing w:val="-2"/>
                <w:kern w:val="0"/>
                <w:sz w:val="24"/>
                <w:szCs w:val="24"/>
                <w:lang w:val="en-US"/>
                <w14:ligatures w14:val="none"/>
              </w:rPr>
              <w:t>(Control)</w:t>
            </w:r>
          </w:p>
        </w:tc>
        <w:tc>
          <w:tcPr>
            <w:tcW w:w="1474" w:type="dxa"/>
            <w:tcBorders>
              <w:top w:val="single" w:sz="4" w:space="0" w:color="000000"/>
              <w:bottom w:val="single" w:sz="4" w:space="0" w:color="000000"/>
            </w:tcBorders>
          </w:tcPr>
          <w:p w14:paraId="16CE00F4" w14:textId="77777777" w:rsidR="008970C9" w:rsidRPr="00C8130D" w:rsidRDefault="008970C9" w:rsidP="00D63949">
            <w:pPr>
              <w:widowControl w:val="0"/>
              <w:autoSpaceDE w:val="0"/>
              <w:autoSpaceDN w:val="0"/>
              <w:spacing w:after="0" w:line="240" w:lineRule="auto"/>
              <w:ind w:right="222"/>
              <w:jc w:val="center"/>
              <w:rPr>
                <w:rFonts w:ascii="Cambria" w:eastAsia="Consolas" w:hAnsi="Cambria" w:cs="Consolas"/>
                <w:b/>
                <w:kern w:val="0"/>
                <w:sz w:val="24"/>
                <w:szCs w:val="24"/>
                <w:lang w:val="en-US"/>
                <w14:ligatures w14:val="none"/>
              </w:rPr>
            </w:pPr>
            <w:r w:rsidRPr="00C8130D">
              <w:rPr>
                <w:rFonts w:ascii="Cambria" w:eastAsia="Consolas" w:hAnsi="Cambria" w:cs="Consolas"/>
                <w:b/>
                <w:spacing w:val="-2"/>
                <w:kern w:val="0"/>
                <w:sz w:val="24"/>
                <w:szCs w:val="24"/>
                <w:lang w:val="en-US"/>
                <w14:ligatures w14:val="none"/>
              </w:rPr>
              <w:t>Total</w:t>
            </w:r>
          </w:p>
        </w:tc>
      </w:tr>
      <w:tr w:rsidR="008970C9" w:rsidRPr="00C8130D" w14:paraId="1CC555E9" w14:textId="77777777" w:rsidTr="00D63949">
        <w:trPr>
          <w:trHeight w:val="290"/>
        </w:trPr>
        <w:tc>
          <w:tcPr>
            <w:tcW w:w="1869" w:type="dxa"/>
            <w:tcBorders>
              <w:top w:val="single" w:sz="4" w:space="0" w:color="000000"/>
            </w:tcBorders>
          </w:tcPr>
          <w:p w14:paraId="48B910FC" w14:textId="77777777" w:rsidR="008970C9" w:rsidRPr="00C8130D" w:rsidRDefault="008970C9" w:rsidP="00D63949">
            <w:pPr>
              <w:widowControl w:val="0"/>
              <w:autoSpaceDE w:val="0"/>
              <w:autoSpaceDN w:val="0"/>
              <w:spacing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Batuwarno</w:t>
            </w:r>
            <w:proofErr w:type="spellEnd"/>
          </w:p>
        </w:tc>
        <w:tc>
          <w:tcPr>
            <w:tcW w:w="1850" w:type="dxa"/>
            <w:tcBorders>
              <w:top w:val="single" w:sz="4" w:space="0" w:color="000000"/>
            </w:tcBorders>
          </w:tcPr>
          <w:p w14:paraId="7ECD7912" w14:textId="77777777" w:rsidR="008970C9" w:rsidRPr="00C8130D" w:rsidRDefault="008970C9" w:rsidP="00D63949">
            <w:pPr>
              <w:widowControl w:val="0"/>
              <w:autoSpaceDE w:val="0"/>
              <w:autoSpaceDN w:val="0"/>
              <w:spacing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2291" w:type="dxa"/>
            <w:tcBorders>
              <w:top w:val="single" w:sz="4" w:space="0" w:color="000000"/>
            </w:tcBorders>
          </w:tcPr>
          <w:p w14:paraId="2BAAAC77" w14:textId="77777777" w:rsidR="008970C9" w:rsidRPr="00C8130D" w:rsidRDefault="008970C9" w:rsidP="00D63949">
            <w:pPr>
              <w:widowControl w:val="0"/>
              <w:autoSpaceDE w:val="0"/>
              <w:autoSpaceDN w:val="0"/>
              <w:spacing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1474" w:type="dxa"/>
            <w:tcBorders>
              <w:top w:val="single" w:sz="4" w:space="0" w:color="000000"/>
            </w:tcBorders>
          </w:tcPr>
          <w:p w14:paraId="4DA70DB2" w14:textId="77777777" w:rsidR="008970C9" w:rsidRPr="00C8130D" w:rsidRDefault="008970C9" w:rsidP="00D63949">
            <w:pPr>
              <w:widowControl w:val="0"/>
              <w:autoSpaceDE w:val="0"/>
              <w:autoSpaceDN w:val="0"/>
              <w:spacing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54B8A075" w14:textId="77777777" w:rsidTr="00D63949">
        <w:trPr>
          <w:trHeight w:val="290"/>
        </w:trPr>
        <w:tc>
          <w:tcPr>
            <w:tcW w:w="1869" w:type="dxa"/>
            <w:tcBorders>
              <w:top w:val="single" w:sz="4" w:space="0" w:color="000000"/>
            </w:tcBorders>
          </w:tcPr>
          <w:p w14:paraId="597D82DE" w14:textId="77777777" w:rsidR="008970C9" w:rsidRPr="00C8130D" w:rsidRDefault="008970C9" w:rsidP="00D63949">
            <w:pPr>
              <w:widowControl w:val="0"/>
              <w:autoSpaceDE w:val="0"/>
              <w:autoSpaceDN w:val="0"/>
              <w:spacing w:after="0" w:line="240" w:lineRule="auto"/>
              <w:ind w:left="107"/>
              <w:rPr>
                <w:rFonts w:ascii="Cambria" w:eastAsia="Consolas" w:hAnsi="Cambria" w:cs="Consolas"/>
                <w:spacing w:val="-2"/>
                <w:kern w:val="0"/>
                <w:sz w:val="24"/>
                <w:szCs w:val="24"/>
                <w:lang w:val="en-US"/>
                <w14:ligatures w14:val="none"/>
              </w:rPr>
            </w:pPr>
            <w:proofErr w:type="spellStart"/>
            <w:r>
              <w:rPr>
                <w:rFonts w:ascii="Cambria" w:eastAsia="Consolas" w:hAnsi="Cambria" w:cs="Consolas"/>
                <w:spacing w:val="-2"/>
                <w:kern w:val="0"/>
                <w:sz w:val="24"/>
                <w:szCs w:val="24"/>
                <w:lang w:val="en-US"/>
                <w14:ligatures w14:val="none"/>
              </w:rPr>
              <w:t>Selogiri</w:t>
            </w:r>
            <w:proofErr w:type="spellEnd"/>
          </w:p>
        </w:tc>
        <w:tc>
          <w:tcPr>
            <w:tcW w:w="1850" w:type="dxa"/>
            <w:tcBorders>
              <w:top w:val="single" w:sz="4" w:space="0" w:color="000000"/>
            </w:tcBorders>
          </w:tcPr>
          <w:p w14:paraId="3F125378" w14:textId="77777777" w:rsidR="008970C9" w:rsidRPr="00C8130D" w:rsidRDefault="008970C9" w:rsidP="00D63949">
            <w:pPr>
              <w:widowControl w:val="0"/>
              <w:autoSpaceDE w:val="0"/>
              <w:autoSpaceDN w:val="0"/>
              <w:spacing w:after="0" w:line="240" w:lineRule="auto"/>
              <w:ind w:left="24"/>
              <w:jc w:val="center"/>
              <w:rPr>
                <w:rFonts w:ascii="Cambria" w:eastAsia="Consolas" w:hAnsi="Cambria" w:cs="Consolas"/>
                <w:spacing w:val="-10"/>
                <w:kern w:val="0"/>
                <w:sz w:val="24"/>
                <w:szCs w:val="24"/>
                <w:lang w:val="en-US"/>
                <w14:ligatures w14:val="none"/>
              </w:rPr>
            </w:pPr>
            <w:r>
              <w:rPr>
                <w:rFonts w:ascii="Cambria" w:eastAsia="Consolas" w:hAnsi="Cambria" w:cs="Consolas"/>
                <w:spacing w:val="-10"/>
                <w:kern w:val="0"/>
                <w:sz w:val="24"/>
                <w:szCs w:val="24"/>
                <w:lang w:val="en-US"/>
                <w14:ligatures w14:val="none"/>
              </w:rPr>
              <w:t>1</w:t>
            </w:r>
          </w:p>
        </w:tc>
        <w:tc>
          <w:tcPr>
            <w:tcW w:w="2291" w:type="dxa"/>
            <w:tcBorders>
              <w:top w:val="single" w:sz="4" w:space="0" w:color="000000"/>
            </w:tcBorders>
          </w:tcPr>
          <w:p w14:paraId="3D18EDBF" w14:textId="77777777" w:rsidR="008970C9" w:rsidRPr="00C8130D" w:rsidRDefault="008970C9" w:rsidP="00D63949">
            <w:pPr>
              <w:widowControl w:val="0"/>
              <w:autoSpaceDE w:val="0"/>
              <w:autoSpaceDN w:val="0"/>
              <w:spacing w:after="0" w:line="240" w:lineRule="auto"/>
              <w:ind w:left="1012"/>
              <w:rPr>
                <w:rFonts w:ascii="Cambria" w:eastAsia="Consolas" w:hAnsi="Cambria" w:cs="Consolas"/>
                <w:spacing w:val="-10"/>
                <w:kern w:val="0"/>
                <w:sz w:val="24"/>
                <w:szCs w:val="24"/>
                <w:lang w:val="en-US"/>
                <w14:ligatures w14:val="none"/>
              </w:rPr>
            </w:pPr>
            <w:r>
              <w:rPr>
                <w:rFonts w:ascii="Cambria" w:eastAsia="Consolas" w:hAnsi="Cambria" w:cs="Consolas"/>
                <w:spacing w:val="-10"/>
                <w:kern w:val="0"/>
                <w:sz w:val="24"/>
                <w:szCs w:val="24"/>
                <w:lang w:val="en-US"/>
                <w14:ligatures w14:val="none"/>
              </w:rPr>
              <w:t>1</w:t>
            </w:r>
          </w:p>
        </w:tc>
        <w:tc>
          <w:tcPr>
            <w:tcW w:w="1474" w:type="dxa"/>
            <w:tcBorders>
              <w:top w:val="single" w:sz="4" w:space="0" w:color="000000"/>
            </w:tcBorders>
          </w:tcPr>
          <w:p w14:paraId="00659959" w14:textId="77777777" w:rsidR="008970C9" w:rsidRPr="00C8130D" w:rsidRDefault="008970C9" w:rsidP="00D63949">
            <w:pPr>
              <w:widowControl w:val="0"/>
              <w:autoSpaceDE w:val="0"/>
              <w:autoSpaceDN w:val="0"/>
              <w:spacing w:after="0" w:line="240" w:lineRule="auto"/>
              <w:ind w:left="1" w:right="222"/>
              <w:jc w:val="center"/>
              <w:rPr>
                <w:rFonts w:ascii="Cambria" w:eastAsia="Consolas" w:hAnsi="Cambria" w:cs="Consolas"/>
                <w:spacing w:val="-10"/>
                <w:kern w:val="0"/>
                <w:sz w:val="24"/>
                <w:szCs w:val="24"/>
                <w:lang w:val="en-US"/>
                <w14:ligatures w14:val="none"/>
              </w:rPr>
            </w:pPr>
          </w:p>
        </w:tc>
      </w:tr>
      <w:tr w:rsidR="008970C9" w:rsidRPr="00C8130D" w14:paraId="129EE584" w14:textId="77777777" w:rsidTr="00D63949">
        <w:trPr>
          <w:trHeight w:val="316"/>
        </w:trPr>
        <w:tc>
          <w:tcPr>
            <w:tcW w:w="1869" w:type="dxa"/>
          </w:tcPr>
          <w:p w14:paraId="49F07A07"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Manyaran</w:t>
            </w:r>
            <w:proofErr w:type="spellEnd"/>
          </w:p>
        </w:tc>
        <w:tc>
          <w:tcPr>
            <w:tcW w:w="1850" w:type="dxa"/>
          </w:tcPr>
          <w:p w14:paraId="29863862"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1D2DD947"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02F52BD3"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4</w:t>
            </w:r>
          </w:p>
        </w:tc>
      </w:tr>
      <w:tr w:rsidR="008970C9" w:rsidRPr="00C8130D" w14:paraId="25E38233" w14:textId="77777777" w:rsidTr="00D63949">
        <w:trPr>
          <w:trHeight w:val="316"/>
        </w:trPr>
        <w:tc>
          <w:tcPr>
            <w:tcW w:w="1869" w:type="dxa"/>
          </w:tcPr>
          <w:p w14:paraId="74D7C4B4"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Giriwoyo</w:t>
            </w:r>
            <w:proofErr w:type="spellEnd"/>
          </w:p>
        </w:tc>
        <w:tc>
          <w:tcPr>
            <w:tcW w:w="1850" w:type="dxa"/>
          </w:tcPr>
          <w:p w14:paraId="14A236BD"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2E1AA230"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4ECCE7C0"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67AEE146" w14:textId="77777777" w:rsidTr="00D63949">
        <w:trPr>
          <w:trHeight w:val="317"/>
        </w:trPr>
        <w:tc>
          <w:tcPr>
            <w:tcW w:w="1869" w:type="dxa"/>
          </w:tcPr>
          <w:p w14:paraId="2406A304"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Baturetno</w:t>
            </w:r>
            <w:proofErr w:type="spellEnd"/>
          </w:p>
        </w:tc>
        <w:tc>
          <w:tcPr>
            <w:tcW w:w="1850" w:type="dxa"/>
          </w:tcPr>
          <w:p w14:paraId="2DA884AE"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2291" w:type="dxa"/>
          </w:tcPr>
          <w:p w14:paraId="34F6D1D7"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1474" w:type="dxa"/>
          </w:tcPr>
          <w:p w14:paraId="7BDCFBA5"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04F735D3" w14:textId="77777777" w:rsidTr="00D63949">
        <w:trPr>
          <w:trHeight w:val="318"/>
        </w:trPr>
        <w:tc>
          <w:tcPr>
            <w:tcW w:w="1869" w:type="dxa"/>
          </w:tcPr>
          <w:p w14:paraId="3B052FD8" w14:textId="77777777" w:rsidR="008970C9" w:rsidRPr="00C8130D" w:rsidRDefault="008970C9" w:rsidP="00D63949">
            <w:pPr>
              <w:widowControl w:val="0"/>
              <w:autoSpaceDE w:val="0"/>
              <w:autoSpaceDN w:val="0"/>
              <w:spacing w:before="16"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Wonogiri</w:t>
            </w:r>
            <w:proofErr w:type="spellEnd"/>
          </w:p>
        </w:tc>
        <w:tc>
          <w:tcPr>
            <w:tcW w:w="1850" w:type="dxa"/>
          </w:tcPr>
          <w:p w14:paraId="51093D25" w14:textId="77777777" w:rsidR="008970C9" w:rsidRPr="00C8130D" w:rsidRDefault="008970C9" w:rsidP="00D63949">
            <w:pPr>
              <w:widowControl w:val="0"/>
              <w:autoSpaceDE w:val="0"/>
              <w:autoSpaceDN w:val="0"/>
              <w:spacing w:before="16"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3</w:t>
            </w:r>
          </w:p>
        </w:tc>
        <w:tc>
          <w:tcPr>
            <w:tcW w:w="2291" w:type="dxa"/>
          </w:tcPr>
          <w:p w14:paraId="6A7B9FD0" w14:textId="77777777" w:rsidR="008970C9" w:rsidRPr="00C8130D" w:rsidRDefault="008970C9" w:rsidP="00D63949">
            <w:pPr>
              <w:widowControl w:val="0"/>
              <w:autoSpaceDE w:val="0"/>
              <w:autoSpaceDN w:val="0"/>
              <w:spacing w:before="16"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3</w:t>
            </w:r>
          </w:p>
        </w:tc>
        <w:tc>
          <w:tcPr>
            <w:tcW w:w="1474" w:type="dxa"/>
          </w:tcPr>
          <w:p w14:paraId="23AED391" w14:textId="77777777" w:rsidR="008970C9" w:rsidRPr="00C8130D" w:rsidRDefault="008970C9" w:rsidP="00D63949">
            <w:pPr>
              <w:widowControl w:val="0"/>
              <w:autoSpaceDE w:val="0"/>
              <w:autoSpaceDN w:val="0"/>
              <w:spacing w:before="16"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4</w:t>
            </w:r>
          </w:p>
        </w:tc>
      </w:tr>
      <w:tr w:rsidR="008970C9" w:rsidRPr="00C8130D" w14:paraId="7F4F2CC7" w14:textId="77777777" w:rsidTr="00D63949">
        <w:trPr>
          <w:trHeight w:val="316"/>
        </w:trPr>
        <w:tc>
          <w:tcPr>
            <w:tcW w:w="1869" w:type="dxa"/>
          </w:tcPr>
          <w:p w14:paraId="1AD89275"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Pracimantoro</w:t>
            </w:r>
            <w:proofErr w:type="spellEnd"/>
          </w:p>
        </w:tc>
        <w:tc>
          <w:tcPr>
            <w:tcW w:w="1850" w:type="dxa"/>
          </w:tcPr>
          <w:p w14:paraId="01774BD4"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2291" w:type="dxa"/>
          </w:tcPr>
          <w:p w14:paraId="58A4B5C4"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1474" w:type="dxa"/>
          </w:tcPr>
          <w:p w14:paraId="41DE116C"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6</w:t>
            </w:r>
          </w:p>
        </w:tc>
      </w:tr>
      <w:tr w:rsidR="008970C9" w:rsidRPr="00C8130D" w14:paraId="6E613099" w14:textId="77777777" w:rsidTr="00D63949">
        <w:trPr>
          <w:trHeight w:val="316"/>
        </w:trPr>
        <w:tc>
          <w:tcPr>
            <w:tcW w:w="1869" w:type="dxa"/>
          </w:tcPr>
          <w:p w14:paraId="1B75D89D"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Purwantoro</w:t>
            </w:r>
            <w:proofErr w:type="spellEnd"/>
          </w:p>
        </w:tc>
        <w:tc>
          <w:tcPr>
            <w:tcW w:w="1850" w:type="dxa"/>
          </w:tcPr>
          <w:p w14:paraId="1303BE81"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11B00893"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29459B3D"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4</w:t>
            </w:r>
          </w:p>
        </w:tc>
      </w:tr>
      <w:tr w:rsidR="008970C9" w:rsidRPr="00C8130D" w14:paraId="2BE380AB" w14:textId="77777777" w:rsidTr="00D63949">
        <w:trPr>
          <w:trHeight w:val="317"/>
        </w:trPr>
        <w:tc>
          <w:tcPr>
            <w:tcW w:w="1869" w:type="dxa"/>
          </w:tcPr>
          <w:p w14:paraId="21925BB0"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Tirtomoyo</w:t>
            </w:r>
            <w:proofErr w:type="spellEnd"/>
          </w:p>
        </w:tc>
        <w:tc>
          <w:tcPr>
            <w:tcW w:w="1850" w:type="dxa"/>
          </w:tcPr>
          <w:p w14:paraId="06D43D64"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1743DFA0"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21E6BCBE"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45FB004E" w14:textId="77777777" w:rsidTr="00D63949">
        <w:trPr>
          <w:trHeight w:val="318"/>
        </w:trPr>
        <w:tc>
          <w:tcPr>
            <w:tcW w:w="1869" w:type="dxa"/>
          </w:tcPr>
          <w:p w14:paraId="51CBEA13" w14:textId="77777777" w:rsidR="008970C9" w:rsidRPr="00C8130D" w:rsidRDefault="008970C9" w:rsidP="00D63949">
            <w:pPr>
              <w:widowControl w:val="0"/>
              <w:autoSpaceDE w:val="0"/>
              <w:autoSpaceDN w:val="0"/>
              <w:spacing w:before="16"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Nguntoronadi</w:t>
            </w:r>
            <w:proofErr w:type="spellEnd"/>
          </w:p>
        </w:tc>
        <w:tc>
          <w:tcPr>
            <w:tcW w:w="1850" w:type="dxa"/>
          </w:tcPr>
          <w:p w14:paraId="16DFBF75" w14:textId="77777777" w:rsidR="008970C9" w:rsidRPr="00C8130D" w:rsidRDefault="008970C9" w:rsidP="00D63949">
            <w:pPr>
              <w:widowControl w:val="0"/>
              <w:autoSpaceDE w:val="0"/>
              <w:autoSpaceDN w:val="0"/>
              <w:spacing w:before="16"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20C0BC34" w14:textId="77777777" w:rsidR="008970C9" w:rsidRPr="00C8130D" w:rsidRDefault="008970C9" w:rsidP="00D63949">
            <w:pPr>
              <w:widowControl w:val="0"/>
              <w:autoSpaceDE w:val="0"/>
              <w:autoSpaceDN w:val="0"/>
              <w:spacing w:before="16"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1D00E26C" w14:textId="77777777" w:rsidR="008970C9" w:rsidRPr="00C8130D" w:rsidRDefault="008970C9" w:rsidP="00D63949">
            <w:pPr>
              <w:widowControl w:val="0"/>
              <w:autoSpaceDE w:val="0"/>
              <w:autoSpaceDN w:val="0"/>
              <w:spacing w:before="16"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052E1D03" w14:textId="77777777" w:rsidTr="00D63949">
        <w:trPr>
          <w:trHeight w:val="317"/>
        </w:trPr>
        <w:tc>
          <w:tcPr>
            <w:tcW w:w="1869" w:type="dxa"/>
          </w:tcPr>
          <w:p w14:paraId="49479D95"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Jatiroto</w:t>
            </w:r>
            <w:proofErr w:type="spellEnd"/>
          </w:p>
        </w:tc>
        <w:tc>
          <w:tcPr>
            <w:tcW w:w="1850" w:type="dxa"/>
          </w:tcPr>
          <w:p w14:paraId="5B753086"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39D364E3"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7DD23AFE"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5B681284" w14:textId="77777777" w:rsidTr="00D63949">
        <w:trPr>
          <w:trHeight w:val="317"/>
        </w:trPr>
        <w:tc>
          <w:tcPr>
            <w:tcW w:w="1869" w:type="dxa"/>
          </w:tcPr>
          <w:p w14:paraId="551B9D95"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Girimarto</w:t>
            </w:r>
            <w:proofErr w:type="spellEnd"/>
          </w:p>
        </w:tc>
        <w:tc>
          <w:tcPr>
            <w:tcW w:w="1850" w:type="dxa"/>
          </w:tcPr>
          <w:p w14:paraId="1F793E63"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2291" w:type="dxa"/>
          </w:tcPr>
          <w:p w14:paraId="095B2CF7"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1474" w:type="dxa"/>
          </w:tcPr>
          <w:p w14:paraId="09D8C0C6"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0FCC7462" w14:textId="77777777" w:rsidTr="00D63949">
        <w:trPr>
          <w:trHeight w:val="317"/>
        </w:trPr>
        <w:tc>
          <w:tcPr>
            <w:tcW w:w="1869" w:type="dxa"/>
          </w:tcPr>
          <w:p w14:paraId="429B40B3"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Jatipurno</w:t>
            </w:r>
            <w:proofErr w:type="spellEnd"/>
          </w:p>
        </w:tc>
        <w:tc>
          <w:tcPr>
            <w:tcW w:w="1850" w:type="dxa"/>
          </w:tcPr>
          <w:p w14:paraId="590DD856"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033135C2"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11E81724"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4</w:t>
            </w:r>
          </w:p>
        </w:tc>
      </w:tr>
      <w:tr w:rsidR="008970C9" w:rsidRPr="00C8130D" w14:paraId="4A501D76" w14:textId="77777777" w:rsidTr="00D63949">
        <w:trPr>
          <w:trHeight w:val="318"/>
        </w:trPr>
        <w:tc>
          <w:tcPr>
            <w:tcW w:w="1869" w:type="dxa"/>
          </w:tcPr>
          <w:p w14:paraId="319995D7" w14:textId="77777777" w:rsidR="008970C9" w:rsidRPr="00C8130D" w:rsidRDefault="008970C9" w:rsidP="00D63949">
            <w:pPr>
              <w:widowControl w:val="0"/>
              <w:autoSpaceDE w:val="0"/>
              <w:autoSpaceDN w:val="0"/>
              <w:spacing w:before="16"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Slogohimo</w:t>
            </w:r>
            <w:proofErr w:type="spellEnd"/>
          </w:p>
        </w:tc>
        <w:tc>
          <w:tcPr>
            <w:tcW w:w="1850" w:type="dxa"/>
          </w:tcPr>
          <w:p w14:paraId="6C162275" w14:textId="77777777" w:rsidR="008970C9" w:rsidRPr="00C8130D" w:rsidRDefault="008970C9" w:rsidP="00D63949">
            <w:pPr>
              <w:widowControl w:val="0"/>
              <w:autoSpaceDE w:val="0"/>
              <w:autoSpaceDN w:val="0"/>
              <w:spacing w:before="16"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2834DC0A" w14:textId="77777777" w:rsidR="008970C9" w:rsidRPr="00C8130D" w:rsidRDefault="008970C9" w:rsidP="00D63949">
            <w:pPr>
              <w:widowControl w:val="0"/>
              <w:autoSpaceDE w:val="0"/>
              <w:autoSpaceDN w:val="0"/>
              <w:spacing w:before="16"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0EEA3717" w14:textId="77777777" w:rsidR="008970C9" w:rsidRPr="00C8130D" w:rsidRDefault="008970C9" w:rsidP="00D63949">
            <w:pPr>
              <w:widowControl w:val="0"/>
              <w:autoSpaceDE w:val="0"/>
              <w:autoSpaceDN w:val="0"/>
              <w:spacing w:before="16"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2D730368" w14:textId="77777777" w:rsidTr="00D63949">
        <w:trPr>
          <w:trHeight w:val="316"/>
        </w:trPr>
        <w:tc>
          <w:tcPr>
            <w:tcW w:w="1869" w:type="dxa"/>
          </w:tcPr>
          <w:p w14:paraId="7E8702DE"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Bulukerto</w:t>
            </w:r>
            <w:proofErr w:type="spellEnd"/>
          </w:p>
        </w:tc>
        <w:tc>
          <w:tcPr>
            <w:tcW w:w="1850" w:type="dxa"/>
          </w:tcPr>
          <w:p w14:paraId="1C85F809"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2291" w:type="dxa"/>
          </w:tcPr>
          <w:p w14:paraId="5A892EA2"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c>
          <w:tcPr>
            <w:tcW w:w="1474" w:type="dxa"/>
          </w:tcPr>
          <w:p w14:paraId="5BCEF3FC"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441C62ED" w14:textId="77777777" w:rsidTr="00D63949">
        <w:trPr>
          <w:trHeight w:val="316"/>
        </w:trPr>
        <w:tc>
          <w:tcPr>
            <w:tcW w:w="1869" w:type="dxa"/>
          </w:tcPr>
          <w:p w14:paraId="30568619"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Jatisrono</w:t>
            </w:r>
            <w:proofErr w:type="spellEnd"/>
          </w:p>
        </w:tc>
        <w:tc>
          <w:tcPr>
            <w:tcW w:w="1850" w:type="dxa"/>
          </w:tcPr>
          <w:p w14:paraId="02633458"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32DBBD7B"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3300E34A"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4</w:t>
            </w:r>
          </w:p>
        </w:tc>
      </w:tr>
      <w:tr w:rsidR="008970C9" w:rsidRPr="00C8130D" w14:paraId="27011D44" w14:textId="77777777" w:rsidTr="00D63949">
        <w:trPr>
          <w:trHeight w:val="316"/>
        </w:trPr>
        <w:tc>
          <w:tcPr>
            <w:tcW w:w="1869" w:type="dxa"/>
          </w:tcPr>
          <w:p w14:paraId="100BFE29"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Eromoko</w:t>
            </w:r>
            <w:proofErr w:type="spellEnd"/>
          </w:p>
        </w:tc>
        <w:tc>
          <w:tcPr>
            <w:tcW w:w="1850" w:type="dxa"/>
          </w:tcPr>
          <w:p w14:paraId="37221920"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322ABD3D"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2CAA941E"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4AC31031" w14:textId="77777777" w:rsidTr="00D63949">
        <w:trPr>
          <w:trHeight w:val="318"/>
        </w:trPr>
        <w:tc>
          <w:tcPr>
            <w:tcW w:w="1869" w:type="dxa"/>
          </w:tcPr>
          <w:p w14:paraId="70CC6F6D" w14:textId="77777777" w:rsidR="008970C9" w:rsidRPr="00C8130D" w:rsidRDefault="008970C9" w:rsidP="00D63949">
            <w:pPr>
              <w:widowControl w:val="0"/>
              <w:autoSpaceDE w:val="0"/>
              <w:autoSpaceDN w:val="0"/>
              <w:spacing w:before="15" w:after="0" w:line="240" w:lineRule="auto"/>
              <w:ind w:left="107"/>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2"/>
                <w:kern w:val="0"/>
                <w:sz w:val="24"/>
                <w:szCs w:val="24"/>
                <w:lang w:val="en-US"/>
                <w14:ligatures w14:val="none"/>
              </w:rPr>
              <w:t>Karangtengah</w:t>
            </w:r>
            <w:proofErr w:type="spellEnd"/>
          </w:p>
        </w:tc>
        <w:tc>
          <w:tcPr>
            <w:tcW w:w="1850" w:type="dxa"/>
          </w:tcPr>
          <w:p w14:paraId="6DDB8B80" w14:textId="77777777" w:rsidR="008970C9" w:rsidRPr="00C8130D" w:rsidRDefault="008970C9" w:rsidP="00D63949">
            <w:pPr>
              <w:widowControl w:val="0"/>
              <w:autoSpaceDE w:val="0"/>
              <w:autoSpaceDN w:val="0"/>
              <w:spacing w:before="15"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2291" w:type="dxa"/>
          </w:tcPr>
          <w:p w14:paraId="1A83A4B7" w14:textId="77777777" w:rsidR="008970C9" w:rsidRPr="00C8130D" w:rsidRDefault="008970C9" w:rsidP="00D63949">
            <w:pPr>
              <w:widowControl w:val="0"/>
              <w:autoSpaceDE w:val="0"/>
              <w:autoSpaceDN w:val="0"/>
              <w:spacing w:before="15" w:after="0" w:line="240" w:lineRule="auto"/>
              <w:ind w:left="1012"/>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1</w:t>
            </w:r>
          </w:p>
        </w:tc>
        <w:tc>
          <w:tcPr>
            <w:tcW w:w="1474" w:type="dxa"/>
          </w:tcPr>
          <w:p w14:paraId="4752B3A8" w14:textId="77777777" w:rsidR="008970C9" w:rsidRPr="00C8130D" w:rsidRDefault="008970C9" w:rsidP="00D63949">
            <w:pPr>
              <w:widowControl w:val="0"/>
              <w:autoSpaceDE w:val="0"/>
              <w:autoSpaceDN w:val="0"/>
              <w:spacing w:before="15" w:after="0" w:line="240" w:lineRule="auto"/>
              <w:ind w:left="1"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2</w:t>
            </w:r>
          </w:p>
        </w:tc>
      </w:tr>
      <w:tr w:rsidR="008970C9" w:rsidRPr="00C8130D" w14:paraId="2313AAB5" w14:textId="77777777" w:rsidTr="00D63949">
        <w:trPr>
          <w:trHeight w:val="333"/>
        </w:trPr>
        <w:tc>
          <w:tcPr>
            <w:tcW w:w="1869" w:type="dxa"/>
            <w:tcBorders>
              <w:bottom w:val="single" w:sz="4" w:space="0" w:color="000000"/>
            </w:tcBorders>
          </w:tcPr>
          <w:p w14:paraId="385111AD" w14:textId="77777777" w:rsidR="008970C9" w:rsidRPr="00C8130D" w:rsidRDefault="008970C9" w:rsidP="00D63949">
            <w:pPr>
              <w:widowControl w:val="0"/>
              <w:autoSpaceDE w:val="0"/>
              <w:autoSpaceDN w:val="0"/>
              <w:spacing w:before="16" w:after="0" w:line="240" w:lineRule="auto"/>
              <w:ind w:left="2" w:right="54"/>
              <w:jc w:val="center"/>
              <w:rPr>
                <w:rFonts w:ascii="Cambria" w:eastAsia="Consolas" w:hAnsi="Cambria" w:cs="Consolas"/>
                <w:b/>
                <w:kern w:val="0"/>
                <w:sz w:val="24"/>
                <w:szCs w:val="24"/>
                <w:lang w:val="en-US"/>
                <w14:ligatures w14:val="none"/>
              </w:rPr>
            </w:pPr>
            <w:r w:rsidRPr="00C8130D">
              <w:rPr>
                <w:rFonts w:ascii="Cambria" w:eastAsia="Consolas" w:hAnsi="Cambria" w:cs="Consolas"/>
                <w:b/>
                <w:spacing w:val="-2"/>
                <w:kern w:val="0"/>
                <w:sz w:val="24"/>
                <w:szCs w:val="24"/>
                <w:lang w:val="en-US"/>
                <w14:ligatures w14:val="none"/>
              </w:rPr>
              <w:t>Total</w:t>
            </w:r>
          </w:p>
        </w:tc>
        <w:tc>
          <w:tcPr>
            <w:tcW w:w="1850" w:type="dxa"/>
            <w:tcBorders>
              <w:bottom w:val="single" w:sz="4" w:space="0" w:color="000000"/>
            </w:tcBorders>
          </w:tcPr>
          <w:p w14:paraId="191FE694" w14:textId="77777777" w:rsidR="008970C9" w:rsidRPr="00C8130D" w:rsidRDefault="008970C9" w:rsidP="00D63949">
            <w:pPr>
              <w:widowControl w:val="0"/>
              <w:autoSpaceDE w:val="0"/>
              <w:autoSpaceDN w:val="0"/>
              <w:spacing w:before="16" w:after="0" w:line="240" w:lineRule="auto"/>
              <w:ind w:left="24"/>
              <w:jc w:val="center"/>
              <w:rPr>
                <w:rFonts w:ascii="Cambria" w:eastAsia="Consolas" w:hAnsi="Cambria" w:cs="Consolas"/>
                <w:kern w:val="0"/>
                <w:sz w:val="24"/>
                <w:szCs w:val="24"/>
                <w:lang w:val="en-US"/>
                <w14:ligatures w14:val="none"/>
              </w:rPr>
            </w:pPr>
            <w:r w:rsidRPr="00C8130D">
              <w:rPr>
                <w:rFonts w:ascii="Cambria" w:eastAsia="Consolas" w:hAnsi="Cambria" w:cs="Consolas"/>
                <w:spacing w:val="-5"/>
                <w:kern w:val="0"/>
                <w:sz w:val="24"/>
                <w:szCs w:val="24"/>
                <w:lang w:val="en-US"/>
                <w14:ligatures w14:val="none"/>
              </w:rPr>
              <w:t>25</w:t>
            </w:r>
          </w:p>
        </w:tc>
        <w:tc>
          <w:tcPr>
            <w:tcW w:w="2291" w:type="dxa"/>
            <w:tcBorders>
              <w:bottom w:val="single" w:sz="4" w:space="0" w:color="000000"/>
            </w:tcBorders>
          </w:tcPr>
          <w:p w14:paraId="77DD6F3D" w14:textId="77777777" w:rsidR="008970C9" w:rsidRPr="00C8130D" w:rsidRDefault="008970C9" w:rsidP="00D63949">
            <w:pPr>
              <w:widowControl w:val="0"/>
              <w:autoSpaceDE w:val="0"/>
              <w:autoSpaceDN w:val="0"/>
              <w:spacing w:before="16" w:after="0" w:line="240" w:lineRule="auto"/>
              <w:ind w:left="952"/>
              <w:rPr>
                <w:rFonts w:ascii="Cambria" w:eastAsia="Consolas" w:hAnsi="Cambria" w:cs="Consolas"/>
                <w:kern w:val="0"/>
                <w:sz w:val="24"/>
                <w:szCs w:val="24"/>
                <w:lang w:val="en-US"/>
                <w14:ligatures w14:val="none"/>
              </w:rPr>
            </w:pPr>
            <w:r w:rsidRPr="00C8130D">
              <w:rPr>
                <w:rFonts w:ascii="Cambria" w:eastAsia="Consolas" w:hAnsi="Cambria" w:cs="Consolas"/>
                <w:spacing w:val="-5"/>
                <w:kern w:val="0"/>
                <w:sz w:val="24"/>
                <w:szCs w:val="24"/>
                <w:lang w:val="en-US"/>
                <w14:ligatures w14:val="none"/>
              </w:rPr>
              <w:t>25</w:t>
            </w:r>
          </w:p>
        </w:tc>
        <w:tc>
          <w:tcPr>
            <w:tcW w:w="1474" w:type="dxa"/>
            <w:tcBorders>
              <w:bottom w:val="single" w:sz="4" w:space="0" w:color="000000"/>
            </w:tcBorders>
          </w:tcPr>
          <w:p w14:paraId="05016F33" w14:textId="77777777" w:rsidR="008970C9" w:rsidRPr="00C8130D" w:rsidRDefault="008970C9" w:rsidP="00D63949">
            <w:pPr>
              <w:widowControl w:val="0"/>
              <w:autoSpaceDE w:val="0"/>
              <w:autoSpaceDN w:val="0"/>
              <w:spacing w:before="16" w:after="0" w:line="240" w:lineRule="auto"/>
              <w:ind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5"/>
                <w:kern w:val="0"/>
                <w:sz w:val="24"/>
                <w:szCs w:val="24"/>
                <w:lang w:val="en-US"/>
                <w14:ligatures w14:val="none"/>
              </w:rPr>
              <w:t>50</w:t>
            </w:r>
          </w:p>
        </w:tc>
      </w:tr>
    </w:tbl>
    <w:p w14:paraId="4488978D" w14:textId="77777777" w:rsidR="008970C9" w:rsidRPr="00C8130D" w:rsidRDefault="008970C9" w:rsidP="008970C9">
      <w:pPr>
        <w:widowControl w:val="0"/>
        <w:autoSpaceDE w:val="0"/>
        <w:autoSpaceDN w:val="0"/>
        <w:spacing w:before="5" w:after="0" w:line="240" w:lineRule="auto"/>
        <w:ind w:left="589" w:firstLine="131"/>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Source:</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Processed</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data,</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spacing w:val="-2"/>
          <w:kern w:val="0"/>
          <w:sz w:val="24"/>
          <w:szCs w:val="24"/>
          <w:lang w:val="en-US"/>
          <w14:ligatures w14:val="none"/>
        </w:rPr>
        <w:t>2024.</w:t>
      </w:r>
    </w:p>
    <w:p w14:paraId="472AE619" w14:textId="77777777" w:rsidR="008970C9" w:rsidRPr="00C8130D" w:rsidRDefault="008970C9" w:rsidP="008970C9">
      <w:pPr>
        <w:widowControl w:val="0"/>
        <w:autoSpaceDE w:val="0"/>
        <w:autoSpaceDN w:val="0"/>
        <w:spacing w:before="4" w:after="0" w:line="240" w:lineRule="auto"/>
        <w:rPr>
          <w:rFonts w:ascii="Cambria" w:eastAsia="Times New Roman" w:hAnsi="Cambria" w:cs="Times New Roman"/>
          <w:kern w:val="0"/>
          <w:sz w:val="24"/>
          <w:szCs w:val="24"/>
          <w:lang w:val="en-US"/>
          <w14:ligatures w14:val="none"/>
        </w:rPr>
      </w:pPr>
    </w:p>
    <w:p w14:paraId="53CA19CF" w14:textId="77777777" w:rsidR="008970C9" w:rsidRPr="00C8130D" w:rsidRDefault="008970C9" w:rsidP="008970C9">
      <w:pPr>
        <w:widowControl w:val="0"/>
        <w:autoSpaceDE w:val="0"/>
        <w:autoSpaceDN w:val="0"/>
        <w:spacing w:after="0" w:line="360" w:lineRule="auto"/>
        <w:ind w:left="450" w:right="30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variables</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examined</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this</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study</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were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dependent</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treatment</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and control</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10"/>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which</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is</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predicted</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to</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influence</w:t>
      </w:r>
      <w:r w:rsidRPr="00C8130D">
        <w:rPr>
          <w:rFonts w:ascii="Cambria" w:eastAsia="Times New Roman" w:hAnsi="Cambria" w:cs="Times New Roman"/>
          <w:spacing w:val="-10"/>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dependent</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model</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used</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as </w:t>
      </w:r>
      <w:r w:rsidRPr="00C8130D">
        <w:rPr>
          <w:rFonts w:ascii="Cambria" w:eastAsia="Times New Roman" w:hAnsi="Cambria" w:cs="Times New Roman"/>
          <w:spacing w:val="-2"/>
          <w:kern w:val="0"/>
          <w:sz w:val="24"/>
          <w:szCs w:val="24"/>
          <w:lang w:val="en-US"/>
          <w14:ligatures w14:val="none"/>
        </w:rPr>
        <w:t>follows:</w:t>
      </w:r>
    </w:p>
    <w:p w14:paraId="0B4CF40B" w14:textId="77777777" w:rsidR="008970C9" w:rsidRPr="00C8130D" w:rsidRDefault="008970C9" w:rsidP="008970C9">
      <w:pPr>
        <w:widowControl w:val="0"/>
        <w:autoSpaceDE w:val="0"/>
        <w:autoSpaceDN w:val="0"/>
        <w:spacing w:after="0" w:line="240" w:lineRule="auto"/>
        <w:ind w:left="599"/>
        <w:rPr>
          <w:rFonts w:ascii="Cambria" w:eastAsia="Cambria Math" w:hAnsi="Cambria" w:cs="Times New Roman"/>
          <w:kern w:val="0"/>
          <w:sz w:val="24"/>
          <w:szCs w:val="24"/>
          <w:lang w:val="en-US"/>
          <w14:ligatures w14:val="none"/>
        </w:rPr>
      </w:pPr>
      <w:proofErr w:type="gramStart"/>
      <w:r w:rsidRPr="00C8130D">
        <w:rPr>
          <w:rFonts w:ascii="Cambria" w:eastAsia="Cambria Math" w:hAnsi="Cambria" w:cs="Times New Roman"/>
          <w:w w:val="105"/>
          <w:kern w:val="0"/>
          <w:sz w:val="24"/>
          <w:szCs w:val="24"/>
          <w:lang w:val="en-US"/>
          <w14:ligatures w14:val="none"/>
        </w:rPr>
        <w:lastRenderedPageBreak/>
        <w:t>𝐼𝐷𝑀</w:t>
      </w:r>
      <w:r w:rsidRPr="00C8130D">
        <w:rPr>
          <w:rFonts w:ascii="Cambria" w:eastAsia="Cambria Math" w:hAnsi="Cambria" w:cs="Times New Roman"/>
          <w:w w:val="105"/>
          <w:kern w:val="0"/>
          <w:sz w:val="24"/>
          <w:szCs w:val="24"/>
          <w:vertAlign w:val="subscript"/>
          <w:lang w:val="en-US"/>
          <w14:ligatures w14:val="none"/>
        </w:rPr>
        <w:t>𝑖,𝑡</w:t>
      </w:r>
      <w:proofErr w:type="gramEnd"/>
      <w:r w:rsidRPr="00C8130D">
        <w:rPr>
          <w:rFonts w:ascii="Cambria" w:eastAsia="Cambria Math" w:hAnsi="Cambria" w:cs="Times New Roman"/>
          <w:spacing w:val="-5"/>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12"/>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𝑎</w:t>
      </w:r>
      <w:r w:rsidRPr="00C8130D">
        <w:rPr>
          <w:rFonts w:ascii="Cambria" w:eastAsia="Cambria Math" w:hAnsi="Cambria" w:cs="Times New Roman"/>
          <w:spacing w:val="-10"/>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𝛽</w:t>
      </w:r>
      <w:r w:rsidRPr="00C8130D">
        <w:rPr>
          <w:rFonts w:ascii="Cambria" w:eastAsia="Cambria Math" w:hAnsi="Cambria" w:cs="Times New Roman"/>
          <w:w w:val="105"/>
          <w:kern w:val="0"/>
          <w:sz w:val="24"/>
          <w:szCs w:val="24"/>
          <w:vertAlign w:val="subscript"/>
          <w:lang w:val="en-US"/>
          <w14:ligatures w14:val="none"/>
        </w:rPr>
        <w:t>1</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𝑆𝑚𝑎𝑟𝑡</w:t>
      </w:r>
      <w:r w:rsidRPr="00C8130D">
        <w:rPr>
          <w:rFonts w:ascii="Cambria" w:eastAsia="Cambria Math" w:hAnsi="Cambria" w:cs="Times New Roman"/>
          <w:w w:val="105"/>
          <w:kern w:val="0"/>
          <w:sz w:val="24"/>
          <w:szCs w:val="24"/>
          <w:vertAlign w:val="subscript"/>
          <w:lang w:val="en-US"/>
          <w14:ligatures w14:val="none"/>
        </w:rPr>
        <w:t>𝑖</w:t>
      </w:r>
      <w:r w:rsidRPr="00C8130D">
        <w:rPr>
          <w:rFonts w:ascii="Cambria" w:eastAsia="Cambria Math" w:hAnsi="Cambria" w:cs="Times New Roman"/>
          <w:spacing w:val="2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𝛽</w:t>
      </w:r>
      <w:r w:rsidRPr="00C8130D">
        <w:rPr>
          <w:rFonts w:ascii="Cambria" w:eastAsia="Cambria Math" w:hAnsi="Cambria" w:cs="Times New Roman"/>
          <w:w w:val="105"/>
          <w:kern w:val="0"/>
          <w:sz w:val="24"/>
          <w:szCs w:val="24"/>
          <w:vertAlign w:val="subscript"/>
          <w:lang w:val="en-US"/>
          <w14:ligatures w14:val="none"/>
        </w:rPr>
        <w:t>2</w:t>
      </w:r>
      <w:r w:rsidRPr="00C8130D">
        <w:rPr>
          <w:rFonts w:ascii="Cambria" w:eastAsia="Cambria Math" w:hAnsi="Cambria" w:cs="Times New Roman"/>
          <w:spacing w:val="-13"/>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𝑃𝑒𝑟𝑖𝑜𝑑</w:t>
      </w:r>
      <w:r w:rsidRPr="00C8130D">
        <w:rPr>
          <w:rFonts w:ascii="Cambria" w:eastAsia="Cambria Math" w:hAnsi="Cambria" w:cs="Times New Roman"/>
          <w:w w:val="105"/>
          <w:kern w:val="0"/>
          <w:sz w:val="24"/>
          <w:szCs w:val="24"/>
          <w:vertAlign w:val="subscript"/>
          <w:lang w:val="en-US"/>
          <w14:ligatures w14:val="none"/>
        </w:rPr>
        <w:t>𝑡</w:t>
      </w:r>
      <w:r w:rsidRPr="00C8130D">
        <w:rPr>
          <w:rFonts w:ascii="Cambria" w:eastAsia="Cambria Math" w:hAnsi="Cambria" w:cs="Times New Roman"/>
          <w:spacing w:val="23"/>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28"/>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𝛽</w:t>
      </w:r>
      <w:r w:rsidRPr="00C8130D">
        <w:rPr>
          <w:rFonts w:ascii="Cambria" w:eastAsia="Cambria Math" w:hAnsi="Cambria" w:cs="Times New Roman"/>
          <w:w w:val="105"/>
          <w:kern w:val="0"/>
          <w:sz w:val="24"/>
          <w:szCs w:val="24"/>
          <w:vertAlign w:val="subscript"/>
          <w:lang w:val="en-US"/>
          <w14:ligatures w14:val="none"/>
        </w:rPr>
        <w:t>3</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𝑆𝑚𝑎𝑟𝑡</w:t>
      </w:r>
      <w:r w:rsidRPr="00C8130D">
        <w:rPr>
          <w:rFonts w:ascii="Cambria" w:eastAsia="Cambria Math" w:hAnsi="Cambria" w:cs="Times New Roman"/>
          <w:w w:val="105"/>
          <w:kern w:val="0"/>
          <w:sz w:val="24"/>
          <w:szCs w:val="24"/>
          <w:vertAlign w:val="subscript"/>
          <w:lang w:val="en-US"/>
          <w14:ligatures w14:val="none"/>
        </w:rPr>
        <w:t>𝑖</w:t>
      </w:r>
      <w:r w:rsidRPr="00C8130D">
        <w:rPr>
          <w:rFonts w:ascii="Cambria" w:eastAsia="Cambria Math" w:hAnsi="Cambria" w:cs="Times New Roman"/>
          <w:spacing w:val="2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28"/>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𝑃𝑒𝑟𝑖𝑜𝑑</w:t>
      </w:r>
      <w:r w:rsidRPr="00C8130D">
        <w:rPr>
          <w:rFonts w:ascii="Cambria" w:eastAsia="Cambria Math" w:hAnsi="Cambria" w:cs="Times New Roman"/>
          <w:w w:val="105"/>
          <w:kern w:val="0"/>
          <w:sz w:val="24"/>
          <w:szCs w:val="24"/>
          <w:vertAlign w:val="subscript"/>
          <w:lang w:val="en-US"/>
          <w14:ligatures w14:val="none"/>
        </w:rPr>
        <w:t>𝑡</w:t>
      </w:r>
      <w:r w:rsidRPr="00C8130D">
        <w:rPr>
          <w:rFonts w:ascii="Cambria" w:eastAsia="Cambria Math" w:hAnsi="Cambria" w:cs="Times New Roman"/>
          <w:spacing w:val="23"/>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69"/>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𝛽</w:t>
      </w:r>
      <w:r w:rsidRPr="00C8130D">
        <w:rPr>
          <w:rFonts w:ascii="Cambria" w:eastAsia="Cambria Math" w:hAnsi="Cambria" w:cs="Times New Roman"/>
          <w:w w:val="105"/>
          <w:kern w:val="0"/>
          <w:sz w:val="24"/>
          <w:szCs w:val="24"/>
          <w:vertAlign w:val="subscript"/>
          <w:lang w:val="en-US"/>
          <w14:ligatures w14:val="none"/>
        </w:rPr>
        <w:t>4</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𝐴𝐷𝐷</w:t>
      </w:r>
      <w:r w:rsidRPr="00C8130D">
        <w:rPr>
          <w:rFonts w:ascii="Cambria" w:eastAsia="Cambria Math" w:hAnsi="Cambria" w:cs="Times New Roman"/>
          <w:w w:val="105"/>
          <w:kern w:val="0"/>
          <w:sz w:val="24"/>
          <w:szCs w:val="24"/>
          <w:vertAlign w:val="subscript"/>
          <w:lang w:val="en-US"/>
          <w14:ligatures w14:val="none"/>
        </w:rPr>
        <w:t>𝑖,𝑡</w:t>
      </w:r>
      <w:r w:rsidRPr="00C8130D">
        <w:rPr>
          <w:rFonts w:ascii="Cambria" w:eastAsia="Cambria Math" w:hAnsi="Cambria" w:cs="Times New Roman"/>
          <w:spacing w:val="24"/>
          <w:w w:val="105"/>
          <w:kern w:val="0"/>
          <w:sz w:val="24"/>
          <w:szCs w:val="24"/>
          <w:lang w:val="en-US"/>
          <w14:ligatures w14:val="none"/>
        </w:rPr>
        <w:t xml:space="preserve"> </w:t>
      </w:r>
      <w:r w:rsidRPr="00C8130D">
        <w:rPr>
          <w:rFonts w:ascii="Cambria" w:eastAsia="Cambria Math" w:hAnsi="Cambria" w:cs="Times New Roman"/>
          <w:w w:val="105"/>
          <w:kern w:val="0"/>
          <w:sz w:val="24"/>
          <w:szCs w:val="24"/>
          <w:lang w:val="en-US"/>
          <w14:ligatures w14:val="none"/>
        </w:rPr>
        <w:t>+</w:t>
      </w:r>
      <w:r w:rsidRPr="00C8130D">
        <w:rPr>
          <w:rFonts w:ascii="Cambria" w:eastAsia="Cambria Math" w:hAnsi="Cambria" w:cs="Times New Roman"/>
          <w:spacing w:val="-14"/>
          <w:w w:val="105"/>
          <w:kern w:val="0"/>
          <w:sz w:val="24"/>
          <w:szCs w:val="24"/>
          <w:lang w:val="en-US"/>
          <w14:ligatures w14:val="none"/>
        </w:rPr>
        <w:t xml:space="preserve"> </w:t>
      </w:r>
      <w:r w:rsidRPr="00C8130D">
        <w:rPr>
          <w:rFonts w:ascii="Cambria" w:eastAsia="Cambria Math" w:hAnsi="Cambria" w:cs="Times New Roman"/>
          <w:spacing w:val="-4"/>
          <w:w w:val="105"/>
          <w:kern w:val="0"/>
          <w:sz w:val="24"/>
          <w:szCs w:val="24"/>
          <w:lang w:val="en-US"/>
          <w14:ligatures w14:val="none"/>
        </w:rPr>
        <w:t>𝜀</w:t>
      </w:r>
      <w:r w:rsidRPr="00C8130D">
        <w:rPr>
          <w:rFonts w:ascii="Cambria" w:eastAsia="Cambria Math" w:hAnsi="Cambria" w:cs="Times New Roman"/>
          <w:spacing w:val="-4"/>
          <w:w w:val="105"/>
          <w:kern w:val="0"/>
          <w:sz w:val="24"/>
          <w:szCs w:val="24"/>
          <w:vertAlign w:val="subscript"/>
          <w:lang w:val="en-US"/>
          <w14:ligatures w14:val="none"/>
        </w:rPr>
        <w:t>𝑖,𝑡</w:t>
      </w:r>
    </w:p>
    <w:p w14:paraId="223AF54F" w14:textId="77777777" w:rsidR="008970C9" w:rsidRPr="00C8130D" w:rsidRDefault="008970C9" w:rsidP="008970C9">
      <w:pPr>
        <w:widowControl w:val="0"/>
        <w:autoSpaceDE w:val="0"/>
        <w:autoSpaceDN w:val="0"/>
        <w:spacing w:after="0" w:line="240" w:lineRule="auto"/>
        <w:rPr>
          <w:rFonts w:ascii="Cambria" w:eastAsia="Times New Roman" w:hAnsi="Cambria" w:cs="Times New Roman"/>
          <w:kern w:val="0"/>
          <w:sz w:val="24"/>
          <w:szCs w:val="24"/>
          <w:lang w:val="en-US"/>
          <w14:ligatures w14:val="none"/>
        </w:rPr>
      </w:pPr>
    </w:p>
    <w:p w14:paraId="4CCBA50E" w14:textId="2522CEA7" w:rsidR="008970C9" w:rsidRPr="00C8130D" w:rsidRDefault="008970C9" w:rsidP="00296F34">
      <w:pPr>
        <w:widowControl w:val="0"/>
        <w:tabs>
          <w:tab w:val="left" w:pos="9072"/>
        </w:tabs>
        <w:autoSpaceDE w:val="0"/>
        <w:autoSpaceDN w:val="0"/>
        <w:spacing w:after="0" w:line="360" w:lineRule="auto"/>
        <w:ind w:left="450" w:right="300"/>
        <w:jc w:val="both"/>
        <w:rPr>
          <w:rFonts w:ascii="Cambria" w:eastAsia="Times New Roman" w:hAnsi="Cambria" w:cs="Times New Roman"/>
          <w:kern w:val="0"/>
          <w:sz w:val="24"/>
          <w:szCs w:val="24"/>
          <w:lang w:val="en-US"/>
          <w14:ligatures w14:val="none"/>
        </w:rPr>
        <w:sectPr w:rsidR="008970C9" w:rsidRPr="00C8130D">
          <w:headerReference w:type="even" r:id="rId11"/>
          <w:headerReference w:type="default" r:id="rId12"/>
          <w:footerReference w:type="even" r:id="rId13"/>
          <w:footerReference w:type="default" r:id="rId14"/>
          <w:type w:val="continuous"/>
          <w:pgSz w:w="11910" w:h="16840"/>
          <w:pgMar w:top="1840" w:right="1133" w:bottom="940" w:left="1417" w:header="0" w:footer="753" w:gutter="0"/>
          <w:cols w:space="720"/>
        </w:sectPr>
      </w:pPr>
      <w:r w:rsidRPr="00C8130D">
        <w:rPr>
          <w:rFonts w:ascii="Cambria" w:eastAsia="Times New Roman" w:hAnsi="Cambria" w:cs="Times New Roman"/>
          <w:kern w:val="0"/>
          <w:sz w:val="24"/>
          <w:szCs w:val="24"/>
          <w:lang w:val="en-US"/>
          <w14:ligatures w14:val="none"/>
        </w:rPr>
        <w:t xml:space="preserve">In which: </w:t>
      </w:r>
      <w:r w:rsidRPr="00C8130D">
        <w:rPr>
          <w:rFonts w:ascii="Cambria" w:eastAsia="Cambria Math" w:hAnsi="Cambria" w:cs="Times New Roman"/>
          <w:kern w:val="0"/>
          <w:sz w:val="24"/>
          <w:szCs w:val="24"/>
          <w:lang w:val="en-US"/>
          <w14:ligatures w14:val="none"/>
        </w:rPr>
        <w:t>𝐼𝐷𝑀</w:t>
      </w:r>
      <w:r w:rsidRPr="00C8130D">
        <w:rPr>
          <w:rFonts w:ascii="Cambria" w:eastAsia="Cambria Math" w:hAnsi="Cambria" w:cs="Times New Roman"/>
          <w:kern w:val="0"/>
          <w:sz w:val="24"/>
          <w:szCs w:val="24"/>
          <w:vertAlign w:val="subscript"/>
          <w:lang w:val="en-US"/>
          <w14:ligatures w14:val="none"/>
        </w:rPr>
        <w:t>𝑖,𝑡</w:t>
      </w:r>
      <w:r w:rsidRPr="00C8130D">
        <w:rPr>
          <w:rFonts w:ascii="Cambria" w:eastAsia="Cambria Math" w:hAnsi="Cambria" w:cs="Times New Roman"/>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is a dependent variable in the form of an IDM score; </w:t>
      </w:r>
      <w:r w:rsidRPr="00C8130D">
        <w:rPr>
          <w:rFonts w:ascii="Cambria" w:eastAsia="Cambria Math" w:hAnsi="Cambria" w:cs="Times New Roman"/>
          <w:kern w:val="0"/>
          <w:sz w:val="24"/>
          <w:szCs w:val="24"/>
          <w:lang w:val="en-US"/>
          <w14:ligatures w14:val="none"/>
        </w:rPr>
        <w:t>𝑆𝑚𝑎𝑟𝑡</w:t>
      </w:r>
      <w:r w:rsidRPr="00C8130D">
        <w:rPr>
          <w:rFonts w:ascii="Cambria" w:eastAsia="Cambria Math" w:hAnsi="Cambria" w:cs="Times New Roman"/>
          <w:kern w:val="0"/>
          <w:sz w:val="24"/>
          <w:szCs w:val="24"/>
          <w:vertAlign w:val="subscript"/>
          <w:lang w:val="en-US"/>
          <w14:ligatures w14:val="none"/>
        </w:rPr>
        <w:t>𝑖</w:t>
      </w:r>
      <w:r w:rsidRPr="00C8130D">
        <w:rPr>
          <w:rFonts w:ascii="Cambria" w:eastAsia="Cambria Math"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is the dummy</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treatment</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of</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(0</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not</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status</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as</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and</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status as</w:t>
      </w:r>
      <w:r w:rsidRPr="00C8130D">
        <w:rPr>
          <w:rFonts w:ascii="Cambria" w:eastAsia="Times New Roman" w:hAnsi="Cambria" w:cs="Times New Roman"/>
          <w:spacing w:val="6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6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73"/>
          <w:kern w:val="0"/>
          <w:sz w:val="24"/>
          <w:szCs w:val="24"/>
          <w:lang w:val="en-US"/>
          <w14:ligatures w14:val="none"/>
        </w:rPr>
        <w:t xml:space="preserve"> </w:t>
      </w:r>
      <w:r w:rsidRPr="00C8130D">
        <w:rPr>
          <w:rFonts w:ascii="Cambria" w:eastAsia="Cambria Math" w:hAnsi="Cambria" w:cs="Times New Roman"/>
          <w:kern w:val="0"/>
          <w:sz w:val="24"/>
          <w:szCs w:val="24"/>
          <w:lang w:val="en-US"/>
          <w14:ligatures w14:val="none"/>
        </w:rPr>
        <w:t>𝑃𝑒𝑟𝑖𝑜𝑑</w:t>
      </w:r>
      <w:r w:rsidRPr="00C8130D">
        <w:rPr>
          <w:rFonts w:ascii="Cambria" w:eastAsia="Cambria Math" w:hAnsi="Cambria" w:cs="Times New Roman"/>
          <w:kern w:val="0"/>
          <w:sz w:val="24"/>
          <w:szCs w:val="24"/>
          <w:vertAlign w:val="subscript"/>
          <w:lang w:val="en-US"/>
          <w14:ligatures w14:val="none"/>
        </w:rPr>
        <w:t>𝑡</w:t>
      </w:r>
      <w:r w:rsidRPr="00C8130D">
        <w:rPr>
          <w:rFonts w:ascii="Cambria" w:eastAsia="Cambria Math"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is</w:t>
      </w:r>
      <w:r w:rsidRPr="00C8130D">
        <w:rPr>
          <w:rFonts w:ascii="Cambria" w:eastAsia="Times New Roman" w:hAnsi="Cambria" w:cs="Times New Roman"/>
          <w:spacing w:val="70"/>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6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time</w:t>
      </w:r>
      <w:r w:rsidRPr="00C8130D">
        <w:rPr>
          <w:rFonts w:ascii="Cambria" w:eastAsia="Times New Roman" w:hAnsi="Cambria" w:cs="Times New Roman"/>
          <w:spacing w:val="6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dummy</w:t>
      </w:r>
      <w:r w:rsidRPr="00C8130D">
        <w:rPr>
          <w:rFonts w:ascii="Cambria" w:eastAsia="Times New Roman" w:hAnsi="Cambria" w:cs="Times New Roman"/>
          <w:spacing w:val="6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variable</w:t>
      </w:r>
      <w:r w:rsidRPr="00C8130D">
        <w:rPr>
          <w:rFonts w:ascii="Cambria" w:eastAsia="Times New Roman" w:hAnsi="Cambria" w:cs="Times New Roman"/>
          <w:spacing w:val="6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(0</w:t>
      </w:r>
      <w:r w:rsidRPr="00C8130D">
        <w:rPr>
          <w:rFonts w:ascii="Cambria" w:eastAsia="Times New Roman" w:hAnsi="Cambria" w:cs="Times New Roman"/>
          <w:spacing w:val="7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6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2021</w:t>
      </w:r>
      <w:r w:rsidRPr="00C8130D">
        <w:rPr>
          <w:rFonts w:ascii="Cambria" w:eastAsia="Times New Roman" w:hAnsi="Cambria" w:cs="Times New Roman"/>
          <w:spacing w:val="6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and</w:t>
      </w:r>
      <w:r w:rsidRPr="00C8130D">
        <w:rPr>
          <w:rFonts w:ascii="Cambria" w:eastAsia="Times New Roman" w:hAnsi="Cambria" w:cs="Times New Roman"/>
          <w:spacing w:val="7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w:t>
      </w:r>
      <w:r w:rsidRPr="00C8130D">
        <w:rPr>
          <w:rFonts w:ascii="Cambria" w:eastAsia="Times New Roman" w:hAnsi="Cambria" w:cs="Times New Roman"/>
          <w:spacing w:val="69"/>
          <w:kern w:val="0"/>
          <w:sz w:val="24"/>
          <w:szCs w:val="24"/>
          <w:lang w:val="en-US"/>
          <w14:ligatures w14:val="none"/>
        </w:rPr>
        <w:t xml:space="preserve"> </w:t>
      </w:r>
      <w:r w:rsidRPr="00C8130D">
        <w:rPr>
          <w:rFonts w:ascii="Cambria" w:eastAsia="Times New Roman" w:hAnsi="Cambria" w:cs="Times New Roman"/>
          <w:spacing w:val="-2"/>
          <w:kern w:val="0"/>
          <w:sz w:val="24"/>
          <w:szCs w:val="24"/>
          <w:lang w:val="en-US"/>
          <w14:ligatures w14:val="none"/>
        </w:rPr>
        <w:t>2023);</w:t>
      </w:r>
      <w:r>
        <w:rPr>
          <w:rFonts w:ascii="Cambria" w:eastAsia="Times New Roman" w:hAnsi="Cambria" w:cs="Times New Roman"/>
          <w:kern w:val="0"/>
          <w:sz w:val="24"/>
          <w:szCs w:val="24"/>
          <w:lang w:val="en-US"/>
          <w14:ligatures w14:val="none"/>
        </w:rPr>
        <w:t xml:space="preserve"> </w:t>
      </w:r>
      <w:r w:rsidRPr="009849AB">
        <w:rPr>
          <w:rFonts w:ascii="Cambria" w:eastAsia="Cambria Math" w:hAnsi="Cambria" w:cs="Times New Roman"/>
          <w:kern w:val="0"/>
          <w:sz w:val="24"/>
          <w:szCs w:val="24"/>
          <w:lang w:val="en-US"/>
          <w14:ligatures w14:val="none"/>
        </w:rPr>
        <w:t>𝛽</w:t>
      </w:r>
      <w:r w:rsidRPr="009849AB">
        <w:rPr>
          <w:rFonts w:ascii="Cambria" w:eastAsia="Cambria Math" w:hAnsi="Cambria" w:cs="Times New Roman"/>
          <w:kern w:val="0"/>
          <w:sz w:val="24"/>
          <w:szCs w:val="24"/>
          <w:vertAlign w:val="subscript"/>
          <w:lang w:val="en-US"/>
          <w14:ligatures w14:val="none"/>
        </w:rPr>
        <w:t>3</w:t>
      </w:r>
      <w:r w:rsidRPr="009849AB">
        <w:rPr>
          <w:rFonts w:ascii="Cambria" w:eastAsia="Cambria Math" w:hAnsi="Cambria" w:cs="Times New Roman"/>
          <w:spacing w:val="-8"/>
          <w:kern w:val="0"/>
          <w:sz w:val="24"/>
          <w:szCs w:val="24"/>
          <w:lang w:val="en-US"/>
          <w14:ligatures w14:val="none"/>
        </w:rPr>
        <w:t xml:space="preserve"> </w:t>
      </w:r>
      <w:r w:rsidRPr="009849AB">
        <w:rPr>
          <w:rFonts w:ascii="Cambria" w:eastAsia="Cambria Math" w:hAnsi="Cambria" w:cs="Times New Roman"/>
          <w:kern w:val="0"/>
          <w:sz w:val="24"/>
          <w:szCs w:val="24"/>
          <w:lang w:val="en-US"/>
          <w14:ligatures w14:val="none"/>
        </w:rPr>
        <w:t>𝑆𝑚𝑎𝑟𝑡</w:t>
      </w:r>
      <w:r w:rsidRPr="009849AB">
        <w:rPr>
          <w:rFonts w:ascii="Cambria" w:eastAsia="Cambria Math" w:hAnsi="Cambria" w:cs="Times New Roman"/>
          <w:kern w:val="0"/>
          <w:sz w:val="24"/>
          <w:szCs w:val="24"/>
          <w:vertAlign w:val="subscript"/>
          <w:lang w:val="en-US"/>
          <w14:ligatures w14:val="none"/>
        </w:rPr>
        <w:t>𝑖</w:t>
      </w:r>
      <w:r w:rsidRPr="009849AB">
        <w:rPr>
          <w:rFonts w:ascii="Cambria" w:eastAsia="Cambria Math" w:hAnsi="Cambria" w:cs="Times New Roman"/>
          <w:spacing w:val="40"/>
          <w:kern w:val="0"/>
          <w:sz w:val="24"/>
          <w:szCs w:val="24"/>
          <w:lang w:val="en-US"/>
          <w14:ligatures w14:val="none"/>
        </w:rPr>
        <w:t xml:space="preserve"> </w:t>
      </w:r>
      <w:r w:rsidRPr="009849AB">
        <w:rPr>
          <w:rFonts w:ascii="Cambria" w:eastAsia="Cambria Math" w:hAnsi="Cambria" w:cs="Times New Roman"/>
          <w:kern w:val="0"/>
          <w:sz w:val="24"/>
          <w:szCs w:val="24"/>
          <w:lang w:val="en-US"/>
          <w14:ligatures w14:val="none"/>
        </w:rPr>
        <w:t>∗</w:t>
      </w:r>
      <w:r w:rsidRPr="009849AB">
        <w:rPr>
          <w:rFonts w:ascii="Cambria" w:eastAsia="Cambria Math" w:hAnsi="Cambria" w:cs="Times New Roman"/>
          <w:spacing w:val="40"/>
          <w:kern w:val="0"/>
          <w:sz w:val="24"/>
          <w:szCs w:val="24"/>
          <w:lang w:val="en-US"/>
          <w14:ligatures w14:val="none"/>
        </w:rPr>
        <w:t xml:space="preserve"> </w:t>
      </w:r>
      <w:r w:rsidRPr="009849AB">
        <w:rPr>
          <w:rFonts w:ascii="Cambria" w:eastAsia="Cambria Math" w:hAnsi="Cambria" w:cs="Times New Roman"/>
          <w:kern w:val="0"/>
          <w:sz w:val="24"/>
          <w:szCs w:val="24"/>
          <w:lang w:val="en-US"/>
          <w14:ligatures w14:val="none"/>
        </w:rPr>
        <w:t>𝑃𝑒𝑟𝑖𝑜𝑑</w:t>
      </w:r>
      <w:r w:rsidRPr="009849AB">
        <w:rPr>
          <w:rFonts w:ascii="Cambria" w:eastAsia="Cambria Math" w:hAnsi="Cambria" w:cs="Times New Roman"/>
          <w:kern w:val="0"/>
          <w:sz w:val="24"/>
          <w:szCs w:val="24"/>
          <w:vertAlign w:val="subscript"/>
          <w:lang w:val="en-US"/>
          <w14:ligatures w14:val="none"/>
        </w:rPr>
        <w:t>𝑡</w:t>
      </w:r>
      <w:r w:rsidRPr="009849AB">
        <w:rPr>
          <w:rFonts w:ascii="Cambria" w:eastAsia="Cambria Math"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 xml:space="preserve">is the interaction between treatment variables and time; </w:t>
      </w:r>
      <w:r w:rsidRPr="009849AB">
        <w:rPr>
          <w:rFonts w:ascii="Cambria" w:eastAsia="Cambria Math" w:hAnsi="Cambria" w:cs="Times New Roman"/>
          <w:kern w:val="0"/>
          <w:sz w:val="24"/>
          <w:szCs w:val="24"/>
          <w:lang w:val="en-US"/>
          <w14:ligatures w14:val="none"/>
        </w:rPr>
        <w:t>𝐴𝐷𝐷</w:t>
      </w:r>
      <w:r w:rsidRPr="009849AB">
        <w:rPr>
          <w:rFonts w:ascii="Cambria" w:eastAsia="Cambria Math" w:hAnsi="Cambria" w:cs="Times New Roman"/>
          <w:kern w:val="0"/>
          <w:sz w:val="24"/>
          <w:szCs w:val="24"/>
          <w:vertAlign w:val="subscript"/>
          <w:lang w:val="en-US"/>
          <w14:ligatures w14:val="none"/>
        </w:rPr>
        <w:t>𝑖,𝑡</w:t>
      </w:r>
      <w:r w:rsidRPr="009849AB">
        <w:rPr>
          <w:rFonts w:ascii="Cambria" w:eastAsia="Cambria Math"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as first control variable in the</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form of the nominal village</w:t>
      </w:r>
      <w:r w:rsidRPr="009849AB">
        <w:rPr>
          <w:rFonts w:ascii="Cambria" w:eastAsia="Times New Roman" w:hAnsi="Cambria" w:cs="Times New Roman"/>
          <w:spacing w:val="-2"/>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fund</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budget, this variable</w:t>
      </w:r>
      <w:r w:rsidRPr="009849AB">
        <w:rPr>
          <w:rFonts w:ascii="Cambria" w:eastAsia="Times New Roman" w:hAnsi="Cambria" w:cs="Times New Roman"/>
          <w:spacing w:val="-1"/>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 xml:space="preserve">is taken according to the study of Helmi &amp; </w:t>
      </w:r>
      <w:proofErr w:type="spellStart"/>
      <w:r w:rsidRPr="009849AB">
        <w:rPr>
          <w:rFonts w:ascii="Cambria" w:eastAsia="Times New Roman" w:hAnsi="Cambria" w:cs="Times New Roman"/>
          <w:kern w:val="0"/>
          <w:sz w:val="24"/>
          <w:szCs w:val="24"/>
          <w:lang w:val="en-US"/>
          <w14:ligatures w14:val="none"/>
        </w:rPr>
        <w:t>Khoirunurrofik</w:t>
      </w:r>
      <w:proofErr w:type="spellEnd"/>
      <w:r w:rsidRPr="009849AB">
        <w:rPr>
          <w:rFonts w:ascii="Cambria" w:eastAsia="Times New Roman" w:hAnsi="Cambria" w:cs="Times New Roman"/>
          <w:kern w:val="0"/>
          <w:sz w:val="24"/>
          <w:szCs w:val="24"/>
          <w:lang w:val="en-US"/>
          <w14:ligatures w14:val="none"/>
        </w:rPr>
        <w:t xml:space="preserve"> (2023); </w:t>
      </w:r>
      <w:r w:rsidRPr="009849AB">
        <w:rPr>
          <w:rFonts w:ascii="Cambria" w:eastAsia="Cambria Math" w:hAnsi="Cambria" w:cs="Times New Roman"/>
          <w:kern w:val="0"/>
          <w:sz w:val="24"/>
          <w:szCs w:val="24"/>
          <w:lang w:val="en-US"/>
          <w14:ligatures w14:val="none"/>
        </w:rPr>
        <w:t>𝜀</w:t>
      </w:r>
      <w:r w:rsidRPr="009849AB">
        <w:rPr>
          <w:rFonts w:ascii="Cambria" w:eastAsia="Cambria Math" w:hAnsi="Cambria" w:cs="Times New Roman"/>
          <w:kern w:val="0"/>
          <w:sz w:val="24"/>
          <w:szCs w:val="24"/>
          <w:vertAlign w:val="subscript"/>
          <w:lang w:val="en-US"/>
          <w14:ligatures w14:val="none"/>
        </w:rPr>
        <w:t>𝑖,𝑡</w:t>
      </w:r>
      <w:r w:rsidRPr="009849AB">
        <w:rPr>
          <w:rFonts w:ascii="Cambria" w:eastAsia="Cambria Math" w:hAnsi="Cambria" w:cs="Times New Roman"/>
          <w:spacing w:val="35"/>
          <w:kern w:val="0"/>
          <w:sz w:val="24"/>
          <w:szCs w:val="24"/>
          <w:lang w:val="en-US"/>
          <w14:ligatures w14:val="none"/>
        </w:rPr>
        <w:t xml:space="preserve"> </w:t>
      </w:r>
      <w:r w:rsidRPr="009849AB">
        <w:rPr>
          <w:rFonts w:ascii="Cambria" w:eastAsia="Times New Roman" w:hAnsi="Cambria" w:cs="Times New Roman"/>
          <w:kern w:val="0"/>
          <w:sz w:val="24"/>
          <w:szCs w:val="24"/>
          <w:lang w:val="en-US"/>
          <w14:ligatures w14:val="none"/>
        </w:rPr>
        <w:t>is an error term</w:t>
      </w:r>
    </w:p>
    <w:p w14:paraId="483EA64F" w14:textId="63D8D939" w:rsidR="00E7382C" w:rsidRPr="00C8130D" w:rsidRDefault="00E7382C" w:rsidP="00553F58">
      <w:pPr>
        <w:pStyle w:val="ListParagraph"/>
        <w:numPr>
          <w:ilvl w:val="0"/>
          <w:numId w:val="1"/>
        </w:numPr>
        <w:spacing w:after="0" w:line="276" w:lineRule="auto"/>
        <w:rPr>
          <w:rFonts w:ascii="Cambria" w:eastAsia="Times New Roman" w:hAnsi="Cambria" w:cs="Arial"/>
          <w:kern w:val="0"/>
          <w:sz w:val="24"/>
          <w:szCs w:val="24"/>
          <w:lang w:val="en-US"/>
          <w14:ligatures w14:val="none"/>
        </w:rPr>
      </w:pPr>
      <w:r w:rsidRPr="00C8130D">
        <w:rPr>
          <w:rFonts w:ascii="Cambria" w:eastAsia="Times New Roman" w:hAnsi="Cambria" w:cs="Arial"/>
          <w:b/>
          <w:bCs/>
          <w:kern w:val="0"/>
          <w:sz w:val="24"/>
          <w:szCs w:val="24"/>
          <w:lang w:val="en-US"/>
          <w14:ligatures w14:val="none"/>
        </w:rPr>
        <w:lastRenderedPageBreak/>
        <w:t>Result and Discussion</w:t>
      </w:r>
    </w:p>
    <w:p w14:paraId="17FED54F" w14:textId="729E4E6B" w:rsidR="00553F58" w:rsidRPr="009849AB" w:rsidRDefault="00553F58" w:rsidP="009849AB">
      <w:pPr>
        <w:pStyle w:val="ListParagraph"/>
        <w:widowControl w:val="0"/>
        <w:numPr>
          <w:ilvl w:val="1"/>
          <w:numId w:val="1"/>
        </w:numPr>
        <w:tabs>
          <w:tab w:val="left" w:pos="306"/>
        </w:tabs>
        <w:autoSpaceDE w:val="0"/>
        <w:autoSpaceDN w:val="0"/>
        <w:spacing w:before="63" w:after="0" w:line="240" w:lineRule="auto"/>
        <w:outlineLvl w:val="0"/>
        <w:rPr>
          <w:rFonts w:ascii="Cambria" w:eastAsia="Times New Roman" w:hAnsi="Cambria" w:cs="Times New Roman"/>
          <w:bCs/>
          <w:kern w:val="0"/>
          <w:sz w:val="24"/>
          <w:szCs w:val="24"/>
          <w:lang w:val="en-US"/>
          <w14:ligatures w14:val="none"/>
        </w:rPr>
      </w:pPr>
      <w:r w:rsidRPr="009849AB">
        <w:rPr>
          <w:rFonts w:ascii="Cambria" w:eastAsia="Times New Roman" w:hAnsi="Cambria" w:cs="Times New Roman"/>
          <w:bCs/>
          <w:kern w:val="0"/>
          <w:sz w:val="24"/>
          <w:szCs w:val="24"/>
          <w:lang w:val="en-US"/>
          <w14:ligatures w14:val="none"/>
        </w:rPr>
        <w:t>Statistic</w:t>
      </w:r>
      <w:r w:rsidRPr="009849AB">
        <w:rPr>
          <w:rFonts w:ascii="Cambria" w:eastAsia="Times New Roman" w:hAnsi="Cambria" w:cs="Times New Roman"/>
          <w:bCs/>
          <w:spacing w:val="-1"/>
          <w:kern w:val="0"/>
          <w:sz w:val="24"/>
          <w:szCs w:val="24"/>
          <w:lang w:val="en-US"/>
          <w14:ligatures w14:val="none"/>
        </w:rPr>
        <w:t xml:space="preserve"> </w:t>
      </w:r>
      <w:r w:rsidRPr="009849AB">
        <w:rPr>
          <w:rFonts w:ascii="Cambria" w:eastAsia="Times New Roman" w:hAnsi="Cambria" w:cs="Times New Roman"/>
          <w:bCs/>
          <w:spacing w:val="-2"/>
          <w:kern w:val="0"/>
          <w:sz w:val="24"/>
          <w:szCs w:val="24"/>
          <w:lang w:val="en-US"/>
          <w14:ligatures w14:val="none"/>
        </w:rPr>
        <w:t>Descriptive</w:t>
      </w:r>
    </w:p>
    <w:p w14:paraId="264A05C7" w14:textId="375493FA" w:rsidR="00553F58" w:rsidRPr="009849AB" w:rsidRDefault="009849AB" w:rsidP="009849AB">
      <w:pPr>
        <w:widowControl w:val="0"/>
        <w:autoSpaceDE w:val="0"/>
        <w:autoSpaceDN w:val="0"/>
        <w:spacing w:before="10" w:after="0" w:line="240" w:lineRule="auto"/>
        <w:jc w:val="center"/>
        <w:rPr>
          <w:rFonts w:ascii="Cambria" w:eastAsia="Times New Roman" w:hAnsi="Cambria" w:cs="Times New Roman"/>
          <w:b/>
          <w:kern w:val="0"/>
          <w:sz w:val="24"/>
          <w:szCs w:val="24"/>
          <w:lang w:val="en-US"/>
          <w14:ligatures w14:val="none"/>
        </w:rPr>
      </w:pPr>
      <w:r w:rsidRPr="009849AB">
        <w:rPr>
          <w:rFonts w:ascii="Cambria" w:eastAsia="Times New Roman" w:hAnsi="Cambria" w:cs="Times New Roman"/>
          <w:b/>
          <w:kern w:val="0"/>
          <w:sz w:val="24"/>
          <w:szCs w:val="24"/>
          <w:lang w:val="en-US"/>
          <w14:ligatures w14:val="none"/>
        </w:rPr>
        <w:t xml:space="preserve">Table </w:t>
      </w:r>
      <w:r w:rsidR="00A502C1">
        <w:rPr>
          <w:rFonts w:ascii="Cambria" w:eastAsia="Times New Roman" w:hAnsi="Cambria" w:cs="Times New Roman"/>
          <w:b/>
          <w:kern w:val="0"/>
          <w:sz w:val="24"/>
          <w:szCs w:val="24"/>
          <w:lang w:val="en-US"/>
          <w14:ligatures w14:val="none"/>
        </w:rPr>
        <w:t>2</w:t>
      </w:r>
      <w:r w:rsidRPr="009849AB">
        <w:rPr>
          <w:rFonts w:ascii="Cambria" w:eastAsia="Times New Roman" w:hAnsi="Cambria" w:cs="Times New Roman"/>
          <w:b/>
          <w:kern w:val="0"/>
          <w:sz w:val="24"/>
          <w:szCs w:val="24"/>
          <w:lang w:val="en-US"/>
          <w14:ligatures w14:val="none"/>
        </w:rPr>
        <w:t>. Statistic Descriptive</w:t>
      </w:r>
    </w:p>
    <w:tbl>
      <w:tblPr>
        <w:tblW w:w="0" w:type="auto"/>
        <w:tblInd w:w="620" w:type="dxa"/>
        <w:tblLayout w:type="fixed"/>
        <w:tblCellMar>
          <w:left w:w="0" w:type="dxa"/>
          <w:right w:w="0" w:type="dxa"/>
        </w:tblCellMar>
        <w:tblLook w:val="01E0" w:firstRow="1" w:lastRow="1" w:firstColumn="1" w:lastColumn="1" w:noHBand="0" w:noVBand="0"/>
      </w:tblPr>
      <w:tblGrid>
        <w:gridCol w:w="1611"/>
        <w:gridCol w:w="1572"/>
        <w:gridCol w:w="1397"/>
        <w:gridCol w:w="1513"/>
        <w:gridCol w:w="1222"/>
        <w:gridCol w:w="983"/>
        <w:gridCol w:w="348"/>
      </w:tblGrid>
      <w:tr w:rsidR="00553F58" w:rsidRPr="00C8130D" w14:paraId="05771CE6" w14:textId="77777777" w:rsidTr="00553F58">
        <w:trPr>
          <w:trHeight w:val="732"/>
        </w:trPr>
        <w:tc>
          <w:tcPr>
            <w:tcW w:w="8298" w:type="dxa"/>
            <w:gridSpan w:val="6"/>
            <w:tcBorders>
              <w:top w:val="single" w:sz="6" w:space="0" w:color="000000"/>
              <w:left w:val="single" w:sz="6" w:space="0" w:color="000000"/>
            </w:tcBorders>
          </w:tcPr>
          <w:p w14:paraId="00CC611D" w14:textId="77777777" w:rsidR="00553F58" w:rsidRPr="00C8130D" w:rsidRDefault="00553F58" w:rsidP="00553F58">
            <w:pPr>
              <w:widowControl w:val="0"/>
              <w:autoSpaceDE w:val="0"/>
              <w:autoSpaceDN w:val="0"/>
              <w:spacing w:before="27" w:after="0" w:line="240" w:lineRule="auto"/>
              <w:rPr>
                <w:rFonts w:ascii="Cambria" w:eastAsia="Consolas" w:hAnsi="Cambria" w:cs="Consolas"/>
                <w:b/>
                <w:kern w:val="0"/>
                <w:sz w:val="24"/>
                <w:szCs w:val="24"/>
                <w:lang w:val="en-US"/>
                <w14:ligatures w14:val="none"/>
              </w:rPr>
            </w:pPr>
          </w:p>
          <w:p w14:paraId="3BB64364" w14:textId="77777777" w:rsidR="00553F58" w:rsidRPr="00C8130D" w:rsidRDefault="00553F58" w:rsidP="00553F58">
            <w:pPr>
              <w:widowControl w:val="0"/>
              <w:autoSpaceDE w:val="0"/>
              <w:autoSpaceDN w:val="0"/>
              <w:spacing w:before="1" w:after="0" w:line="240" w:lineRule="auto"/>
              <w:ind w:left="39"/>
              <w:rPr>
                <w:rFonts w:ascii="Cambria" w:eastAsia="Consolas" w:hAnsi="Cambria" w:cs="Consolas"/>
                <w:kern w:val="0"/>
                <w:sz w:val="24"/>
                <w:szCs w:val="24"/>
                <w:lang w:val="en-US"/>
                <w14:ligatures w14:val="none"/>
              </w:rPr>
            </w:pPr>
            <w:r w:rsidRPr="00C8130D">
              <w:rPr>
                <w:rFonts w:ascii="Cambria" w:eastAsia="Consolas" w:hAnsi="Cambria" w:cs="Consolas"/>
                <w:w w:val="110"/>
                <w:kern w:val="0"/>
                <w:sz w:val="24"/>
                <w:szCs w:val="24"/>
                <w:lang w:val="en-US"/>
                <w14:ligatures w14:val="none"/>
              </w:rPr>
              <w:t>.</w:t>
            </w:r>
            <w:r w:rsidRPr="00C8130D">
              <w:rPr>
                <w:rFonts w:ascii="Cambria" w:eastAsia="Consolas" w:hAnsi="Cambria" w:cs="Consolas"/>
                <w:spacing w:val="2"/>
                <w:w w:val="110"/>
                <w:kern w:val="0"/>
                <w:sz w:val="24"/>
                <w:szCs w:val="24"/>
                <w:lang w:val="en-US"/>
                <w14:ligatures w14:val="none"/>
              </w:rPr>
              <w:t xml:space="preserve"> </w:t>
            </w:r>
            <w:r w:rsidRPr="00C8130D">
              <w:rPr>
                <w:rFonts w:ascii="Cambria" w:eastAsia="Consolas" w:hAnsi="Cambria" w:cs="Consolas"/>
                <w:w w:val="110"/>
                <w:kern w:val="0"/>
                <w:sz w:val="24"/>
                <w:szCs w:val="24"/>
                <w:lang w:val="en-US"/>
                <w14:ligatures w14:val="none"/>
              </w:rPr>
              <w:t>summarize</w:t>
            </w:r>
            <w:r w:rsidRPr="00C8130D">
              <w:rPr>
                <w:rFonts w:ascii="Cambria" w:eastAsia="Consolas" w:hAnsi="Cambria" w:cs="Consolas"/>
                <w:spacing w:val="2"/>
                <w:w w:val="110"/>
                <w:kern w:val="0"/>
                <w:sz w:val="24"/>
                <w:szCs w:val="24"/>
                <w:lang w:val="en-US"/>
                <w14:ligatures w14:val="none"/>
              </w:rPr>
              <w:t xml:space="preserve"> </w:t>
            </w:r>
            <w:r w:rsidRPr="00C8130D">
              <w:rPr>
                <w:rFonts w:ascii="Cambria" w:eastAsia="Consolas" w:hAnsi="Cambria" w:cs="Consolas"/>
                <w:w w:val="110"/>
                <w:kern w:val="0"/>
                <w:sz w:val="24"/>
                <w:szCs w:val="24"/>
                <w:lang w:val="en-US"/>
                <w14:ligatures w14:val="none"/>
              </w:rPr>
              <w:t>PERIOD</w:t>
            </w:r>
            <w:r w:rsidRPr="00C8130D">
              <w:rPr>
                <w:rFonts w:ascii="Cambria" w:eastAsia="Consolas" w:hAnsi="Cambria" w:cs="Consolas"/>
                <w:spacing w:val="2"/>
                <w:w w:val="110"/>
                <w:kern w:val="0"/>
                <w:sz w:val="24"/>
                <w:szCs w:val="24"/>
                <w:lang w:val="en-US"/>
                <w14:ligatures w14:val="none"/>
              </w:rPr>
              <w:t xml:space="preserve"> </w:t>
            </w:r>
            <w:r w:rsidRPr="00C8130D">
              <w:rPr>
                <w:rFonts w:ascii="Cambria" w:eastAsia="Consolas" w:hAnsi="Cambria" w:cs="Consolas"/>
                <w:w w:val="110"/>
                <w:kern w:val="0"/>
                <w:sz w:val="24"/>
                <w:szCs w:val="24"/>
                <w:lang w:val="en-US"/>
                <w14:ligatures w14:val="none"/>
              </w:rPr>
              <w:t>SMART</w:t>
            </w:r>
            <w:r w:rsidRPr="00C8130D">
              <w:rPr>
                <w:rFonts w:ascii="Cambria" w:eastAsia="Consolas" w:hAnsi="Cambria" w:cs="Consolas"/>
                <w:spacing w:val="2"/>
                <w:w w:val="110"/>
                <w:kern w:val="0"/>
                <w:sz w:val="24"/>
                <w:szCs w:val="24"/>
                <w:lang w:val="en-US"/>
                <w14:ligatures w14:val="none"/>
              </w:rPr>
              <w:t xml:space="preserve"> </w:t>
            </w:r>
            <w:r w:rsidRPr="00C8130D">
              <w:rPr>
                <w:rFonts w:ascii="Cambria" w:eastAsia="Consolas" w:hAnsi="Cambria" w:cs="Consolas"/>
                <w:w w:val="110"/>
                <w:kern w:val="0"/>
                <w:sz w:val="24"/>
                <w:szCs w:val="24"/>
                <w:lang w:val="en-US"/>
                <w14:ligatures w14:val="none"/>
              </w:rPr>
              <w:t>ADD</w:t>
            </w:r>
            <w:r w:rsidRPr="00C8130D">
              <w:rPr>
                <w:rFonts w:ascii="Cambria" w:eastAsia="Consolas" w:hAnsi="Cambria" w:cs="Consolas"/>
                <w:spacing w:val="2"/>
                <w:w w:val="110"/>
                <w:kern w:val="0"/>
                <w:sz w:val="24"/>
                <w:szCs w:val="24"/>
                <w:lang w:val="en-US"/>
                <w14:ligatures w14:val="none"/>
              </w:rPr>
              <w:t xml:space="preserve"> </w:t>
            </w:r>
            <w:r w:rsidRPr="00C8130D">
              <w:rPr>
                <w:rFonts w:ascii="Cambria" w:eastAsia="Consolas" w:hAnsi="Cambria" w:cs="Consolas"/>
                <w:spacing w:val="-5"/>
                <w:w w:val="110"/>
                <w:kern w:val="0"/>
                <w:sz w:val="24"/>
                <w:szCs w:val="24"/>
                <w:lang w:val="en-US"/>
                <w14:ligatures w14:val="none"/>
              </w:rPr>
              <w:t>IDM</w:t>
            </w:r>
          </w:p>
        </w:tc>
        <w:tc>
          <w:tcPr>
            <w:tcW w:w="348" w:type="dxa"/>
            <w:vMerge w:val="restart"/>
            <w:tcBorders>
              <w:top w:val="single" w:sz="6" w:space="0" w:color="000000"/>
              <w:bottom w:val="single" w:sz="6" w:space="0" w:color="000000"/>
              <w:right w:val="single" w:sz="6" w:space="0" w:color="000000"/>
            </w:tcBorders>
          </w:tcPr>
          <w:p w14:paraId="5A443376" w14:textId="77777777" w:rsidR="00553F58" w:rsidRPr="00C8130D" w:rsidRDefault="00553F58" w:rsidP="00553F58">
            <w:pPr>
              <w:widowControl w:val="0"/>
              <w:autoSpaceDE w:val="0"/>
              <w:autoSpaceDN w:val="0"/>
              <w:spacing w:after="0" w:line="240" w:lineRule="auto"/>
              <w:rPr>
                <w:rFonts w:ascii="Cambria" w:eastAsia="Consolas" w:hAnsi="Cambria" w:cs="Consolas"/>
                <w:kern w:val="0"/>
                <w:sz w:val="24"/>
                <w:szCs w:val="24"/>
                <w:lang w:val="en-US"/>
                <w14:ligatures w14:val="none"/>
              </w:rPr>
            </w:pPr>
          </w:p>
        </w:tc>
      </w:tr>
      <w:tr w:rsidR="00553F58" w:rsidRPr="00C8130D" w14:paraId="73F759AC" w14:textId="77777777" w:rsidTr="00553F58">
        <w:trPr>
          <w:trHeight w:val="337"/>
        </w:trPr>
        <w:tc>
          <w:tcPr>
            <w:tcW w:w="1611" w:type="dxa"/>
            <w:tcBorders>
              <w:left w:val="single" w:sz="6" w:space="0" w:color="000000"/>
              <w:bottom w:val="dashed" w:sz="4" w:space="0" w:color="000000"/>
              <w:right w:val="single" w:sz="6" w:space="0" w:color="000000"/>
            </w:tcBorders>
          </w:tcPr>
          <w:p w14:paraId="459C4DAA" w14:textId="77777777" w:rsidR="00553F58" w:rsidRPr="00C8130D" w:rsidRDefault="00553F58" w:rsidP="00296F34">
            <w:pPr>
              <w:widowControl w:val="0"/>
              <w:autoSpaceDE w:val="0"/>
              <w:autoSpaceDN w:val="0"/>
              <w:spacing w:after="0" w:line="211" w:lineRule="exact"/>
              <w:ind w:right="156"/>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Variable</w:t>
            </w:r>
          </w:p>
        </w:tc>
        <w:tc>
          <w:tcPr>
            <w:tcW w:w="1572" w:type="dxa"/>
            <w:tcBorders>
              <w:left w:val="single" w:sz="6" w:space="0" w:color="000000"/>
              <w:bottom w:val="dashed" w:sz="4" w:space="0" w:color="000000"/>
            </w:tcBorders>
          </w:tcPr>
          <w:p w14:paraId="185C4FBF" w14:textId="77777777" w:rsidR="00553F58" w:rsidRPr="00C8130D" w:rsidRDefault="00553F58" w:rsidP="00296F34">
            <w:pPr>
              <w:widowControl w:val="0"/>
              <w:autoSpaceDE w:val="0"/>
              <w:autoSpaceDN w:val="0"/>
              <w:spacing w:after="0" w:line="211" w:lineRule="exact"/>
              <w:ind w:right="222"/>
              <w:jc w:val="center"/>
              <w:rPr>
                <w:rFonts w:ascii="Cambria" w:eastAsia="Consolas" w:hAnsi="Cambria" w:cs="Consolas"/>
                <w:kern w:val="0"/>
                <w:sz w:val="24"/>
                <w:szCs w:val="24"/>
                <w:lang w:val="en-US"/>
                <w14:ligatures w14:val="none"/>
              </w:rPr>
            </w:pPr>
            <w:proofErr w:type="spellStart"/>
            <w:r w:rsidRPr="00C8130D">
              <w:rPr>
                <w:rFonts w:ascii="Cambria" w:eastAsia="Consolas" w:hAnsi="Cambria" w:cs="Consolas"/>
                <w:spacing w:val="-5"/>
                <w:w w:val="110"/>
                <w:kern w:val="0"/>
                <w:sz w:val="24"/>
                <w:szCs w:val="24"/>
                <w:lang w:val="en-US"/>
                <w14:ligatures w14:val="none"/>
              </w:rPr>
              <w:t>Obs</w:t>
            </w:r>
            <w:proofErr w:type="spellEnd"/>
          </w:p>
        </w:tc>
        <w:tc>
          <w:tcPr>
            <w:tcW w:w="1397" w:type="dxa"/>
            <w:tcBorders>
              <w:bottom w:val="dashed" w:sz="4" w:space="0" w:color="000000"/>
            </w:tcBorders>
          </w:tcPr>
          <w:p w14:paraId="286C15D3" w14:textId="77777777" w:rsidR="00553F58" w:rsidRPr="00C8130D" w:rsidRDefault="00553F58" w:rsidP="00296F34">
            <w:pPr>
              <w:widowControl w:val="0"/>
              <w:autoSpaceDE w:val="0"/>
              <w:autoSpaceDN w:val="0"/>
              <w:spacing w:after="0" w:line="211" w:lineRule="exact"/>
              <w:ind w:right="221"/>
              <w:jc w:val="center"/>
              <w:rPr>
                <w:rFonts w:ascii="Cambria" w:eastAsia="Consolas" w:hAnsi="Cambria" w:cs="Consolas"/>
                <w:kern w:val="0"/>
                <w:sz w:val="24"/>
                <w:szCs w:val="24"/>
                <w:lang w:val="en-US"/>
                <w14:ligatures w14:val="none"/>
              </w:rPr>
            </w:pPr>
            <w:r w:rsidRPr="00C8130D">
              <w:rPr>
                <w:rFonts w:ascii="Cambria" w:eastAsia="Consolas" w:hAnsi="Cambria" w:cs="Consolas"/>
                <w:spacing w:val="-4"/>
                <w:w w:val="110"/>
                <w:kern w:val="0"/>
                <w:sz w:val="24"/>
                <w:szCs w:val="24"/>
                <w:lang w:val="en-US"/>
                <w14:ligatures w14:val="none"/>
              </w:rPr>
              <w:t>Mean</w:t>
            </w:r>
          </w:p>
        </w:tc>
        <w:tc>
          <w:tcPr>
            <w:tcW w:w="1513" w:type="dxa"/>
            <w:tcBorders>
              <w:bottom w:val="dashed" w:sz="4" w:space="0" w:color="000000"/>
            </w:tcBorders>
          </w:tcPr>
          <w:p w14:paraId="558E0569" w14:textId="77777777" w:rsidR="00553F58" w:rsidRPr="00C8130D" w:rsidRDefault="00553F58" w:rsidP="00296F34">
            <w:pPr>
              <w:widowControl w:val="0"/>
              <w:autoSpaceDE w:val="0"/>
              <w:autoSpaceDN w:val="0"/>
              <w:spacing w:after="0" w:line="211" w:lineRule="exact"/>
              <w:ind w:left="241"/>
              <w:jc w:val="center"/>
              <w:rPr>
                <w:rFonts w:ascii="Cambria" w:eastAsia="Consolas" w:hAnsi="Cambria" w:cs="Consolas"/>
                <w:kern w:val="0"/>
                <w:sz w:val="24"/>
                <w:szCs w:val="24"/>
                <w:lang w:val="en-US"/>
                <w14:ligatures w14:val="none"/>
              </w:rPr>
            </w:pPr>
            <w:r w:rsidRPr="00C8130D">
              <w:rPr>
                <w:rFonts w:ascii="Cambria" w:eastAsia="Consolas" w:hAnsi="Cambria" w:cs="Consolas"/>
                <w:w w:val="110"/>
                <w:kern w:val="0"/>
                <w:sz w:val="24"/>
                <w:szCs w:val="24"/>
                <w:lang w:val="en-US"/>
                <w14:ligatures w14:val="none"/>
              </w:rPr>
              <w:t>Std.</w:t>
            </w:r>
            <w:r w:rsidRPr="00C8130D">
              <w:rPr>
                <w:rFonts w:ascii="Cambria" w:eastAsia="Consolas" w:hAnsi="Cambria" w:cs="Consolas"/>
                <w:spacing w:val="1"/>
                <w:w w:val="110"/>
                <w:kern w:val="0"/>
                <w:sz w:val="24"/>
                <w:szCs w:val="24"/>
                <w:lang w:val="en-US"/>
                <w14:ligatures w14:val="none"/>
              </w:rPr>
              <w:t xml:space="preserve"> </w:t>
            </w:r>
            <w:r w:rsidRPr="00C8130D">
              <w:rPr>
                <w:rFonts w:ascii="Cambria" w:eastAsia="Consolas" w:hAnsi="Cambria" w:cs="Consolas"/>
                <w:spacing w:val="-4"/>
                <w:w w:val="110"/>
                <w:kern w:val="0"/>
                <w:sz w:val="24"/>
                <w:szCs w:val="24"/>
                <w:lang w:val="en-US"/>
                <w14:ligatures w14:val="none"/>
              </w:rPr>
              <w:t>dev.</w:t>
            </w:r>
          </w:p>
        </w:tc>
        <w:tc>
          <w:tcPr>
            <w:tcW w:w="1222" w:type="dxa"/>
            <w:tcBorders>
              <w:bottom w:val="dashed" w:sz="4" w:space="0" w:color="000000"/>
            </w:tcBorders>
          </w:tcPr>
          <w:p w14:paraId="44726B1B" w14:textId="77777777" w:rsidR="00553F58" w:rsidRPr="00C8130D" w:rsidRDefault="00553F58" w:rsidP="00296F34">
            <w:pPr>
              <w:widowControl w:val="0"/>
              <w:autoSpaceDE w:val="0"/>
              <w:autoSpaceDN w:val="0"/>
              <w:spacing w:after="0" w:line="211" w:lineRule="exact"/>
              <w:ind w:right="278"/>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Min</w:t>
            </w:r>
          </w:p>
        </w:tc>
        <w:tc>
          <w:tcPr>
            <w:tcW w:w="983" w:type="dxa"/>
            <w:tcBorders>
              <w:bottom w:val="dashed" w:sz="4" w:space="0" w:color="000000"/>
            </w:tcBorders>
          </w:tcPr>
          <w:p w14:paraId="7483BC1A" w14:textId="77777777" w:rsidR="00553F58" w:rsidRPr="00C8130D" w:rsidRDefault="00553F58" w:rsidP="00296F34">
            <w:pPr>
              <w:widowControl w:val="0"/>
              <w:autoSpaceDE w:val="0"/>
              <w:autoSpaceDN w:val="0"/>
              <w:spacing w:after="0" w:line="211" w:lineRule="exact"/>
              <w:ind w:right="-29"/>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Max</w:t>
            </w:r>
          </w:p>
        </w:tc>
        <w:tc>
          <w:tcPr>
            <w:tcW w:w="348" w:type="dxa"/>
            <w:vMerge/>
            <w:tcBorders>
              <w:top w:val="nil"/>
              <w:bottom w:val="single" w:sz="6" w:space="0" w:color="000000"/>
              <w:right w:val="single" w:sz="6" w:space="0" w:color="000000"/>
            </w:tcBorders>
          </w:tcPr>
          <w:p w14:paraId="7CD434B7"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553F58" w:rsidRPr="00C8130D" w14:paraId="472E329D" w14:textId="77777777" w:rsidTr="00553F58">
        <w:trPr>
          <w:trHeight w:val="368"/>
        </w:trPr>
        <w:tc>
          <w:tcPr>
            <w:tcW w:w="1611" w:type="dxa"/>
            <w:tcBorders>
              <w:top w:val="dashed" w:sz="4" w:space="0" w:color="000000"/>
              <w:left w:val="single" w:sz="6" w:space="0" w:color="000000"/>
              <w:right w:val="single" w:sz="6" w:space="0" w:color="000000"/>
            </w:tcBorders>
          </w:tcPr>
          <w:p w14:paraId="73380BCD" w14:textId="77777777" w:rsidR="00553F58" w:rsidRPr="00C8130D" w:rsidRDefault="00553F58" w:rsidP="00296F34">
            <w:pPr>
              <w:widowControl w:val="0"/>
              <w:autoSpaceDE w:val="0"/>
              <w:autoSpaceDN w:val="0"/>
              <w:spacing w:before="126" w:after="0" w:line="222" w:lineRule="exact"/>
              <w:ind w:right="156"/>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PERIOD</w:t>
            </w:r>
          </w:p>
        </w:tc>
        <w:tc>
          <w:tcPr>
            <w:tcW w:w="1572" w:type="dxa"/>
            <w:tcBorders>
              <w:top w:val="dashed" w:sz="4" w:space="0" w:color="000000"/>
              <w:left w:val="single" w:sz="6" w:space="0" w:color="000000"/>
            </w:tcBorders>
          </w:tcPr>
          <w:p w14:paraId="48299C1A" w14:textId="77777777" w:rsidR="00553F58" w:rsidRPr="00C8130D" w:rsidRDefault="00553F58" w:rsidP="00296F34">
            <w:pPr>
              <w:widowControl w:val="0"/>
              <w:autoSpaceDE w:val="0"/>
              <w:autoSpaceDN w:val="0"/>
              <w:spacing w:before="126" w:after="0" w:line="222" w:lineRule="exact"/>
              <w:ind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100</w:t>
            </w:r>
          </w:p>
        </w:tc>
        <w:tc>
          <w:tcPr>
            <w:tcW w:w="1397" w:type="dxa"/>
            <w:tcBorders>
              <w:top w:val="dashed" w:sz="4" w:space="0" w:color="000000"/>
            </w:tcBorders>
          </w:tcPr>
          <w:p w14:paraId="7F56692F" w14:textId="77777777" w:rsidR="00553F58" w:rsidRPr="00C8130D" w:rsidRDefault="00553F58" w:rsidP="00296F34">
            <w:pPr>
              <w:widowControl w:val="0"/>
              <w:autoSpaceDE w:val="0"/>
              <w:autoSpaceDN w:val="0"/>
              <w:spacing w:before="126" w:after="0" w:line="222" w:lineRule="exact"/>
              <w:ind w:right="221"/>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.5</w:t>
            </w:r>
          </w:p>
        </w:tc>
        <w:tc>
          <w:tcPr>
            <w:tcW w:w="1513" w:type="dxa"/>
            <w:tcBorders>
              <w:top w:val="dashed" w:sz="4" w:space="0" w:color="000000"/>
            </w:tcBorders>
          </w:tcPr>
          <w:p w14:paraId="310E24D0" w14:textId="77777777" w:rsidR="00553F58" w:rsidRPr="00C8130D" w:rsidRDefault="00553F58" w:rsidP="00296F34">
            <w:pPr>
              <w:widowControl w:val="0"/>
              <w:autoSpaceDE w:val="0"/>
              <w:autoSpaceDN w:val="0"/>
              <w:spacing w:before="126" w:after="0" w:line="222" w:lineRule="exact"/>
              <w:ind w:left="24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.5025189</w:t>
            </w:r>
          </w:p>
        </w:tc>
        <w:tc>
          <w:tcPr>
            <w:tcW w:w="1222" w:type="dxa"/>
            <w:tcBorders>
              <w:top w:val="dashed" w:sz="4" w:space="0" w:color="000000"/>
            </w:tcBorders>
          </w:tcPr>
          <w:p w14:paraId="06A71968" w14:textId="77777777" w:rsidR="00553F58" w:rsidRPr="00C8130D" w:rsidRDefault="00553F58" w:rsidP="00296F34">
            <w:pPr>
              <w:widowControl w:val="0"/>
              <w:autoSpaceDE w:val="0"/>
              <w:autoSpaceDN w:val="0"/>
              <w:spacing w:before="126" w:after="0" w:line="222" w:lineRule="exact"/>
              <w:ind w:right="278"/>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w w:val="110"/>
                <w:kern w:val="0"/>
                <w:sz w:val="24"/>
                <w:szCs w:val="24"/>
                <w:lang w:val="en-US"/>
                <w14:ligatures w14:val="none"/>
              </w:rPr>
              <w:t>0</w:t>
            </w:r>
          </w:p>
        </w:tc>
        <w:tc>
          <w:tcPr>
            <w:tcW w:w="983" w:type="dxa"/>
            <w:tcBorders>
              <w:top w:val="dashed" w:sz="4" w:space="0" w:color="000000"/>
            </w:tcBorders>
          </w:tcPr>
          <w:p w14:paraId="53865617" w14:textId="77777777" w:rsidR="00553F58" w:rsidRPr="00C8130D" w:rsidRDefault="00553F58" w:rsidP="00296F34">
            <w:pPr>
              <w:widowControl w:val="0"/>
              <w:autoSpaceDE w:val="0"/>
              <w:autoSpaceDN w:val="0"/>
              <w:spacing w:before="126" w:after="0" w:line="222" w:lineRule="exact"/>
              <w:ind w:right="-29"/>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w w:val="110"/>
                <w:kern w:val="0"/>
                <w:sz w:val="24"/>
                <w:szCs w:val="24"/>
                <w:lang w:val="en-US"/>
                <w14:ligatures w14:val="none"/>
              </w:rPr>
              <w:t>1</w:t>
            </w:r>
          </w:p>
        </w:tc>
        <w:tc>
          <w:tcPr>
            <w:tcW w:w="348" w:type="dxa"/>
            <w:vMerge/>
            <w:tcBorders>
              <w:top w:val="nil"/>
              <w:bottom w:val="single" w:sz="6" w:space="0" w:color="000000"/>
              <w:right w:val="single" w:sz="6" w:space="0" w:color="000000"/>
            </w:tcBorders>
          </w:tcPr>
          <w:p w14:paraId="63A189BE"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553F58" w:rsidRPr="00C8130D" w14:paraId="1E8BB43D" w14:textId="77777777" w:rsidTr="00553F58">
        <w:trPr>
          <w:trHeight w:val="229"/>
        </w:trPr>
        <w:tc>
          <w:tcPr>
            <w:tcW w:w="1611" w:type="dxa"/>
            <w:tcBorders>
              <w:left w:val="single" w:sz="6" w:space="0" w:color="000000"/>
              <w:right w:val="single" w:sz="6" w:space="0" w:color="000000"/>
            </w:tcBorders>
          </w:tcPr>
          <w:p w14:paraId="52587CC9" w14:textId="77777777" w:rsidR="00553F58" w:rsidRPr="00C8130D" w:rsidRDefault="00553F58" w:rsidP="00296F34">
            <w:pPr>
              <w:widowControl w:val="0"/>
              <w:autoSpaceDE w:val="0"/>
              <w:autoSpaceDN w:val="0"/>
              <w:spacing w:after="0" w:line="210" w:lineRule="exact"/>
              <w:ind w:right="156"/>
              <w:jc w:val="center"/>
              <w:rPr>
                <w:rFonts w:ascii="Cambria" w:eastAsia="Consolas" w:hAnsi="Cambria" w:cs="Consolas"/>
                <w:kern w:val="0"/>
                <w:sz w:val="24"/>
                <w:szCs w:val="24"/>
                <w:lang w:val="en-US"/>
                <w14:ligatures w14:val="none"/>
              </w:rPr>
            </w:pPr>
            <w:r w:rsidRPr="00C8130D">
              <w:rPr>
                <w:rFonts w:ascii="Cambria" w:eastAsia="Consolas" w:hAnsi="Cambria" w:cs="Consolas"/>
                <w:spacing w:val="-4"/>
                <w:w w:val="110"/>
                <w:kern w:val="0"/>
                <w:sz w:val="24"/>
                <w:szCs w:val="24"/>
                <w:lang w:val="en-US"/>
                <w14:ligatures w14:val="none"/>
              </w:rPr>
              <w:t>SMART</w:t>
            </w:r>
          </w:p>
        </w:tc>
        <w:tc>
          <w:tcPr>
            <w:tcW w:w="1572" w:type="dxa"/>
            <w:tcBorders>
              <w:left w:val="single" w:sz="6" w:space="0" w:color="000000"/>
            </w:tcBorders>
          </w:tcPr>
          <w:p w14:paraId="27B81D5D" w14:textId="77777777" w:rsidR="00553F58" w:rsidRPr="00C8130D" w:rsidRDefault="00553F58" w:rsidP="00296F34">
            <w:pPr>
              <w:widowControl w:val="0"/>
              <w:autoSpaceDE w:val="0"/>
              <w:autoSpaceDN w:val="0"/>
              <w:spacing w:after="0" w:line="210" w:lineRule="exact"/>
              <w:ind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100</w:t>
            </w:r>
          </w:p>
        </w:tc>
        <w:tc>
          <w:tcPr>
            <w:tcW w:w="1397" w:type="dxa"/>
          </w:tcPr>
          <w:p w14:paraId="5D4B334D" w14:textId="77777777" w:rsidR="00553F58" w:rsidRPr="00C8130D" w:rsidRDefault="00553F58" w:rsidP="00296F34">
            <w:pPr>
              <w:widowControl w:val="0"/>
              <w:autoSpaceDE w:val="0"/>
              <w:autoSpaceDN w:val="0"/>
              <w:spacing w:after="0" w:line="210" w:lineRule="exact"/>
              <w:ind w:right="221"/>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.5</w:t>
            </w:r>
          </w:p>
        </w:tc>
        <w:tc>
          <w:tcPr>
            <w:tcW w:w="1513" w:type="dxa"/>
          </w:tcPr>
          <w:p w14:paraId="28FC0BDB" w14:textId="77777777" w:rsidR="00553F58" w:rsidRPr="00C8130D" w:rsidRDefault="00553F58" w:rsidP="00296F34">
            <w:pPr>
              <w:widowControl w:val="0"/>
              <w:autoSpaceDE w:val="0"/>
              <w:autoSpaceDN w:val="0"/>
              <w:spacing w:after="0" w:line="210" w:lineRule="exact"/>
              <w:ind w:left="24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.5025189</w:t>
            </w:r>
          </w:p>
        </w:tc>
        <w:tc>
          <w:tcPr>
            <w:tcW w:w="1222" w:type="dxa"/>
          </w:tcPr>
          <w:p w14:paraId="685FA633" w14:textId="77777777" w:rsidR="00553F58" w:rsidRPr="00C8130D" w:rsidRDefault="00553F58" w:rsidP="00296F34">
            <w:pPr>
              <w:widowControl w:val="0"/>
              <w:autoSpaceDE w:val="0"/>
              <w:autoSpaceDN w:val="0"/>
              <w:spacing w:after="0" w:line="210" w:lineRule="exact"/>
              <w:ind w:right="278"/>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w w:val="110"/>
                <w:kern w:val="0"/>
                <w:sz w:val="24"/>
                <w:szCs w:val="24"/>
                <w:lang w:val="en-US"/>
                <w14:ligatures w14:val="none"/>
              </w:rPr>
              <w:t>0</w:t>
            </w:r>
          </w:p>
        </w:tc>
        <w:tc>
          <w:tcPr>
            <w:tcW w:w="983" w:type="dxa"/>
          </w:tcPr>
          <w:p w14:paraId="3877E3F8" w14:textId="77777777" w:rsidR="00553F58" w:rsidRPr="00C8130D" w:rsidRDefault="00553F58" w:rsidP="00296F34">
            <w:pPr>
              <w:widowControl w:val="0"/>
              <w:autoSpaceDE w:val="0"/>
              <w:autoSpaceDN w:val="0"/>
              <w:spacing w:after="0" w:line="210" w:lineRule="exact"/>
              <w:ind w:right="-29"/>
              <w:jc w:val="center"/>
              <w:rPr>
                <w:rFonts w:ascii="Cambria" w:eastAsia="Consolas" w:hAnsi="Cambria" w:cs="Consolas"/>
                <w:kern w:val="0"/>
                <w:sz w:val="24"/>
                <w:szCs w:val="24"/>
                <w:lang w:val="en-US"/>
                <w14:ligatures w14:val="none"/>
              </w:rPr>
            </w:pPr>
            <w:r w:rsidRPr="00C8130D">
              <w:rPr>
                <w:rFonts w:ascii="Cambria" w:eastAsia="Consolas" w:hAnsi="Cambria" w:cs="Consolas"/>
                <w:spacing w:val="-10"/>
                <w:w w:val="110"/>
                <w:kern w:val="0"/>
                <w:sz w:val="24"/>
                <w:szCs w:val="24"/>
                <w:lang w:val="en-US"/>
                <w14:ligatures w14:val="none"/>
              </w:rPr>
              <w:t>1</w:t>
            </w:r>
          </w:p>
        </w:tc>
        <w:tc>
          <w:tcPr>
            <w:tcW w:w="348" w:type="dxa"/>
            <w:vMerge/>
            <w:tcBorders>
              <w:top w:val="nil"/>
              <w:bottom w:val="single" w:sz="6" w:space="0" w:color="000000"/>
              <w:right w:val="single" w:sz="6" w:space="0" w:color="000000"/>
            </w:tcBorders>
          </w:tcPr>
          <w:p w14:paraId="6A717B15"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553F58" w:rsidRPr="00C8130D" w14:paraId="1A27029F" w14:textId="77777777" w:rsidTr="00553F58">
        <w:trPr>
          <w:trHeight w:val="229"/>
        </w:trPr>
        <w:tc>
          <w:tcPr>
            <w:tcW w:w="1611" w:type="dxa"/>
            <w:tcBorders>
              <w:left w:val="single" w:sz="6" w:space="0" w:color="000000"/>
              <w:right w:val="single" w:sz="6" w:space="0" w:color="000000"/>
            </w:tcBorders>
          </w:tcPr>
          <w:p w14:paraId="708E594E" w14:textId="77777777" w:rsidR="00553F58" w:rsidRPr="00C8130D" w:rsidRDefault="00553F58" w:rsidP="00296F34">
            <w:pPr>
              <w:widowControl w:val="0"/>
              <w:autoSpaceDE w:val="0"/>
              <w:autoSpaceDN w:val="0"/>
              <w:spacing w:after="0" w:line="210" w:lineRule="exact"/>
              <w:ind w:right="156"/>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ADD</w:t>
            </w:r>
          </w:p>
        </w:tc>
        <w:tc>
          <w:tcPr>
            <w:tcW w:w="1572" w:type="dxa"/>
            <w:tcBorders>
              <w:left w:val="single" w:sz="6" w:space="0" w:color="000000"/>
            </w:tcBorders>
          </w:tcPr>
          <w:p w14:paraId="2004FAAD" w14:textId="77777777" w:rsidR="00553F58" w:rsidRPr="00C8130D" w:rsidRDefault="00553F58" w:rsidP="00296F34">
            <w:pPr>
              <w:widowControl w:val="0"/>
              <w:autoSpaceDE w:val="0"/>
              <w:autoSpaceDN w:val="0"/>
              <w:spacing w:after="0" w:line="210" w:lineRule="exact"/>
              <w:ind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100</w:t>
            </w:r>
          </w:p>
        </w:tc>
        <w:tc>
          <w:tcPr>
            <w:tcW w:w="1397" w:type="dxa"/>
          </w:tcPr>
          <w:p w14:paraId="7A1183B4" w14:textId="77777777" w:rsidR="00553F58" w:rsidRPr="00C8130D" w:rsidRDefault="00553F58" w:rsidP="00296F34">
            <w:pPr>
              <w:widowControl w:val="0"/>
              <w:autoSpaceDE w:val="0"/>
              <w:autoSpaceDN w:val="0"/>
              <w:spacing w:after="0" w:line="210" w:lineRule="exact"/>
              <w:ind w:right="22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550162.5</w:t>
            </w:r>
          </w:p>
        </w:tc>
        <w:tc>
          <w:tcPr>
            <w:tcW w:w="1513" w:type="dxa"/>
          </w:tcPr>
          <w:p w14:paraId="0CF68DD3" w14:textId="77777777" w:rsidR="00553F58" w:rsidRPr="00C8130D" w:rsidRDefault="00553F58" w:rsidP="00296F34">
            <w:pPr>
              <w:widowControl w:val="0"/>
              <w:autoSpaceDE w:val="0"/>
              <w:autoSpaceDN w:val="0"/>
              <w:spacing w:after="0" w:line="210" w:lineRule="exact"/>
              <w:ind w:left="24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98383.45</w:t>
            </w:r>
          </w:p>
        </w:tc>
        <w:tc>
          <w:tcPr>
            <w:tcW w:w="1222" w:type="dxa"/>
          </w:tcPr>
          <w:p w14:paraId="69AB8DD3" w14:textId="77777777" w:rsidR="00553F58" w:rsidRPr="00C8130D" w:rsidRDefault="00553F58" w:rsidP="00296F34">
            <w:pPr>
              <w:widowControl w:val="0"/>
              <w:autoSpaceDE w:val="0"/>
              <w:autoSpaceDN w:val="0"/>
              <w:spacing w:after="0" w:line="210" w:lineRule="exact"/>
              <w:ind w:right="278"/>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381963</w:t>
            </w:r>
          </w:p>
        </w:tc>
        <w:tc>
          <w:tcPr>
            <w:tcW w:w="983" w:type="dxa"/>
          </w:tcPr>
          <w:p w14:paraId="756CBE00" w14:textId="77777777" w:rsidR="00553F58" w:rsidRPr="00C8130D" w:rsidRDefault="00553F58" w:rsidP="00296F34">
            <w:pPr>
              <w:widowControl w:val="0"/>
              <w:autoSpaceDE w:val="0"/>
              <w:autoSpaceDN w:val="0"/>
              <w:spacing w:after="0" w:line="210" w:lineRule="exact"/>
              <w:ind w:right="-29"/>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914988</w:t>
            </w:r>
          </w:p>
        </w:tc>
        <w:tc>
          <w:tcPr>
            <w:tcW w:w="348" w:type="dxa"/>
            <w:vMerge/>
            <w:tcBorders>
              <w:top w:val="nil"/>
              <w:bottom w:val="single" w:sz="6" w:space="0" w:color="000000"/>
              <w:right w:val="single" w:sz="6" w:space="0" w:color="000000"/>
            </w:tcBorders>
          </w:tcPr>
          <w:p w14:paraId="67C20AD9"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553F58" w:rsidRPr="00C8130D" w14:paraId="525EA757" w14:textId="77777777" w:rsidTr="00553F58">
        <w:trPr>
          <w:trHeight w:val="218"/>
        </w:trPr>
        <w:tc>
          <w:tcPr>
            <w:tcW w:w="1611" w:type="dxa"/>
            <w:tcBorders>
              <w:left w:val="single" w:sz="6" w:space="0" w:color="000000"/>
              <w:right w:val="single" w:sz="6" w:space="0" w:color="000000"/>
            </w:tcBorders>
          </w:tcPr>
          <w:p w14:paraId="659C54CB" w14:textId="77777777" w:rsidR="00553F58" w:rsidRPr="00C8130D" w:rsidRDefault="00553F58" w:rsidP="00296F34">
            <w:pPr>
              <w:widowControl w:val="0"/>
              <w:autoSpaceDE w:val="0"/>
              <w:autoSpaceDN w:val="0"/>
              <w:spacing w:after="0" w:line="199" w:lineRule="exact"/>
              <w:ind w:right="156"/>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IDM</w:t>
            </w:r>
          </w:p>
        </w:tc>
        <w:tc>
          <w:tcPr>
            <w:tcW w:w="1572" w:type="dxa"/>
            <w:tcBorders>
              <w:left w:val="single" w:sz="6" w:space="0" w:color="000000"/>
            </w:tcBorders>
          </w:tcPr>
          <w:p w14:paraId="396DD114" w14:textId="77777777" w:rsidR="00553F58" w:rsidRPr="00C8130D" w:rsidRDefault="00553F58" w:rsidP="00296F34">
            <w:pPr>
              <w:widowControl w:val="0"/>
              <w:autoSpaceDE w:val="0"/>
              <w:autoSpaceDN w:val="0"/>
              <w:spacing w:after="0" w:line="199" w:lineRule="exact"/>
              <w:ind w:right="222"/>
              <w:jc w:val="center"/>
              <w:rPr>
                <w:rFonts w:ascii="Cambria" w:eastAsia="Consolas" w:hAnsi="Cambria" w:cs="Consolas"/>
                <w:kern w:val="0"/>
                <w:sz w:val="24"/>
                <w:szCs w:val="24"/>
                <w:lang w:val="en-US"/>
                <w14:ligatures w14:val="none"/>
              </w:rPr>
            </w:pPr>
            <w:r w:rsidRPr="00C8130D">
              <w:rPr>
                <w:rFonts w:ascii="Cambria" w:eastAsia="Consolas" w:hAnsi="Cambria" w:cs="Consolas"/>
                <w:spacing w:val="-5"/>
                <w:w w:val="110"/>
                <w:kern w:val="0"/>
                <w:sz w:val="24"/>
                <w:szCs w:val="24"/>
                <w:lang w:val="en-US"/>
                <w14:ligatures w14:val="none"/>
              </w:rPr>
              <w:t>100</w:t>
            </w:r>
          </w:p>
        </w:tc>
        <w:tc>
          <w:tcPr>
            <w:tcW w:w="1397" w:type="dxa"/>
          </w:tcPr>
          <w:p w14:paraId="44FAC43B" w14:textId="77777777" w:rsidR="00553F58" w:rsidRPr="00C8130D" w:rsidRDefault="00553F58" w:rsidP="00296F34">
            <w:pPr>
              <w:widowControl w:val="0"/>
              <w:autoSpaceDE w:val="0"/>
              <w:autoSpaceDN w:val="0"/>
              <w:spacing w:after="0" w:line="199" w:lineRule="exact"/>
              <w:ind w:right="22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.740953</w:t>
            </w:r>
          </w:p>
        </w:tc>
        <w:tc>
          <w:tcPr>
            <w:tcW w:w="1513" w:type="dxa"/>
          </w:tcPr>
          <w:p w14:paraId="6346EEB6" w14:textId="77777777" w:rsidR="00553F58" w:rsidRPr="00C8130D" w:rsidRDefault="00553F58" w:rsidP="00296F34">
            <w:pPr>
              <w:widowControl w:val="0"/>
              <w:autoSpaceDE w:val="0"/>
              <w:autoSpaceDN w:val="0"/>
              <w:spacing w:after="0" w:line="199" w:lineRule="exact"/>
              <w:ind w:left="241"/>
              <w:jc w:val="center"/>
              <w:rPr>
                <w:rFonts w:ascii="Cambria" w:eastAsia="Consolas" w:hAnsi="Cambria" w:cs="Consolas"/>
                <w:kern w:val="0"/>
                <w:sz w:val="24"/>
                <w:szCs w:val="24"/>
                <w:lang w:val="en-US"/>
                <w14:ligatures w14:val="none"/>
              </w:rPr>
            </w:pPr>
            <w:r w:rsidRPr="00C8130D">
              <w:rPr>
                <w:rFonts w:ascii="Cambria" w:eastAsia="Consolas" w:hAnsi="Cambria" w:cs="Consolas"/>
                <w:spacing w:val="-2"/>
                <w:w w:val="110"/>
                <w:kern w:val="0"/>
                <w:sz w:val="24"/>
                <w:szCs w:val="24"/>
                <w:lang w:val="en-US"/>
                <w14:ligatures w14:val="none"/>
              </w:rPr>
              <w:t>.0704197</w:t>
            </w:r>
          </w:p>
        </w:tc>
        <w:tc>
          <w:tcPr>
            <w:tcW w:w="1222" w:type="dxa"/>
          </w:tcPr>
          <w:p w14:paraId="3340AFCF" w14:textId="77777777" w:rsidR="00553F58" w:rsidRPr="00C8130D" w:rsidRDefault="00553F58" w:rsidP="00296F34">
            <w:pPr>
              <w:widowControl w:val="0"/>
              <w:autoSpaceDE w:val="0"/>
              <w:autoSpaceDN w:val="0"/>
              <w:spacing w:after="0" w:line="199" w:lineRule="exact"/>
              <w:ind w:right="278"/>
              <w:jc w:val="center"/>
              <w:rPr>
                <w:rFonts w:ascii="Cambria" w:eastAsia="Consolas" w:hAnsi="Cambria" w:cs="Consolas"/>
                <w:kern w:val="0"/>
                <w:sz w:val="24"/>
                <w:szCs w:val="24"/>
                <w:lang w:val="en-US"/>
                <w14:ligatures w14:val="none"/>
              </w:rPr>
            </w:pPr>
            <w:r w:rsidRPr="00C8130D">
              <w:rPr>
                <w:rFonts w:ascii="Cambria" w:eastAsia="Consolas" w:hAnsi="Cambria" w:cs="Consolas"/>
                <w:spacing w:val="-4"/>
                <w:w w:val="110"/>
                <w:kern w:val="0"/>
                <w:sz w:val="24"/>
                <w:szCs w:val="24"/>
                <w:lang w:val="en-US"/>
                <w14:ligatures w14:val="none"/>
              </w:rPr>
              <w:t>.6063</w:t>
            </w:r>
          </w:p>
        </w:tc>
        <w:tc>
          <w:tcPr>
            <w:tcW w:w="983" w:type="dxa"/>
          </w:tcPr>
          <w:p w14:paraId="53A55D0F" w14:textId="77777777" w:rsidR="00553F58" w:rsidRPr="00C8130D" w:rsidRDefault="00553F58" w:rsidP="00296F34">
            <w:pPr>
              <w:widowControl w:val="0"/>
              <w:autoSpaceDE w:val="0"/>
              <w:autoSpaceDN w:val="0"/>
              <w:spacing w:after="0" w:line="199" w:lineRule="exact"/>
              <w:ind w:right="-29"/>
              <w:jc w:val="center"/>
              <w:rPr>
                <w:rFonts w:ascii="Cambria" w:eastAsia="Consolas" w:hAnsi="Cambria" w:cs="Consolas"/>
                <w:kern w:val="0"/>
                <w:sz w:val="24"/>
                <w:szCs w:val="24"/>
                <w:lang w:val="en-US"/>
                <w14:ligatures w14:val="none"/>
              </w:rPr>
            </w:pPr>
            <w:r w:rsidRPr="00C8130D">
              <w:rPr>
                <w:rFonts w:ascii="Cambria" w:eastAsia="Consolas" w:hAnsi="Cambria" w:cs="Consolas"/>
                <w:spacing w:val="-4"/>
                <w:w w:val="110"/>
                <w:kern w:val="0"/>
                <w:sz w:val="24"/>
                <w:szCs w:val="24"/>
                <w:lang w:val="en-US"/>
                <w14:ligatures w14:val="none"/>
              </w:rPr>
              <w:t>.8865</w:t>
            </w:r>
          </w:p>
        </w:tc>
        <w:tc>
          <w:tcPr>
            <w:tcW w:w="348" w:type="dxa"/>
            <w:vMerge/>
            <w:tcBorders>
              <w:top w:val="nil"/>
              <w:bottom w:val="single" w:sz="6" w:space="0" w:color="000000"/>
              <w:right w:val="single" w:sz="6" w:space="0" w:color="000000"/>
            </w:tcBorders>
          </w:tcPr>
          <w:p w14:paraId="09EFDF85"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553F58" w:rsidRPr="00C8130D" w14:paraId="2A38B276" w14:textId="77777777" w:rsidTr="00553F58">
        <w:trPr>
          <w:trHeight w:val="241"/>
        </w:trPr>
        <w:tc>
          <w:tcPr>
            <w:tcW w:w="8298" w:type="dxa"/>
            <w:gridSpan w:val="6"/>
            <w:tcBorders>
              <w:left w:val="single" w:sz="6" w:space="0" w:color="000000"/>
              <w:bottom w:val="single" w:sz="6" w:space="0" w:color="000000"/>
            </w:tcBorders>
          </w:tcPr>
          <w:p w14:paraId="14468D06" w14:textId="77777777" w:rsidR="00553F58" w:rsidRPr="00C8130D" w:rsidRDefault="00553F58" w:rsidP="00296F34">
            <w:pPr>
              <w:widowControl w:val="0"/>
              <w:autoSpaceDE w:val="0"/>
              <w:autoSpaceDN w:val="0"/>
              <w:spacing w:after="0" w:line="240" w:lineRule="auto"/>
              <w:jc w:val="center"/>
              <w:rPr>
                <w:rFonts w:ascii="Cambria" w:eastAsia="Consolas" w:hAnsi="Cambria" w:cs="Consolas"/>
                <w:kern w:val="0"/>
                <w:sz w:val="24"/>
                <w:szCs w:val="24"/>
                <w:lang w:val="en-US"/>
                <w14:ligatures w14:val="none"/>
              </w:rPr>
            </w:pPr>
          </w:p>
        </w:tc>
        <w:tc>
          <w:tcPr>
            <w:tcW w:w="348" w:type="dxa"/>
            <w:vMerge/>
            <w:tcBorders>
              <w:top w:val="nil"/>
              <w:bottom w:val="single" w:sz="6" w:space="0" w:color="000000"/>
              <w:right w:val="single" w:sz="6" w:space="0" w:color="000000"/>
            </w:tcBorders>
          </w:tcPr>
          <w:p w14:paraId="719CDF8A" w14:textId="77777777" w:rsidR="00553F58" w:rsidRPr="00C8130D" w:rsidRDefault="00553F58" w:rsidP="00553F58">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bl>
    <w:p w14:paraId="5C23201F" w14:textId="69C6347F" w:rsidR="00553F58" w:rsidRPr="00C8130D" w:rsidRDefault="00553F58" w:rsidP="009849AB">
      <w:pPr>
        <w:widowControl w:val="0"/>
        <w:autoSpaceDE w:val="0"/>
        <w:autoSpaceDN w:val="0"/>
        <w:spacing w:before="71" w:after="0" w:line="278" w:lineRule="auto"/>
        <w:ind w:right="2661" w:firstLine="720"/>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Source: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Processed</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data</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by</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STATA</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17,</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2024.</w:t>
      </w:r>
    </w:p>
    <w:p w14:paraId="4A943B80" w14:textId="77777777" w:rsidR="00553F58" w:rsidRPr="00C8130D" w:rsidRDefault="00553F58" w:rsidP="009849AB">
      <w:pPr>
        <w:widowControl w:val="0"/>
        <w:autoSpaceDE w:val="0"/>
        <w:autoSpaceDN w:val="0"/>
        <w:spacing w:before="236" w:after="0" w:line="360" w:lineRule="auto"/>
        <w:ind w:left="450" w:right="304" w:firstLine="27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The results of descriptive statistics for 50 villages in </w:t>
      </w:r>
      <w:proofErr w:type="spellStart"/>
      <w:r w:rsidRPr="00C8130D">
        <w:rPr>
          <w:rFonts w:ascii="Cambria" w:eastAsia="Times New Roman" w:hAnsi="Cambria" w:cs="Times New Roman"/>
          <w:kern w:val="0"/>
          <w:sz w:val="24"/>
          <w:szCs w:val="24"/>
          <w:lang w:val="en-US"/>
          <w14:ligatures w14:val="none"/>
        </w:rPr>
        <w:t>Wonogiri</w:t>
      </w:r>
      <w:proofErr w:type="spellEnd"/>
      <w:r w:rsidRPr="00C8130D">
        <w:rPr>
          <w:rFonts w:ascii="Cambria" w:eastAsia="Times New Roman" w:hAnsi="Cambria" w:cs="Times New Roman"/>
          <w:kern w:val="0"/>
          <w:sz w:val="24"/>
          <w:szCs w:val="24"/>
          <w:lang w:val="en-US"/>
          <w14:ligatures w14:val="none"/>
        </w:rPr>
        <w:t xml:space="preserve"> (as treatment and control groups) above show that first, the value of the Village Fund Budget is not more than one billion rupiah, the highest ADD is IDR 914.988.000, which is managed by </w:t>
      </w:r>
      <w:proofErr w:type="spellStart"/>
      <w:r w:rsidRPr="00C8130D">
        <w:rPr>
          <w:rFonts w:ascii="Cambria" w:eastAsia="Times New Roman" w:hAnsi="Cambria" w:cs="Times New Roman"/>
          <w:kern w:val="0"/>
          <w:sz w:val="24"/>
          <w:szCs w:val="24"/>
          <w:lang w:val="en-US"/>
          <w14:ligatures w14:val="none"/>
        </w:rPr>
        <w:t>Gunungan</w:t>
      </w:r>
      <w:proofErr w:type="spellEnd"/>
      <w:r w:rsidRPr="00C8130D">
        <w:rPr>
          <w:rFonts w:ascii="Cambria" w:eastAsia="Times New Roman" w:hAnsi="Cambria" w:cs="Times New Roman"/>
          <w:kern w:val="0"/>
          <w:sz w:val="24"/>
          <w:szCs w:val="24"/>
          <w:lang w:val="en-US"/>
          <w14:ligatures w14:val="none"/>
        </w:rPr>
        <w:t xml:space="preserve"> village in 2023. Second, the IDM value is quite balanced, until 2023, there will be no underdeveloped villages in </w:t>
      </w:r>
      <w:proofErr w:type="spellStart"/>
      <w:r w:rsidRPr="00C8130D">
        <w:rPr>
          <w:rFonts w:ascii="Cambria" w:eastAsia="Times New Roman" w:hAnsi="Cambria" w:cs="Times New Roman"/>
          <w:kern w:val="0"/>
          <w:sz w:val="24"/>
          <w:szCs w:val="24"/>
          <w:lang w:val="en-US"/>
          <w14:ligatures w14:val="none"/>
        </w:rPr>
        <w:t>Wonogiri</w:t>
      </w:r>
      <w:proofErr w:type="spellEnd"/>
      <w:r w:rsidRPr="00C8130D">
        <w:rPr>
          <w:rFonts w:ascii="Cambria" w:eastAsia="Times New Roman" w:hAnsi="Cambria" w:cs="Times New Roman"/>
          <w:kern w:val="0"/>
          <w:sz w:val="24"/>
          <w:szCs w:val="24"/>
          <w:lang w:val="en-US"/>
          <w14:ligatures w14:val="none"/>
        </w:rPr>
        <w:t xml:space="preserve"> because the lowest IDM value is 0,6063 which is still categorized as a developing village.</w:t>
      </w:r>
    </w:p>
    <w:p w14:paraId="33BB691B" w14:textId="79BEB5C1" w:rsidR="00553F58" w:rsidRPr="009849AB" w:rsidRDefault="00553F58" w:rsidP="009849AB">
      <w:pPr>
        <w:pStyle w:val="ListParagraph"/>
        <w:widowControl w:val="0"/>
        <w:numPr>
          <w:ilvl w:val="1"/>
          <w:numId w:val="1"/>
        </w:numPr>
        <w:autoSpaceDE w:val="0"/>
        <w:autoSpaceDN w:val="0"/>
        <w:spacing w:before="160" w:after="0" w:line="240" w:lineRule="auto"/>
        <w:outlineLvl w:val="0"/>
        <w:rPr>
          <w:rFonts w:ascii="Cambria" w:eastAsia="Times New Roman" w:hAnsi="Cambria" w:cs="Times New Roman"/>
          <w:b/>
          <w:bCs/>
          <w:kern w:val="0"/>
          <w:sz w:val="24"/>
          <w:szCs w:val="24"/>
          <w:lang w:val="en-US"/>
          <w14:ligatures w14:val="none"/>
        </w:rPr>
      </w:pPr>
      <w:proofErr w:type="spellStart"/>
      <w:r w:rsidRPr="009849AB">
        <w:rPr>
          <w:rFonts w:ascii="Cambria" w:eastAsia="Times New Roman" w:hAnsi="Cambria" w:cs="Times New Roman"/>
          <w:kern w:val="0"/>
          <w:sz w:val="24"/>
          <w:szCs w:val="24"/>
          <w:lang w:val="en-US"/>
          <w14:ligatures w14:val="none"/>
        </w:rPr>
        <w:t>DiD</w:t>
      </w:r>
      <w:proofErr w:type="spellEnd"/>
      <w:r w:rsidRPr="009849AB">
        <w:rPr>
          <w:rFonts w:ascii="Cambria" w:eastAsia="Times New Roman" w:hAnsi="Cambria" w:cs="Times New Roman"/>
          <w:kern w:val="0"/>
          <w:sz w:val="24"/>
          <w:szCs w:val="24"/>
          <w:lang w:val="en-US"/>
          <w14:ligatures w14:val="none"/>
        </w:rPr>
        <w:t xml:space="preserve"> </w:t>
      </w:r>
      <w:r w:rsidRPr="009849AB">
        <w:rPr>
          <w:rFonts w:ascii="Cambria" w:eastAsia="Times New Roman" w:hAnsi="Cambria" w:cs="Times New Roman"/>
          <w:spacing w:val="-2"/>
          <w:kern w:val="0"/>
          <w:sz w:val="24"/>
          <w:szCs w:val="24"/>
          <w:lang w:val="en-US"/>
          <w14:ligatures w14:val="none"/>
        </w:rPr>
        <w:t>Regression</w:t>
      </w:r>
    </w:p>
    <w:p w14:paraId="37BBEEDA" w14:textId="00EB7AB6" w:rsidR="00553F58" w:rsidRPr="00A502C1" w:rsidRDefault="009849AB" w:rsidP="009849AB">
      <w:pPr>
        <w:widowControl w:val="0"/>
        <w:autoSpaceDE w:val="0"/>
        <w:autoSpaceDN w:val="0"/>
        <w:spacing w:before="9" w:after="0" w:line="240" w:lineRule="auto"/>
        <w:jc w:val="center"/>
        <w:rPr>
          <w:rFonts w:ascii="Cambria" w:eastAsia="Times New Roman" w:hAnsi="Cambria" w:cs="Times New Roman"/>
          <w:b/>
          <w:bCs/>
          <w:kern w:val="0"/>
          <w:sz w:val="24"/>
          <w:szCs w:val="24"/>
          <w:lang w:val="en-US"/>
          <w14:ligatures w14:val="none"/>
        </w:rPr>
      </w:pPr>
      <w:proofErr w:type="spellStart"/>
      <w:r w:rsidRPr="00A502C1">
        <w:rPr>
          <w:rFonts w:ascii="Cambria" w:eastAsia="Times New Roman" w:hAnsi="Cambria" w:cs="Times New Roman"/>
          <w:b/>
          <w:bCs/>
          <w:kern w:val="0"/>
          <w:sz w:val="24"/>
          <w:szCs w:val="24"/>
          <w:lang w:val="en-US"/>
          <w14:ligatures w14:val="none"/>
        </w:rPr>
        <w:t>Tabel</w:t>
      </w:r>
      <w:proofErr w:type="spellEnd"/>
      <w:r w:rsidRPr="00A502C1">
        <w:rPr>
          <w:rFonts w:ascii="Cambria" w:eastAsia="Times New Roman" w:hAnsi="Cambria" w:cs="Times New Roman"/>
          <w:b/>
          <w:bCs/>
          <w:kern w:val="0"/>
          <w:sz w:val="24"/>
          <w:szCs w:val="24"/>
          <w:lang w:val="en-US"/>
          <w14:ligatures w14:val="none"/>
        </w:rPr>
        <w:t xml:space="preserve"> </w:t>
      </w:r>
      <w:r w:rsidR="00A502C1" w:rsidRPr="00A502C1">
        <w:rPr>
          <w:rFonts w:ascii="Cambria" w:eastAsia="Times New Roman" w:hAnsi="Cambria" w:cs="Times New Roman"/>
          <w:b/>
          <w:bCs/>
          <w:kern w:val="0"/>
          <w:sz w:val="24"/>
          <w:szCs w:val="24"/>
          <w:lang w:val="en-US"/>
          <w14:ligatures w14:val="none"/>
        </w:rPr>
        <w:t>3</w:t>
      </w:r>
      <w:r w:rsidRPr="00A502C1">
        <w:rPr>
          <w:rFonts w:ascii="Cambria" w:eastAsia="Times New Roman" w:hAnsi="Cambria" w:cs="Times New Roman"/>
          <w:b/>
          <w:bCs/>
          <w:kern w:val="0"/>
          <w:sz w:val="24"/>
          <w:szCs w:val="24"/>
          <w:lang w:val="en-US"/>
          <w14:ligatures w14:val="none"/>
        </w:rPr>
        <w:t xml:space="preserve">. </w:t>
      </w:r>
      <w:proofErr w:type="spellStart"/>
      <w:r w:rsidRPr="00A502C1">
        <w:rPr>
          <w:rFonts w:ascii="Cambria" w:eastAsia="Times New Roman" w:hAnsi="Cambria" w:cs="Times New Roman"/>
          <w:b/>
          <w:bCs/>
          <w:kern w:val="0"/>
          <w:sz w:val="24"/>
          <w:szCs w:val="24"/>
          <w:lang w:val="en-US"/>
          <w14:ligatures w14:val="none"/>
        </w:rPr>
        <w:t>DiD</w:t>
      </w:r>
      <w:proofErr w:type="spellEnd"/>
      <w:r w:rsidRPr="00A502C1">
        <w:rPr>
          <w:rFonts w:ascii="Cambria" w:eastAsia="Times New Roman" w:hAnsi="Cambria" w:cs="Times New Roman"/>
          <w:b/>
          <w:bCs/>
          <w:kern w:val="0"/>
          <w:sz w:val="24"/>
          <w:szCs w:val="24"/>
          <w:lang w:val="en-US"/>
          <w14:ligatures w14:val="none"/>
        </w:rPr>
        <w:t xml:space="preserve"> Regression Result</w:t>
      </w:r>
    </w:p>
    <w:tbl>
      <w:tblPr>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34"/>
        <w:gridCol w:w="1399"/>
        <w:gridCol w:w="1243"/>
        <w:gridCol w:w="777"/>
        <w:gridCol w:w="881"/>
        <w:gridCol w:w="1399"/>
        <w:gridCol w:w="1079"/>
      </w:tblGrid>
      <w:tr w:rsidR="00553F58" w:rsidRPr="00C8130D" w14:paraId="04E4C266" w14:textId="77777777" w:rsidTr="00553F58">
        <w:trPr>
          <w:trHeight w:val="1280"/>
        </w:trPr>
        <w:tc>
          <w:tcPr>
            <w:tcW w:w="8212" w:type="dxa"/>
            <w:gridSpan w:val="7"/>
            <w:tcBorders>
              <w:bottom w:val="dashed" w:sz="4" w:space="0" w:color="000000"/>
            </w:tcBorders>
          </w:tcPr>
          <w:p w14:paraId="3FC6E3F5" w14:textId="77777777" w:rsidR="00553F58" w:rsidRPr="00C8130D" w:rsidRDefault="00553F58" w:rsidP="00553F58">
            <w:pPr>
              <w:widowControl w:val="0"/>
              <w:autoSpaceDE w:val="0"/>
              <w:autoSpaceDN w:val="0"/>
              <w:spacing w:before="11" w:after="0" w:line="240" w:lineRule="auto"/>
              <w:rPr>
                <w:rFonts w:ascii="Cambria" w:eastAsia="Consolas" w:hAnsi="Cambria" w:cs="Consolas"/>
                <w:b/>
                <w:kern w:val="0"/>
                <w:sz w:val="24"/>
                <w:szCs w:val="24"/>
                <w:lang w:val="en-US"/>
                <w14:ligatures w14:val="none"/>
              </w:rPr>
            </w:pPr>
          </w:p>
          <w:p w14:paraId="4C2401C6" w14:textId="77777777" w:rsidR="00553F58" w:rsidRPr="00C8130D" w:rsidRDefault="00553F58" w:rsidP="00553F58">
            <w:pPr>
              <w:widowControl w:val="0"/>
              <w:tabs>
                <w:tab w:val="left" w:pos="6147"/>
              </w:tabs>
              <w:autoSpaceDE w:val="0"/>
              <w:autoSpaceDN w:val="0"/>
              <w:spacing w:after="0" w:line="254" w:lineRule="auto"/>
              <w:ind w:left="35" w:right="79"/>
              <w:rPr>
                <w:rFonts w:ascii="Cambria" w:eastAsia="Consolas" w:hAnsi="Cambria" w:cs="Consolas"/>
                <w:kern w:val="0"/>
                <w:sz w:val="24"/>
                <w:szCs w:val="24"/>
                <w:lang w:val="en-US"/>
                <w14:ligatures w14:val="none"/>
              </w:rPr>
            </w:pPr>
            <w:r w:rsidRPr="00C8130D">
              <w:rPr>
                <w:rFonts w:ascii="Cambria" w:eastAsia="Consolas" w:hAnsi="Cambria" w:cs="Consolas"/>
                <w:kern w:val="0"/>
                <w:sz w:val="24"/>
                <w:szCs w:val="24"/>
                <w:lang w:val="en-US"/>
                <w14:ligatures w14:val="none"/>
              </w:rPr>
              <w:t>Difference-in-differences regression</w:t>
            </w:r>
            <w:r w:rsidRPr="00C8130D">
              <w:rPr>
                <w:rFonts w:ascii="Cambria" w:eastAsia="Consolas" w:hAnsi="Cambria" w:cs="Consolas"/>
                <w:kern w:val="0"/>
                <w:sz w:val="24"/>
                <w:szCs w:val="24"/>
                <w:lang w:val="en-US"/>
                <w14:ligatures w14:val="none"/>
              </w:rPr>
              <w:tab/>
              <w:t>Number</w:t>
            </w:r>
            <w:r w:rsidRPr="00C8130D">
              <w:rPr>
                <w:rFonts w:ascii="Cambria" w:eastAsia="Consolas" w:hAnsi="Cambria" w:cs="Consolas"/>
                <w:spacing w:val="-14"/>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of</w:t>
            </w:r>
            <w:r w:rsidRPr="00C8130D">
              <w:rPr>
                <w:rFonts w:ascii="Cambria" w:eastAsia="Consolas" w:hAnsi="Cambria" w:cs="Consolas"/>
                <w:spacing w:val="-14"/>
                <w:kern w:val="0"/>
                <w:sz w:val="24"/>
                <w:szCs w:val="24"/>
                <w:lang w:val="en-US"/>
                <w14:ligatures w14:val="none"/>
              </w:rPr>
              <w:t xml:space="preserve"> </w:t>
            </w:r>
            <w:proofErr w:type="spellStart"/>
            <w:r w:rsidRPr="00C8130D">
              <w:rPr>
                <w:rFonts w:ascii="Cambria" w:eastAsia="Consolas" w:hAnsi="Cambria" w:cs="Consolas"/>
                <w:kern w:val="0"/>
                <w:sz w:val="24"/>
                <w:szCs w:val="24"/>
                <w:lang w:val="en-US"/>
                <w14:ligatures w14:val="none"/>
              </w:rPr>
              <w:t>obs</w:t>
            </w:r>
            <w:proofErr w:type="spellEnd"/>
            <w:r w:rsidRPr="00C8130D">
              <w:rPr>
                <w:rFonts w:ascii="Cambria" w:eastAsia="Consolas" w:hAnsi="Cambria" w:cs="Consolas"/>
                <w:spacing w:val="-14"/>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w:t>
            </w:r>
            <w:r w:rsidRPr="00C8130D">
              <w:rPr>
                <w:rFonts w:ascii="Cambria" w:eastAsia="Consolas" w:hAnsi="Cambria" w:cs="Consolas"/>
                <w:spacing w:val="-14"/>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100 Data type: Repeated cross-sectional</w:t>
            </w:r>
          </w:p>
          <w:p w14:paraId="1C64E59E" w14:textId="77777777" w:rsidR="00553F58" w:rsidRPr="00C8130D" w:rsidRDefault="00553F58" w:rsidP="00553F58">
            <w:pPr>
              <w:widowControl w:val="0"/>
              <w:autoSpaceDE w:val="0"/>
              <w:autoSpaceDN w:val="0"/>
              <w:spacing w:before="17" w:after="0" w:line="240" w:lineRule="auto"/>
              <w:rPr>
                <w:rFonts w:ascii="Cambria" w:eastAsia="Consolas" w:hAnsi="Cambria" w:cs="Consolas"/>
                <w:b/>
                <w:kern w:val="0"/>
                <w:sz w:val="24"/>
                <w:szCs w:val="24"/>
                <w:lang w:val="en-US"/>
                <w14:ligatures w14:val="none"/>
              </w:rPr>
            </w:pPr>
          </w:p>
          <w:p w14:paraId="65C9AC52" w14:textId="77777777" w:rsidR="00553F58" w:rsidRPr="00C8130D" w:rsidRDefault="00553F58" w:rsidP="00553F58">
            <w:pPr>
              <w:widowControl w:val="0"/>
              <w:autoSpaceDE w:val="0"/>
              <w:autoSpaceDN w:val="0"/>
              <w:spacing w:after="0" w:line="240" w:lineRule="auto"/>
              <w:ind w:left="3246"/>
              <w:rPr>
                <w:rFonts w:ascii="Cambria" w:eastAsia="Consolas" w:hAnsi="Cambria" w:cs="Consolas"/>
                <w:kern w:val="0"/>
                <w:sz w:val="24"/>
                <w:szCs w:val="24"/>
                <w:lang w:val="en-US"/>
                <w14:ligatures w14:val="none"/>
              </w:rPr>
            </w:pPr>
            <w:r w:rsidRPr="00C8130D">
              <w:rPr>
                <w:rFonts w:ascii="Cambria" w:eastAsia="Consolas" w:hAnsi="Cambria" w:cs="Consolas"/>
                <w:kern w:val="0"/>
                <w:sz w:val="24"/>
                <w:szCs w:val="24"/>
                <w:lang w:val="en-US"/>
                <w14:ligatures w14:val="none"/>
              </w:rPr>
              <w:t>(Std.</w:t>
            </w:r>
            <w:r w:rsidRPr="00C8130D">
              <w:rPr>
                <w:rFonts w:ascii="Cambria" w:eastAsia="Consolas" w:hAnsi="Cambria" w:cs="Consolas"/>
                <w:spacing w:val="-10"/>
                <w:kern w:val="0"/>
                <w:sz w:val="24"/>
                <w:szCs w:val="24"/>
                <w:lang w:val="en-US"/>
                <w14:ligatures w14:val="none"/>
              </w:rPr>
              <w:t xml:space="preserve"> </w:t>
            </w:r>
            <w:proofErr w:type="gramStart"/>
            <w:r w:rsidRPr="00C8130D">
              <w:rPr>
                <w:rFonts w:ascii="Cambria" w:eastAsia="Consolas" w:hAnsi="Cambria" w:cs="Consolas"/>
                <w:kern w:val="0"/>
                <w:sz w:val="24"/>
                <w:szCs w:val="24"/>
                <w:lang w:val="en-US"/>
                <w14:ligatures w14:val="none"/>
              </w:rPr>
              <w:t>err</w:t>
            </w:r>
            <w:proofErr w:type="gramEnd"/>
            <w:r w:rsidRPr="00C8130D">
              <w:rPr>
                <w:rFonts w:ascii="Cambria" w:eastAsia="Consolas" w:hAnsi="Cambria" w:cs="Consolas"/>
                <w:kern w:val="0"/>
                <w:sz w:val="24"/>
                <w:szCs w:val="24"/>
                <w:lang w:val="en-US"/>
                <w14:ligatures w14:val="none"/>
              </w:rPr>
              <w:t>.</w:t>
            </w:r>
            <w:r w:rsidRPr="00C8130D">
              <w:rPr>
                <w:rFonts w:ascii="Cambria" w:eastAsia="Consolas" w:hAnsi="Cambria" w:cs="Consolas"/>
                <w:spacing w:val="-9"/>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adjusted</w:t>
            </w:r>
            <w:r w:rsidRPr="00C8130D">
              <w:rPr>
                <w:rFonts w:ascii="Cambria" w:eastAsia="Consolas" w:hAnsi="Cambria" w:cs="Consolas"/>
                <w:spacing w:val="-9"/>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for</w:t>
            </w:r>
            <w:r w:rsidRPr="00C8130D">
              <w:rPr>
                <w:rFonts w:ascii="Cambria" w:eastAsia="Consolas" w:hAnsi="Cambria" w:cs="Consolas"/>
                <w:spacing w:val="-9"/>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50</w:t>
            </w:r>
            <w:r w:rsidRPr="00C8130D">
              <w:rPr>
                <w:rFonts w:ascii="Cambria" w:eastAsia="Consolas" w:hAnsi="Cambria" w:cs="Consolas"/>
                <w:spacing w:val="-10"/>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clusters</w:t>
            </w:r>
            <w:r w:rsidRPr="00C8130D">
              <w:rPr>
                <w:rFonts w:ascii="Cambria" w:eastAsia="Consolas" w:hAnsi="Cambria" w:cs="Consolas"/>
                <w:spacing w:val="-9"/>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in</w:t>
            </w:r>
            <w:r w:rsidRPr="00C8130D">
              <w:rPr>
                <w:rFonts w:ascii="Cambria" w:eastAsia="Consolas" w:hAnsi="Cambria" w:cs="Consolas"/>
                <w:spacing w:val="-10"/>
                <w:kern w:val="0"/>
                <w:sz w:val="24"/>
                <w:szCs w:val="24"/>
                <w:lang w:val="en-US"/>
                <w14:ligatures w14:val="none"/>
              </w:rPr>
              <w:t xml:space="preserve"> </w:t>
            </w:r>
            <w:r w:rsidRPr="00C8130D">
              <w:rPr>
                <w:rFonts w:ascii="Cambria" w:eastAsia="Consolas" w:hAnsi="Cambria" w:cs="Consolas"/>
                <w:spacing w:val="-2"/>
                <w:kern w:val="0"/>
                <w:sz w:val="24"/>
                <w:szCs w:val="24"/>
                <w:lang w:val="en-US"/>
                <w14:ligatures w14:val="none"/>
              </w:rPr>
              <w:t>VILLAGE)</w:t>
            </w:r>
          </w:p>
        </w:tc>
      </w:tr>
      <w:tr w:rsidR="00553F58" w:rsidRPr="00C8130D" w14:paraId="51AB88A7" w14:textId="77777777" w:rsidTr="00553F58">
        <w:trPr>
          <w:trHeight w:val="696"/>
        </w:trPr>
        <w:tc>
          <w:tcPr>
            <w:tcW w:w="1434" w:type="dxa"/>
            <w:tcBorders>
              <w:top w:val="dashed" w:sz="4" w:space="0" w:color="000000"/>
              <w:bottom w:val="dashed" w:sz="4" w:space="0" w:color="000000"/>
              <w:right w:val="single" w:sz="4" w:space="0" w:color="000000"/>
            </w:tcBorders>
          </w:tcPr>
          <w:p w14:paraId="57027927"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14EEAC8E" w14:textId="77777777" w:rsidR="00553F58" w:rsidRPr="00C8130D" w:rsidRDefault="00553F58" w:rsidP="00553F58">
            <w:pPr>
              <w:widowControl w:val="0"/>
              <w:autoSpaceDE w:val="0"/>
              <w:autoSpaceDN w:val="0"/>
              <w:spacing w:before="1" w:after="0" w:line="240" w:lineRule="auto"/>
              <w:ind w:right="140"/>
              <w:jc w:val="right"/>
              <w:rPr>
                <w:rFonts w:ascii="Cambria" w:eastAsia="Consolas" w:hAnsi="Cambria" w:cs="Consolas"/>
                <w:kern w:val="0"/>
                <w:sz w:val="24"/>
                <w:szCs w:val="24"/>
                <w:lang w:val="en-US"/>
                <w14:ligatures w14:val="none"/>
              </w:rPr>
            </w:pPr>
            <w:r w:rsidRPr="00C8130D">
              <w:rPr>
                <w:rFonts w:ascii="Cambria" w:eastAsia="Consolas" w:hAnsi="Cambria" w:cs="Consolas"/>
                <w:spacing w:val="-5"/>
                <w:kern w:val="0"/>
                <w:sz w:val="24"/>
                <w:szCs w:val="24"/>
                <w:lang w:val="en-US"/>
                <w14:ligatures w14:val="none"/>
              </w:rPr>
              <w:t>IDM</w:t>
            </w:r>
          </w:p>
        </w:tc>
        <w:tc>
          <w:tcPr>
            <w:tcW w:w="1399" w:type="dxa"/>
            <w:tcBorders>
              <w:top w:val="dashed" w:sz="4" w:space="0" w:color="000000"/>
              <w:left w:val="single" w:sz="4" w:space="0" w:color="000000"/>
              <w:bottom w:val="dashed" w:sz="4" w:space="0" w:color="000000"/>
              <w:right w:val="nil"/>
            </w:tcBorders>
          </w:tcPr>
          <w:p w14:paraId="235E7FD5"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7B5AC35A" w14:textId="77777777" w:rsidR="00553F58" w:rsidRPr="00C8130D" w:rsidRDefault="00553F58" w:rsidP="00553F58">
            <w:pPr>
              <w:widowControl w:val="0"/>
              <w:autoSpaceDE w:val="0"/>
              <w:autoSpaceDN w:val="0"/>
              <w:spacing w:before="1" w:after="0" w:line="240" w:lineRule="auto"/>
              <w:ind w:left="158"/>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Coefficient</w:t>
            </w:r>
          </w:p>
        </w:tc>
        <w:tc>
          <w:tcPr>
            <w:tcW w:w="1243" w:type="dxa"/>
            <w:tcBorders>
              <w:top w:val="dashed" w:sz="4" w:space="0" w:color="000000"/>
              <w:left w:val="nil"/>
              <w:bottom w:val="dashed" w:sz="4" w:space="0" w:color="000000"/>
              <w:right w:val="nil"/>
            </w:tcBorders>
          </w:tcPr>
          <w:p w14:paraId="64053DA4" w14:textId="77777777" w:rsidR="00553F58" w:rsidRPr="00C8130D" w:rsidRDefault="00553F58" w:rsidP="00553F58">
            <w:pPr>
              <w:widowControl w:val="0"/>
              <w:autoSpaceDE w:val="0"/>
              <w:autoSpaceDN w:val="0"/>
              <w:spacing w:before="117" w:after="0" w:line="254" w:lineRule="auto"/>
              <w:ind w:left="110" w:right="17" w:firstLine="103"/>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 xml:space="preserve">Robust </w:t>
            </w:r>
            <w:r w:rsidRPr="00C8130D">
              <w:rPr>
                <w:rFonts w:ascii="Cambria" w:eastAsia="Consolas" w:hAnsi="Cambria" w:cs="Consolas"/>
                <w:kern w:val="0"/>
                <w:sz w:val="24"/>
                <w:szCs w:val="24"/>
                <w:lang w:val="en-US"/>
                <w14:ligatures w14:val="none"/>
              </w:rPr>
              <w:t>std.</w:t>
            </w:r>
            <w:r w:rsidRPr="00C8130D">
              <w:rPr>
                <w:rFonts w:ascii="Cambria" w:eastAsia="Consolas" w:hAnsi="Cambria" w:cs="Consolas"/>
                <w:spacing w:val="-27"/>
                <w:kern w:val="0"/>
                <w:sz w:val="24"/>
                <w:szCs w:val="24"/>
                <w:lang w:val="en-US"/>
                <w14:ligatures w14:val="none"/>
              </w:rPr>
              <w:t xml:space="preserve"> </w:t>
            </w:r>
            <w:proofErr w:type="gramStart"/>
            <w:r w:rsidRPr="00C8130D">
              <w:rPr>
                <w:rFonts w:ascii="Cambria" w:eastAsia="Consolas" w:hAnsi="Cambria" w:cs="Consolas"/>
                <w:kern w:val="0"/>
                <w:sz w:val="24"/>
                <w:szCs w:val="24"/>
                <w:lang w:val="en-US"/>
                <w14:ligatures w14:val="none"/>
              </w:rPr>
              <w:t>err</w:t>
            </w:r>
            <w:proofErr w:type="gramEnd"/>
            <w:r w:rsidRPr="00C8130D">
              <w:rPr>
                <w:rFonts w:ascii="Cambria" w:eastAsia="Consolas" w:hAnsi="Cambria" w:cs="Consolas"/>
                <w:kern w:val="0"/>
                <w:sz w:val="24"/>
                <w:szCs w:val="24"/>
                <w:lang w:val="en-US"/>
                <w14:ligatures w14:val="none"/>
              </w:rPr>
              <w:t>.</w:t>
            </w:r>
          </w:p>
        </w:tc>
        <w:tc>
          <w:tcPr>
            <w:tcW w:w="777" w:type="dxa"/>
            <w:tcBorders>
              <w:top w:val="dashed" w:sz="4" w:space="0" w:color="000000"/>
              <w:left w:val="nil"/>
              <w:bottom w:val="dashed" w:sz="4" w:space="0" w:color="000000"/>
              <w:right w:val="nil"/>
            </w:tcBorders>
          </w:tcPr>
          <w:p w14:paraId="381AB6C9"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73E320AC" w14:textId="77777777" w:rsidR="00553F58" w:rsidRPr="00C8130D" w:rsidRDefault="00553F58" w:rsidP="00553F58">
            <w:pPr>
              <w:widowControl w:val="0"/>
              <w:autoSpaceDE w:val="0"/>
              <w:autoSpaceDN w:val="0"/>
              <w:spacing w:before="1" w:after="0" w:line="240" w:lineRule="auto"/>
              <w:ind w:left="421"/>
              <w:rPr>
                <w:rFonts w:ascii="Cambria" w:eastAsia="Consolas" w:hAnsi="Cambria" w:cs="Consolas"/>
                <w:kern w:val="0"/>
                <w:sz w:val="24"/>
                <w:szCs w:val="24"/>
                <w:lang w:val="en-US"/>
                <w14:ligatures w14:val="none"/>
              </w:rPr>
            </w:pPr>
            <w:r w:rsidRPr="00C8130D">
              <w:rPr>
                <w:rFonts w:ascii="Cambria" w:eastAsia="Consolas" w:hAnsi="Cambria" w:cs="Consolas"/>
                <w:spacing w:val="-10"/>
                <w:kern w:val="0"/>
                <w:sz w:val="24"/>
                <w:szCs w:val="24"/>
                <w:lang w:val="en-US"/>
                <w14:ligatures w14:val="none"/>
              </w:rPr>
              <w:t>t</w:t>
            </w:r>
          </w:p>
        </w:tc>
        <w:tc>
          <w:tcPr>
            <w:tcW w:w="881" w:type="dxa"/>
            <w:tcBorders>
              <w:top w:val="dashed" w:sz="4" w:space="0" w:color="000000"/>
              <w:left w:val="nil"/>
              <w:bottom w:val="dashed" w:sz="4" w:space="0" w:color="000000"/>
              <w:right w:val="nil"/>
            </w:tcBorders>
          </w:tcPr>
          <w:p w14:paraId="6B6956A6"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432E1B5C" w14:textId="77777777" w:rsidR="00553F58" w:rsidRPr="00C8130D" w:rsidRDefault="00553F58" w:rsidP="00553F58">
            <w:pPr>
              <w:widowControl w:val="0"/>
              <w:autoSpaceDE w:val="0"/>
              <w:autoSpaceDN w:val="0"/>
              <w:spacing w:before="1" w:after="0" w:line="240" w:lineRule="auto"/>
              <w:ind w:right="36"/>
              <w:jc w:val="center"/>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P&gt;|t|</w:t>
            </w:r>
          </w:p>
        </w:tc>
        <w:tc>
          <w:tcPr>
            <w:tcW w:w="1399" w:type="dxa"/>
            <w:tcBorders>
              <w:top w:val="dashed" w:sz="4" w:space="0" w:color="000000"/>
              <w:left w:val="nil"/>
              <w:bottom w:val="dashed" w:sz="4" w:space="0" w:color="000000"/>
              <w:right w:val="nil"/>
            </w:tcBorders>
          </w:tcPr>
          <w:p w14:paraId="5ADC7867"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5703FB68" w14:textId="77777777" w:rsidR="00553F58" w:rsidRPr="00C8130D" w:rsidRDefault="00553F58" w:rsidP="00553F58">
            <w:pPr>
              <w:widowControl w:val="0"/>
              <w:autoSpaceDE w:val="0"/>
              <w:autoSpaceDN w:val="0"/>
              <w:spacing w:before="1" w:after="0" w:line="240" w:lineRule="auto"/>
              <w:ind w:left="317"/>
              <w:rPr>
                <w:rFonts w:ascii="Cambria" w:eastAsia="Consolas" w:hAnsi="Cambria" w:cs="Consolas"/>
                <w:kern w:val="0"/>
                <w:sz w:val="24"/>
                <w:szCs w:val="24"/>
                <w:lang w:val="en-US"/>
                <w14:ligatures w14:val="none"/>
              </w:rPr>
            </w:pPr>
            <w:r w:rsidRPr="00C8130D">
              <w:rPr>
                <w:rFonts w:ascii="Cambria" w:eastAsia="Consolas" w:hAnsi="Cambria" w:cs="Consolas"/>
                <w:kern w:val="0"/>
                <w:sz w:val="24"/>
                <w:szCs w:val="24"/>
                <w:lang w:val="en-US"/>
                <w14:ligatures w14:val="none"/>
              </w:rPr>
              <w:t>[95%</w:t>
            </w:r>
            <w:r w:rsidRPr="00C8130D">
              <w:rPr>
                <w:rFonts w:ascii="Cambria" w:eastAsia="Consolas" w:hAnsi="Cambria" w:cs="Consolas"/>
                <w:spacing w:val="-9"/>
                <w:kern w:val="0"/>
                <w:sz w:val="24"/>
                <w:szCs w:val="24"/>
                <w:lang w:val="en-US"/>
                <w14:ligatures w14:val="none"/>
              </w:rPr>
              <w:t xml:space="preserve"> </w:t>
            </w:r>
            <w:r w:rsidRPr="00C8130D">
              <w:rPr>
                <w:rFonts w:ascii="Cambria" w:eastAsia="Consolas" w:hAnsi="Cambria" w:cs="Consolas"/>
                <w:spacing w:val="-2"/>
                <w:kern w:val="0"/>
                <w:sz w:val="24"/>
                <w:szCs w:val="24"/>
                <w:lang w:val="en-US"/>
                <w14:ligatures w14:val="none"/>
              </w:rPr>
              <w:t>conf.</w:t>
            </w:r>
          </w:p>
        </w:tc>
        <w:tc>
          <w:tcPr>
            <w:tcW w:w="1079" w:type="dxa"/>
            <w:tcBorders>
              <w:top w:val="dashed" w:sz="4" w:space="0" w:color="000000"/>
              <w:left w:val="nil"/>
              <w:bottom w:val="dashed" w:sz="4" w:space="0" w:color="000000"/>
            </w:tcBorders>
          </w:tcPr>
          <w:p w14:paraId="4ED0A583" w14:textId="77777777" w:rsidR="00553F58" w:rsidRPr="00C8130D" w:rsidRDefault="00553F58" w:rsidP="00553F58">
            <w:pPr>
              <w:widowControl w:val="0"/>
              <w:autoSpaceDE w:val="0"/>
              <w:autoSpaceDN w:val="0"/>
              <w:spacing w:before="133" w:after="0" w:line="240" w:lineRule="auto"/>
              <w:rPr>
                <w:rFonts w:ascii="Cambria" w:eastAsia="Consolas" w:hAnsi="Cambria" w:cs="Consolas"/>
                <w:b/>
                <w:kern w:val="0"/>
                <w:sz w:val="24"/>
                <w:szCs w:val="24"/>
                <w:lang w:val="en-US"/>
                <w14:ligatures w14:val="none"/>
              </w:rPr>
            </w:pPr>
          </w:p>
          <w:p w14:paraId="356A7F89" w14:textId="77777777" w:rsidR="00553F58" w:rsidRPr="00C8130D" w:rsidRDefault="00553F58" w:rsidP="00553F58">
            <w:pPr>
              <w:widowControl w:val="0"/>
              <w:autoSpaceDE w:val="0"/>
              <w:autoSpaceDN w:val="0"/>
              <w:spacing w:before="1" w:after="0" w:line="240" w:lineRule="auto"/>
              <w:ind w:right="79"/>
              <w:jc w:val="right"/>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interval]</w:t>
            </w:r>
          </w:p>
        </w:tc>
      </w:tr>
      <w:tr w:rsidR="00553F58" w:rsidRPr="00C8130D" w14:paraId="72610152" w14:textId="77777777" w:rsidTr="00553F58">
        <w:trPr>
          <w:trHeight w:val="932"/>
        </w:trPr>
        <w:tc>
          <w:tcPr>
            <w:tcW w:w="1434" w:type="dxa"/>
            <w:tcBorders>
              <w:top w:val="dashed" w:sz="4" w:space="0" w:color="000000"/>
              <w:bottom w:val="dashed" w:sz="4" w:space="0" w:color="000000"/>
              <w:right w:val="single" w:sz="4" w:space="0" w:color="000000"/>
            </w:tcBorders>
          </w:tcPr>
          <w:p w14:paraId="3CA65F5C" w14:textId="77777777" w:rsidR="00553F58" w:rsidRPr="00C8130D" w:rsidRDefault="00553F58" w:rsidP="00553F58">
            <w:pPr>
              <w:widowControl w:val="0"/>
              <w:autoSpaceDE w:val="0"/>
              <w:autoSpaceDN w:val="0"/>
              <w:spacing w:before="117" w:after="0" w:line="240" w:lineRule="auto"/>
              <w:ind w:left="35"/>
              <w:rPr>
                <w:rFonts w:ascii="Cambria" w:eastAsia="Consolas" w:hAnsi="Cambria" w:cs="Consolas"/>
                <w:kern w:val="0"/>
                <w:sz w:val="24"/>
                <w:szCs w:val="24"/>
                <w:lang w:val="en-US"/>
                <w14:ligatures w14:val="none"/>
              </w:rPr>
            </w:pPr>
            <w:r w:rsidRPr="00C8130D">
              <w:rPr>
                <w:rFonts w:ascii="Cambria" w:eastAsia="Consolas" w:hAnsi="Cambria" w:cs="Consolas"/>
                <w:spacing w:val="-4"/>
                <w:kern w:val="0"/>
                <w:sz w:val="24"/>
                <w:szCs w:val="24"/>
                <w:lang w:val="en-US"/>
                <w14:ligatures w14:val="none"/>
              </w:rPr>
              <w:t>ATET</w:t>
            </w:r>
          </w:p>
          <w:p w14:paraId="55A52D74" w14:textId="77777777" w:rsidR="00553F58" w:rsidRPr="00C8130D" w:rsidRDefault="00553F58" w:rsidP="00553F58">
            <w:pPr>
              <w:widowControl w:val="0"/>
              <w:autoSpaceDE w:val="0"/>
              <w:autoSpaceDN w:val="0"/>
              <w:spacing w:before="13" w:after="0" w:line="240" w:lineRule="auto"/>
              <w:ind w:left="346"/>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PERISMART</w:t>
            </w:r>
          </w:p>
          <w:p w14:paraId="3CCD9D99" w14:textId="77777777" w:rsidR="00553F58" w:rsidRPr="00C8130D" w:rsidRDefault="00553F58" w:rsidP="00553F58">
            <w:pPr>
              <w:widowControl w:val="0"/>
              <w:autoSpaceDE w:val="0"/>
              <w:autoSpaceDN w:val="0"/>
              <w:spacing w:before="13" w:after="0" w:line="240" w:lineRule="auto"/>
              <w:ind w:left="346"/>
              <w:rPr>
                <w:rFonts w:ascii="Cambria" w:eastAsia="Consolas" w:hAnsi="Cambria" w:cs="Consolas"/>
                <w:kern w:val="0"/>
                <w:sz w:val="24"/>
                <w:szCs w:val="24"/>
                <w:lang w:val="en-US"/>
                <w14:ligatures w14:val="none"/>
              </w:rPr>
            </w:pPr>
            <w:r w:rsidRPr="00C8130D">
              <w:rPr>
                <w:rFonts w:ascii="Cambria" w:eastAsia="Consolas" w:hAnsi="Cambria" w:cs="Consolas"/>
                <w:kern w:val="0"/>
                <w:sz w:val="24"/>
                <w:szCs w:val="24"/>
                <w:lang w:val="en-US"/>
                <w14:ligatures w14:val="none"/>
              </w:rPr>
              <w:t>(1</w:t>
            </w:r>
            <w:r w:rsidRPr="00C8130D">
              <w:rPr>
                <w:rFonts w:ascii="Cambria" w:eastAsia="Consolas" w:hAnsi="Cambria" w:cs="Consolas"/>
                <w:spacing w:val="-6"/>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vs</w:t>
            </w:r>
            <w:r w:rsidRPr="00C8130D">
              <w:rPr>
                <w:rFonts w:ascii="Cambria" w:eastAsia="Consolas" w:hAnsi="Cambria" w:cs="Consolas"/>
                <w:spacing w:val="-4"/>
                <w:kern w:val="0"/>
                <w:sz w:val="24"/>
                <w:szCs w:val="24"/>
                <w:lang w:val="en-US"/>
                <w14:ligatures w14:val="none"/>
              </w:rPr>
              <w:t xml:space="preserve"> </w:t>
            </w:r>
            <w:r w:rsidRPr="00C8130D">
              <w:rPr>
                <w:rFonts w:ascii="Cambria" w:eastAsia="Consolas" w:hAnsi="Cambria" w:cs="Consolas"/>
                <w:spacing w:val="-5"/>
                <w:kern w:val="0"/>
                <w:sz w:val="24"/>
                <w:szCs w:val="24"/>
                <w:lang w:val="en-US"/>
                <w14:ligatures w14:val="none"/>
              </w:rPr>
              <w:t>0)</w:t>
            </w:r>
          </w:p>
        </w:tc>
        <w:tc>
          <w:tcPr>
            <w:tcW w:w="1399" w:type="dxa"/>
            <w:tcBorders>
              <w:top w:val="dashed" w:sz="4" w:space="0" w:color="000000"/>
              <w:left w:val="single" w:sz="4" w:space="0" w:color="000000"/>
              <w:bottom w:val="dashed" w:sz="4" w:space="0" w:color="000000"/>
              <w:right w:val="nil"/>
            </w:tcBorders>
          </w:tcPr>
          <w:p w14:paraId="3723C3FC"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7222665F"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2CBE43D2" w14:textId="77777777" w:rsidR="00553F58" w:rsidRPr="00C8130D" w:rsidRDefault="00553F58" w:rsidP="00553F58">
            <w:pPr>
              <w:widowControl w:val="0"/>
              <w:autoSpaceDE w:val="0"/>
              <w:autoSpaceDN w:val="0"/>
              <w:spacing w:after="0" w:line="240" w:lineRule="auto"/>
              <w:ind w:left="365"/>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.0103221</w:t>
            </w:r>
          </w:p>
        </w:tc>
        <w:tc>
          <w:tcPr>
            <w:tcW w:w="1243" w:type="dxa"/>
            <w:tcBorders>
              <w:top w:val="dashed" w:sz="4" w:space="0" w:color="000000"/>
              <w:left w:val="nil"/>
              <w:bottom w:val="dashed" w:sz="4" w:space="0" w:color="000000"/>
              <w:right w:val="nil"/>
            </w:tcBorders>
          </w:tcPr>
          <w:p w14:paraId="1A3CAC21"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24A4237D"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47F24069" w14:textId="77777777" w:rsidR="00553F58" w:rsidRPr="00C8130D" w:rsidRDefault="00553F58" w:rsidP="00553F58">
            <w:pPr>
              <w:widowControl w:val="0"/>
              <w:autoSpaceDE w:val="0"/>
              <w:autoSpaceDN w:val="0"/>
              <w:spacing w:after="0" w:line="240" w:lineRule="auto"/>
              <w:ind w:left="110"/>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.0227788</w:t>
            </w:r>
          </w:p>
        </w:tc>
        <w:tc>
          <w:tcPr>
            <w:tcW w:w="777" w:type="dxa"/>
            <w:tcBorders>
              <w:top w:val="dashed" w:sz="4" w:space="0" w:color="000000"/>
              <w:left w:val="nil"/>
              <w:bottom w:val="dashed" w:sz="4" w:space="0" w:color="000000"/>
              <w:right w:val="nil"/>
            </w:tcBorders>
          </w:tcPr>
          <w:p w14:paraId="339DD95B"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49A85066"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592138D0" w14:textId="77777777" w:rsidR="00553F58" w:rsidRPr="00C8130D" w:rsidRDefault="00553F58" w:rsidP="00553F58">
            <w:pPr>
              <w:widowControl w:val="0"/>
              <w:autoSpaceDE w:val="0"/>
              <w:autoSpaceDN w:val="0"/>
              <w:spacing w:after="0" w:line="240" w:lineRule="auto"/>
              <w:ind w:left="214"/>
              <w:rPr>
                <w:rFonts w:ascii="Cambria" w:eastAsia="Consolas" w:hAnsi="Cambria" w:cs="Consolas"/>
                <w:kern w:val="0"/>
                <w:sz w:val="24"/>
                <w:szCs w:val="24"/>
                <w:lang w:val="en-US"/>
                <w14:ligatures w14:val="none"/>
              </w:rPr>
            </w:pPr>
            <w:r w:rsidRPr="00C8130D">
              <w:rPr>
                <w:rFonts w:ascii="Cambria" w:eastAsia="Consolas" w:hAnsi="Cambria" w:cs="Consolas"/>
                <w:spacing w:val="-4"/>
                <w:kern w:val="0"/>
                <w:sz w:val="24"/>
                <w:szCs w:val="24"/>
                <w:lang w:val="en-US"/>
                <w14:ligatures w14:val="none"/>
              </w:rPr>
              <w:t>0.45</w:t>
            </w:r>
          </w:p>
        </w:tc>
        <w:tc>
          <w:tcPr>
            <w:tcW w:w="881" w:type="dxa"/>
            <w:tcBorders>
              <w:top w:val="dashed" w:sz="4" w:space="0" w:color="000000"/>
              <w:left w:val="nil"/>
              <w:bottom w:val="dashed" w:sz="4" w:space="0" w:color="000000"/>
              <w:right w:val="nil"/>
            </w:tcBorders>
          </w:tcPr>
          <w:p w14:paraId="6A8D62A5"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4D0E4109"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36E1E218" w14:textId="77777777" w:rsidR="00553F58" w:rsidRPr="00C8130D" w:rsidRDefault="00553F58" w:rsidP="00553F58">
            <w:pPr>
              <w:widowControl w:val="0"/>
              <w:autoSpaceDE w:val="0"/>
              <w:autoSpaceDN w:val="0"/>
              <w:spacing w:after="0" w:line="240" w:lineRule="auto"/>
              <w:ind w:right="36"/>
              <w:jc w:val="center"/>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0.652</w:t>
            </w:r>
          </w:p>
        </w:tc>
        <w:tc>
          <w:tcPr>
            <w:tcW w:w="1399" w:type="dxa"/>
            <w:tcBorders>
              <w:top w:val="dashed" w:sz="4" w:space="0" w:color="000000"/>
              <w:left w:val="nil"/>
              <w:bottom w:val="dashed" w:sz="4" w:space="0" w:color="000000"/>
              <w:right w:val="nil"/>
            </w:tcBorders>
          </w:tcPr>
          <w:p w14:paraId="12AB74CF"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56ACE49E"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41CB5CD0" w14:textId="77777777" w:rsidR="00553F58" w:rsidRPr="00C8130D" w:rsidRDefault="00553F58" w:rsidP="00553F58">
            <w:pPr>
              <w:widowControl w:val="0"/>
              <w:autoSpaceDE w:val="0"/>
              <w:autoSpaceDN w:val="0"/>
              <w:spacing w:after="0" w:line="240" w:lineRule="auto"/>
              <w:ind w:left="213"/>
              <w:rPr>
                <w:rFonts w:ascii="Cambria" w:eastAsia="Consolas" w:hAnsi="Cambria" w:cs="Consolas"/>
                <w:kern w:val="0"/>
                <w:sz w:val="24"/>
                <w:szCs w:val="24"/>
                <w:lang w:val="en-US"/>
                <w14:ligatures w14:val="none"/>
              </w:rPr>
            </w:pPr>
            <w:r w:rsidRPr="00C8130D">
              <w:rPr>
                <w:rFonts w:ascii="Cambria" w:eastAsia="Consolas" w:hAnsi="Cambria" w:cs="Consolas"/>
                <w:spacing w:val="-4"/>
                <w:kern w:val="0"/>
                <w:sz w:val="24"/>
                <w:szCs w:val="24"/>
                <w:lang w:val="en-US"/>
                <w14:ligatures w14:val="none"/>
              </w:rPr>
              <w:t>-</w:t>
            </w:r>
            <w:r w:rsidRPr="00C8130D">
              <w:rPr>
                <w:rFonts w:ascii="Cambria" w:eastAsia="Consolas" w:hAnsi="Cambria" w:cs="Consolas"/>
                <w:spacing w:val="-2"/>
                <w:kern w:val="0"/>
                <w:sz w:val="24"/>
                <w:szCs w:val="24"/>
                <w:lang w:val="en-US"/>
                <w14:ligatures w14:val="none"/>
              </w:rPr>
              <w:t>.0354536</w:t>
            </w:r>
          </w:p>
        </w:tc>
        <w:tc>
          <w:tcPr>
            <w:tcW w:w="1079" w:type="dxa"/>
            <w:tcBorders>
              <w:top w:val="dashed" w:sz="4" w:space="0" w:color="000000"/>
              <w:left w:val="nil"/>
              <w:bottom w:val="dashed" w:sz="4" w:space="0" w:color="000000"/>
            </w:tcBorders>
          </w:tcPr>
          <w:p w14:paraId="31B4621E" w14:textId="77777777" w:rsidR="00553F58" w:rsidRPr="00C8130D" w:rsidRDefault="00553F58" w:rsidP="00553F58">
            <w:pPr>
              <w:widowControl w:val="0"/>
              <w:autoSpaceDE w:val="0"/>
              <w:autoSpaceDN w:val="0"/>
              <w:spacing w:after="0" w:line="240" w:lineRule="auto"/>
              <w:rPr>
                <w:rFonts w:ascii="Cambria" w:eastAsia="Consolas" w:hAnsi="Cambria" w:cs="Consolas"/>
                <w:b/>
                <w:kern w:val="0"/>
                <w:sz w:val="24"/>
                <w:szCs w:val="24"/>
                <w:lang w:val="en-US"/>
                <w14:ligatures w14:val="none"/>
              </w:rPr>
            </w:pPr>
          </w:p>
          <w:p w14:paraId="7024E878" w14:textId="77777777" w:rsidR="00553F58" w:rsidRPr="00C8130D" w:rsidRDefault="00553F58" w:rsidP="00553F58">
            <w:pPr>
              <w:widowControl w:val="0"/>
              <w:autoSpaceDE w:val="0"/>
              <w:autoSpaceDN w:val="0"/>
              <w:spacing w:before="151" w:after="0" w:line="240" w:lineRule="auto"/>
              <w:rPr>
                <w:rFonts w:ascii="Cambria" w:eastAsia="Consolas" w:hAnsi="Cambria" w:cs="Consolas"/>
                <w:b/>
                <w:kern w:val="0"/>
                <w:sz w:val="24"/>
                <w:szCs w:val="24"/>
                <w:lang w:val="en-US"/>
                <w14:ligatures w14:val="none"/>
              </w:rPr>
            </w:pPr>
          </w:p>
          <w:p w14:paraId="52F7400C" w14:textId="77777777" w:rsidR="00553F58" w:rsidRPr="00C8130D" w:rsidRDefault="00553F58" w:rsidP="00553F58">
            <w:pPr>
              <w:widowControl w:val="0"/>
              <w:autoSpaceDE w:val="0"/>
              <w:autoSpaceDN w:val="0"/>
              <w:spacing w:after="0" w:line="240" w:lineRule="auto"/>
              <w:ind w:right="79"/>
              <w:jc w:val="right"/>
              <w:rPr>
                <w:rFonts w:ascii="Cambria" w:eastAsia="Consolas" w:hAnsi="Cambria" w:cs="Consolas"/>
                <w:kern w:val="0"/>
                <w:sz w:val="24"/>
                <w:szCs w:val="24"/>
                <w:lang w:val="en-US"/>
                <w14:ligatures w14:val="none"/>
              </w:rPr>
            </w:pPr>
            <w:r w:rsidRPr="00C8130D">
              <w:rPr>
                <w:rFonts w:ascii="Cambria" w:eastAsia="Consolas" w:hAnsi="Cambria" w:cs="Consolas"/>
                <w:spacing w:val="-2"/>
                <w:kern w:val="0"/>
                <w:sz w:val="24"/>
                <w:szCs w:val="24"/>
                <w:lang w:val="en-US"/>
                <w14:ligatures w14:val="none"/>
              </w:rPr>
              <w:t>.0560978</w:t>
            </w:r>
          </w:p>
        </w:tc>
      </w:tr>
      <w:tr w:rsidR="00553F58" w:rsidRPr="00C8130D" w14:paraId="5C7BAE56" w14:textId="77777777" w:rsidTr="00553F58">
        <w:trPr>
          <w:trHeight w:val="356"/>
        </w:trPr>
        <w:tc>
          <w:tcPr>
            <w:tcW w:w="8212" w:type="dxa"/>
            <w:gridSpan w:val="7"/>
            <w:tcBorders>
              <w:top w:val="dashed" w:sz="4" w:space="0" w:color="000000"/>
            </w:tcBorders>
          </w:tcPr>
          <w:p w14:paraId="0E7C9563" w14:textId="77777777" w:rsidR="00553F58" w:rsidRPr="00C8130D" w:rsidRDefault="00553F58" w:rsidP="00553F58">
            <w:pPr>
              <w:widowControl w:val="0"/>
              <w:autoSpaceDE w:val="0"/>
              <w:autoSpaceDN w:val="0"/>
              <w:spacing w:before="117" w:after="0" w:line="220" w:lineRule="exact"/>
              <w:ind w:left="35"/>
              <w:rPr>
                <w:rFonts w:ascii="Cambria" w:eastAsia="Consolas" w:hAnsi="Cambria" w:cs="Consolas"/>
                <w:kern w:val="0"/>
                <w:sz w:val="24"/>
                <w:szCs w:val="24"/>
                <w:lang w:val="en-US"/>
                <w14:ligatures w14:val="none"/>
              </w:rPr>
            </w:pPr>
            <w:r w:rsidRPr="00C8130D">
              <w:rPr>
                <w:rFonts w:ascii="Cambria" w:eastAsia="Consolas" w:hAnsi="Cambria" w:cs="Consolas"/>
                <w:kern w:val="0"/>
                <w:sz w:val="24"/>
                <w:szCs w:val="24"/>
                <w:lang w:val="en-US"/>
                <w14:ligatures w14:val="none"/>
              </w:rPr>
              <w:t>Note:</w:t>
            </w:r>
            <w:r w:rsidRPr="00C8130D">
              <w:rPr>
                <w:rFonts w:ascii="Cambria" w:eastAsia="Consolas" w:hAnsi="Cambria" w:cs="Consolas"/>
                <w:spacing w:val="-13"/>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ATET</w:t>
            </w:r>
            <w:r w:rsidRPr="00C8130D">
              <w:rPr>
                <w:rFonts w:ascii="Cambria" w:eastAsia="Consolas" w:hAnsi="Cambria" w:cs="Consolas"/>
                <w:spacing w:val="-12"/>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estimate</w:t>
            </w:r>
            <w:r w:rsidRPr="00C8130D">
              <w:rPr>
                <w:rFonts w:ascii="Cambria" w:eastAsia="Consolas" w:hAnsi="Cambria" w:cs="Consolas"/>
                <w:spacing w:val="-12"/>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adjusted</w:t>
            </w:r>
            <w:r w:rsidRPr="00C8130D">
              <w:rPr>
                <w:rFonts w:ascii="Cambria" w:eastAsia="Consolas" w:hAnsi="Cambria" w:cs="Consolas"/>
                <w:spacing w:val="-12"/>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for</w:t>
            </w:r>
            <w:r w:rsidRPr="00C8130D">
              <w:rPr>
                <w:rFonts w:ascii="Cambria" w:eastAsia="Consolas" w:hAnsi="Cambria" w:cs="Consolas"/>
                <w:spacing w:val="-12"/>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covariates,</w:t>
            </w:r>
            <w:r w:rsidRPr="00C8130D">
              <w:rPr>
                <w:rFonts w:ascii="Cambria" w:eastAsia="Consolas" w:hAnsi="Cambria" w:cs="Consolas"/>
                <w:spacing w:val="-11"/>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group</w:t>
            </w:r>
            <w:r w:rsidRPr="00C8130D">
              <w:rPr>
                <w:rFonts w:ascii="Cambria" w:eastAsia="Consolas" w:hAnsi="Cambria" w:cs="Consolas"/>
                <w:spacing w:val="-11"/>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effects,</w:t>
            </w:r>
            <w:r w:rsidRPr="00C8130D">
              <w:rPr>
                <w:rFonts w:ascii="Cambria" w:eastAsia="Consolas" w:hAnsi="Cambria" w:cs="Consolas"/>
                <w:spacing w:val="-13"/>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and</w:t>
            </w:r>
            <w:r w:rsidRPr="00C8130D">
              <w:rPr>
                <w:rFonts w:ascii="Cambria" w:eastAsia="Consolas" w:hAnsi="Cambria" w:cs="Consolas"/>
                <w:spacing w:val="-12"/>
                <w:kern w:val="0"/>
                <w:sz w:val="24"/>
                <w:szCs w:val="24"/>
                <w:lang w:val="en-US"/>
                <w14:ligatures w14:val="none"/>
              </w:rPr>
              <w:t xml:space="preserve"> </w:t>
            </w:r>
            <w:r w:rsidRPr="00C8130D">
              <w:rPr>
                <w:rFonts w:ascii="Cambria" w:eastAsia="Consolas" w:hAnsi="Cambria" w:cs="Consolas"/>
                <w:kern w:val="0"/>
                <w:sz w:val="24"/>
                <w:szCs w:val="24"/>
                <w:lang w:val="en-US"/>
                <w14:ligatures w14:val="none"/>
              </w:rPr>
              <w:t>time</w:t>
            </w:r>
            <w:r w:rsidRPr="00C8130D">
              <w:rPr>
                <w:rFonts w:ascii="Cambria" w:eastAsia="Consolas" w:hAnsi="Cambria" w:cs="Consolas"/>
                <w:spacing w:val="-11"/>
                <w:kern w:val="0"/>
                <w:sz w:val="24"/>
                <w:szCs w:val="24"/>
                <w:lang w:val="en-US"/>
                <w14:ligatures w14:val="none"/>
              </w:rPr>
              <w:t xml:space="preserve"> </w:t>
            </w:r>
            <w:r w:rsidRPr="00C8130D">
              <w:rPr>
                <w:rFonts w:ascii="Cambria" w:eastAsia="Consolas" w:hAnsi="Cambria" w:cs="Consolas"/>
                <w:spacing w:val="-2"/>
                <w:kern w:val="0"/>
                <w:sz w:val="24"/>
                <w:szCs w:val="24"/>
                <w:lang w:val="en-US"/>
                <w14:ligatures w14:val="none"/>
              </w:rPr>
              <w:t>effects.</w:t>
            </w:r>
          </w:p>
        </w:tc>
      </w:tr>
    </w:tbl>
    <w:p w14:paraId="0FDBFC00" w14:textId="20BAEB5D" w:rsidR="00553F58" w:rsidRPr="00C8130D" w:rsidRDefault="00553F58" w:rsidP="009849AB">
      <w:pPr>
        <w:widowControl w:val="0"/>
        <w:autoSpaceDE w:val="0"/>
        <w:autoSpaceDN w:val="0"/>
        <w:spacing w:before="62" w:after="0" w:line="276" w:lineRule="auto"/>
        <w:ind w:right="2661" w:firstLine="720"/>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Source: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Processed</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data</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b</w:t>
      </w:r>
      <w:r w:rsidR="00BC43EF">
        <w:rPr>
          <w:rFonts w:ascii="Cambria" w:eastAsia="Times New Roman" w:hAnsi="Cambria" w:cs="Times New Roman"/>
          <w:kern w:val="0"/>
          <w:sz w:val="24"/>
          <w:szCs w:val="24"/>
          <w:lang w:val="en-US"/>
          <w14:ligatures w14:val="none"/>
        </w:rPr>
        <w:t>y</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STATA</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17,</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2024.</w:t>
      </w:r>
    </w:p>
    <w:p w14:paraId="055F4EEA" w14:textId="77777777" w:rsidR="00553F58" w:rsidRPr="00C8130D" w:rsidRDefault="00553F58" w:rsidP="00BC7D4E">
      <w:pPr>
        <w:widowControl w:val="0"/>
        <w:autoSpaceDE w:val="0"/>
        <w:autoSpaceDN w:val="0"/>
        <w:spacing w:after="0" w:line="360" w:lineRule="auto"/>
        <w:ind w:left="450" w:right="300" w:firstLine="27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Based</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1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results</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of</w:t>
      </w:r>
      <w:r w:rsidRPr="00C8130D">
        <w:rPr>
          <w:rFonts w:ascii="Cambria" w:eastAsia="Times New Roman" w:hAnsi="Cambria" w:cs="Times New Roman"/>
          <w:spacing w:val="-1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processing</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using</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STATA</w:t>
      </w:r>
      <w:r w:rsidRPr="00C8130D">
        <w:rPr>
          <w:rFonts w:ascii="Cambria" w:eastAsia="Times New Roman" w:hAnsi="Cambria" w:cs="Times New Roman"/>
          <w:spacing w:val="-10"/>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17</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which</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groups</w:t>
      </w:r>
      <w:r w:rsidRPr="00C8130D">
        <w:rPr>
          <w:rFonts w:ascii="Cambria" w:eastAsia="Times New Roman" w:hAnsi="Cambria" w:cs="Times New Roman"/>
          <w:spacing w:val="-1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villages</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into</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two</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groups (control and treatment) in two different years and includes control variables, it is known that</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impact</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of</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Program</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Development</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as</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lastRenderedPageBreak/>
        <w:t>proxied</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by</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IDM is positive but only 1%. Furthermore, the P value is 0,652 which is still more than the significance of 0,05 so the impact is not significant.</w:t>
      </w:r>
    </w:p>
    <w:p w14:paraId="49951238" w14:textId="0D7588DF" w:rsidR="009849AB" w:rsidRDefault="00553F58" w:rsidP="00BC7D4E">
      <w:pPr>
        <w:widowControl w:val="0"/>
        <w:autoSpaceDE w:val="0"/>
        <w:autoSpaceDN w:val="0"/>
        <w:spacing w:after="0" w:line="360" w:lineRule="auto"/>
        <w:ind w:left="450" w:right="303" w:firstLine="27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It is possible that the Smart Village program has not yet been fully settled because its implementation</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has</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only</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been</w:t>
      </w:r>
      <w:r w:rsidRPr="00C8130D">
        <w:rPr>
          <w:rFonts w:ascii="Cambria" w:eastAsia="Times New Roman" w:hAnsi="Cambria" w:cs="Times New Roman"/>
          <w:spacing w:val="10"/>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running</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for</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one</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year</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9"/>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Wonogiri</w:t>
      </w:r>
      <w:proofErr w:type="spellEnd"/>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Then,</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impact</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of</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spacing w:val="-5"/>
          <w:kern w:val="0"/>
          <w:sz w:val="24"/>
          <w:szCs w:val="24"/>
          <w:lang w:val="en-US"/>
          <w14:ligatures w14:val="none"/>
        </w:rPr>
        <w:t>the</w:t>
      </w:r>
      <w:r w:rsidR="009849AB">
        <w:rPr>
          <w:rFonts w:ascii="Cambria" w:eastAsia="Times New Roman" w:hAnsi="Cambria" w:cs="Times New Roman"/>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Smart</w:t>
      </w:r>
      <w:r w:rsidR="009849AB" w:rsidRPr="00C8130D">
        <w:rPr>
          <w:rFonts w:ascii="Cambria" w:eastAsia="Times New Roman" w:hAnsi="Cambria" w:cs="Times New Roman"/>
          <w:spacing w:val="-10"/>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Village</w:t>
      </w:r>
      <w:r w:rsidR="009849AB" w:rsidRPr="00C8130D">
        <w:rPr>
          <w:rFonts w:ascii="Cambria" w:eastAsia="Times New Roman" w:hAnsi="Cambria" w:cs="Times New Roman"/>
          <w:spacing w:val="-12"/>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program</w:t>
      </w:r>
      <w:r w:rsidR="009849AB" w:rsidRPr="00C8130D">
        <w:rPr>
          <w:rFonts w:ascii="Cambria" w:eastAsia="Times New Roman" w:hAnsi="Cambria" w:cs="Times New Roman"/>
          <w:spacing w:val="-10"/>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may</w:t>
      </w:r>
      <w:r w:rsidR="009849AB" w:rsidRPr="00C8130D">
        <w:rPr>
          <w:rFonts w:ascii="Cambria" w:eastAsia="Times New Roman" w:hAnsi="Cambria" w:cs="Times New Roman"/>
          <w:spacing w:val="-11"/>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be</w:t>
      </w:r>
      <w:r w:rsidR="009849AB" w:rsidRPr="00C8130D">
        <w:rPr>
          <w:rFonts w:ascii="Cambria" w:eastAsia="Times New Roman" w:hAnsi="Cambria" w:cs="Times New Roman"/>
          <w:spacing w:val="-10"/>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more</w:t>
      </w:r>
      <w:r w:rsidR="009849AB" w:rsidRPr="00C8130D">
        <w:rPr>
          <w:rFonts w:ascii="Cambria" w:eastAsia="Times New Roman" w:hAnsi="Cambria" w:cs="Times New Roman"/>
          <w:spacing w:val="-12"/>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significant</w:t>
      </w:r>
      <w:r w:rsidR="009849AB" w:rsidRPr="00C8130D">
        <w:rPr>
          <w:rFonts w:ascii="Cambria" w:eastAsia="Times New Roman" w:hAnsi="Cambria" w:cs="Times New Roman"/>
          <w:spacing w:val="-10"/>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in</w:t>
      </w:r>
      <w:r w:rsidR="009849AB" w:rsidRPr="00C8130D">
        <w:rPr>
          <w:rFonts w:ascii="Cambria" w:eastAsia="Times New Roman" w:hAnsi="Cambria" w:cs="Times New Roman"/>
          <w:spacing w:val="-8"/>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other</w:t>
      </w:r>
      <w:r w:rsidR="009849AB" w:rsidRPr="00C8130D">
        <w:rPr>
          <w:rFonts w:ascii="Cambria" w:eastAsia="Times New Roman" w:hAnsi="Cambria" w:cs="Times New Roman"/>
          <w:spacing w:val="-12"/>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aspects</w:t>
      </w:r>
      <w:r w:rsidR="009849AB" w:rsidRPr="00C8130D">
        <w:rPr>
          <w:rFonts w:ascii="Cambria" w:eastAsia="Times New Roman" w:hAnsi="Cambria" w:cs="Times New Roman"/>
          <w:spacing w:val="-10"/>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of</w:t>
      </w:r>
      <w:r w:rsidR="009849AB" w:rsidRPr="00C8130D">
        <w:rPr>
          <w:rFonts w:ascii="Cambria" w:eastAsia="Times New Roman" w:hAnsi="Cambria" w:cs="Times New Roman"/>
          <w:spacing w:val="-9"/>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community</w:t>
      </w:r>
      <w:r w:rsidR="009849AB" w:rsidRPr="00C8130D">
        <w:rPr>
          <w:rFonts w:ascii="Cambria" w:eastAsia="Times New Roman" w:hAnsi="Cambria" w:cs="Times New Roman"/>
          <w:spacing w:val="-11"/>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life</w:t>
      </w:r>
      <w:r w:rsidR="009849AB" w:rsidRPr="00C8130D">
        <w:rPr>
          <w:rFonts w:ascii="Cambria" w:eastAsia="Times New Roman" w:hAnsi="Cambria" w:cs="Times New Roman"/>
          <w:spacing w:val="-12"/>
          <w:kern w:val="0"/>
          <w:sz w:val="24"/>
          <w:szCs w:val="24"/>
          <w:lang w:val="en-US"/>
          <w14:ligatures w14:val="none"/>
        </w:rPr>
        <w:t xml:space="preserve"> </w:t>
      </w:r>
      <w:r w:rsidR="009849AB" w:rsidRPr="00C8130D">
        <w:rPr>
          <w:rFonts w:ascii="Cambria" w:eastAsia="Times New Roman" w:hAnsi="Cambria" w:cs="Times New Roman"/>
          <w:kern w:val="0"/>
          <w:sz w:val="24"/>
          <w:szCs w:val="24"/>
          <w:lang w:val="en-US"/>
          <w14:ligatures w14:val="none"/>
        </w:rPr>
        <w:t>outside of the economic, social, and environmental aspects as aspects covered in the IDM.</w:t>
      </w:r>
    </w:p>
    <w:p w14:paraId="56E6F22F" w14:textId="5D419AB6" w:rsidR="00BC7D4E" w:rsidRPr="00BC7D4E" w:rsidRDefault="009849AB" w:rsidP="00BC7D4E">
      <w:pPr>
        <w:widowControl w:val="0"/>
        <w:numPr>
          <w:ilvl w:val="0"/>
          <w:numId w:val="1"/>
        </w:numPr>
        <w:tabs>
          <w:tab w:val="left" w:pos="306"/>
        </w:tabs>
        <w:autoSpaceDE w:val="0"/>
        <w:autoSpaceDN w:val="0"/>
        <w:spacing w:after="0" w:line="360" w:lineRule="auto"/>
        <w:ind w:hanging="283"/>
        <w:outlineLvl w:val="0"/>
        <w:rPr>
          <w:rFonts w:ascii="Cambria" w:eastAsia="Times New Roman" w:hAnsi="Cambria" w:cs="Times New Roman"/>
          <w:b/>
          <w:bCs/>
          <w:kern w:val="0"/>
          <w:sz w:val="24"/>
          <w:szCs w:val="24"/>
          <w:lang w:val="en-US"/>
          <w14:ligatures w14:val="none"/>
        </w:rPr>
      </w:pPr>
      <w:r w:rsidRPr="00C8130D">
        <w:rPr>
          <w:rFonts w:ascii="Cambria" w:eastAsia="Times New Roman" w:hAnsi="Cambria" w:cs="Times New Roman"/>
          <w:b/>
          <w:bCs/>
          <w:spacing w:val="-2"/>
          <w:kern w:val="0"/>
          <w:sz w:val="24"/>
          <w:szCs w:val="24"/>
          <w:lang w:val="en-US"/>
          <w14:ligatures w14:val="none"/>
        </w:rPr>
        <w:t>Conclusion</w:t>
      </w:r>
    </w:p>
    <w:p w14:paraId="5A29AB23" w14:textId="7AAF24A3" w:rsidR="009849AB" w:rsidRPr="009849AB" w:rsidRDefault="009849AB" w:rsidP="00BC7D4E">
      <w:pPr>
        <w:widowControl w:val="0"/>
        <w:tabs>
          <w:tab w:val="left" w:pos="306"/>
        </w:tabs>
        <w:autoSpaceDE w:val="0"/>
        <w:autoSpaceDN w:val="0"/>
        <w:spacing w:after="0" w:line="360" w:lineRule="auto"/>
        <w:ind w:left="360"/>
        <w:jc w:val="both"/>
        <w:outlineLvl w:val="0"/>
        <w:rPr>
          <w:rFonts w:ascii="Cambria" w:eastAsia="Times New Roman" w:hAnsi="Cambria" w:cs="Times New Roman"/>
          <w:b/>
          <w:bCs/>
          <w:kern w:val="0"/>
          <w:sz w:val="24"/>
          <w:szCs w:val="24"/>
          <w:lang w:val="en-US"/>
          <w14:ligatures w14:val="none"/>
        </w:rPr>
        <w:sectPr w:rsidR="009849AB" w:rsidRPr="009849AB">
          <w:pgSz w:w="11910" w:h="16840"/>
          <w:pgMar w:top="1360" w:right="1133" w:bottom="940" w:left="1417" w:header="0" w:footer="753" w:gutter="0"/>
          <w:cols w:space="720"/>
        </w:sectPr>
      </w:pPr>
      <w:r>
        <w:rPr>
          <w:rFonts w:ascii="Cambria" w:eastAsia="Times New Roman" w:hAnsi="Cambria" w:cs="Times New Roman"/>
          <w:kern w:val="0"/>
          <w:sz w:val="24"/>
          <w:szCs w:val="24"/>
          <w:lang w:val="en-US"/>
          <w14:ligatures w14:val="none"/>
        </w:rPr>
        <w:tab/>
      </w:r>
      <w:r w:rsidRPr="009849AB">
        <w:rPr>
          <w:rFonts w:ascii="Cambria" w:eastAsia="Times New Roman" w:hAnsi="Cambria" w:cs="Times New Roman"/>
          <w:kern w:val="0"/>
          <w:sz w:val="24"/>
          <w:szCs w:val="24"/>
          <w:lang w:val="en-US"/>
          <w14:ligatures w14:val="none"/>
        </w:rPr>
        <w:t>From the existing data, it can be seen that the Smart Village Program does not have a significant impact on increasing village development.</w:t>
      </w:r>
      <w:r>
        <w:rPr>
          <w:rFonts w:ascii="Cambria" w:eastAsia="Times New Roman" w:hAnsi="Cambria" w:cs="Times New Roman"/>
          <w:b/>
          <w:bCs/>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To be more comprehensive, future research needs to cover all program locus and other impact measurements (e.g. digital literacy index), as well as extending the observation period to consider the ideal period for implementing the Smart Village program</w:t>
      </w:r>
    </w:p>
    <w:bookmarkEnd w:id="2"/>
    <w:p w14:paraId="0084786B" w14:textId="7312C2C3" w:rsidR="00BC7D4E" w:rsidRDefault="00553F58" w:rsidP="00BC7D4E">
      <w:pPr>
        <w:widowControl w:val="0"/>
        <w:autoSpaceDE w:val="0"/>
        <w:autoSpaceDN w:val="0"/>
        <w:spacing w:after="0" w:line="240" w:lineRule="auto"/>
        <w:ind w:left="23"/>
        <w:outlineLvl w:val="0"/>
        <w:rPr>
          <w:rFonts w:ascii="Cambria" w:eastAsia="Times New Roman" w:hAnsi="Cambria" w:cs="Times New Roman"/>
          <w:b/>
          <w:bCs/>
          <w:kern w:val="0"/>
          <w:sz w:val="24"/>
          <w:szCs w:val="24"/>
          <w:lang w:val="en-US"/>
          <w14:ligatures w14:val="none"/>
        </w:rPr>
      </w:pPr>
      <w:r w:rsidRPr="00C8130D">
        <w:rPr>
          <w:rFonts w:ascii="Cambria" w:eastAsia="Times New Roman" w:hAnsi="Cambria" w:cs="Times New Roman"/>
          <w:b/>
          <w:bCs/>
          <w:spacing w:val="-2"/>
          <w:kern w:val="0"/>
          <w:sz w:val="24"/>
          <w:szCs w:val="24"/>
          <w:lang w:val="en-US"/>
          <w14:ligatures w14:val="none"/>
        </w:rPr>
        <w:lastRenderedPageBreak/>
        <w:t>References</w:t>
      </w:r>
    </w:p>
    <w:p w14:paraId="31C6BA89" w14:textId="77777777" w:rsidR="00BC7D4E" w:rsidRPr="00BC7D4E" w:rsidRDefault="00BC7D4E" w:rsidP="00BC7D4E">
      <w:pPr>
        <w:widowControl w:val="0"/>
        <w:autoSpaceDE w:val="0"/>
        <w:autoSpaceDN w:val="0"/>
        <w:spacing w:after="0" w:line="240" w:lineRule="auto"/>
        <w:ind w:left="23"/>
        <w:outlineLvl w:val="0"/>
        <w:rPr>
          <w:rFonts w:ascii="Cambria" w:eastAsia="Times New Roman" w:hAnsi="Cambria" w:cs="Times New Roman"/>
          <w:b/>
          <w:bCs/>
          <w:kern w:val="0"/>
          <w:sz w:val="24"/>
          <w:szCs w:val="24"/>
          <w:lang w:val="en-US"/>
          <w14:ligatures w14:val="none"/>
        </w:rPr>
      </w:pPr>
    </w:p>
    <w:p w14:paraId="128E068F" w14:textId="4A647D2D" w:rsidR="00553F58" w:rsidRPr="00C8130D" w:rsidRDefault="00553F58" w:rsidP="00BC7D4E">
      <w:pPr>
        <w:widowControl w:val="0"/>
        <w:autoSpaceDE w:val="0"/>
        <w:autoSpaceDN w:val="0"/>
        <w:spacing w:after="0" w:line="276" w:lineRule="auto"/>
        <w:ind w:left="503" w:right="304"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Adamowicz</w:t>
      </w:r>
      <w:proofErr w:type="spellEnd"/>
      <w:r w:rsidRPr="00C8130D">
        <w:rPr>
          <w:rFonts w:ascii="Cambria" w:eastAsia="Times New Roman" w:hAnsi="Cambria" w:cs="Times New Roman"/>
          <w:kern w:val="0"/>
          <w:sz w:val="24"/>
          <w:szCs w:val="24"/>
          <w:lang w:val="en-US"/>
          <w14:ligatures w14:val="none"/>
        </w:rPr>
        <w:t xml:space="preserve">, M., &amp; </w:t>
      </w:r>
      <w:proofErr w:type="spellStart"/>
      <w:r w:rsidRPr="00C8130D">
        <w:rPr>
          <w:rFonts w:ascii="Cambria" w:eastAsia="Times New Roman" w:hAnsi="Cambria" w:cs="Times New Roman"/>
          <w:kern w:val="0"/>
          <w:sz w:val="24"/>
          <w:szCs w:val="24"/>
          <w:lang w:val="en-US"/>
          <w14:ligatures w14:val="none"/>
        </w:rPr>
        <w:t>Zwolinska-Ligaj</w:t>
      </w:r>
      <w:proofErr w:type="spellEnd"/>
      <w:r w:rsidRPr="00C8130D">
        <w:rPr>
          <w:rFonts w:ascii="Cambria" w:eastAsia="Times New Roman" w:hAnsi="Cambria" w:cs="Times New Roman"/>
          <w:kern w:val="0"/>
          <w:sz w:val="24"/>
          <w:szCs w:val="24"/>
          <w:lang w:val="en-US"/>
          <w14:ligatures w14:val="none"/>
        </w:rPr>
        <w:t xml:space="preserve">, M. (2020). The “Smart Village” as a Way to Achieve Sustainable Development in Rural Areas of Poland. </w:t>
      </w:r>
      <w:r w:rsidRPr="00C8130D">
        <w:rPr>
          <w:rFonts w:ascii="Cambria" w:eastAsia="Times New Roman" w:hAnsi="Cambria" w:cs="Times New Roman"/>
          <w:i/>
          <w:kern w:val="0"/>
          <w:sz w:val="24"/>
          <w:szCs w:val="24"/>
          <w:lang w:val="en-US"/>
          <w14:ligatures w14:val="none"/>
        </w:rPr>
        <w:t>Sustainability</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12</w:t>
      </w:r>
      <w:r w:rsidRPr="00C8130D">
        <w:rPr>
          <w:rFonts w:ascii="Cambria" w:eastAsia="Times New Roman" w:hAnsi="Cambria" w:cs="Times New Roman"/>
          <w:kern w:val="0"/>
          <w:sz w:val="24"/>
          <w:szCs w:val="24"/>
          <w:lang w:val="en-US"/>
          <w14:ligatures w14:val="none"/>
        </w:rPr>
        <w:t xml:space="preserve">(6503). </w:t>
      </w:r>
      <w:r w:rsidRPr="00C8130D">
        <w:rPr>
          <w:rFonts w:ascii="Cambria" w:eastAsia="Times New Roman" w:hAnsi="Cambria" w:cs="Times New Roman"/>
          <w:spacing w:val="-2"/>
          <w:kern w:val="0"/>
          <w:sz w:val="24"/>
          <w:szCs w:val="24"/>
          <w:lang w:val="en-US"/>
          <w14:ligatures w14:val="none"/>
        </w:rPr>
        <w:t>https://doi.org/doi:10.3390/su12166503</w:t>
      </w:r>
    </w:p>
    <w:p w14:paraId="6D9E4947" w14:textId="77777777" w:rsidR="00553F58" w:rsidRPr="00C8130D" w:rsidRDefault="00553F58" w:rsidP="00553F58">
      <w:pPr>
        <w:widowControl w:val="0"/>
        <w:autoSpaceDE w:val="0"/>
        <w:autoSpaceDN w:val="0"/>
        <w:spacing w:after="0" w:line="240" w:lineRule="auto"/>
        <w:ind w:left="23"/>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Asosiasi</w:t>
      </w:r>
      <w:proofErr w:type="spellEnd"/>
      <w:r w:rsidRPr="00C8130D">
        <w:rPr>
          <w:rFonts w:ascii="Cambria" w:eastAsia="Times New Roman" w:hAnsi="Cambria" w:cs="Times New Roman"/>
          <w:spacing w:val="-2"/>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Penyelenggara</w:t>
      </w:r>
      <w:proofErr w:type="spellEnd"/>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Jasa</w:t>
      </w:r>
      <w:proofErr w:type="spellEnd"/>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Internet Indonesia. (2023). </w:t>
      </w:r>
      <w:r w:rsidRPr="00C8130D">
        <w:rPr>
          <w:rFonts w:ascii="Cambria" w:eastAsia="Times New Roman" w:hAnsi="Cambria" w:cs="Times New Roman"/>
          <w:i/>
          <w:kern w:val="0"/>
          <w:sz w:val="24"/>
          <w:szCs w:val="24"/>
          <w:lang w:val="en-US"/>
          <w14:ligatures w14:val="none"/>
        </w:rPr>
        <w:t>Survey</w:t>
      </w:r>
      <w:r w:rsidRPr="00C8130D">
        <w:rPr>
          <w:rFonts w:ascii="Cambria" w:eastAsia="Times New Roman" w:hAnsi="Cambria" w:cs="Times New Roman"/>
          <w:i/>
          <w:spacing w:val="-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Internet</w:t>
      </w:r>
      <w:r w:rsidRPr="00C8130D">
        <w:rPr>
          <w:rFonts w:ascii="Cambria" w:eastAsia="Times New Roman" w:hAnsi="Cambria" w:cs="Times New Roman"/>
          <w:i/>
          <w:spacing w:val="-2"/>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Indonesia</w:t>
      </w:r>
      <w:r w:rsidRPr="00C8130D">
        <w:rPr>
          <w:rFonts w:ascii="Cambria" w:eastAsia="Times New Roman" w:hAnsi="Cambria" w:cs="Times New Roman"/>
          <w:i/>
          <w:spacing w:val="-1"/>
          <w:kern w:val="0"/>
          <w:sz w:val="24"/>
          <w:szCs w:val="24"/>
          <w:lang w:val="en-US"/>
          <w14:ligatures w14:val="none"/>
        </w:rPr>
        <w:t xml:space="preserve"> </w:t>
      </w:r>
      <w:r w:rsidRPr="00C8130D">
        <w:rPr>
          <w:rFonts w:ascii="Cambria" w:eastAsia="Times New Roman" w:hAnsi="Cambria" w:cs="Times New Roman"/>
          <w:i/>
          <w:spacing w:val="-2"/>
          <w:kern w:val="0"/>
          <w:sz w:val="24"/>
          <w:szCs w:val="24"/>
          <w:lang w:val="en-US"/>
          <w14:ligatures w14:val="none"/>
        </w:rPr>
        <w:t>2023</w:t>
      </w:r>
      <w:r w:rsidRPr="00C8130D">
        <w:rPr>
          <w:rFonts w:ascii="Cambria" w:eastAsia="Times New Roman" w:hAnsi="Cambria" w:cs="Times New Roman"/>
          <w:spacing w:val="-2"/>
          <w:kern w:val="0"/>
          <w:sz w:val="24"/>
          <w:szCs w:val="24"/>
          <w:lang w:val="en-US"/>
          <w14:ligatures w14:val="none"/>
        </w:rPr>
        <w:t>.</w:t>
      </w:r>
    </w:p>
    <w:p w14:paraId="6C6E24DF" w14:textId="77777777" w:rsidR="00553F58" w:rsidRPr="00C8130D" w:rsidRDefault="00553F58" w:rsidP="00553F58">
      <w:pPr>
        <w:widowControl w:val="0"/>
        <w:autoSpaceDE w:val="0"/>
        <w:autoSpaceDN w:val="0"/>
        <w:spacing w:before="202" w:after="0" w:line="276" w:lineRule="auto"/>
        <w:ind w:left="503" w:right="305"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Atkočiuniene</w:t>
      </w:r>
      <w:proofErr w:type="spellEnd"/>
      <w:r w:rsidRPr="00C8130D">
        <w:rPr>
          <w:rFonts w:ascii="Cambria" w:eastAsia="Times New Roman" w:hAnsi="Cambria" w:cs="Times New Roman"/>
          <w:kern w:val="0"/>
          <w:sz w:val="24"/>
          <w:szCs w:val="24"/>
          <w:lang w:val="en-US"/>
          <w14:ligatures w14:val="none"/>
        </w:rPr>
        <w:t xml:space="preserve">, V., &amp; </w:t>
      </w:r>
      <w:proofErr w:type="spellStart"/>
      <w:r w:rsidRPr="00C8130D">
        <w:rPr>
          <w:rFonts w:ascii="Cambria" w:eastAsia="Times New Roman" w:hAnsi="Cambria" w:cs="Times New Roman"/>
          <w:kern w:val="0"/>
          <w:sz w:val="24"/>
          <w:szCs w:val="24"/>
          <w:lang w:val="en-US"/>
          <w14:ligatures w14:val="none"/>
        </w:rPr>
        <w:t>Vaznoniene</w:t>
      </w:r>
      <w:proofErr w:type="spellEnd"/>
      <w:r w:rsidRPr="00C8130D">
        <w:rPr>
          <w:rFonts w:ascii="Cambria" w:eastAsia="Times New Roman" w:hAnsi="Cambria" w:cs="Times New Roman"/>
          <w:kern w:val="0"/>
          <w:sz w:val="24"/>
          <w:szCs w:val="24"/>
          <w:lang w:val="en-US"/>
          <w14:ligatures w14:val="none"/>
        </w:rPr>
        <w:t xml:space="preserve">, G. (2019). Smart Village Development Principles and Driving Forces: The Case of Lithuania. </w:t>
      </w:r>
      <w:r w:rsidRPr="00C8130D">
        <w:rPr>
          <w:rFonts w:ascii="Cambria" w:eastAsia="Times New Roman" w:hAnsi="Cambria" w:cs="Times New Roman"/>
          <w:i/>
          <w:kern w:val="0"/>
          <w:sz w:val="24"/>
          <w:szCs w:val="24"/>
          <w:lang w:val="en-US"/>
          <w14:ligatures w14:val="none"/>
        </w:rPr>
        <w:t>European Countryside</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11</w:t>
      </w:r>
      <w:r w:rsidRPr="00C8130D">
        <w:rPr>
          <w:rFonts w:ascii="Cambria" w:eastAsia="Times New Roman" w:hAnsi="Cambria" w:cs="Times New Roman"/>
          <w:kern w:val="0"/>
          <w:sz w:val="24"/>
          <w:szCs w:val="24"/>
          <w:lang w:val="en-US"/>
          <w14:ligatures w14:val="none"/>
        </w:rPr>
        <w:t xml:space="preserve">(4), 497–516. </w:t>
      </w:r>
      <w:r w:rsidRPr="00C8130D">
        <w:rPr>
          <w:rFonts w:ascii="Cambria" w:eastAsia="Times New Roman" w:hAnsi="Cambria" w:cs="Times New Roman"/>
          <w:spacing w:val="-2"/>
          <w:kern w:val="0"/>
          <w:sz w:val="24"/>
          <w:szCs w:val="24"/>
          <w:lang w:val="en-US"/>
          <w14:ligatures w14:val="none"/>
        </w:rPr>
        <w:t>https://doi.org/10.2478/euco-2019-0028</w:t>
      </w:r>
    </w:p>
    <w:p w14:paraId="5889776C" w14:textId="77777777" w:rsidR="00553F58" w:rsidRPr="00C8130D" w:rsidRDefault="00553F58" w:rsidP="00553F58">
      <w:pPr>
        <w:widowControl w:val="0"/>
        <w:autoSpaceDE w:val="0"/>
        <w:autoSpaceDN w:val="0"/>
        <w:spacing w:before="159" w:after="0" w:line="276" w:lineRule="auto"/>
        <w:ind w:left="503" w:right="306"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Badan</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Pusat</w:t>
      </w:r>
      <w:r w:rsidRPr="00C8130D">
        <w:rPr>
          <w:rFonts w:ascii="Cambria" w:eastAsia="Times New Roman" w:hAnsi="Cambria" w:cs="Times New Roman"/>
          <w:spacing w:val="-2"/>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Statistik</w:t>
      </w:r>
      <w:proofErr w:type="spellEnd"/>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(2023).</w:t>
      </w:r>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Penghitungan</w:t>
      </w:r>
      <w:proofErr w:type="spellEnd"/>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dan</w:t>
      </w:r>
      <w:r w:rsidRPr="00C8130D">
        <w:rPr>
          <w:rFonts w:ascii="Cambria" w:eastAsia="Times New Roman" w:hAnsi="Cambria" w:cs="Times New Roman"/>
          <w:spacing w:val="-2"/>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Analisis</w:t>
      </w:r>
      <w:proofErr w:type="spellEnd"/>
      <w:r w:rsidRPr="00C8130D">
        <w:rPr>
          <w:rFonts w:ascii="Cambria" w:eastAsia="Times New Roman" w:hAnsi="Cambria" w:cs="Times New Roman"/>
          <w:spacing w:val="-2"/>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Kemiskinan</w:t>
      </w:r>
      <w:proofErr w:type="spellEnd"/>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Makro</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Indonesia</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2023. In C. </w:t>
      </w:r>
      <w:proofErr w:type="spellStart"/>
      <w:r w:rsidRPr="00C8130D">
        <w:rPr>
          <w:rFonts w:ascii="Cambria" w:eastAsia="Times New Roman" w:hAnsi="Cambria" w:cs="Times New Roman"/>
          <w:kern w:val="0"/>
          <w:sz w:val="24"/>
          <w:szCs w:val="24"/>
          <w:lang w:val="en-US"/>
          <w14:ligatures w14:val="none"/>
        </w:rPr>
        <w:t>Widya</w:t>
      </w:r>
      <w:proofErr w:type="spellEnd"/>
      <w:r w:rsidRPr="00C8130D">
        <w:rPr>
          <w:rFonts w:ascii="Cambria" w:eastAsia="Times New Roman" w:hAnsi="Cambria" w:cs="Times New Roman"/>
          <w:kern w:val="0"/>
          <w:sz w:val="24"/>
          <w:szCs w:val="24"/>
          <w:lang w:val="en-US"/>
          <w14:ligatures w14:val="none"/>
        </w:rPr>
        <w:t xml:space="preserve">, N. </w:t>
      </w:r>
      <w:proofErr w:type="spellStart"/>
      <w:r w:rsidRPr="00C8130D">
        <w:rPr>
          <w:rFonts w:ascii="Cambria" w:eastAsia="Times New Roman" w:hAnsi="Cambria" w:cs="Times New Roman"/>
          <w:kern w:val="0"/>
          <w:sz w:val="24"/>
          <w:szCs w:val="24"/>
          <w:lang w:val="en-US"/>
          <w14:ligatures w14:val="none"/>
        </w:rPr>
        <w:t>Sahrizal</w:t>
      </w:r>
      <w:proofErr w:type="spellEnd"/>
      <w:r w:rsidRPr="00C8130D">
        <w:rPr>
          <w:rFonts w:ascii="Cambria" w:eastAsia="Times New Roman" w:hAnsi="Cambria" w:cs="Times New Roman"/>
          <w:kern w:val="0"/>
          <w:sz w:val="24"/>
          <w:szCs w:val="24"/>
          <w:lang w:val="en-US"/>
          <w14:ligatures w14:val="none"/>
        </w:rPr>
        <w:t xml:space="preserve">, &amp; </w:t>
      </w:r>
      <w:proofErr w:type="spellStart"/>
      <w:r w:rsidRPr="00C8130D">
        <w:rPr>
          <w:rFonts w:ascii="Cambria" w:eastAsia="Times New Roman" w:hAnsi="Cambria" w:cs="Times New Roman"/>
          <w:kern w:val="0"/>
          <w:sz w:val="24"/>
          <w:szCs w:val="24"/>
          <w:lang w:val="en-US"/>
          <w14:ligatures w14:val="none"/>
        </w:rPr>
        <w:t>Masfufah</w:t>
      </w:r>
      <w:proofErr w:type="spellEnd"/>
      <w:r w:rsidRPr="00C8130D">
        <w:rPr>
          <w:rFonts w:ascii="Cambria" w:eastAsia="Times New Roman" w:hAnsi="Cambria" w:cs="Times New Roman"/>
          <w:kern w:val="0"/>
          <w:sz w:val="24"/>
          <w:szCs w:val="24"/>
          <w:lang w:val="en-US"/>
          <w14:ligatures w14:val="none"/>
        </w:rPr>
        <w:t xml:space="preserve"> (Eds.), </w:t>
      </w:r>
      <w:r w:rsidRPr="00C8130D">
        <w:rPr>
          <w:rFonts w:ascii="Cambria" w:eastAsia="Times New Roman" w:hAnsi="Cambria" w:cs="Times New Roman"/>
          <w:i/>
          <w:kern w:val="0"/>
          <w:sz w:val="24"/>
          <w:szCs w:val="24"/>
          <w:lang w:val="en-US"/>
          <w14:ligatures w14:val="none"/>
        </w:rPr>
        <w:t xml:space="preserve">Badan Pusat </w:t>
      </w:r>
      <w:proofErr w:type="spellStart"/>
      <w:r w:rsidRPr="00C8130D">
        <w:rPr>
          <w:rFonts w:ascii="Cambria" w:eastAsia="Times New Roman" w:hAnsi="Cambria" w:cs="Times New Roman"/>
          <w:i/>
          <w:kern w:val="0"/>
          <w:sz w:val="24"/>
          <w:szCs w:val="24"/>
          <w:lang w:val="en-US"/>
          <w14:ligatures w14:val="none"/>
        </w:rPr>
        <w:t>Statistik</w:t>
      </w:r>
      <w:proofErr w:type="spellEnd"/>
      <w:r w:rsidRPr="00C8130D">
        <w:rPr>
          <w:rFonts w:ascii="Cambria" w:eastAsia="Times New Roman" w:hAnsi="Cambria" w:cs="Times New Roman"/>
          <w:i/>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(Volume 15, Issue 2021). Badan Pusat </w:t>
      </w:r>
      <w:proofErr w:type="spellStart"/>
      <w:r w:rsidRPr="00C8130D">
        <w:rPr>
          <w:rFonts w:ascii="Cambria" w:eastAsia="Times New Roman" w:hAnsi="Cambria" w:cs="Times New Roman"/>
          <w:kern w:val="0"/>
          <w:sz w:val="24"/>
          <w:szCs w:val="24"/>
          <w:lang w:val="en-US"/>
          <w14:ligatures w14:val="none"/>
        </w:rPr>
        <w:t>Statistik</w:t>
      </w:r>
      <w:proofErr w:type="spellEnd"/>
      <w:r w:rsidRPr="00C8130D">
        <w:rPr>
          <w:rFonts w:ascii="Cambria" w:eastAsia="Times New Roman" w:hAnsi="Cambria" w:cs="Times New Roman"/>
          <w:kern w:val="0"/>
          <w:sz w:val="24"/>
          <w:szCs w:val="24"/>
          <w:lang w:val="en-US"/>
          <w14:ligatures w14:val="none"/>
        </w:rPr>
        <w:t>.</w:t>
      </w:r>
    </w:p>
    <w:p w14:paraId="2CB7402E" w14:textId="77777777" w:rsidR="00553F58" w:rsidRPr="00C8130D" w:rsidRDefault="00553F58" w:rsidP="00553F58">
      <w:pPr>
        <w:widowControl w:val="0"/>
        <w:autoSpaceDE w:val="0"/>
        <w:autoSpaceDN w:val="0"/>
        <w:spacing w:before="162" w:after="0" w:line="276" w:lineRule="auto"/>
        <w:ind w:left="503" w:right="307"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Bhavani, G., </w:t>
      </w:r>
      <w:proofErr w:type="spellStart"/>
      <w:r w:rsidRPr="00C8130D">
        <w:rPr>
          <w:rFonts w:ascii="Cambria" w:eastAsia="Times New Roman" w:hAnsi="Cambria" w:cs="Times New Roman"/>
          <w:kern w:val="0"/>
          <w:sz w:val="24"/>
          <w:szCs w:val="24"/>
          <w:lang w:val="en-US"/>
          <w14:ligatures w14:val="none"/>
        </w:rPr>
        <w:t>Sreenivasulu</w:t>
      </w:r>
      <w:proofErr w:type="spellEnd"/>
      <w:r w:rsidRPr="00C8130D">
        <w:rPr>
          <w:rFonts w:ascii="Cambria" w:eastAsia="Times New Roman" w:hAnsi="Cambria" w:cs="Times New Roman"/>
          <w:kern w:val="0"/>
          <w:sz w:val="24"/>
          <w:szCs w:val="24"/>
          <w:lang w:val="en-US"/>
          <w14:ligatures w14:val="none"/>
        </w:rPr>
        <w:t xml:space="preserve">, M., Naik, R. V, Reddy, M. J. M., </w:t>
      </w:r>
      <w:proofErr w:type="spellStart"/>
      <w:r w:rsidRPr="00C8130D">
        <w:rPr>
          <w:rFonts w:ascii="Cambria" w:eastAsia="Times New Roman" w:hAnsi="Cambria" w:cs="Times New Roman"/>
          <w:kern w:val="0"/>
          <w:sz w:val="24"/>
          <w:szCs w:val="24"/>
          <w:lang w:val="en-US"/>
          <w14:ligatures w14:val="none"/>
        </w:rPr>
        <w:t>Darekar</w:t>
      </w:r>
      <w:proofErr w:type="spellEnd"/>
      <w:r w:rsidRPr="00C8130D">
        <w:rPr>
          <w:rFonts w:ascii="Cambria" w:eastAsia="Times New Roman" w:hAnsi="Cambria" w:cs="Times New Roman"/>
          <w:kern w:val="0"/>
          <w:sz w:val="24"/>
          <w:szCs w:val="24"/>
          <w:lang w:val="en-US"/>
          <w14:ligatures w14:val="none"/>
        </w:rPr>
        <w:t>, A. S., &amp; Reddy, A. A. (2022).</w:t>
      </w:r>
      <w:r w:rsidRPr="00C8130D">
        <w:rPr>
          <w:rFonts w:ascii="Cambria" w:eastAsia="Times New Roman" w:hAnsi="Cambria" w:cs="Times New Roman"/>
          <w:spacing w:val="-10"/>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Impact</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Assessment</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of</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Seed</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Village</w:t>
      </w:r>
      <w:r w:rsidRPr="00C8130D">
        <w:rPr>
          <w:rFonts w:ascii="Cambria" w:eastAsia="Times New Roman" w:hAnsi="Cambria" w:cs="Times New Roman"/>
          <w:i/>
          <w:spacing w:val="-10"/>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Programme</w:t>
      </w:r>
      <w:proofErr w:type="spellEnd"/>
      <w:r w:rsidRPr="00C8130D">
        <w:rPr>
          <w:rFonts w:ascii="Cambria" w:eastAsia="Times New Roman" w:hAnsi="Cambria" w:cs="Times New Roman"/>
          <w:i/>
          <w:spacing w:val="-10"/>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by</w:t>
      </w:r>
      <w:r w:rsidRPr="00C8130D">
        <w:rPr>
          <w:rFonts w:ascii="Cambria" w:eastAsia="Times New Roman" w:hAnsi="Cambria" w:cs="Times New Roman"/>
          <w:i/>
          <w:spacing w:val="-10"/>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Using</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Difference</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in</w:t>
      </w:r>
      <w:r w:rsidRPr="00C8130D">
        <w:rPr>
          <w:rFonts w:ascii="Cambria" w:eastAsia="Times New Roman" w:hAnsi="Cambria" w:cs="Times New Roman"/>
          <w:i/>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 xml:space="preserve">Difference </w:t>
      </w:r>
      <w:proofErr w:type="gramStart"/>
      <w:r w:rsidRPr="00C8130D">
        <w:rPr>
          <w:rFonts w:ascii="Cambria" w:eastAsia="Times New Roman" w:hAnsi="Cambria" w:cs="Times New Roman"/>
          <w:i/>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DiD</w:t>
      </w:r>
      <w:proofErr w:type="spellEnd"/>
      <w:proofErr w:type="gramEnd"/>
      <w:r w:rsidRPr="00C8130D">
        <w:rPr>
          <w:rFonts w:ascii="Cambria" w:eastAsia="Times New Roman" w:hAnsi="Cambria" w:cs="Times New Roman"/>
          <w:i/>
          <w:kern w:val="0"/>
          <w:sz w:val="24"/>
          <w:szCs w:val="24"/>
          <w:lang w:val="en-US"/>
          <w14:ligatures w14:val="none"/>
        </w:rPr>
        <w:t xml:space="preserve"> ) Approach in Telangana, India</w:t>
      </w:r>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DiD</w:t>
      </w:r>
      <w:proofErr w:type="spellEnd"/>
      <w:r w:rsidRPr="00C8130D">
        <w:rPr>
          <w:rFonts w:ascii="Cambria" w:eastAsia="Times New Roman" w:hAnsi="Cambria" w:cs="Times New Roman"/>
          <w:kern w:val="0"/>
          <w:sz w:val="24"/>
          <w:szCs w:val="24"/>
          <w:lang w:val="en-US"/>
          <w14:ligatures w14:val="none"/>
        </w:rPr>
        <w:t>, 1–15.</w:t>
      </w:r>
    </w:p>
    <w:p w14:paraId="0D25E54D" w14:textId="77777777" w:rsidR="00553F58" w:rsidRPr="00C8130D" w:rsidRDefault="00553F58" w:rsidP="00553F58">
      <w:pPr>
        <w:widowControl w:val="0"/>
        <w:autoSpaceDE w:val="0"/>
        <w:autoSpaceDN w:val="0"/>
        <w:spacing w:before="159" w:after="0" w:line="240" w:lineRule="auto"/>
        <w:ind w:left="23"/>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Chambers,</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(1983).</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Rural</w:t>
      </w:r>
      <w:r w:rsidRPr="00C8130D">
        <w:rPr>
          <w:rFonts w:ascii="Cambria" w:eastAsia="Times New Roman" w:hAnsi="Cambria" w:cs="Times New Roman"/>
          <w:i/>
          <w:spacing w:val="-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Development: Putting</w:t>
      </w:r>
      <w:r w:rsidRPr="00C8130D">
        <w:rPr>
          <w:rFonts w:ascii="Cambria" w:eastAsia="Times New Roman" w:hAnsi="Cambria" w:cs="Times New Roman"/>
          <w:i/>
          <w:spacing w:val="-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the Last</w:t>
      </w:r>
      <w:r w:rsidRPr="00C8130D">
        <w:rPr>
          <w:rFonts w:ascii="Cambria" w:eastAsia="Times New Roman" w:hAnsi="Cambria" w:cs="Times New Roman"/>
          <w:i/>
          <w:spacing w:val="-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First</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(1st</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ed.). </w:t>
      </w:r>
      <w:r w:rsidRPr="00C8130D">
        <w:rPr>
          <w:rFonts w:ascii="Cambria" w:eastAsia="Times New Roman" w:hAnsi="Cambria" w:cs="Times New Roman"/>
          <w:spacing w:val="-2"/>
          <w:kern w:val="0"/>
          <w:sz w:val="24"/>
          <w:szCs w:val="24"/>
          <w:lang w:val="en-US"/>
          <w14:ligatures w14:val="none"/>
        </w:rPr>
        <w:t>Routledge.</w:t>
      </w:r>
    </w:p>
    <w:p w14:paraId="01DA847B" w14:textId="77777777" w:rsidR="00553F58" w:rsidRPr="00C8130D" w:rsidRDefault="00553F58" w:rsidP="00553F58">
      <w:pPr>
        <w:widowControl w:val="0"/>
        <w:autoSpaceDE w:val="0"/>
        <w:autoSpaceDN w:val="0"/>
        <w:spacing w:before="202" w:after="0" w:line="276" w:lineRule="auto"/>
        <w:ind w:left="503" w:right="304"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Helmi,</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&amp;</w:t>
      </w:r>
      <w:r w:rsidRPr="00C8130D">
        <w:rPr>
          <w:rFonts w:ascii="Cambria" w:eastAsia="Times New Roman" w:hAnsi="Cambria" w:cs="Times New Roman"/>
          <w:spacing w:val="-14"/>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Khoirunurrofik</w:t>
      </w:r>
      <w:proofErr w:type="spellEnd"/>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K.</w:t>
      </w:r>
      <w:r w:rsidRPr="00C8130D">
        <w:rPr>
          <w:rFonts w:ascii="Cambria" w:eastAsia="Times New Roman" w:hAnsi="Cambria" w:cs="Times New Roman"/>
          <w:spacing w:val="-1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(2023).</w:t>
      </w:r>
      <w:r w:rsidRPr="00C8130D">
        <w:rPr>
          <w:rFonts w:ascii="Cambria" w:eastAsia="Times New Roman" w:hAnsi="Cambria" w:cs="Times New Roman"/>
          <w:spacing w:val="-1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Does</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fund</w:t>
      </w:r>
      <w:r w:rsidRPr="00C8130D">
        <w:rPr>
          <w:rFonts w:ascii="Cambria" w:eastAsia="Times New Roman" w:hAnsi="Cambria" w:cs="Times New Roman"/>
          <w:spacing w:val="-1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audit</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affect</w:t>
      </w:r>
      <w:r w:rsidRPr="00C8130D">
        <w:rPr>
          <w:rFonts w:ascii="Cambria" w:eastAsia="Times New Roman" w:hAnsi="Cambria" w:cs="Times New Roman"/>
          <w:spacing w:val="-1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development? An empirical study of villages in Aceh Province. </w:t>
      </w:r>
      <w:proofErr w:type="spellStart"/>
      <w:r w:rsidRPr="00C8130D">
        <w:rPr>
          <w:rFonts w:ascii="Cambria" w:eastAsia="Times New Roman" w:hAnsi="Cambria" w:cs="Times New Roman"/>
          <w:i/>
          <w:kern w:val="0"/>
          <w:sz w:val="24"/>
          <w:szCs w:val="24"/>
          <w:lang w:val="en-US"/>
          <w14:ligatures w14:val="none"/>
        </w:rPr>
        <w:t>Jurnal</w:t>
      </w:r>
      <w:proofErr w:type="spellEnd"/>
      <w:r w:rsidRPr="00C8130D">
        <w:rPr>
          <w:rFonts w:ascii="Cambria" w:eastAsia="Times New Roman" w:hAnsi="Cambria" w:cs="Times New Roman"/>
          <w:i/>
          <w:kern w:val="0"/>
          <w:sz w:val="24"/>
          <w:szCs w:val="24"/>
          <w:lang w:val="en-US"/>
          <w14:ligatures w14:val="none"/>
        </w:rPr>
        <w:t xml:space="preserve"> Tata </w:t>
      </w:r>
      <w:proofErr w:type="spellStart"/>
      <w:r w:rsidRPr="00C8130D">
        <w:rPr>
          <w:rFonts w:ascii="Cambria" w:eastAsia="Times New Roman" w:hAnsi="Cambria" w:cs="Times New Roman"/>
          <w:i/>
          <w:kern w:val="0"/>
          <w:sz w:val="24"/>
          <w:szCs w:val="24"/>
          <w:lang w:val="en-US"/>
          <w14:ligatures w14:val="none"/>
        </w:rPr>
        <w:t>Kelola</w:t>
      </w:r>
      <w:proofErr w:type="spellEnd"/>
      <w:r w:rsidRPr="00C8130D">
        <w:rPr>
          <w:rFonts w:ascii="Cambria" w:eastAsia="Times New Roman" w:hAnsi="Cambria" w:cs="Times New Roman"/>
          <w:i/>
          <w:kern w:val="0"/>
          <w:sz w:val="24"/>
          <w:szCs w:val="24"/>
          <w:lang w:val="en-US"/>
          <w14:ligatures w14:val="none"/>
        </w:rPr>
        <w:t xml:space="preserve"> Dan </w:t>
      </w:r>
      <w:proofErr w:type="spellStart"/>
      <w:r w:rsidRPr="00C8130D">
        <w:rPr>
          <w:rFonts w:ascii="Cambria" w:eastAsia="Times New Roman" w:hAnsi="Cambria" w:cs="Times New Roman"/>
          <w:i/>
          <w:kern w:val="0"/>
          <w:sz w:val="24"/>
          <w:szCs w:val="24"/>
          <w:lang w:val="en-US"/>
          <w14:ligatures w14:val="none"/>
        </w:rPr>
        <w:t>Akuntabilitas</w:t>
      </w:r>
      <w:proofErr w:type="spellEnd"/>
      <w:r w:rsidRPr="00C8130D">
        <w:rPr>
          <w:rFonts w:ascii="Cambria" w:eastAsia="Times New Roman" w:hAnsi="Cambria" w:cs="Times New Roman"/>
          <w:i/>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Keuangan</w:t>
      </w:r>
      <w:proofErr w:type="spellEnd"/>
      <w:r w:rsidRPr="00C8130D">
        <w:rPr>
          <w:rFonts w:ascii="Cambria" w:eastAsia="Times New Roman" w:hAnsi="Cambria" w:cs="Times New Roman"/>
          <w:i/>
          <w:kern w:val="0"/>
          <w:sz w:val="24"/>
          <w:szCs w:val="24"/>
          <w:lang w:val="en-US"/>
          <w14:ligatures w14:val="none"/>
        </w:rPr>
        <w:t xml:space="preserve"> Negara</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9</w:t>
      </w:r>
      <w:r w:rsidRPr="00C8130D">
        <w:rPr>
          <w:rFonts w:ascii="Cambria" w:eastAsia="Times New Roman" w:hAnsi="Cambria" w:cs="Times New Roman"/>
          <w:kern w:val="0"/>
          <w:sz w:val="24"/>
          <w:szCs w:val="24"/>
          <w:lang w:val="en-US"/>
          <w14:ligatures w14:val="none"/>
        </w:rPr>
        <w:t>(2), 247–270. https://doi.org/10.28986/jtaken.v9i2.1286</w:t>
      </w:r>
    </w:p>
    <w:p w14:paraId="37191D6E" w14:textId="77777777" w:rsidR="00553F58" w:rsidRPr="00C8130D" w:rsidRDefault="00553F58" w:rsidP="00553F58">
      <w:pPr>
        <w:widowControl w:val="0"/>
        <w:autoSpaceDE w:val="0"/>
        <w:autoSpaceDN w:val="0"/>
        <w:spacing w:before="159" w:after="0" w:line="276" w:lineRule="auto"/>
        <w:ind w:left="503" w:right="305"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Hilmawan</w:t>
      </w:r>
      <w:proofErr w:type="spellEnd"/>
      <w:r w:rsidRPr="00C8130D">
        <w:rPr>
          <w:rFonts w:ascii="Cambria" w:eastAsia="Times New Roman" w:hAnsi="Cambria" w:cs="Times New Roman"/>
          <w:kern w:val="0"/>
          <w:sz w:val="24"/>
          <w:szCs w:val="24"/>
          <w:lang w:val="en-US"/>
          <w14:ligatures w14:val="none"/>
        </w:rPr>
        <w:t xml:space="preserve">, R., </w:t>
      </w:r>
      <w:proofErr w:type="spellStart"/>
      <w:r w:rsidRPr="00C8130D">
        <w:rPr>
          <w:rFonts w:ascii="Cambria" w:eastAsia="Times New Roman" w:hAnsi="Cambria" w:cs="Times New Roman"/>
          <w:kern w:val="0"/>
          <w:sz w:val="24"/>
          <w:szCs w:val="24"/>
          <w:lang w:val="en-US"/>
          <w14:ligatures w14:val="none"/>
        </w:rPr>
        <w:t>Aprianti</w:t>
      </w:r>
      <w:proofErr w:type="spellEnd"/>
      <w:r w:rsidRPr="00C8130D">
        <w:rPr>
          <w:rFonts w:ascii="Cambria" w:eastAsia="Times New Roman" w:hAnsi="Cambria" w:cs="Times New Roman"/>
          <w:kern w:val="0"/>
          <w:sz w:val="24"/>
          <w:szCs w:val="24"/>
          <w:lang w:val="en-US"/>
          <w14:ligatures w14:val="none"/>
        </w:rPr>
        <w:t xml:space="preserve">, Y., Vo, D. T. H., </w:t>
      </w:r>
      <w:proofErr w:type="spellStart"/>
      <w:r w:rsidRPr="00C8130D">
        <w:rPr>
          <w:rFonts w:ascii="Cambria" w:eastAsia="Times New Roman" w:hAnsi="Cambria" w:cs="Times New Roman"/>
          <w:kern w:val="0"/>
          <w:sz w:val="24"/>
          <w:szCs w:val="24"/>
          <w:lang w:val="en-US"/>
          <w14:ligatures w14:val="none"/>
        </w:rPr>
        <w:t>Yudaruddin</w:t>
      </w:r>
      <w:proofErr w:type="spellEnd"/>
      <w:r w:rsidRPr="00C8130D">
        <w:rPr>
          <w:rFonts w:ascii="Cambria" w:eastAsia="Times New Roman" w:hAnsi="Cambria" w:cs="Times New Roman"/>
          <w:kern w:val="0"/>
          <w:sz w:val="24"/>
          <w:szCs w:val="24"/>
          <w:lang w:val="en-US"/>
          <w14:ligatures w14:val="none"/>
        </w:rPr>
        <w:t xml:space="preserve">, R., </w:t>
      </w:r>
      <w:proofErr w:type="spellStart"/>
      <w:r w:rsidRPr="00C8130D">
        <w:rPr>
          <w:rFonts w:ascii="Cambria" w:eastAsia="Times New Roman" w:hAnsi="Cambria" w:cs="Times New Roman"/>
          <w:kern w:val="0"/>
          <w:sz w:val="24"/>
          <w:szCs w:val="24"/>
          <w:lang w:val="en-US"/>
          <w14:ligatures w14:val="none"/>
        </w:rPr>
        <w:t>Bintoro</w:t>
      </w:r>
      <w:proofErr w:type="spellEnd"/>
      <w:r w:rsidRPr="00C8130D">
        <w:rPr>
          <w:rFonts w:ascii="Cambria" w:eastAsia="Times New Roman" w:hAnsi="Cambria" w:cs="Times New Roman"/>
          <w:kern w:val="0"/>
          <w:sz w:val="24"/>
          <w:szCs w:val="24"/>
          <w:lang w:val="en-US"/>
          <w14:ligatures w14:val="none"/>
        </w:rPr>
        <w:t xml:space="preserve">, R. F. A., </w:t>
      </w:r>
      <w:proofErr w:type="spellStart"/>
      <w:r w:rsidRPr="00C8130D">
        <w:rPr>
          <w:rFonts w:ascii="Cambria" w:eastAsia="Times New Roman" w:hAnsi="Cambria" w:cs="Times New Roman"/>
          <w:kern w:val="0"/>
          <w:sz w:val="24"/>
          <w:szCs w:val="24"/>
          <w:lang w:val="en-US"/>
          <w14:ligatures w14:val="none"/>
        </w:rPr>
        <w:t>Fitrianto</w:t>
      </w:r>
      <w:proofErr w:type="spellEnd"/>
      <w:r w:rsidRPr="00C8130D">
        <w:rPr>
          <w:rFonts w:ascii="Cambria" w:eastAsia="Times New Roman" w:hAnsi="Cambria" w:cs="Times New Roman"/>
          <w:kern w:val="0"/>
          <w:sz w:val="24"/>
          <w:szCs w:val="24"/>
          <w:lang w:val="en-US"/>
          <w14:ligatures w14:val="none"/>
        </w:rPr>
        <w:t xml:space="preserve">, Y., &amp; </w:t>
      </w:r>
      <w:proofErr w:type="spellStart"/>
      <w:r w:rsidRPr="00C8130D">
        <w:rPr>
          <w:rFonts w:ascii="Cambria" w:eastAsia="Times New Roman" w:hAnsi="Cambria" w:cs="Times New Roman"/>
          <w:kern w:val="0"/>
          <w:sz w:val="24"/>
          <w:szCs w:val="24"/>
          <w:lang w:val="en-US"/>
          <w14:ligatures w14:val="none"/>
        </w:rPr>
        <w:t>Wahyuningsih</w:t>
      </w:r>
      <w:proofErr w:type="spellEnd"/>
      <w:r w:rsidRPr="00C8130D">
        <w:rPr>
          <w:rFonts w:ascii="Cambria" w:eastAsia="Times New Roman" w:hAnsi="Cambria" w:cs="Times New Roman"/>
          <w:kern w:val="0"/>
          <w:sz w:val="24"/>
          <w:szCs w:val="24"/>
          <w:lang w:val="en-US"/>
          <w14:ligatures w14:val="none"/>
        </w:rPr>
        <w:t xml:space="preserve">, N. (2023). Rural Development from Village Funds, Village-Owned Enterprises, and Village Original Income. </w:t>
      </w:r>
      <w:r w:rsidRPr="00C8130D">
        <w:rPr>
          <w:rFonts w:ascii="Cambria" w:eastAsia="Times New Roman" w:hAnsi="Cambria" w:cs="Times New Roman"/>
          <w:i/>
          <w:kern w:val="0"/>
          <w:sz w:val="24"/>
          <w:szCs w:val="24"/>
          <w:lang w:val="en-US"/>
          <w14:ligatures w14:val="none"/>
        </w:rPr>
        <w:t>Journal of Open Innovation: Technology, Market, and Complexity</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9</w:t>
      </w:r>
      <w:r w:rsidRPr="00C8130D">
        <w:rPr>
          <w:rFonts w:ascii="Cambria" w:eastAsia="Times New Roman" w:hAnsi="Cambria" w:cs="Times New Roman"/>
          <w:kern w:val="0"/>
          <w:sz w:val="24"/>
          <w:szCs w:val="24"/>
          <w:lang w:val="en-US"/>
          <w14:ligatures w14:val="none"/>
        </w:rPr>
        <w:t>(4), 100159. https://doi.org/10.1016/j.joitmc.2023.100159</w:t>
      </w:r>
    </w:p>
    <w:p w14:paraId="598AC806" w14:textId="77777777" w:rsidR="00553F58" w:rsidRPr="00C8130D" w:rsidRDefault="00553F58" w:rsidP="00553F58">
      <w:pPr>
        <w:widowControl w:val="0"/>
        <w:autoSpaceDE w:val="0"/>
        <w:autoSpaceDN w:val="0"/>
        <w:spacing w:before="161" w:after="0" w:line="276" w:lineRule="auto"/>
        <w:ind w:left="503" w:right="305"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Jayanthi, R., </w:t>
      </w:r>
      <w:proofErr w:type="spellStart"/>
      <w:r w:rsidRPr="00C8130D">
        <w:rPr>
          <w:rFonts w:ascii="Cambria" w:eastAsia="Times New Roman" w:hAnsi="Cambria" w:cs="Times New Roman"/>
          <w:kern w:val="0"/>
          <w:sz w:val="24"/>
          <w:szCs w:val="24"/>
          <w:lang w:val="en-US"/>
          <w14:ligatures w14:val="none"/>
        </w:rPr>
        <w:t>Dinaseviani</w:t>
      </w:r>
      <w:proofErr w:type="spellEnd"/>
      <w:r w:rsidRPr="00C8130D">
        <w:rPr>
          <w:rFonts w:ascii="Cambria" w:eastAsia="Times New Roman" w:hAnsi="Cambria" w:cs="Times New Roman"/>
          <w:kern w:val="0"/>
          <w:sz w:val="24"/>
          <w:szCs w:val="24"/>
          <w:lang w:val="en-US"/>
          <w14:ligatures w14:val="none"/>
        </w:rPr>
        <w:t xml:space="preserve">, A., </w:t>
      </w:r>
      <w:proofErr w:type="spellStart"/>
      <w:r w:rsidRPr="00C8130D">
        <w:rPr>
          <w:rFonts w:ascii="Cambria" w:eastAsia="Times New Roman" w:hAnsi="Cambria" w:cs="Times New Roman"/>
          <w:kern w:val="0"/>
          <w:sz w:val="24"/>
          <w:szCs w:val="24"/>
          <w:lang w:val="en-US"/>
          <w14:ligatures w14:val="none"/>
        </w:rPr>
        <w:t>Indraprahasta</w:t>
      </w:r>
      <w:proofErr w:type="spellEnd"/>
      <w:r w:rsidRPr="00C8130D">
        <w:rPr>
          <w:rFonts w:ascii="Cambria" w:eastAsia="Times New Roman" w:hAnsi="Cambria" w:cs="Times New Roman"/>
          <w:kern w:val="0"/>
          <w:sz w:val="24"/>
          <w:szCs w:val="24"/>
          <w:lang w:val="en-US"/>
          <w14:ligatures w14:val="none"/>
        </w:rPr>
        <w:t xml:space="preserve">, G. S., &amp; </w:t>
      </w:r>
      <w:proofErr w:type="spellStart"/>
      <w:r w:rsidRPr="00C8130D">
        <w:rPr>
          <w:rFonts w:ascii="Cambria" w:eastAsia="Times New Roman" w:hAnsi="Cambria" w:cs="Times New Roman"/>
          <w:kern w:val="0"/>
          <w:sz w:val="24"/>
          <w:szCs w:val="24"/>
          <w:lang w:val="en-US"/>
          <w14:ligatures w14:val="none"/>
        </w:rPr>
        <w:t>Sitompul</w:t>
      </w:r>
      <w:proofErr w:type="spellEnd"/>
      <w:r w:rsidRPr="00C8130D">
        <w:rPr>
          <w:rFonts w:ascii="Cambria" w:eastAsia="Times New Roman" w:hAnsi="Cambria" w:cs="Times New Roman"/>
          <w:kern w:val="0"/>
          <w:sz w:val="24"/>
          <w:szCs w:val="24"/>
          <w:lang w:val="en-US"/>
          <w14:ligatures w14:val="none"/>
        </w:rPr>
        <w:t xml:space="preserve">, R. F. (2022). Digital technology and smart village development in </w:t>
      </w:r>
      <w:proofErr w:type="spellStart"/>
      <w:r w:rsidRPr="00C8130D">
        <w:rPr>
          <w:rFonts w:ascii="Cambria" w:eastAsia="Times New Roman" w:hAnsi="Cambria" w:cs="Times New Roman"/>
          <w:kern w:val="0"/>
          <w:sz w:val="24"/>
          <w:szCs w:val="24"/>
          <w:lang w:val="en-US"/>
          <w14:ligatures w14:val="none"/>
        </w:rPr>
        <w:t>Banyuwangi</w:t>
      </w:r>
      <w:proofErr w:type="spellEnd"/>
      <w:r w:rsidRPr="00C8130D">
        <w:rPr>
          <w:rFonts w:ascii="Cambria" w:eastAsia="Times New Roman" w:hAnsi="Cambria" w:cs="Times New Roman"/>
          <w:kern w:val="0"/>
          <w:sz w:val="24"/>
          <w:szCs w:val="24"/>
          <w:lang w:val="en-US"/>
          <w14:ligatures w14:val="none"/>
        </w:rPr>
        <w:t xml:space="preserve">, Indonesia: an exploratory study. </w:t>
      </w:r>
      <w:r w:rsidRPr="00C8130D">
        <w:rPr>
          <w:rFonts w:ascii="Cambria" w:eastAsia="Times New Roman" w:hAnsi="Cambria" w:cs="Times New Roman"/>
          <w:i/>
          <w:kern w:val="0"/>
          <w:sz w:val="24"/>
          <w:szCs w:val="24"/>
          <w:lang w:val="en-US"/>
          <w14:ligatures w14:val="none"/>
        </w:rPr>
        <w:t>Bulletin of Geography. Socio-Economic Series</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57</w:t>
      </w:r>
      <w:r w:rsidRPr="00C8130D">
        <w:rPr>
          <w:rFonts w:ascii="Cambria" w:eastAsia="Times New Roman" w:hAnsi="Cambria" w:cs="Times New Roman"/>
          <w:kern w:val="0"/>
          <w:sz w:val="24"/>
          <w:szCs w:val="24"/>
          <w:lang w:val="en-US"/>
          <w14:ligatures w14:val="none"/>
        </w:rPr>
        <w:t xml:space="preserve">(57), 79–91. </w:t>
      </w:r>
      <w:r w:rsidRPr="00C8130D">
        <w:rPr>
          <w:rFonts w:ascii="Cambria" w:eastAsia="Times New Roman" w:hAnsi="Cambria" w:cs="Times New Roman"/>
          <w:spacing w:val="-2"/>
          <w:kern w:val="0"/>
          <w:sz w:val="24"/>
          <w:szCs w:val="24"/>
          <w:lang w:val="en-US"/>
          <w14:ligatures w14:val="none"/>
        </w:rPr>
        <w:t>https://doi.org/10.12775/bgss-2022-0024</w:t>
      </w:r>
    </w:p>
    <w:p w14:paraId="3C286E77" w14:textId="77777777" w:rsidR="00553F58" w:rsidRPr="00C8130D" w:rsidRDefault="00553F58" w:rsidP="00553F58">
      <w:pPr>
        <w:widowControl w:val="0"/>
        <w:autoSpaceDE w:val="0"/>
        <w:autoSpaceDN w:val="0"/>
        <w:spacing w:before="161" w:after="0" w:line="276" w:lineRule="auto"/>
        <w:ind w:left="503" w:right="312"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Keputusan Menteri </w:t>
      </w:r>
      <w:proofErr w:type="spellStart"/>
      <w:r w:rsidRPr="00C8130D">
        <w:rPr>
          <w:rFonts w:ascii="Cambria" w:eastAsia="Times New Roman" w:hAnsi="Cambria" w:cs="Times New Roman"/>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 xml:space="preserve">, Pembangunan Daerah </w:t>
      </w:r>
      <w:proofErr w:type="spellStart"/>
      <w:r w:rsidRPr="00C8130D">
        <w:rPr>
          <w:rFonts w:ascii="Cambria" w:eastAsia="Times New Roman" w:hAnsi="Cambria" w:cs="Times New Roman"/>
          <w:kern w:val="0"/>
          <w:sz w:val="24"/>
          <w:szCs w:val="24"/>
          <w:lang w:val="en-US"/>
          <w14:ligatures w14:val="none"/>
        </w:rPr>
        <w:t>Tertinggal</w:t>
      </w:r>
      <w:proofErr w:type="spellEnd"/>
      <w:r w:rsidRPr="00C8130D">
        <w:rPr>
          <w:rFonts w:ascii="Cambria" w:eastAsia="Times New Roman" w:hAnsi="Cambria" w:cs="Times New Roman"/>
          <w:kern w:val="0"/>
          <w:sz w:val="24"/>
          <w:szCs w:val="24"/>
          <w:lang w:val="en-US"/>
          <w14:ligatures w14:val="none"/>
        </w:rPr>
        <w:t xml:space="preserve">, Dan </w:t>
      </w:r>
      <w:proofErr w:type="spellStart"/>
      <w:r w:rsidRPr="00C8130D">
        <w:rPr>
          <w:rFonts w:ascii="Cambria" w:eastAsia="Times New Roman" w:hAnsi="Cambria" w:cs="Times New Roman"/>
          <w:kern w:val="0"/>
          <w:sz w:val="24"/>
          <w:szCs w:val="24"/>
          <w:lang w:val="en-US"/>
          <w14:ligatures w14:val="none"/>
        </w:rPr>
        <w:t>Transmigrasi</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Nomor</w:t>
      </w:r>
      <w:proofErr w:type="spellEnd"/>
      <w:r w:rsidRPr="00C8130D">
        <w:rPr>
          <w:rFonts w:ascii="Cambria" w:eastAsia="Times New Roman" w:hAnsi="Cambria" w:cs="Times New Roman"/>
          <w:kern w:val="0"/>
          <w:sz w:val="24"/>
          <w:szCs w:val="24"/>
          <w:lang w:val="en-US"/>
          <w14:ligatures w14:val="none"/>
        </w:rPr>
        <w:t xml:space="preserve"> 55 </w:t>
      </w:r>
      <w:proofErr w:type="spellStart"/>
      <w:r w:rsidRPr="00C8130D">
        <w:rPr>
          <w:rFonts w:ascii="Cambria" w:eastAsia="Times New Roman" w:hAnsi="Cambria" w:cs="Times New Roman"/>
          <w:kern w:val="0"/>
          <w:sz w:val="24"/>
          <w:szCs w:val="24"/>
          <w:lang w:val="en-US"/>
          <w14:ligatures w14:val="none"/>
        </w:rPr>
        <w:t>Tahun</w:t>
      </w:r>
      <w:proofErr w:type="spellEnd"/>
      <w:r w:rsidRPr="00C8130D">
        <w:rPr>
          <w:rFonts w:ascii="Cambria" w:eastAsia="Times New Roman" w:hAnsi="Cambria" w:cs="Times New Roman"/>
          <w:kern w:val="0"/>
          <w:sz w:val="24"/>
          <w:szCs w:val="24"/>
          <w:lang w:val="en-US"/>
          <w14:ligatures w14:val="none"/>
        </w:rPr>
        <w:t xml:space="preserve"> 2024 </w:t>
      </w:r>
      <w:proofErr w:type="spellStart"/>
      <w:r w:rsidRPr="00C8130D">
        <w:rPr>
          <w:rFonts w:ascii="Cambria" w:eastAsia="Times New Roman" w:hAnsi="Cambria" w:cs="Times New Roman"/>
          <w:kern w:val="0"/>
          <w:sz w:val="24"/>
          <w:szCs w:val="24"/>
          <w:lang w:val="en-US"/>
          <w14:ligatures w14:val="none"/>
        </w:rPr>
        <w:t>Tentang</w:t>
      </w:r>
      <w:proofErr w:type="spellEnd"/>
      <w:r w:rsidRPr="00C8130D">
        <w:rPr>
          <w:rFonts w:ascii="Cambria" w:eastAsia="Times New Roman" w:hAnsi="Cambria" w:cs="Times New Roman"/>
          <w:kern w:val="0"/>
          <w:sz w:val="24"/>
          <w:szCs w:val="24"/>
          <w:lang w:val="en-US"/>
          <w14:ligatures w14:val="none"/>
        </w:rPr>
        <w:t xml:space="preserve"> Panduan </w:t>
      </w:r>
      <w:proofErr w:type="spellStart"/>
      <w:r w:rsidRPr="00C8130D">
        <w:rPr>
          <w:rFonts w:ascii="Cambria" w:eastAsia="Times New Roman" w:hAnsi="Cambria" w:cs="Times New Roman"/>
          <w:kern w:val="0"/>
          <w:sz w:val="24"/>
          <w:szCs w:val="24"/>
          <w:lang w:val="en-US"/>
          <w14:ligatures w14:val="none"/>
        </w:rPr>
        <w:t>Umum</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Pengembangan</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Cerdas</w:t>
      </w:r>
      <w:proofErr w:type="spellEnd"/>
      <w:r w:rsidRPr="00C8130D">
        <w:rPr>
          <w:rFonts w:ascii="Cambria" w:eastAsia="Times New Roman" w:hAnsi="Cambria" w:cs="Times New Roman"/>
          <w:kern w:val="0"/>
          <w:sz w:val="24"/>
          <w:szCs w:val="24"/>
          <w:lang w:val="en-US"/>
          <w14:ligatures w14:val="none"/>
        </w:rPr>
        <w:t>, 9 (2024).</w:t>
      </w:r>
    </w:p>
    <w:p w14:paraId="76228E5D" w14:textId="77777777" w:rsidR="00553F58" w:rsidRPr="00C8130D" w:rsidRDefault="00553F58" w:rsidP="00553F58">
      <w:pPr>
        <w:widowControl w:val="0"/>
        <w:autoSpaceDE w:val="0"/>
        <w:autoSpaceDN w:val="0"/>
        <w:spacing w:after="0" w:line="276" w:lineRule="auto"/>
        <w:ind w:left="450"/>
        <w:jc w:val="both"/>
        <w:rPr>
          <w:rFonts w:ascii="Cambria" w:eastAsia="Times New Roman" w:hAnsi="Cambria" w:cs="Times New Roman"/>
          <w:kern w:val="0"/>
          <w:sz w:val="24"/>
          <w:szCs w:val="24"/>
          <w:lang w:val="en-US"/>
          <w14:ligatures w14:val="none"/>
        </w:rPr>
        <w:sectPr w:rsidR="00553F58" w:rsidRPr="00C8130D">
          <w:pgSz w:w="11910" w:h="16840"/>
          <w:pgMar w:top="1360" w:right="1133" w:bottom="940" w:left="1417" w:header="0" w:footer="753" w:gutter="0"/>
          <w:cols w:space="720"/>
        </w:sectPr>
      </w:pPr>
    </w:p>
    <w:p w14:paraId="26BC7C66" w14:textId="77777777" w:rsidR="00553F58" w:rsidRPr="00C8130D" w:rsidRDefault="00553F58" w:rsidP="00553F58">
      <w:pPr>
        <w:widowControl w:val="0"/>
        <w:autoSpaceDE w:val="0"/>
        <w:autoSpaceDN w:val="0"/>
        <w:spacing w:before="60" w:after="0" w:line="276" w:lineRule="auto"/>
        <w:ind w:left="503" w:right="311"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lastRenderedPageBreak/>
        <w:t xml:space="preserve">Munawar, Z., Putri, N. I., </w:t>
      </w:r>
      <w:proofErr w:type="spellStart"/>
      <w:r w:rsidRPr="00C8130D">
        <w:rPr>
          <w:rFonts w:ascii="Cambria" w:eastAsia="Times New Roman" w:hAnsi="Cambria" w:cs="Times New Roman"/>
          <w:kern w:val="0"/>
          <w:sz w:val="24"/>
          <w:szCs w:val="24"/>
          <w:lang w:val="en-US"/>
          <w14:ligatures w14:val="none"/>
        </w:rPr>
        <w:t>Komalasari</w:t>
      </w:r>
      <w:proofErr w:type="spellEnd"/>
      <w:r w:rsidRPr="00C8130D">
        <w:rPr>
          <w:rFonts w:ascii="Cambria" w:eastAsia="Times New Roman" w:hAnsi="Cambria" w:cs="Times New Roman"/>
          <w:kern w:val="0"/>
          <w:sz w:val="24"/>
          <w:szCs w:val="24"/>
          <w:lang w:val="en-US"/>
          <w14:ligatures w14:val="none"/>
        </w:rPr>
        <w:t xml:space="preserve">, R., </w:t>
      </w:r>
      <w:proofErr w:type="spellStart"/>
      <w:r w:rsidRPr="00C8130D">
        <w:rPr>
          <w:rFonts w:ascii="Cambria" w:eastAsia="Times New Roman" w:hAnsi="Cambria" w:cs="Times New Roman"/>
          <w:kern w:val="0"/>
          <w:sz w:val="24"/>
          <w:szCs w:val="24"/>
          <w:lang w:val="en-US"/>
          <w14:ligatures w14:val="none"/>
        </w:rPr>
        <w:t>Iswanto</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Hernawati</w:t>
      </w:r>
      <w:proofErr w:type="spellEnd"/>
      <w:r w:rsidRPr="00C8130D">
        <w:rPr>
          <w:rFonts w:ascii="Cambria" w:eastAsia="Times New Roman" w:hAnsi="Cambria" w:cs="Times New Roman"/>
          <w:kern w:val="0"/>
          <w:sz w:val="24"/>
          <w:szCs w:val="24"/>
          <w:lang w:val="en-US"/>
          <w14:ligatures w14:val="none"/>
        </w:rPr>
        <w:t xml:space="preserve">, &amp; </w:t>
      </w:r>
      <w:proofErr w:type="spellStart"/>
      <w:r w:rsidRPr="00C8130D">
        <w:rPr>
          <w:rFonts w:ascii="Cambria" w:eastAsia="Times New Roman" w:hAnsi="Cambria" w:cs="Times New Roman"/>
          <w:kern w:val="0"/>
          <w:sz w:val="24"/>
          <w:szCs w:val="24"/>
          <w:lang w:val="en-US"/>
          <w14:ligatures w14:val="none"/>
        </w:rPr>
        <w:t>Dwijayanti</w:t>
      </w:r>
      <w:proofErr w:type="spellEnd"/>
      <w:r w:rsidRPr="00C8130D">
        <w:rPr>
          <w:rFonts w:ascii="Cambria" w:eastAsia="Times New Roman" w:hAnsi="Cambria" w:cs="Times New Roman"/>
          <w:kern w:val="0"/>
          <w:sz w:val="24"/>
          <w:szCs w:val="24"/>
          <w:lang w:val="en-US"/>
          <w14:ligatures w14:val="none"/>
        </w:rPr>
        <w:t xml:space="preserve">, A. (2023). Program </w:t>
      </w:r>
      <w:proofErr w:type="spellStart"/>
      <w:r w:rsidRPr="00C8130D">
        <w:rPr>
          <w:rFonts w:ascii="Cambria" w:eastAsia="Times New Roman" w:hAnsi="Cambria" w:cs="Times New Roman"/>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Cerdas</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Untuk</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Mendukung</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Keberlangsungan</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Rencana</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Strategis</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Darma</w:t>
      </w:r>
      <w:proofErr w:type="spellEnd"/>
      <w:r w:rsidRPr="00C8130D">
        <w:rPr>
          <w:rFonts w:ascii="Cambria" w:eastAsia="Times New Roman" w:hAnsi="Cambria" w:cs="Times New Roman"/>
          <w:i/>
          <w:kern w:val="0"/>
          <w:sz w:val="24"/>
          <w:szCs w:val="24"/>
          <w:lang w:val="en-US"/>
          <w14:ligatures w14:val="none"/>
        </w:rPr>
        <w:t xml:space="preserve"> Abdi </w:t>
      </w:r>
      <w:proofErr w:type="spellStart"/>
      <w:r w:rsidRPr="00C8130D">
        <w:rPr>
          <w:rFonts w:ascii="Cambria" w:eastAsia="Times New Roman" w:hAnsi="Cambria" w:cs="Times New Roman"/>
          <w:i/>
          <w:kern w:val="0"/>
          <w:sz w:val="24"/>
          <w:szCs w:val="24"/>
          <w:lang w:val="en-US"/>
          <w14:ligatures w14:val="none"/>
        </w:rPr>
        <w:t>Karya</w:t>
      </w:r>
      <w:proofErr w:type="spellEnd"/>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2</w:t>
      </w:r>
      <w:r w:rsidRPr="00C8130D">
        <w:rPr>
          <w:rFonts w:ascii="Cambria" w:eastAsia="Times New Roman" w:hAnsi="Cambria" w:cs="Times New Roman"/>
          <w:kern w:val="0"/>
          <w:sz w:val="24"/>
          <w:szCs w:val="24"/>
          <w:lang w:val="en-US"/>
          <w14:ligatures w14:val="none"/>
        </w:rPr>
        <w:t>(1), 11–20. https://doi.org/10.38204/darmaabdikarya.v2i1.1345</w:t>
      </w:r>
    </w:p>
    <w:p w14:paraId="27FD1D36" w14:textId="77777777" w:rsidR="00553F58" w:rsidRPr="00C8130D" w:rsidRDefault="00553F58" w:rsidP="00553F58">
      <w:pPr>
        <w:widowControl w:val="0"/>
        <w:autoSpaceDE w:val="0"/>
        <w:autoSpaceDN w:val="0"/>
        <w:spacing w:before="160" w:after="0" w:line="276" w:lineRule="auto"/>
        <w:ind w:left="503" w:right="302"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Olivia, V. (2023). The Impact of the Existence of Village-Owned Enterprises (</w:t>
      </w:r>
      <w:proofErr w:type="spellStart"/>
      <w:r w:rsidRPr="00C8130D">
        <w:rPr>
          <w:rFonts w:ascii="Cambria" w:eastAsia="Times New Roman" w:hAnsi="Cambria" w:cs="Times New Roman"/>
          <w:kern w:val="0"/>
          <w:sz w:val="24"/>
          <w:szCs w:val="24"/>
          <w:lang w:val="en-US"/>
          <w14:ligatures w14:val="none"/>
        </w:rPr>
        <w:t>BUMDes</w:t>
      </w:r>
      <w:proofErr w:type="spellEnd"/>
      <w:r w:rsidRPr="00C8130D">
        <w:rPr>
          <w:rFonts w:ascii="Cambria" w:eastAsia="Times New Roman" w:hAnsi="Cambria" w:cs="Times New Roman"/>
          <w:kern w:val="0"/>
          <w:sz w:val="24"/>
          <w:szCs w:val="24"/>
          <w:lang w:val="en-US"/>
          <w14:ligatures w14:val="none"/>
        </w:rPr>
        <w:t>) Business</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Sectors</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Development</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Indonesia. </w:t>
      </w:r>
      <w:r w:rsidRPr="00C8130D">
        <w:rPr>
          <w:rFonts w:ascii="Cambria" w:eastAsia="Times New Roman" w:hAnsi="Cambria" w:cs="Times New Roman"/>
          <w:i/>
          <w:kern w:val="0"/>
          <w:sz w:val="24"/>
          <w:szCs w:val="24"/>
          <w:lang w:val="en-US"/>
          <w14:ligatures w14:val="none"/>
        </w:rPr>
        <w:t>International</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Journal</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of</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Current Science Research and Review</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06</w:t>
      </w:r>
      <w:r w:rsidRPr="00C8130D">
        <w:rPr>
          <w:rFonts w:ascii="Cambria" w:eastAsia="Times New Roman" w:hAnsi="Cambria" w:cs="Times New Roman"/>
          <w:kern w:val="0"/>
          <w:sz w:val="24"/>
          <w:szCs w:val="24"/>
          <w:lang w:val="en-US"/>
          <w14:ligatures w14:val="none"/>
        </w:rPr>
        <w:t xml:space="preserve">(07), 5208–5220. https://doi.org/10.47191/ijcsrr/v6-i7- </w:t>
      </w:r>
      <w:r w:rsidRPr="00C8130D">
        <w:rPr>
          <w:rFonts w:ascii="Cambria" w:eastAsia="Times New Roman" w:hAnsi="Cambria" w:cs="Times New Roman"/>
          <w:spacing w:val="-4"/>
          <w:kern w:val="0"/>
          <w:sz w:val="24"/>
          <w:szCs w:val="24"/>
          <w:lang w:val="en-US"/>
          <w14:ligatures w14:val="none"/>
        </w:rPr>
        <w:t>135</w:t>
      </w:r>
    </w:p>
    <w:p w14:paraId="34567763" w14:textId="77777777" w:rsidR="00553F58" w:rsidRPr="00C8130D" w:rsidRDefault="00553F58" w:rsidP="00553F58">
      <w:pPr>
        <w:widowControl w:val="0"/>
        <w:tabs>
          <w:tab w:val="left" w:pos="2674"/>
          <w:tab w:val="left" w:pos="4279"/>
          <w:tab w:val="left" w:pos="5424"/>
          <w:tab w:val="left" w:pos="6348"/>
          <w:tab w:val="left" w:pos="8267"/>
        </w:tabs>
        <w:autoSpaceDE w:val="0"/>
        <w:autoSpaceDN w:val="0"/>
        <w:spacing w:before="161" w:after="0" w:line="276" w:lineRule="auto"/>
        <w:ind w:left="503" w:right="306"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Pan, X., Li, M., Wang, M., </w:t>
      </w:r>
      <w:proofErr w:type="spellStart"/>
      <w:r w:rsidRPr="00C8130D">
        <w:rPr>
          <w:rFonts w:ascii="Cambria" w:eastAsia="Times New Roman" w:hAnsi="Cambria" w:cs="Times New Roman"/>
          <w:kern w:val="0"/>
          <w:sz w:val="24"/>
          <w:szCs w:val="24"/>
          <w:lang w:val="en-US"/>
          <w14:ligatures w14:val="none"/>
        </w:rPr>
        <w:t>Zong</w:t>
      </w:r>
      <w:proofErr w:type="spellEnd"/>
      <w:r w:rsidRPr="00C8130D">
        <w:rPr>
          <w:rFonts w:ascii="Cambria" w:eastAsia="Times New Roman" w:hAnsi="Cambria" w:cs="Times New Roman"/>
          <w:kern w:val="0"/>
          <w:sz w:val="24"/>
          <w:szCs w:val="24"/>
          <w:lang w:val="en-US"/>
          <w14:ligatures w14:val="none"/>
        </w:rPr>
        <w:t xml:space="preserve">, T., &amp; Song, M. (2020). The effects of a Smart Logistics policy on carbon emissions in </w:t>
      </w:r>
      <w:proofErr w:type="gramStart"/>
      <w:r w:rsidRPr="00C8130D">
        <w:rPr>
          <w:rFonts w:ascii="Cambria" w:eastAsia="Times New Roman" w:hAnsi="Cambria" w:cs="Times New Roman"/>
          <w:kern w:val="0"/>
          <w:sz w:val="24"/>
          <w:szCs w:val="24"/>
          <w:lang w:val="en-US"/>
          <w14:ligatures w14:val="none"/>
        </w:rPr>
        <w:t>China</w:t>
      </w:r>
      <w:r w:rsidRPr="00C8130D">
        <w:rPr>
          <w:rFonts w:ascii="Cambria" w:eastAsia="Times New Roman" w:hAnsi="Cambria" w:cs="Times New Roman"/>
          <w:spacing w:val="-1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w:t>
      </w:r>
      <w:proofErr w:type="gramEnd"/>
      <w:r w:rsidRPr="00C8130D">
        <w:rPr>
          <w:rFonts w:ascii="Cambria" w:eastAsia="Times New Roman" w:hAnsi="Cambria" w:cs="Times New Roman"/>
          <w:kern w:val="0"/>
          <w:sz w:val="24"/>
          <w:szCs w:val="24"/>
          <w:lang w:val="en-US"/>
          <w14:ligatures w14:val="none"/>
        </w:rPr>
        <w:t xml:space="preserve"> A difference-in-differences analysis. </w:t>
      </w:r>
      <w:r w:rsidRPr="00C8130D">
        <w:rPr>
          <w:rFonts w:ascii="Cambria" w:eastAsia="Times New Roman" w:hAnsi="Cambria" w:cs="Times New Roman"/>
          <w:i/>
          <w:spacing w:val="-2"/>
          <w:kern w:val="0"/>
          <w:sz w:val="24"/>
          <w:szCs w:val="24"/>
          <w:lang w:val="en-US"/>
          <w14:ligatures w14:val="none"/>
        </w:rPr>
        <w:t>Transportation</w:t>
      </w:r>
      <w:r w:rsidRPr="00C8130D">
        <w:rPr>
          <w:rFonts w:ascii="Cambria" w:eastAsia="Times New Roman" w:hAnsi="Cambria" w:cs="Times New Roman"/>
          <w:i/>
          <w:kern w:val="0"/>
          <w:sz w:val="24"/>
          <w:szCs w:val="24"/>
          <w:lang w:val="en-US"/>
          <w14:ligatures w14:val="none"/>
        </w:rPr>
        <w:tab/>
      </w:r>
      <w:r w:rsidRPr="00C8130D">
        <w:rPr>
          <w:rFonts w:ascii="Cambria" w:eastAsia="Times New Roman" w:hAnsi="Cambria" w:cs="Times New Roman"/>
          <w:i/>
          <w:spacing w:val="-2"/>
          <w:kern w:val="0"/>
          <w:sz w:val="24"/>
          <w:szCs w:val="24"/>
          <w:lang w:val="en-US"/>
          <w14:ligatures w14:val="none"/>
        </w:rPr>
        <w:t>Research</w:t>
      </w:r>
      <w:r w:rsidRPr="00C8130D">
        <w:rPr>
          <w:rFonts w:ascii="Cambria" w:eastAsia="Times New Roman" w:hAnsi="Cambria" w:cs="Times New Roman"/>
          <w:i/>
          <w:kern w:val="0"/>
          <w:sz w:val="24"/>
          <w:szCs w:val="24"/>
          <w:lang w:val="en-US"/>
          <w14:ligatures w14:val="none"/>
        </w:rPr>
        <w:tab/>
      </w:r>
      <w:r w:rsidRPr="00C8130D">
        <w:rPr>
          <w:rFonts w:ascii="Cambria" w:eastAsia="Times New Roman" w:hAnsi="Cambria" w:cs="Times New Roman"/>
          <w:i/>
          <w:spacing w:val="-4"/>
          <w:kern w:val="0"/>
          <w:sz w:val="24"/>
          <w:szCs w:val="24"/>
          <w:lang w:val="en-US"/>
          <w14:ligatures w14:val="none"/>
        </w:rPr>
        <w:t>Part</w:t>
      </w:r>
      <w:r w:rsidRPr="00C8130D">
        <w:rPr>
          <w:rFonts w:ascii="Cambria" w:eastAsia="Times New Roman" w:hAnsi="Cambria" w:cs="Times New Roman"/>
          <w:i/>
          <w:kern w:val="0"/>
          <w:sz w:val="24"/>
          <w:szCs w:val="24"/>
          <w:lang w:val="en-US"/>
          <w14:ligatures w14:val="none"/>
        </w:rPr>
        <w:tab/>
      </w:r>
      <w:r w:rsidRPr="00C8130D">
        <w:rPr>
          <w:rFonts w:ascii="Cambria" w:eastAsia="Times New Roman" w:hAnsi="Cambria" w:cs="Times New Roman"/>
          <w:i/>
          <w:spacing w:val="-5"/>
          <w:kern w:val="0"/>
          <w:sz w:val="24"/>
          <w:szCs w:val="24"/>
          <w:lang w:val="en-US"/>
          <w14:ligatures w14:val="none"/>
        </w:rPr>
        <w:t>E</w:t>
      </w:r>
      <w:r w:rsidRPr="00C8130D">
        <w:rPr>
          <w:rFonts w:ascii="Cambria" w:eastAsia="Times New Roman" w:hAnsi="Cambria" w:cs="Times New Roman"/>
          <w:spacing w:val="-5"/>
          <w:kern w:val="0"/>
          <w:sz w:val="24"/>
          <w:szCs w:val="24"/>
          <w:lang w:val="en-US"/>
          <w14:ligatures w14:val="none"/>
        </w:rPr>
        <w:t>,</w:t>
      </w:r>
      <w:r w:rsidRPr="00C8130D">
        <w:rPr>
          <w:rFonts w:ascii="Cambria" w:eastAsia="Times New Roman" w:hAnsi="Cambria" w:cs="Times New Roman"/>
          <w:kern w:val="0"/>
          <w:sz w:val="24"/>
          <w:szCs w:val="24"/>
          <w:lang w:val="en-US"/>
          <w14:ligatures w14:val="none"/>
        </w:rPr>
        <w:tab/>
      </w:r>
      <w:r w:rsidRPr="00C8130D">
        <w:rPr>
          <w:rFonts w:ascii="Cambria" w:eastAsia="Times New Roman" w:hAnsi="Cambria" w:cs="Times New Roman"/>
          <w:i/>
          <w:spacing w:val="-2"/>
          <w:kern w:val="0"/>
          <w:sz w:val="24"/>
          <w:szCs w:val="24"/>
          <w:lang w:val="en-US"/>
          <w14:ligatures w14:val="none"/>
        </w:rPr>
        <w:t>137</w:t>
      </w:r>
      <w:r w:rsidRPr="00C8130D">
        <w:rPr>
          <w:rFonts w:ascii="Cambria" w:eastAsia="Times New Roman" w:hAnsi="Cambria" w:cs="Times New Roman"/>
          <w:spacing w:val="-2"/>
          <w:kern w:val="0"/>
          <w:sz w:val="24"/>
          <w:szCs w:val="24"/>
          <w:lang w:val="en-US"/>
          <w14:ligatures w14:val="none"/>
        </w:rPr>
        <w:t>(March),</w:t>
      </w:r>
      <w:r w:rsidRPr="00C8130D">
        <w:rPr>
          <w:rFonts w:ascii="Cambria" w:eastAsia="Times New Roman" w:hAnsi="Cambria" w:cs="Times New Roman"/>
          <w:kern w:val="0"/>
          <w:sz w:val="24"/>
          <w:szCs w:val="24"/>
          <w:lang w:val="en-US"/>
          <w14:ligatures w14:val="none"/>
        </w:rPr>
        <w:tab/>
      </w:r>
      <w:r w:rsidRPr="00C8130D">
        <w:rPr>
          <w:rFonts w:ascii="Cambria" w:eastAsia="Times New Roman" w:hAnsi="Cambria" w:cs="Times New Roman"/>
          <w:spacing w:val="-2"/>
          <w:kern w:val="0"/>
          <w:sz w:val="24"/>
          <w:szCs w:val="24"/>
          <w:lang w:val="en-US"/>
          <w14:ligatures w14:val="none"/>
        </w:rPr>
        <w:t>101939.</w:t>
      </w:r>
    </w:p>
    <w:p w14:paraId="742ED17A" w14:textId="77777777" w:rsidR="00553F58" w:rsidRPr="00C8130D" w:rsidRDefault="00553F58" w:rsidP="00553F58">
      <w:pPr>
        <w:widowControl w:val="0"/>
        <w:autoSpaceDE w:val="0"/>
        <w:autoSpaceDN w:val="0"/>
        <w:spacing w:before="1" w:after="0" w:line="240" w:lineRule="auto"/>
        <w:ind w:left="503"/>
        <w:rPr>
          <w:rFonts w:ascii="Cambria" w:eastAsia="Times New Roman" w:hAnsi="Cambria" w:cs="Times New Roman"/>
          <w:kern w:val="0"/>
          <w:sz w:val="24"/>
          <w:szCs w:val="24"/>
          <w:lang w:val="en-US"/>
          <w14:ligatures w14:val="none"/>
        </w:rPr>
      </w:pPr>
      <w:r w:rsidRPr="00C8130D">
        <w:rPr>
          <w:rFonts w:ascii="Cambria" w:eastAsia="Times New Roman" w:hAnsi="Cambria" w:cs="Times New Roman"/>
          <w:spacing w:val="-2"/>
          <w:kern w:val="0"/>
          <w:sz w:val="24"/>
          <w:szCs w:val="24"/>
          <w:lang w:val="en-US"/>
          <w14:ligatures w14:val="none"/>
        </w:rPr>
        <w:t>https://doi.org/10.1016/j.tre.2020.101939</w:t>
      </w:r>
    </w:p>
    <w:p w14:paraId="43271E38" w14:textId="77777777" w:rsidR="00553F58" w:rsidRPr="00C8130D" w:rsidRDefault="00553F58" w:rsidP="00553F58">
      <w:pPr>
        <w:widowControl w:val="0"/>
        <w:tabs>
          <w:tab w:val="left" w:pos="1659"/>
          <w:tab w:val="left" w:pos="3125"/>
          <w:tab w:val="left" w:pos="4440"/>
          <w:tab w:val="left" w:pos="5596"/>
          <w:tab w:val="left" w:pos="7547"/>
          <w:tab w:val="left" w:pos="8343"/>
        </w:tabs>
        <w:autoSpaceDE w:val="0"/>
        <w:autoSpaceDN w:val="0"/>
        <w:spacing w:before="202" w:after="0" w:line="276" w:lineRule="auto"/>
        <w:ind w:left="503" w:right="307"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Peraturan</w:t>
      </w:r>
      <w:proofErr w:type="spellEnd"/>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Menteri</w:t>
      </w:r>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Pembangunan</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Daerah</w:t>
      </w:r>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Tertinggal</w:t>
      </w:r>
      <w:proofErr w:type="spellEnd"/>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Dan</w:t>
      </w:r>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Transmigrasi</w:t>
      </w:r>
      <w:proofErr w:type="spellEnd"/>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Nomor</w:t>
      </w:r>
      <w:proofErr w:type="spellEnd"/>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w:t>
      </w:r>
      <w:r w:rsidRPr="00C8130D">
        <w:rPr>
          <w:rFonts w:ascii="Cambria" w:eastAsia="Times New Roman" w:hAnsi="Cambria" w:cs="Times New Roman"/>
          <w:spacing w:val="-3"/>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Tahun</w:t>
      </w:r>
      <w:proofErr w:type="spellEnd"/>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spacing w:val="-4"/>
          <w:kern w:val="0"/>
          <w:sz w:val="24"/>
          <w:szCs w:val="24"/>
          <w:lang w:val="en-US"/>
          <w14:ligatures w14:val="none"/>
        </w:rPr>
        <w:t>2016</w:t>
      </w:r>
      <w:r w:rsidRPr="00C8130D">
        <w:rPr>
          <w:rFonts w:ascii="Cambria" w:eastAsia="Times New Roman" w:hAnsi="Cambria" w:cs="Times New Roman"/>
          <w:kern w:val="0"/>
          <w:sz w:val="24"/>
          <w:szCs w:val="24"/>
          <w:lang w:val="en-US"/>
          <w14:ligatures w14:val="none"/>
        </w:rPr>
        <w:tab/>
      </w:r>
      <w:proofErr w:type="spellStart"/>
      <w:r w:rsidRPr="00C8130D">
        <w:rPr>
          <w:rFonts w:ascii="Cambria" w:eastAsia="Times New Roman" w:hAnsi="Cambria" w:cs="Times New Roman"/>
          <w:spacing w:val="-2"/>
          <w:kern w:val="0"/>
          <w:sz w:val="24"/>
          <w:szCs w:val="24"/>
          <w:lang w:val="en-US"/>
          <w14:ligatures w14:val="none"/>
        </w:rPr>
        <w:t>Tentang</w:t>
      </w:r>
      <w:proofErr w:type="spellEnd"/>
      <w:r w:rsidRPr="00C8130D">
        <w:rPr>
          <w:rFonts w:ascii="Cambria" w:eastAsia="Times New Roman" w:hAnsi="Cambria" w:cs="Times New Roman"/>
          <w:kern w:val="0"/>
          <w:sz w:val="24"/>
          <w:szCs w:val="24"/>
          <w:lang w:val="en-US"/>
          <w14:ligatures w14:val="none"/>
        </w:rPr>
        <w:tab/>
      </w:r>
      <w:proofErr w:type="spellStart"/>
      <w:r w:rsidRPr="00C8130D">
        <w:rPr>
          <w:rFonts w:ascii="Cambria" w:eastAsia="Times New Roman" w:hAnsi="Cambria" w:cs="Times New Roman"/>
          <w:spacing w:val="-2"/>
          <w:kern w:val="0"/>
          <w:sz w:val="24"/>
          <w:szCs w:val="24"/>
          <w:lang w:val="en-US"/>
          <w14:ligatures w14:val="none"/>
        </w:rPr>
        <w:t>Indeks</w:t>
      </w:r>
      <w:proofErr w:type="spellEnd"/>
      <w:r w:rsidRPr="00C8130D">
        <w:rPr>
          <w:rFonts w:ascii="Cambria" w:eastAsia="Times New Roman" w:hAnsi="Cambria" w:cs="Times New Roman"/>
          <w:kern w:val="0"/>
          <w:sz w:val="24"/>
          <w:szCs w:val="24"/>
          <w:lang w:val="en-US"/>
          <w14:ligatures w14:val="none"/>
        </w:rPr>
        <w:tab/>
      </w:r>
      <w:proofErr w:type="spellStart"/>
      <w:r w:rsidRPr="00C8130D">
        <w:rPr>
          <w:rFonts w:ascii="Cambria" w:eastAsia="Times New Roman" w:hAnsi="Cambria" w:cs="Times New Roman"/>
          <w:spacing w:val="-4"/>
          <w:kern w:val="0"/>
          <w:sz w:val="24"/>
          <w:szCs w:val="24"/>
          <w:lang w:val="en-US"/>
          <w14:ligatures w14:val="none"/>
        </w:rPr>
        <w:t>Desa</w:t>
      </w:r>
      <w:proofErr w:type="spellEnd"/>
      <w:r w:rsidRPr="00C8130D">
        <w:rPr>
          <w:rFonts w:ascii="Cambria" w:eastAsia="Times New Roman" w:hAnsi="Cambria" w:cs="Times New Roman"/>
          <w:kern w:val="0"/>
          <w:sz w:val="24"/>
          <w:szCs w:val="24"/>
          <w:lang w:val="en-US"/>
          <w14:ligatures w14:val="none"/>
        </w:rPr>
        <w:tab/>
      </w:r>
      <w:proofErr w:type="spellStart"/>
      <w:r w:rsidRPr="00C8130D">
        <w:rPr>
          <w:rFonts w:ascii="Cambria" w:eastAsia="Times New Roman" w:hAnsi="Cambria" w:cs="Times New Roman"/>
          <w:spacing w:val="-2"/>
          <w:kern w:val="0"/>
          <w:sz w:val="24"/>
          <w:szCs w:val="24"/>
          <w:lang w:val="en-US"/>
          <w14:ligatures w14:val="none"/>
        </w:rPr>
        <w:t>Membangun</w:t>
      </w:r>
      <w:proofErr w:type="spellEnd"/>
      <w:r w:rsidRPr="00C8130D">
        <w:rPr>
          <w:rFonts w:ascii="Cambria" w:eastAsia="Times New Roman" w:hAnsi="Cambria" w:cs="Times New Roman"/>
          <w:spacing w:val="-2"/>
          <w:kern w:val="0"/>
          <w:sz w:val="24"/>
          <w:szCs w:val="24"/>
          <w:lang w:val="en-US"/>
          <w14:ligatures w14:val="none"/>
        </w:rPr>
        <w:t>,</w:t>
      </w:r>
      <w:r w:rsidRPr="00C8130D">
        <w:rPr>
          <w:rFonts w:ascii="Cambria" w:eastAsia="Times New Roman" w:hAnsi="Cambria" w:cs="Times New Roman"/>
          <w:kern w:val="0"/>
          <w:sz w:val="24"/>
          <w:szCs w:val="24"/>
          <w:lang w:val="en-US"/>
          <w14:ligatures w14:val="none"/>
        </w:rPr>
        <w:tab/>
      </w:r>
      <w:r w:rsidRPr="00C8130D">
        <w:rPr>
          <w:rFonts w:ascii="Cambria" w:eastAsia="Times New Roman" w:hAnsi="Cambria" w:cs="Times New Roman"/>
          <w:spacing w:val="-10"/>
          <w:kern w:val="0"/>
          <w:sz w:val="24"/>
          <w:szCs w:val="24"/>
          <w:lang w:val="en-US"/>
          <w14:ligatures w14:val="none"/>
        </w:rPr>
        <w:t>1</w:t>
      </w:r>
      <w:r w:rsidRPr="00C8130D">
        <w:rPr>
          <w:rFonts w:ascii="Cambria" w:eastAsia="Times New Roman" w:hAnsi="Cambria" w:cs="Times New Roman"/>
          <w:kern w:val="0"/>
          <w:sz w:val="24"/>
          <w:szCs w:val="24"/>
          <w:lang w:val="en-US"/>
          <w14:ligatures w14:val="none"/>
        </w:rPr>
        <w:tab/>
      </w:r>
      <w:r w:rsidRPr="00C8130D">
        <w:rPr>
          <w:rFonts w:ascii="Cambria" w:eastAsia="Times New Roman" w:hAnsi="Cambria" w:cs="Times New Roman"/>
          <w:spacing w:val="-2"/>
          <w:kern w:val="0"/>
          <w:sz w:val="24"/>
          <w:szCs w:val="24"/>
          <w:lang w:val="en-US"/>
          <w14:ligatures w14:val="none"/>
        </w:rPr>
        <w:t xml:space="preserve">(2016). </w:t>
      </w:r>
      <w:hyperlink r:id="rId15">
        <w:r w:rsidRPr="00C8130D">
          <w:rPr>
            <w:rFonts w:ascii="Cambria" w:eastAsia="Times New Roman" w:hAnsi="Cambria" w:cs="Times New Roman"/>
            <w:spacing w:val="-2"/>
            <w:kern w:val="0"/>
            <w:sz w:val="24"/>
            <w:szCs w:val="24"/>
            <w:lang w:val="en-US"/>
            <w14:ligatures w14:val="none"/>
          </w:rPr>
          <w:t>http://jdih.kemendesa.go.id/katalog/peraturan_menteri_desa_pembangunan_daerah_terti</w:t>
        </w:r>
      </w:hyperlink>
      <w:r w:rsidRPr="00C8130D">
        <w:rPr>
          <w:rFonts w:ascii="Cambria" w:eastAsia="Times New Roman" w:hAnsi="Cambria" w:cs="Times New Roman"/>
          <w:spacing w:val="-2"/>
          <w:kern w:val="0"/>
          <w:sz w:val="24"/>
          <w:szCs w:val="24"/>
          <w:lang w:val="en-US"/>
          <w14:ligatures w14:val="none"/>
        </w:rPr>
        <w:t xml:space="preserve"> nggal_dan_transmigrasi_nomor_22_tahun_2016</w:t>
      </w:r>
    </w:p>
    <w:p w14:paraId="4EBF2F92" w14:textId="77777777" w:rsidR="00553F58" w:rsidRPr="00C8130D" w:rsidRDefault="00553F58" w:rsidP="00553F58">
      <w:pPr>
        <w:widowControl w:val="0"/>
        <w:autoSpaceDE w:val="0"/>
        <w:autoSpaceDN w:val="0"/>
        <w:spacing w:before="158" w:after="0" w:line="276" w:lineRule="auto"/>
        <w:ind w:left="503" w:right="305"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Prasetyo</w:t>
      </w:r>
      <w:proofErr w:type="spellEnd"/>
      <w:r w:rsidRPr="00C8130D">
        <w:rPr>
          <w:rFonts w:ascii="Cambria" w:eastAsia="Times New Roman" w:hAnsi="Cambria" w:cs="Times New Roman"/>
          <w:kern w:val="0"/>
          <w:sz w:val="24"/>
          <w:szCs w:val="24"/>
          <w:lang w:val="en-US"/>
          <w14:ligatures w14:val="none"/>
        </w:rPr>
        <w:t>, A. D., &amp; Sonny, E. (2020). The Analysis of Determinants of Developing Village Index</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Indonesia.</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The</w:t>
      </w:r>
      <w:r w:rsidRPr="00C8130D">
        <w:rPr>
          <w:rFonts w:ascii="Cambria" w:eastAsia="Times New Roman" w:hAnsi="Cambria" w:cs="Times New Roman"/>
          <w:i/>
          <w:spacing w:val="7"/>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Asian</w:t>
      </w:r>
      <w:r w:rsidRPr="00C8130D">
        <w:rPr>
          <w:rFonts w:ascii="Cambria" w:eastAsia="Times New Roman" w:hAnsi="Cambria" w:cs="Times New Roman"/>
          <w:i/>
          <w:spacing w:val="6"/>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Journal</w:t>
      </w:r>
      <w:r w:rsidRPr="00C8130D">
        <w:rPr>
          <w:rFonts w:ascii="Cambria" w:eastAsia="Times New Roman" w:hAnsi="Cambria" w:cs="Times New Roman"/>
          <w:i/>
          <w:spacing w:val="5"/>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of</w:t>
      </w:r>
      <w:r w:rsidRPr="00C8130D">
        <w:rPr>
          <w:rFonts w:ascii="Cambria" w:eastAsia="Times New Roman" w:hAnsi="Cambria" w:cs="Times New Roman"/>
          <w:i/>
          <w:spacing w:val="6"/>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Technology</w:t>
      </w:r>
      <w:r w:rsidRPr="00C8130D">
        <w:rPr>
          <w:rFonts w:ascii="Cambria" w:eastAsia="Times New Roman" w:hAnsi="Cambria" w:cs="Times New Roman"/>
          <w:i/>
          <w:spacing w:val="5"/>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Management</w:t>
      </w:r>
      <w:r w:rsidRPr="00C8130D">
        <w:rPr>
          <w:rFonts w:ascii="Cambria" w:eastAsia="Times New Roman" w:hAnsi="Cambria" w:cs="Times New Roman"/>
          <w:i/>
          <w:spacing w:val="6"/>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(AJTM)</w:t>
      </w:r>
      <w:r w:rsidRPr="00C8130D">
        <w:rPr>
          <w:rFonts w:ascii="Cambria" w:eastAsia="Times New Roman" w:hAnsi="Cambria" w:cs="Times New Roman"/>
          <w:kern w:val="0"/>
          <w:sz w:val="24"/>
          <w:szCs w:val="24"/>
          <w:lang w:val="en-US"/>
          <w14:ligatures w14:val="none"/>
        </w:rPr>
        <w:t>,</w:t>
      </w:r>
      <w:r w:rsidRPr="00C8130D">
        <w:rPr>
          <w:rFonts w:ascii="Cambria" w:eastAsia="Times New Roman" w:hAnsi="Cambria" w:cs="Times New Roman"/>
          <w:spacing w:val="6"/>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13</w:t>
      </w:r>
      <w:r w:rsidRPr="00C8130D">
        <w:rPr>
          <w:rFonts w:ascii="Cambria" w:eastAsia="Times New Roman" w:hAnsi="Cambria" w:cs="Times New Roman"/>
          <w:kern w:val="0"/>
          <w:sz w:val="24"/>
          <w:szCs w:val="24"/>
          <w:lang w:val="en-US"/>
          <w14:ligatures w14:val="none"/>
        </w:rPr>
        <w:t>(2),</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spacing w:val="-4"/>
          <w:kern w:val="0"/>
          <w:sz w:val="24"/>
          <w:szCs w:val="24"/>
          <w:lang w:val="en-US"/>
          <w14:ligatures w14:val="none"/>
        </w:rPr>
        <w:t>158–</w:t>
      </w:r>
    </w:p>
    <w:p w14:paraId="1790DD17" w14:textId="77777777" w:rsidR="00553F58" w:rsidRPr="00C8130D" w:rsidRDefault="00553F58" w:rsidP="00553F58">
      <w:pPr>
        <w:widowControl w:val="0"/>
        <w:autoSpaceDE w:val="0"/>
        <w:autoSpaceDN w:val="0"/>
        <w:spacing w:before="1" w:after="0" w:line="240" w:lineRule="auto"/>
        <w:ind w:left="503"/>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172. </w:t>
      </w:r>
      <w:r w:rsidRPr="00C8130D">
        <w:rPr>
          <w:rFonts w:ascii="Cambria" w:eastAsia="Times New Roman" w:hAnsi="Cambria" w:cs="Times New Roman"/>
          <w:spacing w:val="-2"/>
          <w:kern w:val="0"/>
          <w:sz w:val="24"/>
          <w:szCs w:val="24"/>
          <w:lang w:val="en-US"/>
          <w14:ligatures w14:val="none"/>
        </w:rPr>
        <w:t>https://doi.org/10.12695/ajtm.2020.13.2.5</w:t>
      </w:r>
    </w:p>
    <w:p w14:paraId="2B7E8829" w14:textId="77777777" w:rsidR="00553F58" w:rsidRPr="00C8130D" w:rsidRDefault="00553F58" w:rsidP="00553F58">
      <w:pPr>
        <w:widowControl w:val="0"/>
        <w:autoSpaceDE w:val="0"/>
        <w:autoSpaceDN w:val="0"/>
        <w:spacing w:before="202" w:after="0" w:line="276" w:lineRule="auto"/>
        <w:ind w:left="503" w:right="303"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Rahmawati</w:t>
      </w:r>
      <w:proofErr w:type="spellEnd"/>
      <w:r w:rsidRPr="00C8130D">
        <w:rPr>
          <w:rFonts w:ascii="Cambria" w:eastAsia="Times New Roman" w:hAnsi="Cambria" w:cs="Times New Roman"/>
          <w:kern w:val="0"/>
          <w:sz w:val="24"/>
          <w:szCs w:val="24"/>
          <w:lang w:val="en-US"/>
          <w14:ligatures w14:val="none"/>
        </w:rPr>
        <w:t xml:space="preserve">, F., &amp; Amalia, A. A. (2024). Policy Formulation Based on Village Development Index (IDM) in East Java Province. </w:t>
      </w:r>
      <w:proofErr w:type="spellStart"/>
      <w:r w:rsidRPr="00C8130D">
        <w:rPr>
          <w:rFonts w:ascii="Cambria" w:eastAsia="Times New Roman" w:hAnsi="Cambria" w:cs="Times New Roman"/>
          <w:i/>
          <w:kern w:val="0"/>
          <w:sz w:val="24"/>
          <w:szCs w:val="24"/>
          <w:lang w:val="en-US"/>
          <w14:ligatures w14:val="none"/>
        </w:rPr>
        <w:t>KnE</w:t>
      </w:r>
      <w:proofErr w:type="spellEnd"/>
      <w:r w:rsidRPr="00C8130D">
        <w:rPr>
          <w:rFonts w:ascii="Cambria" w:eastAsia="Times New Roman" w:hAnsi="Cambria" w:cs="Times New Roman"/>
          <w:i/>
          <w:kern w:val="0"/>
          <w:sz w:val="24"/>
          <w:szCs w:val="24"/>
          <w:lang w:val="en-US"/>
          <w14:ligatures w14:val="none"/>
        </w:rPr>
        <w:t xml:space="preserve"> Social Sciences</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2024</w:t>
      </w:r>
      <w:r w:rsidRPr="00C8130D">
        <w:rPr>
          <w:rFonts w:ascii="Cambria" w:eastAsia="Times New Roman" w:hAnsi="Cambria" w:cs="Times New Roman"/>
          <w:kern w:val="0"/>
          <w:sz w:val="24"/>
          <w:szCs w:val="24"/>
          <w:lang w:val="en-US"/>
          <w14:ligatures w14:val="none"/>
        </w:rPr>
        <w:t xml:space="preserve">, 156–169. </w:t>
      </w:r>
      <w:r w:rsidRPr="00C8130D">
        <w:rPr>
          <w:rFonts w:ascii="Cambria" w:eastAsia="Times New Roman" w:hAnsi="Cambria" w:cs="Times New Roman"/>
          <w:spacing w:val="-2"/>
          <w:kern w:val="0"/>
          <w:sz w:val="24"/>
          <w:szCs w:val="24"/>
          <w:lang w:val="en-US"/>
          <w14:ligatures w14:val="none"/>
        </w:rPr>
        <w:t>https://doi.org/10.18502/kss.v9i4.15065</w:t>
      </w:r>
    </w:p>
    <w:p w14:paraId="303A4757" w14:textId="77777777" w:rsidR="00553F58" w:rsidRPr="00C8130D" w:rsidRDefault="00553F58" w:rsidP="00553F58">
      <w:pPr>
        <w:widowControl w:val="0"/>
        <w:autoSpaceDE w:val="0"/>
        <w:autoSpaceDN w:val="0"/>
        <w:spacing w:before="160" w:after="0" w:line="276" w:lineRule="auto"/>
        <w:ind w:left="503" w:right="301"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Ramesh,</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(2022).</w:t>
      </w:r>
      <w:r w:rsidRPr="00C8130D">
        <w:rPr>
          <w:rFonts w:ascii="Cambria" w:eastAsia="Times New Roman" w:hAnsi="Cambria" w:cs="Times New Roman"/>
          <w:spacing w:val="-15"/>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Rurban</w:t>
      </w:r>
      <w:proofErr w:type="spellEnd"/>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Mission:</w:t>
      </w:r>
      <w:r w:rsidRPr="00C8130D">
        <w:rPr>
          <w:rFonts w:ascii="Cambria" w:eastAsia="Times New Roman" w:hAnsi="Cambria" w:cs="Times New Roman"/>
          <w:spacing w:val="-14"/>
          <w:kern w:val="0"/>
          <w:sz w:val="24"/>
          <w:szCs w:val="24"/>
          <w:lang w:val="en-US"/>
          <w14:ligatures w14:val="none"/>
        </w:rPr>
        <w:t xml:space="preserve"> </w:t>
      </w:r>
      <w:proofErr w:type="gramStart"/>
      <w:r w:rsidRPr="00C8130D">
        <w:rPr>
          <w:rFonts w:ascii="Cambria" w:eastAsia="Times New Roman" w:hAnsi="Cambria" w:cs="Times New Roman"/>
          <w:kern w:val="0"/>
          <w:sz w:val="24"/>
          <w:szCs w:val="24"/>
          <w:lang w:val="en-US"/>
          <w14:ligatures w14:val="none"/>
        </w:rPr>
        <w:t>a</w:t>
      </w:r>
      <w:proofErr w:type="gramEnd"/>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Study</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of</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Villages</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1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the</w:t>
      </w:r>
      <w:r w:rsidRPr="00C8130D">
        <w:rPr>
          <w:rFonts w:ascii="Cambria" w:eastAsia="Times New Roman" w:hAnsi="Cambria" w:cs="Times New Roman"/>
          <w:spacing w:val="-1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Making.</w:t>
      </w:r>
      <w:r w:rsidRPr="00C8130D">
        <w:rPr>
          <w:rFonts w:ascii="Cambria" w:eastAsia="Times New Roman" w:hAnsi="Cambria" w:cs="Times New Roman"/>
          <w:spacing w:val="-11"/>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Journal</w:t>
      </w:r>
      <w:r w:rsidRPr="00C8130D">
        <w:rPr>
          <w:rFonts w:ascii="Cambria" w:eastAsia="Times New Roman" w:hAnsi="Cambria" w:cs="Times New Roman"/>
          <w:i/>
          <w:spacing w:val="-14"/>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of</w:t>
      </w:r>
      <w:r w:rsidRPr="00C8130D">
        <w:rPr>
          <w:rFonts w:ascii="Cambria" w:eastAsia="Times New Roman" w:hAnsi="Cambria" w:cs="Times New Roman"/>
          <w:i/>
          <w:spacing w:val="-14"/>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Rural Development</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41</w:t>
      </w:r>
      <w:r w:rsidRPr="00C8130D">
        <w:rPr>
          <w:rFonts w:ascii="Cambria" w:eastAsia="Times New Roman" w:hAnsi="Cambria" w:cs="Times New Roman"/>
          <w:kern w:val="0"/>
          <w:sz w:val="24"/>
          <w:szCs w:val="24"/>
          <w:lang w:val="en-US"/>
          <w14:ligatures w14:val="none"/>
        </w:rPr>
        <w:t>(1), 28–35. https://doi.org/10.25175/jrd/2022/v41/i1/172460</w:t>
      </w:r>
    </w:p>
    <w:p w14:paraId="46CFA228" w14:textId="77777777" w:rsidR="00553F58" w:rsidRPr="00C8130D" w:rsidRDefault="00553F58" w:rsidP="00553F58">
      <w:pPr>
        <w:widowControl w:val="0"/>
        <w:autoSpaceDE w:val="0"/>
        <w:autoSpaceDN w:val="0"/>
        <w:spacing w:before="159" w:after="0" w:line="276" w:lineRule="auto"/>
        <w:ind w:left="503" w:right="304" w:hanging="480"/>
        <w:jc w:val="both"/>
        <w:rPr>
          <w:rFonts w:ascii="Cambria" w:eastAsia="Times New Roman" w:hAnsi="Cambria" w:cs="Times New Roman"/>
          <w:kern w:val="0"/>
          <w:sz w:val="24"/>
          <w:szCs w:val="24"/>
          <w:lang w:val="en-US"/>
          <w14:ligatures w14:val="none"/>
        </w:rPr>
      </w:pPr>
      <w:proofErr w:type="spellStart"/>
      <w:r w:rsidRPr="00C8130D">
        <w:rPr>
          <w:rFonts w:ascii="Cambria" w:eastAsia="Times New Roman" w:hAnsi="Cambria" w:cs="Times New Roman"/>
          <w:kern w:val="0"/>
          <w:sz w:val="24"/>
          <w:szCs w:val="24"/>
          <w:lang w:val="en-US"/>
          <w14:ligatures w14:val="none"/>
        </w:rPr>
        <w:t>Saputra</w:t>
      </w:r>
      <w:proofErr w:type="spellEnd"/>
      <w:r w:rsidRPr="00C8130D">
        <w:rPr>
          <w:rFonts w:ascii="Cambria" w:eastAsia="Times New Roman" w:hAnsi="Cambria" w:cs="Times New Roman"/>
          <w:kern w:val="0"/>
          <w:sz w:val="24"/>
          <w:szCs w:val="24"/>
          <w:lang w:val="en-US"/>
          <w14:ligatures w14:val="none"/>
        </w:rPr>
        <w:t>, P. M. A. (2023). Understanding the Dynamics of Village Economic Activities and Development</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Developing</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Country:</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Case</w:t>
      </w:r>
      <w:r w:rsidRPr="00C8130D">
        <w:rPr>
          <w:rFonts w:ascii="Cambria" w:eastAsia="Times New Roman" w:hAnsi="Cambria" w:cs="Times New Roman"/>
          <w:spacing w:val="-9"/>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Study</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8"/>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Java</w:t>
      </w:r>
      <w:r w:rsidRPr="00C8130D">
        <w:rPr>
          <w:rFonts w:ascii="Cambria" w:eastAsia="Times New Roman" w:hAnsi="Cambria" w:cs="Times New Roman"/>
          <w:spacing w:val="-7"/>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Island,</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Indonesia.</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 xml:space="preserve">Sodality: </w:t>
      </w:r>
      <w:proofErr w:type="spellStart"/>
      <w:r w:rsidRPr="00C8130D">
        <w:rPr>
          <w:rFonts w:ascii="Cambria" w:eastAsia="Times New Roman" w:hAnsi="Cambria" w:cs="Times New Roman"/>
          <w:i/>
          <w:kern w:val="0"/>
          <w:sz w:val="24"/>
          <w:szCs w:val="24"/>
          <w:lang w:val="en-US"/>
          <w14:ligatures w14:val="none"/>
        </w:rPr>
        <w:t>Jurnal</w:t>
      </w:r>
      <w:proofErr w:type="spellEnd"/>
      <w:r w:rsidRPr="00C8130D">
        <w:rPr>
          <w:rFonts w:ascii="Cambria" w:eastAsia="Times New Roman" w:hAnsi="Cambria" w:cs="Times New Roman"/>
          <w:i/>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Sosiologi</w:t>
      </w:r>
      <w:proofErr w:type="spellEnd"/>
      <w:r w:rsidRPr="00C8130D">
        <w:rPr>
          <w:rFonts w:ascii="Cambria" w:eastAsia="Times New Roman" w:hAnsi="Cambria" w:cs="Times New Roman"/>
          <w:i/>
          <w:kern w:val="0"/>
          <w:sz w:val="24"/>
          <w:szCs w:val="24"/>
          <w:lang w:val="en-US"/>
          <w14:ligatures w14:val="none"/>
        </w:rPr>
        <w:t xml:space="preserve"> </w:t>
      </w:r>
      <w:proofErr w:type="spellStart"/>
      <w:r w:rsidRPr="00C8130D">
        <w:rPr>
          <w:rFonts w:ascii="Cambria" w:eastAsia="Times New Roman" w:hAnsi="Cambria" w:cs="Times New Roman"/>
          <w:i/>
          <w:kern w:val="0"/>
          <w:sz w:val="24"/>
          <w:szCs w:val="24"/>
          <w:lang w:val="en-US"/>
          <w14:ligatures w14:val="none"/>
        </w:rPr>
        <w:t>Pedesaan</w:t>
      </w:r>
      <w:proofErr w:type="spellEnd"/>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11</w:t>
      </w:r>
      <w:r w:rsidRPr="00C8130D">
        <w:rPr>
          <w:rFonts w:ascii="Cambria" w:eastAsia="Times New Roman" w:hAnsi="Cambria" w:cs="Times New Roman"/>
          <w:kern w:val="0"/>
          <w:sz w:val="24"/>
          <w:szCs w:val="24"/>
          <w:lang w:val="en-US"/>
          <w14:ligatures w14:val="none"/>
        </w:rPr>
        <w:t>(1), 43–58. https://doi.org/10.22500/11202344252</w:t>
      </w:r>
    </w:p>
    <w:p w14:paraId="268CB24C" w14:textId="77777777" w:rsidR="00553F58" w:rsidRPr="00C8130D" w:rsidRDefault="00553F58" w:rsidP="00553F58">
      <w:pPr>
        <w:widowControl w:val="0"/>
        <w:autoSpaceDE w:val="0"/>
        <w:autoSpaceDN w:val="0"/>
        <w:spacing w:before="162" w:after="0" w:line="276" w:lineRule="auto"/>
        <w:ind w:left="503" w:right="301"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Zhang, X., &amp; Zhang, Z. (2020). How do smart villages become a way to achieve sustainable development</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rural</w:t>
      </w:r>
      <w:r w:rsidRPr="00C8130D">
        <w:rPr>
          <w:rFonts w:ascii="Cambria" w:eastAsia="Times New Roman" w:hAnsi="Cambria" w:cs="Times New Roman"/>
          <w:spacing w:val="-2"/>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areas?</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Smart</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5"/>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planning</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and</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practices</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China. </w:t>
      </w:r>
      <w:r w:rsidRPr="00C8130D">
        <w:rPr>
          <w:rFonts w:ascii="Cambria" w:eastAsia="Times New Roman" w:hAnsi="Cambria" w:cs="Times New Roman"/>
          <w:i/>
          <w:kern w:val="0"/>
          <w:sz w:val="24"/>
          <w:szCs w:val="24"/>
          <w:lang w:val="en-US"/>
          <w14:ligatures w14:val="none"/>
        </w:rPr>
        <w:t>Sustainability (Switzerland)</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12</w:t>
      </w:r>
      <w:r w:rsidRPr="00C8130D">
        <w:rPr>
          <w:rFonts w:ascii="Cambria" w:eastAsia="Times New Roman" w:hAnsi="Cambria" w:cs="Times New Roman"/>
          <w:kern w:val="0"/>
          <w:sz w:val="24"/>
          <w:szCs w:val="24"/>
          <w:lang w:val="en-US"/>
          <w14:ligatures w14:val="none"/>
        </w:rPr>
        <w:t>(24), 1–20. https://doi.org/10.3390/su122410510</w:t>
      </w:r>
    </w:p>
    <w:p w14:paraId="79D1B2D1" w14:textId="784F1E72" w:rsidR="004D3906" w:rsidRPr="00C8130D" w:rsidRDefault="004D3906" w:rsidP="006F4D01">
      <w:pPr>
        <w:spacing w:line="276" w:lineRule="auto"/>
        <w:rPr>
          <w:rFonts w:ascii="Cambria" w:hAnsi="Cambria" w:cs="Arial"/>
          <w:sz w:val="24"/>
          <w:szCs w:val="24"/>
          <w:lang w:val="en-US"/>
        </w:rPr>
      </w:pPr>
    </w:p>
    <w:sectPr w:rsidR="004D3906" w:rsidRPr="00C8130D" w:rsidSect="00CF5F8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7FC1" w14:textId="77777777" w:rsidR="00FF7A0E" w:rsidRDefault="00FF7A0E" w:rsidP="004D3906">
      <w:pPr>
        <w:spacing w:after="0" w:line="240" w:lineRule="auto"/>
      </w:pPr>
      <w:r>
        <w:separator/>
      </w:r>
    </w:p>
  </w:endnote>
  <w:endnote w:type="continuationSeparator" w:id="0">
    <w:p w14:paraId="2C2C554F" w14:textId="77777777" w:rsidR="00FF7A0E" w:rsidRDefault="00FF7A0E" w:rsidP="004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BookAntiqu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20000287"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DC5F68" w:rsidRPr="004D3906" w14:paraId="484758A5" w14:textId="77777777" w:rsidTr="00D63949">
      <w:trPr>
        <w:cantSplit/>
      </w:trPr>
      <w:tc>
        <w:tcPr>
          <w:tcW w:w="480" w:type="dxa"/>
        </w:tcPr>
        <w:p w14:paraId="60A5DC8B" w14:textId="77777777" w:rsidR="00DC5F68" w:rsidRPr="004D3906" w:rsidRDefault="00DC5F68" w:rsidP="00DC5F68">
          <w:pPr>
            <w:pStyle w:val="MainText"/>
            <w:rPr>
              <w:sz w:val="18"/>
              <w:szCs w:val="18"/>
            </w:rPr>
          </w:pPr>
        </w:p>
      </w:tc>
      <w:tc>
        <w:tcPr>
          <w:tcW w:w="960" w:type="dxa"/>
        </w:tcPr>
        <w:p w14:paraId="560AB948" w14:textId="77777777" w:rsidR="00DC5F68" w:rsidRPr="004D3906" w:rsidRDefault="00DC5F68" w:rsidP="00DC5F68">
          <w:pPr>
            <w:pStyle w:val="MainText"/>
            <w:rPr>
              <w:sz w:val="18"/>
              <w:szCs w:val="18"/>
            </w:rPr>
          </w:pPr>
        </w:p>
      </w:tc>
      <w:tc>
        <w:tcPr>
          <w:tcW w:w="7200" w:type="dxa"/>
        </w:tcPr>
        <w:p w14:paraId="7472D180" w14:textId="5BD7C4C1" w:rsidR="00DC5F68" w:rsidRPr="004D3906" w:rsidRDefault="00DC5F68" w:rsidP="00DC5F68">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33797B">
            <w:rPr>
              <w:rFonts w:ascii="Times New Roman" w:hAnsi="Times New Roman" w:cs="Times New Roman"/>
              <w:sz w:val="20"/>
              <w:szCs w:val="20"/>
            </w:rPr>
            <w:t>4</w:t>
          </w:r>
        </w:p>
        <w:p w14:paraId="73DC0D3D" w14:textId="77777777" w:rsidR="00DC5F68" w:rsidRPr="004D3906" w:rsidRDefault="00DC5F68" w:rsidP="00DC5F68">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w:t>
          </w:r>
          <w:proofErr w:type="spellStart"/>
          <w:r w:rsidRPr="004D3906">
            <w:rPr>
              <w:rFonts w:ascii="Times New Roman" w:hAnsi="Times New Roman" w:cs="Times New Roman"/>
              <w:sz w:val="20"/>
              <w:szCs w:val="20"/>
            </w:rPr>
            <w:t>Universitas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Maret</w:t>
          </w:r>
          <w:proofErr w:type="spellEnd"/>
        </w:p>
        <w:p w14:paraId="5BF4D32C" w14:textId="77777777" w:rsidR="00DC5F68" w:rsidRPr="004D3906" w:rsidRDefault="00DC5F68" w:rsidP="00DC5F68">
          <w:pPr>
            <w:pStyle w:val="Footer"/>
            <w:spacing w:line="240" w:lineRule="atLeast"/>
            <w:rPr>
              <w:rFonts w:ascii="Times New Roman" w:hAnsi="Times New Roman" w:cs="Times New Roman"/>
              <w:sz w:val="20"/>
              <w:szCs w:val="20"/>
            </w:rPr>
          </w:pPr>
        </w:p>
      </w:tc>
      <w:tc>
        <w:tcPr>
          <w:tcW w:w="960" w:type="dxa"/>
        </w:tcPr>
        <w:p w14:paraId="5A561C1E" w14:textId="77777777" w:rsidR="00DC5F68" w:rsidRPr="004D3906" w:rsidRDefault="00DC5F68" w:rsidP="00DC5F68">
          <w:pPr>
            <w:pStyle w:val="MainText"/>
            <w:rPr>
              <w:sz w:val="18"/>
              <w:szCs w:val="18"/>
            </w:rPr>
          </w:pPr>
        </w:p>
      </w:tc>
      <w:tc>
        <w:tcPr>
          <w:tcW w:w="480" w:type="dxa"/>
        </w:tcPr>
        <w:p w14:paraId="3481A2A3" w14:textId="77777777" w:rsidR="00DC5F68" w:rsidRPr="004D3906" w:rsidRDefault="00DC5F68" w:rsidP="00DC5F68">
          <w:pPr>
            <w:pStyle w:val="MainText"/>
            <w:rPr>
              <w:sz w:val="18"/>
              <w:szCs w:val="18"/>
            </w:rPr>
          </w:pPr>
        </w:p>
      </w:tc>
      <w:tc>
        <w:tcPr>
          <w:tcW w:w="720" w:type="dxa"/>
        </w:tcPr>
        <w:p w14:paraId="6C4904BB" w14:textId="77777777" w:rsidR="00DC5F68" w:rsidRPr="004D3906" w:rsidRDefault="00DC5F68" w:rsidP="00DC5F68">
          <w:pPr>
            <w:pStyle w:val="MainText"/>
            <w:rPr>
              <w:sz w:val="18"/>
              <w:szCs w:val="18"/>
            </w:rPr>
          </w:pPr>
        </w:p>
      </w:tc>
    </w:tr>
  </w:tbl>
  <w:p w14:paraId="7B71EDEC" w14:textId="77777777" w:rsidR="00DC5F68" w:rsidRDefault="00DC5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DC5F68" w:rsidRPr="004D3906" w14:paraId="227E418F" w14:textId="77777777" w:rsidTr="00FA6493">
      <w:trPr>
        <w:cantSplit/>
        <w:trHeight w:val="574"/>
      </w:trPr>
      <w:tc>
        <w:tcPr>
          <w:tcW w:w="480" w:type="dxa"/>
        </w:tcPr>
        <w:p w14:paraId="17BAFBCD" w14:textId="77777777" w:rsidR="00DC5F68" w:rsidRPr="004D3906" w:rsidRDefault="00DC5F68" w:rsidP="00DC5F68">
          <w:pPr>
            <w:pStyle w:val="MainText"/>
            <w:rPr>
              <w:sz w:val="18"/>
              <w:szCs w:val="18"/>
            </w:rPr>
          </w:pPr>
        </w:p>
      </w:tc>
      <w:tc>
        <w:tcPr>
          <w:tcW w:w="960" w:type="dxa"/>
        </w:tcPr>
        <w:p w14:paraId="7B5AB120" w14:textId="77777777" w:rsidR="00DC5F68" w:rsidRPr="004D3906" w:rsidRDefault="00DC5F68" w:rsidP="00DC5F68">
          <w:pPr>
            <w:pStyle w:val="MainText"/>
            <w:rPr>
              <w:sz w:val="18"/>
              <w:szCs w:val="18"/>
            </w:rPr>
          </w:pPr>
        </w:p>
      </w:tc>
      <w:tc>
        <w:tcPr>
          <w:tcW w:w="7200" w:type="dxa"/>
        </w:tcPr>
        <w:p w14:paraId="614A07AB" w14:textId="241C0546" w:rsidR="00DC5F68" w:rsidRPr="004D3906" w:rsidRDefault="00DC5F68" w:rsidP="00DC5F68">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33797B">
            <w:rPr>
              <w:rFonts w:ascii="Times New Roman" w:hAnsi="Times New Roman" w:cs="Times New Roman"/>
              <w:sz w:val="20"/>
              <w:szCs w:val="20"/>
            </w:rPr>
            <w:t>4</w:t>
          </w:r>
        </w:p>
        <w:p w14:paraId="70150C73" w14:textId="77777777" w:rsidR="00DC5F68" w:rsidRPr="004D3906" w:rsidRDefault="00DC5F68" w:rsidP="00DC5F68">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w:t>
          </w:r>
          <w:proofErr w:type="spellStart"/>
          <w:r w:rsidRPr="004D3906">
            <w:rPr>
              <w:rFonts w:ascii="Times New Roman" w:hAnsi="Times New Roman" w:cs="Times New Roman"/>
              <w:sz w:val="20"/>
              <w:szCs w:val="20"/>
            </w:rPr>
            <w:t>Universitas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Maret</w:t>
          </w:r>
          <w:proofErr w:type="spellEnd"/>
        </w:p>
        <w:p w14:paraId="728B961B" w14:textId="77777777" w:rsidR="00DC5F68" w:rsidRPr="004D3906" w:rsidRDefault="00DC5F68" w:rsidP="00DC5F68">
          <w:pPr>
            <w:pStyle w:val="Footer"/>
            <w:spacing w:line="240" w:lineRule="atLeast"/>
            <w:rPr>
              <w:rFonts w:ascii="Times New Roman" w:hAnsi="Times New Roman" w:cs="Times New Roman"/>
              <w:sz w:val="20"/>
              <w:szCs w:val="20"/>
            </w:rPr>
          </w:pPr>
        </w:p>
      </w:tc>
      <w:tc>
        <w:tcPr>
          <w:tcW w:w="960" w:type="dxa"/>
        </w:tcPr>
        <w:p w14:paraId="700A6D3C" w14:textId="77777777" w:rsidR="00DC5F68" w:rsidRPr="004D3906" w:rsidRDefault="00DC5F68" w:rsidP="00DC5F68">
          <w:pPr>
            <w:pStyle w:val="MainText"/>
            <w:rPr>
              <w:sz w:val="18"/>
              <w:szCs w:val="18"/>
            </w:rPr>
          </w:pPr>
        </w:p>
      </w:tc>
      <w:tc>
        <w:tcPr>
          <w:tcW w:w="480" w:type="dxa"/>
        </w:tcPr>
        <w:p w14:paraId="5B0D987F" w14:textId="77777777" w:rsidR="00DC5F68" w:rsidRPr="004D3906" w:rsidRDefault="00DC5F68" w:rsidP="00DC5F68">
          <w:pPr>
            <w:pStyle w:val="MainText"/>
            <w:rPr>
              <w:sz w:val="18"/>
              <w:szCs w:val="18"/>
            </w:rPr>
          </w:pPr>
        </w:p>
      </w:tc>
      <w:tc>
        <w:tcPr>
          <w:tcW w:w="720" w:type="dxa"/>
        </w:tcPr>
        <w:p w14:paraId="33A02A29" w14:textId="77777777" w:rsidR="00DC5F68" w:rsidRPr="004D3906" w:rsidRDefault="00DC5F68" w:rsidP="00DC5F68">
          <w:pPr>
            <w:pStyle w:val="MainText"/>
            <w:rPr>
              <w:sz w:val="18"/>
              <w:szCs w:val="18"/>
            </w:rPr>
          </w:pPr>
        </w:p>
      </w:tc>
    </w:tr>
  </w:tbl>
  <w:p w14:paraId="01E06AD6" w14:textId="77777777" w:rsidR="00DC5F68" w:rsidRDefault="00DC5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40" w:type="dxa"/>
      <w:tblInd w:w="-1240" w:type="dxa"/>
      <w:tblLayout w:type="fixed"/>
      <w:tblCellMar>
        <w:left w:w="0" w:type="dxa"/>
        <w:right w:w="0" w:type="dxa"/>
      </w:tblCellMar>
      <w:tblLook w:val="0000" w:firstRow="0" w:lastRow="0" w:firstColumn="0" w:lastColumn="0" w:noHBand="0" w:noVBand="0"/>
    </w:tblPr>
    <w:tblGrid>
      <w:gridCol w:w="720"/>
      <w:gridCol w:w="960"/>
      <w:gridCol w:w="7200"/>
      <w:gridCol w:w="960"/>
      <w:gridCol w:w="480"/>
      <w:gridCol w:w="720"/>
    </w:tblGrid>
    <w:tr w:rsidR="00553F58" w14:paraId="605ED47B" w14:textId="77777777" w:rsidTr="00057260">
      <w:trPr>
        <w:cantSplit/>
      </w:trPr>
      <w:tc>
        <w:tcPr>
          <w:tcW w:w="720" w:type="dxa"/>
        </w:tcPr>
        <w:p w14:paraId="060DDEE3" w14:textId="77777777" w:rsidR="00553F58" w:rsidRDefault="00553F58" w:rsidP="004D3906">
          <w:pPr>
            <w:pStyle w:val="MainText"/>
          </w:pPr>
        </w:p>
      </w:tc>
      <w:tc>
        <w:tcPr>
          <w:tcW w:w="960" w:type="dxa"/>
        </w:tcPr>
        <w:p w14:paraId="5D2C65A8" w14:textId="77777777" w:rsidR="00553F58" w:rsidRDefault="00553F58" w:rsidP="004D3906">
          <w:pPr>
            <w:pStyle w:val="MainText"/>
          </w:pPr>
        </w:p>
      </w:tc>
      <w:tc>
        <w:tcPr>
          <w:tcW w:w="7200" w:type="dxa"/>
        </w:tcPr>
        <w:p w14:paraId="0B44CAE8" w14:textId="77777777" w:rsidR="00553F58" w:rsidRPr="001415C2" w:rsidRDefault="00553F58" w:rsidP="00057260">
          <w:pPr>
            <w:pStyle w:val="Footer"/>
            <w:spacing w:line="240" w:lineRule="atLeast"/>
            <w:rPr>
              <w:rFonts w:ascii="Times New Roman" w:hAnsi="Times New Roman" w:cs="Times New Roman"/>
              <w:i/>
              <w:iCs/>
              <w:sz w:val="20"/>
              <w:szCs w:val="20"/>
            </w:rPr>
          </w:pPr>
          <w:r w:rsidRPr="001415C2">
            <w:rPr>
              <w:rFonts w:ascii="Times New Roman" w:hAnsi="Times New Roman" w:cs="Times New Roman"/>
              <w:i/>
              <w:iCs/>
              <w:sz w:val="20"/>
              <w:szCs w:val="20"/>
            </w:rPr>
            <w:t>Bulletin of Fintech and Digital Economy (BFDE) Vol. X, No. Y, xxxx</w:t>
          </w:r>
        </w:p>
      </w:tc>
      <w:tc>
        <w:tcPr>
          <w:tcW w:w="960" w:type="dxa"/>
        </w:tcPr>
        <w:p w14:paraId="6928D6D5" w14:textId="77777777" w:rsidR="00553F58" w:rsidRDefault="00553F58" w:rsidP="004D3906">
          <w:pPr>
            <w:pStyle w:val="MainText"/>
          </w:pPr>
        </w:p>
      </w:tc>
      <w:tc>
        <w:tcPr>
          <w:tcW w:w="480" w:type="dxa"/>
        </w:tcPr>
        <w:p w14:paraId="5EC69E31" w14:textId="77777777" w:rsidR="00553F58" w:rsidRDefault="00553F58" w:rsidP="004D3906">
          <w:pPr>
            <w:pStyle w:val="MainText"/>
          </w:pPr>
        </w:p>
      </w:tc>
      <w:tc>
        <w:tcPr>
          <w:tcW w:w="720" w:type="dxa"/>
        </w:tcPr>
        <w:p w14:paraId="04AF9E76" w14:textId="77777777" w:rsidR="00553F58" w:rsidRDefault="00553F58" w:rsidP="004D3906">
          <w:pPr>
            <w:pStyle w:val="MainText"/>
          </w:pPr>
        </w:p>
      </w:tc>
    </w:tr>
    <w:tr w:rsidR="00553F58" w14:paraId="4C0DD293" w14:textId="77777777" w:rsidTr="00057260">
      <w:trPr>
        <w:cantSplit/>
      </w:trPr>
      <w:tc>
        <w:tcPr>
          <w:tcW w:w="720" w:type="dxa"/>
        </w:tcPr>
        <w:p w14:paraId="310A54B1" w14:textId="77777777" w:rsidR="00553F58" w:rsidRDefault="00553F58" w:rsidP="004D3906">
          <w:pPr>
            <w:pStyle w:val="MainText"/>
          </w:pPr>
        </w:p>
      </w:tc>
      <w:tc>
        <w:tcPr>
          <w:tcW w:w="960" w:type="dxa"/>
        </w:tcPr>
        <w:p w14:paraId="745FD441" w14:textId="77777777" w:rsidR="00553F58" w:rsidRDefault="00553F58" w:rsidP="004D3906">
          <w:pPr>
            <w:pStyle w:val="MainText"/>
          </w:pPr>
        </w:p>
      </w:tc>
      <w:tc>
        <w:tcPr>
          <w:tcW w:w="7200" w:type="dxa"/>
        </w:tcPr>
        <w:p w14:paraId="1B5EA62B" w14:textId="77777777" w:rsidR="00553F58" w:rsidRDefault="00553F58" w:rsidP="004D3906">
          <w:pPr>
            <w:pStyle w:val="Header1"/>
            <w:tabs>
              <w:tab w:val="clear" w:pos="7200"/>
              <w:tab w:val="right" w:pos="7080"/>
            </w:tabs>
          </w:pPr>
        </w:p>
      </w:tc>
      <w:tc>
        <w:tcPr>
          <w:tcW w:w="960" w:type="dxa"/>
        </w:tcPr>
        <w:p w14:paraId="19199079" w14:textId="77777777" w:rsidR="00553F58" w:rsidRDefault="00553F58" w:rsidP="004D3906">
          <w:pPr>
            <w:pStyle w:val="MainText"/>
          </w:pPr>
        </w:p>
      </w:tc>
      <w:tc>
        <w:tcPr>
          <w:tcW w:w="480" w:type="dxa"/>
        </w:tcPr>
        <w:p w14:paraId="04C82510" w14:textId="77777777" w:rsidR="00553F58" w:rsidRDefault="00553F58" w:rsidP="004D3906">
          <w:pPr>
            <w:pStyle w:val="MainText"/>
          </w:pPr>
        </w:p>
      </w:tc>
      <w:tc>
        <w:tcPr>
          <w:tcW w:w="720" w:type="dxa"/>
        </w:tcPr>
        <w:p w14:paraId="0D4285A5" w14:textId="77777777" w:rsidR="00553F58" w:rsidRDefault="00553F58" w:rsidP="004D3906">
          <w:pPr>
            <w:pStyle w:val="MainText"/>
          </w:pPr>
        </w:p>
      </w:tc>
    </w:tr>
  </w:tbl>
  <w:p w14:paraId="49541DC1" w14:textId="77777777" w:rsidR="00553F58" w:rsidRDefault="00553F58" w:rsidP="004D3906">
    <w:pPr>
      <w:pStyle w:val="Footer"/>
    </w:pPr>
  </w:p>
  <w:p w14:paraId="3B065279" w14:textId="77777777" w:rsidR="00553F58" w:rsidRDefault="00553F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0" w:type="dxa"/>
      <w:tblInd w:w="-1240"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553F58" w14:paraId="43EA4C50" w14:textId="77777777" w:rsidTr="004D3906">
      <w:trPr>
        <w:cantSplit/>
      </w:trPr>
      <w:tc>
        <w:tcPr>
          <w:tcW w:w="720" w:type="dxa"/>
        </w:tcPr>
        <w:p w14:paraId="410C1F50" w14:textId="77777777" w:rsidR="00553F58" w:rsidRDefault="00553F58" w:rsidP="004D3906">
          <w:pPr>
            <w:pStyle w:val="MainText"/>
          </w:pPr>
        </w:p>
      </w:tc>
      <w:tc>
        <w:tcPr>
          <w:tcW w:w="480" w:type="dxa"/>
        </w:tcPr>
        <w:p w14:paraId="091A1FE6" w14:textId="77777777" w:rsidR="00553F58" w:rsidRDefault="00553F58" w:rsidP="004D3906">
          <w:pPr>
            <w:pStyle w:val="MainText"/>
          </w:pPr>
        </w:p>
      </w:tc>
      <w:tc>
        <w:tcPr>
          <w:tcW w:w="960" w:type="dxa"/>
        </w:tcPr>
        <w:p w14:paraId="4A467A3E" w14:textId="77777777" w:rsidR="00553F58" w:rsidRDefault="00553F58" w:rsidP="004D3906">
          <w:pPr>
            <w:pStyle w:val="MainText"/>
          </w:pPr>
        </w:p>
      </w:tc>
      <w:tc>
        <w:tcPr>
          <w:tcW w:w="7200" w:type="dxa"/>
        </w:tcPr>
        <w:p w14:paraId="0CCC8580" w14:textId="77777777" w:rsidR="00553F58" w:rsidRDefault="00553F58" w:rsidP="00057260">
          <w:pPr>
            <w:pStyle w:val="Footer"/>
            <w:spacing w:line="240" w:lineRule="atLeast"/>
          </w:pPr>
          <w:r>
            <w:rPr>
              <w:rFonts w:ascii="Times New Roman" w:hAnsi="Times New Roman" w:cs="Times New Roman"/>
              <w:sz w:val="20"/>
              <w:szCs w:val="20"/>
            </w:rPr>
            <w:t>DOI</w:t>
          </w:r>
        </w:p>
      </w:tc>
      <w:tc>
        <w:tcPr>
          <w:tcW w:w="960" w:type="dxa"/>
        </w:tcPr>
        <w:p w14:paraId="1D2A4556" w14:textId="77777777" w:rsidR="00553F58" w:rsidRDefault="00553F58" w:rsidP="004D3906">
          <w:pPr>
            <w:pStyle w:val="MainText"/>
          </w:pPr>
        </w:p>
      </w:tc>
      <w:tc>
        <w:tcPr>
          <w:tcW w:w="480" w:type="dxa"/>
        </w:tcPr>
        <w:p w14:paraId="79B2B2CE" w14:textId="77777777" w:rsidR="00553F58" w:rsidRDefault="00553F58" w:rsidP="004D3906">
          <w:pPr>
            <w:pStyle w:val="MainText"/>
          </w:pPr>
        </w:p>
      </w:tc>
      <w:tc>
        <w:tcPr>
          <w:tcW w:w="720" w:type="dxa"/>
        </w:tcPr>
        <w:p w14:paraId="57827C60" w14:textId="77777777" w:rsidR="00553F58" w:rsidRDefault="00553F58" w:rsidP="004D3906">
          <w:pPr>
            <w:pStyle w:val="MainText"/>
          </w:pPr>
        </w:p>
      </w:tc>
    </w:tr>
    <w:tr w:rsidR="00553F58" w14:paraId="53C6FDCF" w14:textId="77777777" w:rsidTr="004D3906">
      <w:trPr>
        <w:cantSplit/>
      </w:trPr>
      <w:tc>
        <w:tcPr>
          <w:tcW w:w="720" w:type="dxa"/>
        </w:tcPr>
        <w:p w14:paraId="0E7E5FF3" w14:textId="77777777" w:rsidR="00553F58" w:rsidRDefault="00553F58" w:rsidP="004D3906">
          <w:pPr>
            <w:pStyle w:val="MainText"/>
          </w:pPr>
        </w:p>
      </w:tc>
      <w:tc>
        <w:tcPr>
          <w:tcW w:w="480" w:type="dxa"/>
        </w:tcPr>
        <w:p w14:paraId="21339A50" w14:textId="77777777" w:rsidR="00553F58" w:rsidRDefault="00553F58" w:rsidP="004D3906">
          <w:pPr>
            <w:pStyle w:val="MainText"/>
          </w:pPr>
        </w:p>
      </w:tc>
      <w:tc>
        <w:tcPr>
          <w:tcW w:w="960" w:type="dxa"/>
        </w:tcPr>
        <w:p w14:paraId="53B3A8E8" w14:textId="77777777" w:rsidR="00553F58" w:rsidRDefault="00553F58" w:rsidP="004D3906">
          <w:pPr>
            <w:pStyle w:val="MainText"/>
          </w:pPr>
        </w:p>
      </w:tc>
      <w:tc>
        <w:tcPr>
          <w:tcW w:w="7200" w:type="dxa"/>
        </w:tcPr>
        <w:p w14:paraId="2E63AED0" w14:textId="77777777" w:rsidR="00553F58" w:rsidRDefault="00553F58" w:rsidP="004D3906">
          <w:pPr>
            <w:pStyle w:val="Header1"/>
            <w:tabs>
              <w:tab w:val="clear" w:pos="7200"/>
              <w:tab w:val="right" w:pos="7080"/>
            </w:tabs>
          </w:pPr>
        </w:p>
      </w:tc>
      <w:tc>
        <w:tcPr>
          <w:tcW w:w="960" w:type="dxa"/>
        </w:tcPr>
        <w:p w14:paraId="413635EF" w14:textId="77777777" w:rsidR="00553F58" w:rsidRDefault="00553F58" w:rsidP="004D3906">
          <w:pPr>
            <w:pStyle w:val="MainText"/>
          </w:pPr>
        </w:p>
      </w:tc>
      <w:tc>
        <w:tcPr>
          <w:tcW w:w="480" w:type="dxa"/>
        </w:tcPr>
        <w:p w14:paraId="57BFD988" w14:textId="77777777" w:rsidR="00553F58" w:rsidRDefault="00553F58" w:rsidP="004D3906">
          <w:pPr>
            <w:pStyle w:val="MainText"/>
          </w:pPr>
        </w:p>
      </w:tc>
      <w:tc>
        <w:tcPr>
          <w:tcW w:w="720" w:type="dxa"/>
        </w:tcPr>
        <w:p w14:paraId="760909B9" w14:textId="77777777" w:rsidR="00553F58" w:rsidRDefault="00553F58" w:rsidP="004D3906">
          <w:pPr>
            <w:pStyle w:val="MainText"/>
          </w:pPr>
        </w:p>
      </w:tc>
    </w:tr>
  </w:tbl>
  <w:p w14:paraId="1403D4EE" w14:textId="77777777" w:rsidR="00553F58" w:rsidRPr="004D3906" w:rsidRDefault="00553F58" w:rsidP="004D3906">
    <w:pPr>
      <w:pStyle w:val="Footer"/>
      <w:rPr>
        <w:rFonts w:ascii="Times New Roman" w:hAnsi="Times New Roman" w:cs="Times New Roman"/>
        <w:sz w:val="20"/>
        <w:szCs w:val="20"/>
      </w:rPr>
    </w:pPr>
  </w:p>
  <w:p w14:paraId="720C630F" w14:textId="77777777" w:rsidR="00553F58" w:rsidRDefault="00553F5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rsidRPr="004D3906" w14:paraId="137B135D" w14:textId="77777777" w:rsidTr="00057260">
      <w:trPr>
        <w:cantSplit/>
      </w:trPr>
      <w:tc>
        <w:tcPr>
          <w:tcW w:w="480" w:type="dxa"/>
        </w:tcPr>
        <w:p w14:paraId="63D4F2B6" w14:textId="77777777" w:rsidR="00553F58" w:rsidRPr="004D3906" w:rsidRDefault="00553F58" w:rsidP="004D3906">
          <w:pPr>
            <w:pStyle w:val="MainText"/>
            <w:rPr>
              <w:sz w:val="18"/>
              <w:szCs w:val="18"/>
            </w:rPr>
          </w:pPr>
        </w:p>
      </w:tc>
      <w:tc>
        <w:tcPr>
          <w:tcW w:w="960" w:type="dxa"/>
        </w:tcPr>
        <w:p w14:paraId="7B702D2B" w14:textId="77777777" w:rsidR="00553F58" w:rsidRPr="004D3906" w:rsidRDefault="00553F58" w:rsidP="004D3906">
          <w:pPr>
            <w:pStyle w:val="MainText"/>
            <w:rPr>
              <w:sz w:val="18"/>
              <w:szCs w:val="18"/>
            </w:rPr>
          </w:pPr>
        </w:p>
      </w:tc>
      <w:tc>
        <w:tcPr>
          <w:tcW w:w="7200" w:type="dxa"/>
        </w:tcPr>
        <w:p w14:paraId="1981D0E5" w14:textId="7A086B13" w:rsidR="00553F58" w:rsidRPr="004D3906" w:rsidRDefault="00553F58"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33797B">
            <w:rPr>
              <w:rFonts w:ascii="Times New Roman" w:hAnsi="Times New Roman" w:cs="Times New Roman"/>
              <w:sz w:val="20"/>
              <w:szCs w:val="20"/>
            </w:rPr>
            <w:t>4</w:t>
          </w:r>
        </w:p>
        <w:p w14:paraId="2437A7DA" w14:textId="77777777" w:rsidR="00553F58" w:rsidRPr="004D3906" w:rsidRDefault="00553F58"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Center for Fintech and Banking, Universitas Sebelas Maret</w:t>
          </w:r>
        </w:p>
        <w:p w14:paraId="062F14B0" w14:textId="77777777" w:rsidR="00553F58" w:rsidRPr="004D3906" w:rsidRDefault="00553F58" w:rsidP="004D3906">
          <w:pPr>
            <w:pStyle w:val="Footer"/>
            <w:spacing w:line="240" w:lineRule="atLeast"/>
            <w:rPr>
              <w:rFonts w:ascii="Times New Roman" w:hAnsi="Times New Roman" w:cs="Times New Roman"/>
              <w:sz w:val="20"/>
              <w:szCs w:val="20"/>
            </w:rPr>
          </w:pPr>
        </w:p>
      </w:tc>
      <w:tc>
        <w:tcPr>
          <w:tcW w:w="960" w:type="dxa"/>
        </w:tcPr>
        <w:p w14:paraId="57396A25" w14:textId="77777777" w:rsidR="00553F58" w:rsidRPr="004D3906" w:rsidRDefault="00553F58" w:rsidP="004D3906">
          <w:pPr>
            <w:pStyle w:val="MainText"/>
            <w:rPr>
              <w:sz w:val="18"/>
              <w:szCs w:val="18"/>
            </w:rPr>
          </w:pPr>
        </w:p>
      </w:tc>
      <w:tc>
        <w:tcPr>
          <w:tcW w:w="480" w:type="dxa"/>
        </w:tcPr>
        <w:p w14:paraId="50A9EED9" w14:textId="77777777" w:rsidR="00553F58" w:rsidRPr="004D3906" w:rsidRDefault="00553F58" w:rsidP="004D3906">
          <w:pPr>
            <w:pStyle w:val="MainText"/>
            <w:rPr>
              <w:sz w:val="18"/>
              <w:szCs w:val="18"/>
            </w:rPr>
          </w:pPr>
        </w:p>
      </w:tc>
      <w:tc>
        <w:tcPr>
          <w:tcW w:w="720" w:type="dxa"/>
        </w:tcPr>
        <w:p w14:paraId="223CD9C5" w14:textId="77777777" w:rsidR="00553F58" w:rsidRPr="004D3906" w:rsidRDefault="00553F58" w:rsidP="004D3906">
          <w:pPr>
            <w:pStyle w:val="MainText"/>
            <w:rPr>
              <w:sz w:val="18"/>
              <w:szCs w:val="18"/>
            </w:rPr>
          </w:pPr>
        </w:p>
      </w:tc>
    </w:tr>
  </w:tbl>
  <w:p w14:paraId="73A2A47C" w14:textId="77777777" w:rsidR="00553F58" w:rsidRDefault="0055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56A7" w14:textId="77777777" w:rsidR="00FF7A0E" w:rsidRDefault="00FF7A0E" w:rsidP="004D3906">
      <w:pPr>
        <w:spacing w:after="0" w:line="240" w:lineRule="auto"/>
      </w:pPr>
      <w:r>
        <w:separator/>
      </w:r>
    </w:p>
  </w:footnote>
  <w:footnote w:type="continuationSeparator" w:id="0">
    <w:p w14:paraId="6D93F5BE" w14:textId="77777777" w:rsidR="00FF7A0E" w:rsidRDefault="00FF7A0E" w:rsidP="004D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C5F68" w14:paraId="0F1C147A" w14:textId="77777777" w:rsidTr="00D63949">
      <w:trPr>
        <w:cantSplit/>
      </w:trPr>
      <w:tc>
        <w:tcPr>
          <w:tcW w:w="522" w:type="dxa"/>
        </w:tcPr>
        <w:p w14:paraId="2535719D" w14:textId="77777777" w:rsidR="00DC5F68" w:rsidRDefault="00DC5F68" w:rsidP="00DC5F68">
          <w:pPr>
            <w:pStyle w:val="MainText"/>
          </w:pPr>
        </w:p>
      </w:tc>
      <w:tc>
        <w:tcPr>
          <w:tcW w:w="710" w:type="dxa"/>
        </w:tcPr>
        <w:p w14:paraId="0E5466D6" w14:textId="77777777" w:rsidR="00DC5F68" w:rsidRDefault="00DC5F68" w:rsidP="00DC5F68">
          <w:pPr>
            <w:pStyle w:val="MainText"/>
          </w:pPr>
        </w:p>
      </w:tc>
      <w:tc>
        <w:tcPr>
          <w:tcW w:w="928" w:type="dxa"/>
        </w:tcPr>
        <w:p w14:paraId="56F9C834" w14:textId="77777777" w:rsidR="00DC5F68" w:rsidRDefault="00DC5F68" w:rsidP="00DC5F68">
          <w:pPr>
            <w:pStyle w:val="MainText"/>
          </w:pPr>
        </w:p>
      </w:tc>
      <w:tc>
        <w:tcPr>
          <w:tcW w:w="7860" w:type="dxa"/>
          <w:tcBorders>
            <w:bottom w:val="single" w:sz="12" w:space="0" w:color="auto"/>
          </w:tcBorders>
        </w:tcPr>
        <w:p w14:paraId="47825007" w14:textId="77777777" w:rsidR="00DC5F68" w:rsidRDefault="00DC5F68" w:rsidP="00DC5F68">
          <w:pPr>
            <w:pStyle w:val="MainText"/>
            <w:spacing w:line="600" w:lineRule="atLeast"/>
          </w:pPr>
        </w:p>
      </w:tc>
      <w:tc>
        <w:tcPr>
          <w:tcW w:w="425" w:type="dxa"/>
        </w:tcPr>
        <w:p w14:paraId="6D44EDEA" w14:textId="77777777" w:rsidR="00DC5F68" w:rsidRDefault="00DC5F68" w:rsidP="00DC5F68">
          <w:pPr>
            <w:pStyle w:val="MainText"/>
          </w:pPr>
        </w:p>
      </w:tc>
      <w:tc>
        <w:tcPr>
          <w:tcW w:w="567" w:type="dxa"/>
        </w:tcPr>
        <w:p w14:paraId="08680DE4" w14:textId="77777777" w:rsidR="00DC5F68" w:rsidRDefault="00DC5F68" w:rsidP="00DC5F68">
          <w:pPr>
            <w:pStyle w:val="MainText"/>
          </w:pPr>
        </w:p>
      </w:tc>
      <w:tc>
        <w:tcPr>
          <w:tcW w:w="567" w:type="dxa"/>
        </w:tcPr>
        <w:p w14:paraId="1AE99C40" w14:textId="77777777" w:rsidR="00DC5F68" w:rsidRDefault="00DC5F68" w:rsidP="00DC5F68">
          <w:pPr>
            <w:pStyle w:val="MainText"/>
          </w:pPr>
        </w:p>
      </w:tc>
    </w:tr>
    <w:tr w:rsidR="00DC5F68" w14:paraId="1B883D24" w14:textId="77777777" w:rsidTr="00D63949">
      <w:trPr>
        <w:cantSplit/>
      </w:trPr>
      <w:tc>
        <w:tcPr>
          <w:tcW w:w="522" w:type="dxa"/>
        </w:tcPr>
        <w:p w14:paraId="434A3BE6" w14:textId="77777777" w:rsidR="00DC5F68" w:rsidRDefault="00DC5F68" w:rsidP="00DC5F68">
          <w:pPr>
            <w:pStyle w:val="MainText"/>
          </w:pPr>
        </w:p>
      </w:tc>
      <w:tc>
        <w:tcPr>
          <w:tcW w:w="710" w:type="dxa"/>
        </w:tcPr>
        <w:p w14:paraId="11E8CD82" w14:textId="77777777" w:rsidR="00DC5F68" w:rsidRDefault="00DC5F68" w:rsidP="00DC5F68">
          <w:pPr>
            <w:pStyle w:val="MainText"/>
          </w:pPr>
        </w:p>
      </w:tc>
      <w:tc>
        <w:tcPr>
          <w:tcW w:w="928" w:type="dxa"/>
        </w:tcPr>
        <w:p w14:paraId="2B20BDBC" w14:textId="77777777" w:rsidR="00DC5F68" w:rsidRDefault="00DC5F68" w:rsidP="00DC5F68">
          <w:pPr>
            <w:pStyle w:val="MainText"/>
          </w:pPr>
        </w:p>
      </w:tc>
      <w:tc>
        <w:tcPr>
          <w:tcW w:w="7860" w:type="dxa"/>
          <w:tcBorders>
            <w:top w:val="single" w:sz="12" w:space="0" w:color="auto"/>
          </w:tcBorders>
        </w:tcPr>
        <w:p w14:paraId="221B900B" w14:textId="0846C85B" w:rsidR="00DC5F68" w:rsidRPr="004D3906" w:rsidRDefault="00DC5F68" w:rsidP="00DC5F68">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F14A92">
            <w:rPr>
              <w:rFonts w:ascii="Calibri Light" w:hAnsi="Calibri Light" w:cs="Calibri Light"/>
            </w:rPr>
            <w:t>5</w:t>
          </w:r>
          <w:r w:rsidRPr="004D3906">
            <w:rPr>
              <w:rFonts w:ascii="Calibri Light" w:hAnsi="Calibri Light" w:cs="Calibri Light"/>
            </w:rPr>
            <w:t xml:space="preserve">, No. </w:t>
          </w:r>
          <w:r w:rsidR="00F14A92">
            <w:rPr>
              <w:rFonts w:ascii="Calibri Light" w:hAnsi="Calibri Light" w:cs="Calibri Light"/>
            </w:rPr>
            <w:t>1</w:t>
          </w:r>
          <w:r w:rsidRPr="004D3906">
            <w:rPr>
              <w:rFonts w:ascii="Calibri Light" w:hAnsi="Calibri Light" w:cs="Calibri Light"/>
            </w:rPr>
            <w:t xml:space="preserve">, </w:t>
          </w:r>
          <w:r w:rsidR="00F14A92">
            <w:rPr>
              <w:rFonts w:ascii="Calibri Light" w:hAnsi="Calibri Light" w:cs="Calibri Light"/>
            </w:rPr>
            <w:t>202</w:t>
          </w:r>
          <w:r w:rsidR="0033797B">
            <w:rPr>
              <w:rFonts w:ascii="Calibri Light" w:hAnsi="Calibri Light" w:cs="Calibri Light"/>
            </w:rPr>
            <w:t>4</w:t>
          </w:r>
          <w:r w:rsidRPr="004D3906">
            <w:rPr>
              <w:rFonts w:ascii="Calibri Light" w:hAnsi="Calibri Light" w:cs="Calibri Light"/>
            </w:rPr>
            <w:tab/>
          </w:r>
        </w:p>
      </w:tc>
      <w:tc>
        <w:tcPr>
          <w:tcW w:w="425" w:type="dxa"/>
        </w:tcPr>
        <w:p w14:paraId="1671B90F" w14:textId="77777777" w:rsidR="00DC5F68" w:rsidRDefault="00DC5F68" w:rsidP="00DC5F68">
          <w:pPr>
            <w:pStyle w:val="MainText"/>
          </w:pPr>
        </w:p>
      </w:tc>
      <w:tc>
        <w:tcPr>
          <w:tcW w:w="567" w:type="dxa"/>
        </w:tcPr>
        <w:p w14:paraId="23D53DBB" w14:textId="77777777" w:rsidR="00DC5F68" w:rsidRDefault="00DC5F68" w:rsidP="00DC5F68">
          <w:pPr>
            <w:pStyle w:val="MainText"/>
          </w:pPr>
        </w:p>
      </w:tc>
      <w:tc>
        <w:tcPr>
          <w:tcW w:w="567" w:type="dxa"/>
        </w:tcPr>
        <w:p w14:paraId="46ADFB23" w14:textId="77777777" w:rsidR="00DC5F68" w:rsidRDefault="00DC5F68" w:rsidP="00DC5F68">
          <w:pPr>
            <w:pStyle w:val="MainText"/>
          </w:pPr>
        </w:p>
      </w:tc>
    </w:tr>
    <w:tr w:rsidR="00DC5F68" w14:paraId="130CCED5" w14:textId="77777777" w:rsidTr="00D63949">
      <w:trPr>
        <w:cantSplit/>
      </w:trPr>
      <w:tc>
        <w:tcPr>
          <w:tcW w:w="522" w:type="dxa"/>
        </w:tcPr>
        <w:p w14:paraId="549E563C" w14:textId="77777777" w:rsidR="00DC5F68" w:rsidRDefault="00DC5F68" w:rsidP="00DC5F68">
          <w:pPr>
            <w:pStyle w:val="MainText"/>
          </w:pPr>
        </w:p>
      </w:tc>
      <w:tc>
        <w:tcPr>
          <w:tcW w:w="710" w:type="dxa"/>
        </w:tcPr>
        <w:p w14:paraId="595F1290" w14:textId="77777777" w:rsidR="00DC5F68" w:rsidRDefault="00DC5F68" w:rsidP="00DC5F68">
          <w:pPr>
            <w:pStyle w:val="MainText"/>
          </w:pPr>
        </w:p>
      </w:tc>
      <w:tc>
        <w:tcPr>
          <w:tcW w:w="928" w:type="dxa"/>
        </w:tcPr>
        <w:p w14:paraId="2F580531" w14:textId="77777777" w:rsidR="00DC5F68" w:rsidRDefault="00DC5F68" w:rsidP="00DC5F68">
          <w:pPr>
            <w:pStyle w:val="MainText"/>
          </w:pPr>
        </w:p>
      </w:tc>
      <w:tc>
        <w:tcPr>
          <w:tcW w:w="7860" w:type="dxa"/>
          <w:tcBorders>
            <w:bottom w:val="single" w:sz="12" w:space="0" w:color="auto"/>
          </w:tcBorders>
        </w:tcPr>
        <w:p w14:paraId="5ECBEB56" w14:textId="77777777" w:rsidR="00DC5F68" w:rsidRPr="004D3906" w:rsidRDefault="00DC5F68" w:rsidP="00DC5F68">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50102778" w14:textId="77777777" w:rsidR="00DC5F68" w:rsidRDefault="00DC5F68" w:rsidP="00DC5F68">
          <w:pPr>
            <w:pStyle w:val="MainText"/>
          </w:pPr>
        </w:p>
      </w:tc>
      <w:tc>
        <w:tcPr>
          <w:tcW w:w="567" w:type="dxa"/>
        </w:tcPr>
        <w:p w14:paraId="16C70FA5" w14:textId="77777777" w:rsidR="00DC5F68" w:rsidRDefault="00DC5F68" w:rsidP="00DC5F68">
          <w:pPr>
            <w:pStyle w:val="MainText"/>
          </w:pPr>
        </w:p>
      </w:tc>
      <w:tc>
        <w:tcPr>
          <w:tcW w:w="567" w:type="dxa"/>
        </w:tcPr>
        <w:p w14:paraId="6DAFF9BE" w14:textId="77777777" w:rsidR="00DC5F68" w:rsidRDefault="00DC5F68" w:rsidP="00DC5F68">
          <w:pPr>
            <w:pStyle w:val="MainText"/>
          </w:pPr>
        </w:p>
      </w:tc>
    </w:tr>
  </w:tbl>
  <w:p w14:paraId="6D678EED" w14:textId="77777777" w:rsidR="00DC5F68" w:rsidRDefault="00DC5F68" w:rsidP="00DC5F68"/>
  <w:p w14:paraId="5F2D68AE" w14:textId="77777777" w:rsidR="00DC5F68" w:rsidRDefault="00DC5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C5F68" w14:paraId="6922D686" w14:textId="77777777" w:rsidTr="00D63949">
      <w:trPr>
        <w:cantSplit/>
      </w:trPr>
      <w:tc>
        <w:tcPr>
          <w:tcW w:w="522" w:type="dxa"/>
        </w:tcPr>
        <w:p w14:paraId="4A3C421A" w14:textId="77777777" w:rsidR="00DC5F68" w:rsidRDefault="00DC5F68" w:rsidP="00DC5F68">
          <w:pPr>
            <w:pStyle w:val="MainText"/>
          </w:pPr>
        </w:p>
      </w:tc>
      <w:tc>
        <w:tcPr>
          <w:tcW w:w="710" w:type="dxa"/>
        </w:tcPr>
        <w:p w14:paraId="04C0CBCC" w14:textId="77777777" w:rsidR="00DC5F68" w:rsidRDefault="00DC5F68" w:rsidP="00DC5F68">
          <w:pPr>
            <w:pStyle w:val="MainText"/>
          </w:pPr>
        </w:p>
      </w:tc>
      <w:tc>
        <w:tcPr>
          <w:tcW w:w="928" w:type="dxa"/>
        </w:tcPr>
        <w:p w14:paraId="7356F73F" w14:textId="77777777" w:rsidR="00DC5F68" w:rsidRDefault="00DC5F68" w:rsidP="00DC5F68">
          <w:pPr>
            <w:pStyle w:val="MainText"/>
          </w:pPr>
        </w:p>
      </w:tc>
      <w:tc>
        <w:tcPr>
          <w:tcW w:w="7860" w:type="dxa"/>
          <w:tcBorders>
            <w:bottom w:val="single" w:sz="12" w:space="0" w:color="auto"/>
          </w:tcBorders>
        </w:tcPr>
        <w:p w14:paraId="6A58172F" w14:textId="77777777" w:rsidR="00DC5F68" w:rsidRDefault="00DC5F68" w:rsidP="00DC5F68">
          <w:pPr>
            <w:pStyle w:val="MainText"/>
            <w:spacing w:line="600" w:lineRule="atLeast"/>
          </w:pPr>
        </w:p>
      </w:tc>
      <w:tc>
        <w:tcPr>
          <w:tcW w:w="425" w:type="dxa"/>
        </w:tcPr>
        <w:p w14:paraId="507E441C" w14:textId="77777777" w:rsidR="00DC5F68" w:rsidRDefault="00DC5F68" w:rsidP="00DC5F68">
          <w:pPr>
            <w:pStyle w:val="MainText"/>
          </w:pPr>
        </w:p>
      </w:tc>
      <w:tc>
        <w:tcPr>
          <w:tcW w:w="567" w:type="dxa"/>
        </w:tcPr>
        <w:p w14:paraId="1707BE71" w14:textId="77777777" w:rsidR="00DC5F68" w:rsidRDefault="00DC5F68" w:rsidP="00DC5F68">
          <w:pPr>
            <w:pStyle w:val="MainText"/>
          </w:pPr>
        </w:p>
      </w:tc>
      <w:tc>
        <w:tcPr>
          <w:tcW w:w="567" w:type="dxa"/>
        </w:tcPr>
        <w:p w14:paraId="1F21A77B" w14:textId="77777777" w:rsidR="00DC5F68" w:rsidRDefault="00DC5F68" w:rsidP="00DC5F68">
          <w:pPr>
            <w:pStyle w:val="MainText"/>
          </w:pPr>
        </w:p>
      </w:tc>
    </w:tr>
    <w:tr w:rsidR="00DC5F68" w14:paraId="2A721DC1" w14:textId="77777777" w:rsidTr="00D63949">
      <w:trPr>
        <w:cantSplit/>
      </w:trPr>
      <w:tc>
        <w:tcPr>
          <w:tcW w:w="522" w:type="dxa"/>
        </w:tcPr>
        <w:p w14:paraId="788CBF66" w14:textId="77777777" w:rsidR="00DC5F68" w:rsidRDefault="00DC5F68" w:rsidP="00DC5F68">
          <w:pPr>
            <w:pStyle w:val="MainText"/>
          </w:pPr>
        </w:p>
      </w:tc>
      <w:tc>
        <w:tcPr>
          <w:tcW w:w="710" w:type="dxa"/>
        </w:tcPr>
        <w:p w14:paraId="4A979B66" w14:textId="77777777" w:rsidR="00DC5F68" w:rsidRDefault="00DC5F68" w:rsidP="00DC5F68">
          <w:pPr>
            <w:pStyle w:val="MainText"/>
          </w:pPr>
        </w:p>
      </w:tc>
      <w:tc>
        <w:tcPr>
          <w:tcW w:w="928" w:type="dxa"/>
        </w:tcPr>
        <w:p w14:paraId="35316EE6" w14:textId="77777777" w:rsidR="00DC5F68" w:rsidRDefault="00DC5F68" w:rsidP="00DC5F68">
          <w:pPr>
            <w:pStyle w:val="MainText"/>
          </w:pPr>
        </w:p>
      </w:tc>
      <w:tc>
        <w:tcPr>
          <w:tcW w:w="7860" w:type="dxa"/>
          <w:tcBorders>
            <w:top w:val="single" w:sz="12" w:space="0" w:color="auto"/>
          </w:tcBorders>
        </w:tcPr>
        <w:p w14:paraId="44783509" w14:textId="21856D90" w:rsidR="00DC5F68" w:rsidRPr="004D3906" w:rsidRDefault="00DC5F68" w:rsidP="00DC5F68">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F14A92">
            <w:rPr>
              <w:rFonts w:ascii="Calibri Light" w:hAnsi="Calibri Light" w:cs="Calibri Light"/>
            </w:rPr>
            <w:t>5</w:t>
          </w:r>
          <w:r w:rsidRPr="004D3906">
            <w:rPr>
              <w:rFonts w:ascii="Calibri Light" w:hAnsi="Calibri Light" w:cs="Calibri Light"/>
            </w:rPr>
            <w:t xml:space="preserve">, No. </w:t>
          </w:r>
          <w:r w:rsidR="00F14A92">
            <w:rPr>
              <w:rFonts w:ascii="Calibri Light" w:hAnsi="Calibri Light" w:cs="Calibri Light"/>
            </w:rPr>
            <w:t>1</w:t>
          </w:r>
          <w:r w:rsidRPr="004D3906">
            <w:rPr>
              <w:rFonts w:ascii="Calibri Light" w:hAnsi="Calibri Light" w:cs="Calibri Light"/>
            </w:rPr>
            <w:t xml:space="preserve">, </w:t>
          </w:r>
          <w:r w:rsidR="00F14A92">
            <w:rPr>
              <w:rFonts w:ascii="Calibri Light" w:hAnsi="Calibri Light" w:cs="Calibri Light"/>
            </w:rPr>
            <w:t>2024</w:t>
          </w:r>
          <w:r w:rsidR="008970C9">
            <w:rPr>
              <w:rFonts w:ascii="Calibri Light" w:hAnsi="Calibri Light" w:cs="Calibri Light"/>
            </w:rPr>
            <w:t xml:space="preserve">                                      </w:t>
          </w:r>
        </w:p>
      </w:tc>
      <w:tc>
        <w:tcPr>
          <w:tcW w:w="425" w:type="dxa"/>
        </w:tcPr>
        <w:p w14:paraId="52977F0C" w14:textId="77777777" w:rsidR="00DC5F68" w:rsidRDefault="00DC5F68" w:rsidP="00DC5F68">
          <w:pPr>
            <w:pStyle w:val="MainText"/>
          </w:pPr>
        </w:p>
      </w:tc>
      <w:tc>
        <w:tcPr>
          <w:tcW w:w="567" w:type="dxa"/>
        </w:tcPr>
        <w:p w14:paraId="18F1D4F7" w14:textId="77777777" w:rsidR="00DC5F68" w:rsidRDefault="00DC5F68" w:rsidP="00DC5F68">
          <w:pPr>
            <w:pStyle w:val="MainText"/>
          </w:pPr>
        </w:p>
      </w:tc>
      <w:tc>
        <w:tcPr>
          <w:tcW w:w="567" w:type="dxa"/>
        </w:tcPr>
        <w:p w14:paraId="1083C6E6" w14:textId="77777777" w:rsidR="00DC5F68" w:rsidRDefault="00DC5F68" w:rsidP="00DC5F68">
          <w:pPr>
            <w:pStyle w:val="MainText"/>
          </w:pPr>
        </w:p>
      </w:tc>
    </w:tr>
    <w:tr w:rsidR="00DC5F68" w14:paraId="0F8FCFB9" w14:textId="77777777" w:rsidTr="00D63949">
      <w:trPr>
        <w:cantSplit/>
      </w:trPr>
      <w:tc>
        <w:tcPr>
          <w:tcW w:w="522" w:type="dxa"/>
        </w:tcPr>
        <w:p w14:paraId="76EC316D" w14:textId="77777777" w:rsidR="00DC5F68" w:rsidRDefault="00DC5F68" w:rsidP="00DC5F68">
          <w:pPr>
            <w:pStyle w:val="MainText"/>
          </w:pPr>
        </w:p>
      </w:tc>
      <w:tc>
        <w:tcPr>
          <w:tcW w:w="710" w:type="dxa"/>
        </w:tcPr>
        <w:p w14:paraId="5E312B44" w14:textId="77777777" w:rsidR="00DC5F68" w:rsidRDefault="00DC5F68" w:rsidP="00DC5F68">
          <w:pPr>
            <w:pStyle w:val="MainText"/>
          </w:pPr>
        </w:p>
      </w:tc>
      <w:tc>
        <w:tcPr>
          <w:tcW w:w="928" w:type="dxa"/>
        </w:tcPr>
        <w:p w14:paraId="1F55B588" w14:textId="77777777" w:rsidR="00DC5F68" w:rsidRDefault="00DC5F68" w:rsidP="00DC5F68">
          <w:pPr>
            <w:pStyle w:val="MainText"/>
          </w:pPr>
        </w:p>
      </w:tc>
      <w:tc>
        <w:tcPr>
          <w:tcW w:w="7860" w:type="dxa"/>
          <w:tcBorders>
            <w:bottom w:val="single" w:sz="12" w:space="0" w:color="auto"/>
          </w:tcBorders>
        </w:tcPr>
        <w:p w14:paraId="3621F67A" w14:textId="77777777" w:rsidR="00DC5F68" w:rsidRPr="004D3906" w:rsidRDefault="00DC5F68" w:rsidP="00DC5F68">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4FF97884" w14:textId="77777777" w:rsidR="00DC5F68" w:rsidRDefault="00DC5F68" w:rsidP="00DC5F68">
          <w:pPr>
            <w:pStyle w:val="MainText"/>
          </w:pPr>
        </w:p>
      </w:tc>
      <w:tc>
        <w:tcPr>
          <w:tcW w:w="567" w:type="dxa"/>
        </w:tcPr>
        <w:p w14:paraId="309143C2" w14:textId="77777777" w:rsidR="00DC5F68" w:rsidRDefault="00DC5F68" w:rsidP="00DC5F68">
          <w:pPr>
            <w:pStyle w:val="MainText"/>
          </w:pPr>
        </w:p>
      </w:tc>
      <w:tc>
        <w:tcPr>
          <w:tcW w:w="567" w:type="dxa"/>
        </w:tcPr>
        <w:p w14:paraId="4FE14138" w14:textId="77777777" w:rsidR="00DC5F68" w:rsidRDefault="00DC5F68" w:rsidP="00DC5F68">
          <w:pPr>
            <w:pStyle w:val="MainText"/>
          </w:pPr>
        </w:p>
      </w:tc>
    </w:tr>
  </w:tbl>
  <w:p w14:paraId="1B209F89" w14:textId="77777777" w:rsidR="00DC5F68" w:rsidRDefault="00DC5F68" w:rsidP="00DC5F68"/>
  <w:p w14:paraId="1759AAB3" w14:textId="77777777" w:rsidR="00DC5F68" w:rsidRDefault="00DC5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14:paraId="710474FF" w14:textId="77777777" w:rsidTr="004D3906">
      <w:trPr>
        <w:cantSplit/>
      </w:trPr>
      <w:tc>
        <w:tcPr>
          <w:tcW w:w="480" w:type="dxa"/>
        </w:tcPr>
        <w:p w14:paraId="0FA54B9D" w14:textId="77777777" w:rsidR="00553F58" w:rsidRDefault="00553F58" w:rsidP="004D3906">
          <w:pPr>
            <w:pStyle w:val="MainText"/>
          </w:pPr>
        </w:p>
      </w:tc>
      <w:tc>
        <w:tcPr>
          <w:tcW w:w="960" w:type="dxa"/>
        </w:tcPr>
        <w:p w14:paraId="535290F6" w14:textId="77777777" w:rsidR="00553F58" w:rsidRDefault="00553F58" w:rsidP="004D3906">
          <w:pPr>
            <w:pStyle w:val="MainText"/>
          </w:pPr>
        </w:p>
      </w:tc>
      <w:tc>
        <w:tcPr>
          <w:tcW w:w="7200" w:type="dxa"/>
        </w:tcPr>
        <w:p w14:paraId="21901FC9" w14:textId="77777777" w:rsidR="00553F58" w:rsidRDefault="00553F58" w:rsidP="004D3906">
          <w:pPr>
            <w:pStyle w:val="MainText"/>
            <w:spacing w:line="600" w:lineRule="atLeast"/>
          </w:pPr>
        </w:p>
      </w:tc>
      <w:tc>
        <w:tcPr>
          <w:tcW w:w="960" w:type="dxa"/>
        </w:tcPr>
        <w:p w14:paraId="31202382" w14:textId="77777777" w:rsidR="00553F58" w:rsidRDefault="00553F58" w:rsidP="004D3906">
          <w:pPr>
            <w:pStyle w:val="MainText"/>
          </w:pPr>
        </w:p>
      </w:tc>
      <w:tc>
        <w:tcPr>
          <w:tcW w:w="480" w:type="dxa"/>
        </w:tcPr>
        <w:p w14:paraId="38FF02A0" w14:textId="77777777" w:rsidR="00553F58" w:rsidRDefault="00553F58" w:rsidP="004D3906">
          <w:pPr>
            <w:pStyle w:val="MainText"/>
          </w:pPr>
        </w:p>
      </w:tc>
      <w:tc>
        <w:tcPr>
          <w:tcW w:w="720" w:type="dxa"/>
        </w:tcPr>
        <w:p w14:paraId="2A148A25" w14:textId="77777777" w:rsidR="00553F58" w:rsidRDefault="00553F58" w:rsidP="004D3906">
          <w:pPr>
            <w:pStyle w:val="MainText"/>
          </w:pPr>
        </w:p>
      </w:tc>
    </w:tr>
    <w:tr w:rsidR="00553F58" w14:paraId="36EA32E3" w14:textId="77777777" w:rsidTr="004D3906">
      <w:trPr>
        <w:cantSplit/>
      </w:trPr>
      <w:tc>
        <w:tcPr>
          <w:tcW w:w="480" w:type="dxa"/>
        </w:tcPr>
        <w:p w14:paraId="53094662" w14:textId="77777777" w:rsidR="00553F58" w:rsidRDefault="00553F58" w:rsidP="004D3906">
          <w:pPr>
            <w:pStyle w:val="MainText"/>
          </w:pPr>
        </w:p>
      </w:tc>
      <w:tc>
        <w:tcPr>
          <w:tcW w:w="960" w:type="dxa"/>
        </w:tcPr>
        <w:p w14:paraId="25DDFF3C" w14:textId="77777777" w:rsidR="00553F58" w:rsidRDefault="00553F58" w:rsidP="004D3906">
          <w:pPr>
            <w:pStyle w:val="MainText"/>
          </w:pPr>
        </w:p>
      </w:tc>
      <w:tc>
        <w:tcPr>
          <w:tcW w:w="7200" w:type="dxa"/>
        </w:tcPr>
        <w:p w14:paraId="50956E46" w14:textId="77777777" w:rsidR="00553F58" w:rsidRDefault="00553F58" w:rsidP="004D3906">
          <w:pPr>
            <w:pStyle w:val="Header1"/>
            <w:tabs>
              <w:tab w:val="clear" w:pos="7200"/>
              <w:tab w:val="right" w:pos="7080"/>
            </w:tabs>
          </w:pPr>
          <w:r>
            <w:rPr>
              <w:i w:val="0"/>
            </w:rPr>
            <w:tab/>
          </w:r>
          <w:r>
            <w:t>Author</w:t>
          </w:r>
        </w:p>
      </w:tc>
      <w:tc>
        <w:tcPr>
          <w:tcW w:w="960" w:type="dxa"/>
        </w:tcPr>
        <w:p w14:paraId="0FB4463B" w14:textId="77777777" w:rsidR="00553F58" w:rsidRDefault="00553F58" w:rsidP="004D3906">
          <w:pPr>
            <w:pStyle w:val="MainText"/>
          </w:pPr>
        </w:p>
      </w:tc>
      <w:tc>
        <w:tcPr>
          <w:tcW w:w="480" w:type="dxa"/>
        </w:tcPr>
        <w:p w14:paraId="11F6EDE6" w14:textId="77777777" w:rsidR="00553F58" w:rsidRPr="001415C2" w:rsidRDefault="00553F58" w:rsidP="004D3906">
          <w:pPr>
            <w:pStyle w:val="MainText"/>
            <w:rPr>
              <w:i/>
              <w:iCs/>
            </w:rPr>
          </w:pPr>
          <w:r w:rsidRPr="001415C2">
            <w:rPr>
              <w:i/>
              <w:iCs/>
            </w:rPr>
            <w:fldChar w:fldCharType="begin"/>
          </w:r>
          <w:r w:rsidRPr="001415C2">
            <w:rPr>
              <w:i/>
              <w:iCs/>
            </w:rPr>
            <w:instrText xml:space="preserve"> PAGE  </w:instrText>
          </w:r>
          <w:r w:rsidRPr="001415C2">
            <w:rPr>
              <w:i/>
              <w:iCs/>
            </w:rPr>
            <w:fldChar w:fldCharType="separate"/>
          </w:r>
          <w:r w:rsidRPr="001415C2">
            <w:rPr>
              <w:i/>
              <w:iCs/>
            </w:rPr>
            <w:t>1</w:t>
          </w:r>
          <w:r w:rsidRPr="001415C2">
            <w:rPr>
              <w:i/>
              <w:iCs/>
            </w:rPr>
            <w:fldChar w:fldCharType="end"/>
          </w:r>
        </w:p>
      </w:tc>
      <w:tc>
        <w:tcPr>
          <w:tcW w:w="720" w:type="dxa"/>
        </w:tcPr>
        <w:p w14:paraId="49114754" w14:textId="77777777" w:rsidR="00553F58" w:rsidRDefault="00553F58" w:rsidP="004D3906">
          <w:pPr>
            <w:pStyle w:val="MainText"/>
          </w:pPr>
        </w:p>
      </w:tc>
    </w:tr>
  </w:tbl>
  <w:p w14:paraId="51AF1258" w14:textId="77777777" w:rsidR="00553F58" w:rsidRDefault="00553F58" w:rsidP="004D3906">
    <w:pPr>
      <w:pStyle w:val="Header1"/>
      <w:rPr>
        <w:sz w:val="8"/>
      </w:rPr>
    </w:pPr>
  </w:p>
  <w:p w14:paraId="445F98AE" w14:textId="77777777" w:rsidR="00553F58" w:rsidRDefault="00553F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14:paraId="366ABA78" w14:textId="77777777" w:rsidTr="004D3906">
      <w:trPr>
        <w:cantSplit/>
      </w:trPr>
      <w:tc>
        <w:tcPr>
          <w:tcW w:w="480" w:type="dxa"/>
        </w:tcPr>
        <w:p w14:paraId="6751504B" w14:textId="77777777" w:rsidR="00553F58" w:rsidRDefault="00553F58" w:rsidP="004D3906">
          <w:pPr>
            <w:pStyle w:val="MainText"/>
          </w:pPr>
        </w:p>
      </w:tc>
      <w:tc>
        <w:tcPr>
          <w:tcW w:w="960" w:type="dxa"/>
        </w:tcPr>
        <w:p w14:paraId="358233D3" w14:textId="77777777" w:rsidR="00553F58" w:rsidRDefault="00553F58" w:rsidP="004D3906">
          <w:pPr>
            <w:pStyle w:val="MainText"/>
          </w:pPr>
        </w:p>
      </w:tc>
      <w:tc>
        <w:tcPr>
          <w:tcW w:w="7200" w:type="dxa"/>
        </w:tcPr>
        <w:p w14:paraId="5F0AF2AD" w14:textId="77777777" w:rsidR="00553F58" w:rsidRDefault="00553F58" w:rsidP="004D3906">
          <w:pPr>
            <w:pStyle w:val="MainText"/>
            <w:spacing w:line="600" w:lineRule="atLeast"/>
          </w:pPr>
        </w:p>
      </w:tc>
      <w:tc>
        <w:tcPr>
          <w:tcW w:w="960" w:type="dxa"/>
        </w:tcPr>
        <w:p w14:paraId="420CCC8F" w14:textId="77777777" w:rsidR="00553F58" w:rsidRDefault="00553F58" w:rsidP="004D3906">
          <w:pPr>
            <w:pStyle w:val="MainText"/>
          </w:pPr>
        </w:p>
      </w:tc>
      <w:tc>
        <w:tcPr>
          <w:tcW w:w="480" w:type="dxa"/>
        </w:tcPr>
        <w:p w14:paraId="00107181" w14:textId="77777777" w:rsidR="00553F58" w:rsidRDefault="00553F58" w:rsidP="004D3906">
          <w:pPr>
            <w:pStyle w:val="MainText"/>
          </w:pPr>
        </w:p>
      </w:tc>
      <w:tc>
        <w:tcPr>
          <w:tcW w:w="720" w:type="dxa"/>
        </w:tcPr>
        <w:p w14:paraId="11DF1664" w14:textId="77777777" w:rsidR="00553F58" w:rsidRDefault="00553F58" w:rsidP="004D3906">
          <w:pPr>
            <w:pStyle w:val="MainText"/>
          </w:pPr>
        </w:p>
      </w:tc>
    </w:tr>
    <w:tr w:rsidR="00553F58" w14:paraId="7C1864BB" w14:textId="77777777" w:rsidTr="004D3906">
      <w:trPr>
        <w:cantSplit/>
      </w:trPr>
      <w:tc>
        <w:tcPr>
          <w:tcW w:w="480" w:type="dxa"/>
        </w:tcPr>
        <w:p w14:paraId="3780614F" w14:textId="77777777" w:rsidR="00553F58" w:rsidRDefault="00553F58" w:rsidP="004D3906">
          <w:pPr>
            <w:pStyle w:val="MainText"/>
          </w:pPr>
        </w:p>
      </w:tc>
      <w:tc>
        <w:tcPr>
          <w:tcW w:w="960" w:type="dxa"/>
        </w:tcPr>
        <w:p w14:paraId="5321E18D" w14:textId="77777777" w:rsidR="00553F58" w:rsidRDefault="00553F58" w:rsidP="004D3906">
          <w:pPr>
            <w:pStyle w:val="MainText"/>
          </w:pPr>
        </w:p>
      </w:tc>
      <w:tc>
        <w:tcPr>
          <w:tcW w:w="7200" w:type="dxa"/>
        </w:tcPr>
        <w:p w14:paraId="55D6AD7F" w14:textId="77777777" w:rsidR="00553F58" w:rsidRDefault="00553F58" w:rsidP="004D3906">
          <w:pPr>
            <w:pStyle w:val="Header1"/>
            <w:tabs>
              <w:tab w:val="clear" w:pos="7200"/>
              <w:tab w:val="right" w:pos="7080"/>
            </w:tabs>
          </w:pPr>
          <w:r>
            <w:rPr>
              <w:i w:val="0"/>
            </w:rPr>
            <w:tab/>
          </w:r>
          <w:r>
            <w:t>Title</w:t>
          </w:r>
        </w:p>
      </w:tc>
      <w:tc>
        <w:tcPr>
          <w:tcW w:w="960" w:type="dxa"/>
        </w:tcPr>
        <w:p w14:paraId="27CAC1B9" w14:textId="77777777" w:rsidR="00553F58" w:rsidRDefault="00553F58" w:rsidP="004D3906">
          <w:pPr>
            <w:pStyle w:val="MainText"/>
          </w:pPr>
        </w:p>
      </w:tc>
      <w:tc>
        <w:tcPr>
          <w:tcW w:w="480" w:type="dxa"/>
        </w:tcPr>
        <w:p w14:paraId="28768EDB" w14:textId="77777777" w:rsidR="00553F58" w:rsidRPr="00880466" w:rsidRDefault="00553F58" w:rsidP="004D3906">
          <w:pPr>
            <w:pStyle w:val="MainText"/>
            <w:rPr>
              <w:i/>
              <w:iCs/>
            </w:rPr>
          </w:pPr>
          <w:r w:rsidRPr="00880466">
            <w:rPr>
              <w:i/>
              <w:iCs/>
            </w:rPr>
            <w:fldChar w:fldCharType="begin"/>
          </w:r>
          <w:r w:rsidRPr="00880466">
            <w:rPr>
              <w:i/>
              <w:iCs/>
            </w:rPr>
            <w:instrText xml:space="preserve"> PAGE  </w:instrText>
          </w:r>
          <w:r w:rsidRPr="00880466">
            <w:rPr>
              <w:i/>
              <w:iCs/>
            </w:rPr>
            <w:fldChar w:fldCharType="separate"/>
          </w:r>
          <w:r w:rsidRPr="00880466">
            <w:rPr>
              <w:i/>
              <w:iCs/>
            </w:rPr>
            <w:t>1</w:t>
          </w:r>
          <w:r w:rsidRPr="00880466">
            <w:rPr>
              <w:i/>
              <w:iCs/>
            </w:rPr>
            <w:fldChar w:fldCharType="end"/>
          </w:r>
        </w:p>
      </w:tc>
      <w:tc>
        <w:tcPr>
          <w:tcW w:w="720" w:type="dxa"/>
        </w:tcPr>
        <w:p w14:paraId="67532752" w14:textId="77777777" w:rsidR="00553F58" w:rsidRDefault="00553F58" w:rsidP="004D3906">
          <w:pPr>
            <w:pStyle w:val="MainText"/>
          </w:pPr>
        </w:p>
      </w:tc>
    </w:tr>
  </w:tbl>
  <w:p w14:paraId="4EDD4202" w14:textId="77777777" w:rsidR="00553F58" w:rsidRDefault="00553F58" w:rsidP="004D3906">
    <w:pPr>
      <w:pStyle w:val="Header1"/>
      <w:rPr>
        <w:sz w:val="8"/>
      </w:rPr>
    </w:pPr>
  </w:p>
  <w:p w14:paraId="193A2C1B" w14:textId="77777777" w:rsidR="00553F58" w:rsidRDefault="00553F58" w:rsidP="004D3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553F58" w14:paraId="36914EEB" w14:textId="77777777" w:rsidTr="00E7382C">
      <w:trPr>
        <w:cantSplit/>
      </w:trPr>
      <w:tc>
        <w:tcPr>
          <w:tcW w:w="522" w:type="dxa"/>
        </w:tcPr>
        <w:p w14:paraId="3E0BD6BF" w14:textId="77777777" w:rsidR="00553F58" w:rsidRDefault="00553F58" w:rsidP="004D3906">
          <w:pPr>
            <w:pStyle w:val="MainText"/>
          </w:pPr>
        </w:p>
      </w:tc>
      <w:tc>
        <w:tcPr>
          <w:tcW w:w="710" w:type="dxa"/>
        </w:tcPr>
        <w:p w14:paraId="673A3833" w14:textId="77777777" w:rsidR="00553F58" w:rsidRDefault="00553F58" w:rsidP="004D3906">
          <w:pPr>
            <w:pStyle w:val="MainText"/>
          </w:pPr>
        </w:p>
      </w:tc>
      <w:tc>
        <w:tcPr>
          <w:tcW w:w="928" w:type="dxa"/>
        </w:tcPr>
        <w:p w14:paraId="3F8ADC10" w14:textId="77777777" w:rsidR="00553F58" w:rsidRDefault="00553F58" w:rsidP="004D3906">
          <w:pPr>
            <w:pStyle w:val="MainText"/>
          </w:pPr>
        </w:p>
      </w:tc>
      <w:tc>
        <w:tcPr>
          <w:tcW w:w="7860" w:type="dxa"/>
          <w:tcBorders>
            <w:bottom w:val="single" w:sz="12" w:space="0" w:color="auto"/>
          </w:tcBorders>
        </w:tcPr>
        <w:p w14:paraId="4D291BFE" w14:textId="77777777" w:rsidR="00553F58" w:rsidRDefault="00553F58" w:rsidP="004D3906">
          <w:pPr>
            <w:pStyle w:val="MainText"/>
            <w:spacing w:line="600" w:lineRule="atLeast"/>
          </w:pPr>
        </w:p>
      </w:tc>
      <w:tc>
        <w:tcPr>
          <w:tcW w:w="425" w:type="dxa"/>
        </w:tcPr>
        <w:p w14:paraId="3D23B25F" w14:textId="77777777" w:rsidR="00553F58" w:rsidRDefault="00553F58" w:rsidP="004D3906">
          <w:pPr>
            <w:pStyle w:val="MainText"/>
          </w:pPr>
        </w:p>
      </w:tc>
      <w:tc>
        <w:tcPr>
          <w:tcW w:w="567" w:type="dxa"/>
        </w:tcPr>
        <w:p w14:paraId="1D7EAAD9" w14:textId="77777777" w:rsidR="00553F58" w:rsidRDefault="00553F58" w:rsidP="004D3906">
          <w:pPr>
            <w:pStyle w:val="MainText"/>
          </w:pPr>
        </w:p>
      </w:tc>
      <w:tc>
        <w:tcPr>
          <w:tcW w:w="567" w:type="dxa"/>
        </w:tcPr>
        <w:p w14:paraId="1F6D137C" w14:textId="77777777" w:rsidR="00553F58" w:rsidRDefault="00553F58" w:rsidP="004D3906">
          <w:pPr>
            <w:pStyle w:val="MainText"/>
          </w:pPr>
        </w:p>
      </w:tc>
    </w:tr>
    <w:tr w:rsidR="00553F58" w14:paraId="65B5AC5B" w14:textId="77777777" w:rsidTr="004D3906">
      <w:trPr>
        <w:cantSplit/>
      </w:trPr>
      <w:tc>
        <w:tcPr>
          <w:tcW w:w="522" w:type="dxa"/>
        </w:tcPr>
        <w:p w14:paraId="7F8D6329" w14:textId="77777777" w:rsidR="00553F58" w:rsidRDefault="00553F58" w:rsidP="004D3906">
          <w:pPr>
            <w:pStyle w:val="MainText"/>
          </w:pPr>
        </w:p>
      </w:tc>
      <w:tc>
        <w:tcPr>
          <w:tcW w:w="710" w:type="dxa"/>
        </w:tcPr>
        <w:p w14:paraId="6E221B45" w14:textId="77777777" w:rsidR="00553F58" w:rsidRDefault="00553F58" w:rsidP="004D3906">
          <w:pPr>
            <w:pStyle w:val="MainText"/>
          </w:pPr>
        </w:p>
      </w:tc>
      <w:tc>
        <w:tcPr>
          <w:tcW w:w="928" w:type="dxa"/>
        </w:tcPr>
        <w:p w14:paraId="2D7D1E2E" w14:textId="77777777" w:rsidR="00553F58" w:rsidRDefault="00553F58" w:rsidP="004D3906">
          <w:pPr>
            <w:pStyle w:val="MainText"/>
          </w:pPr>
        </w:p>
      </w:tc>
      <w:tc>
        <w:tcPr>
          <w:tcW w:w="7860" w:type="dxa"/>
          <w:tcBorders>
            <w:top w:val="single" w:sz="12" w:space="0" w:color="auto"/>
          </w:tcBorders>
        </w:tcPr>
        <w:p w14:paraId="33FB84C8" w14:textId="5ADFA6FD" w:rsidR="00553F58" w:rsidRPr="004D3906" w:rsidRDefault="00553F58" w:rsidP="004D3906">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33797B">
            <w:rPr>
              <w:rFonts w:ascii="Calibri Light" w:hAnsi="Calibri Light" w:cs="Calibri Light"/>
            </w:rPr>
            <w:t>5</w:t>
          </w:r>
          <w:r w:rsidRPr="004D3906">
            <w:rPr>
              <w:rFonts w:ascii="Calibri Light" w:hAnsi="Calibri Light" w:cs="Calibri Light"/>
            </w:rPr>
            <w:t xml:space="preserve">, No. </w:t>
          </w:r>
          <w:r w:rsidR="0033797B">
            <w:rPr>
              <w:rFonts w:ascii="Calibri Light" w:hAnsi="Calibri Light" w:cs="Calibri Light"/>
            </w:rPr>
            <w:t>1</w:t>
          </w:r>
          <w:r w:rsidRPr="004D3906">
            <w:rPr>
              <w:rFonts w:ascii="Calibri Light" w:hAnsi="Calibri Light" w:cs="Calibri Light"/>
            </w:rPr>
            <w:t xml:space="preserve">, </w:t>
          </w:r>
          <w:r w:rsidR="0033797B">
            <w:rPr>
              <w:rFonts w:ascii="Calibri Light" w:hAnsi="Calibri Light" w:cs="Calibri Light"/>
            </w:rPr>
            <w:t>2024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Pr="004D3906">
            <w:rPr>
              <w:rFonts w:ascii="Calibri Light" w:hAnsi="Calibri Light" w:cs="Calibri Light"/>
              <w:noProof/>
            </w:rPr>
            <w:t>1</w:t>
          </w:r>
          <w:r w:rsidRPr="004D3906">
            <w:rPr>
              <w:rFonts w:ascii="Calibri Light" w:hAnsi="Calibri Light" w:cs="Calibri Light"/>
            </w:rPr>
            <w:fldChar w:fldCharType="end"/>
          </w:r>
        </w:p>
      </w:tc>
      <w:tc>
        <w:tcPr>
          <w:tcW w:w="425" w:type="dxa"/>
        </w:tcPr>
        <w:p w14:paraId="5321BDBA" w14:textId="77777777" w:rsidR="00553F58" w:rsidRDefault="00553F58" w:rsidP="004D3906">
          <w:pPr>
            <w:pStyle w:val="MainText"/>
          </w:pPr>
        </w:p>
      </w:tc>
      <w:tc>
        <w:tcPr>
          <w:tcW w:w="567" w:type="dxa"/>
        </w:tcPr>
        <w:p w14:paraId="507876F0" w14:textId="77777777" w:rsidR="00553F58" w:rsidRDefault="00553F58" w:rsidP="004D3906">
          <w:pPr>
            <w:pStyle w:val="MainText"/>
          </w:pPr>
        </w:p>
      </w:tc>
      <w:tc>
        <w:tcPr>
          <w:tcW w:w="567" w:type="dxa"/>
        </w:tcPr>
        <w:p w14:paraId="3877C462" w14:textId="77777777" w:rsidR="00553F58" w:rsidRDefault="00553F58" w:rsidP="004D3906">
          <w:pPr>
            <w:pStyle w:val="MainText"/>
          </w:pPr>
        </w:p>
      </w:tc>
    </w:tr>
    <w:tr w:rsidR="00553F58" w14:paraId="15BD7676" w14:textId="77777777" w:rsidTr="004D3906">
      <w:trPr>
        <w:cantSplit/>
      </w:trPr>
      <w:tc>
        <w:tcPr>
          <w:tcW w:w="522" w:type="dxa"/>
        </w:tcPr>
        <w:p w14:paraId="05A20736" w14:textId="77777777" w:rsidR="00553F58" w:rsidRDefault="00553F58" w:rsidP="004D3906">
          <w:pPr>
            <w:pStyle w:val="MainText"/>
          </w:pPr>
        </w:p>
      </w:tc>
      <w:tc>
        <w:tcPr>
          <w:tcW w:w="710" w:type="dxa"/>
        </w:tcPr>
        <w:p w14:paraId="33FB6887" w14:textId="77777777" w:rsidR="00553F58" w:rsidRDefault="00553F58" w:rsidP="004D3906">
          <w:pPr>
            <w:pStyle w:val="MainText"/>
          </w:pPr>
        </w:p>
      </w:tc>
      <w:tc>
        <w:tcPr>
          <w:tcW w:w="928" w:type="dxa"/>
        </w:tcPr>
        <w:p w14:paraId="4EE5C893" w14:textId="77777777" w:rsidR="00553F58" w:rsidRDefault="00553F58" w:rsidP="004D3906">
          <w:pPr>
            <w:pStyle w:val="MainText"/>
          </w:pPr>
        </w:p>
      </w:tc>
      <w:tc>
        <w:tcPr>
          <w:tcW w:w="7860" w:type="dxa"/>
          <w:tcBorders>
            <w:bottom w:val="single" w:sz="12" w:space="0" w:color="auto"/>
          </w:tcBorders>
        </w:tcPr>
        <w:p w14:paraId="604C9ED2" w14:textId="77777777" w:rsidR="00553F58" w:rsidRPr="004D3906" w:rsidRDefault="00553F58" w:rsidP="004D3906">
          <w:pPr>
            <w:pStyle w:val="Header1"/>
            <w:rPr>
              <w:rFonts w:ascii="Calibri Light" w:hAnsi="Calibri Light" w:cs="Calibri Light"/>
            </w:rPr>
          </w:pPr>
          <w:r w:rsidRPr="004D3906">
            <w:rPr>
              <w:rFonts w:ascii="Calibri Light" w:hAnsi="Calibri Light" w:cs="Calibri Light"/>
            </w:rPr>
            <w:t>e-issn: 2807-6842, p-issn: 2808-1633 https://jurnal.uns.ac.id/bfde</w:t>
          </w:r>
        </w:p>
      </w:tc>
      <w:tc>
        <w:tcPr>
          <w:tcW w:w="425" w:type="dxa"/>
        </w:tcPr>
        <w:p w14:paraId="7675BBF2" w14:textId="77777777" w:rsidR="00553F58" w:rsidRDefault="00553F58" w:rsidP="004D3906">
          <w:pPr>
            <w:pStyle w:val="MainText"/>
          </w:pPr>
        </w:p>
      </w:tc>
      <w:tc>
        <w:tcPr>
          <w:tcW w:w="567" w:type="dxa"/>
        </w:tcPr>
        <w:p w14:paraId="1DB83511" w14:textId="77777777" w:rsidR="00553F58" w:rsidRDefault="00553F58" w:rsidP="004D3906">
          <w:pPr>
            <w:pStyle w:val="MainText"/>
          </w:pPr>
        </w:p>
      </w:tc>
      <w:tc>
        <w:tcPr>
          <w:tcW w:w="567" w:type="dxa"/>
        </w:tcPr>
        <w:p w14:paraId="3ED89448" w14:textId="77777777" w:rsidR="00553F58" w:rsidRDefault="00553F58" w:rsidP="004D3906">
          <w:pPr>
            <w:pStyle w:val="MainText"/>
          </w:pPr>
        </w:p>
      </w:tc>
    </w:tr>
  </w:tbl>
  <w:p w14:paraId="20763A5A" w14:textId="77777777" w:rsidR="00553F58" w:rsidRDefault="00553F58" w:rsidP="008D5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9DA"/>
    <w:multiLevelType w:val="multilevel"/>
    <w:tmpl w:val="D66EF9AE"/>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i w:val="0"/>
        <w:iCs w:val="0"/>
        <w:sz w:val="24"/>
        <w:szCs w:val="24"/>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B1E79"/>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F07D1B"/>
    <w:multiLevelType w:val="hybridMultilevel"/>
    <w:tmpl w:val="821C0D96"/>
    <w:lvl w:ilvl="0" w:tplc="ADC6F8F8">
      <w:start w:val="1"/>
      <w:numFmt w:val="decimal"/>
      <w:lvlText w:val="%1."/>
      <w:lvlJc w:val="left"/>
      <w:pPr>
        <w:ind w:left="306" w:hanging="284"/>
      </w:pPr>
      <w:rPr>
        <w:rFonts w:ascii="Times New Roman" w:eastAsia="Times New Roman" w:hAnsi="Times New Roman" w:cs="Times New Roman" w:hint="default"/>
        <w:b/>
        <w:bCs/>
        <w:i w:val="0"/>
        <w:iCs w:val="0"/>
        <w:spacing w:val="0"/>
        <w:w w:val="100"/>
        <w:sz w:val="24"/>
        <w:szCs w:val="24"/>
        <w:lang w:val="en-US" w:eastAsia="en-US" w:bidi="ar-SA"/>
      </w:rPr>
    </w:lvl>
    <w:lvl w:ilvl="1" w:tplc="CB4EE2FC">
      <w:numFmt w:val="bullet"/>
      <w:lvlText w:val="•"/>
      <w:lvlJc w:val="left"/>
      <w:pPr>
        <w:ind w:left="1205" w:hanging="284"/>
      </w:pPr>
      <w:rPr>
        <w:rFonts w:hint="default"/>
        <w:lang w:val="en-US" w:eastAsia="en-US" w:bidi="ar-SA"/>
      </w:rPr>
    </w:lvl>
    <w:lvl w:ilvl="2" w:tplc="840A054A">
      <w:numFmt w:val="bullet"/>
      <w:lvlText w:val="•"/>
      <w:lvlJc w:val="left"/>
      <w:pPr>
        <w:ind w:left="2111" w:hanging="284"/>
      </w:pPr>
      <w:rPr>
        <w:rFonts w:hint="default"/>
        <w:lang w:val="en-US" w:eastAsia="en-US" w:bidi="ar-SA"/>
      </w:rPr>
    </w:lvl>
    <w:lvl w:ilvl="3" w:tplc="45204F94">
      <w:numFmt w:val="bullet"/>
      <w:lvlText w:val="•"/>
      <w:lvlJc w:val="left"/>
      <w:pPr>
        <w:ind w:left="3016" w:hanging="284"/>
      </w:pPr>
      <w:rPr>
        <w:rFonts w:hint="default"/>
        <w:lang w:val="en-US" w:eastAsia="en-US" w:bidi="ar-SA"/>
      </w:rPr>
    </w:lvl>
    <w:lvl w:ilvl="4" w:tplc="4762DD7C">
      <w:numFmt w:val="bullet"/>
      <w:lvlText w:val="•"/>
      <w:lvlJc w:val="left"/>
      <w:pPr>
        <w:ind w:left="3922" w:hanging="284"/>
      </w:pPr>
      <w:rPr>
        <w:rFonts w:hint="default"/>
        <w:lang w:val="en-US" w:eastAsia="en-US" w:bidi="ar-SA"/>
      </w:rPr>
    </w:lvl>
    <w:lvl w:ilvl="5" w:tplc="6E40012C">
      <w:numFmt w:val="bullet"/>
      <w:lvlText w:val="•"/>
      <w:lvlJc w:val="left"/>
      <w:pPr>
        <w:ind w:left="4828" w:hanging="284"/>
      </w:pPr>
      <w:rPr>
        <w:rFonts w:hint="default"/>
        <w:lang w:val="en-US" w:eastAsia="en-US" w:bidi="ar-SA"/>
      </w:rPr>
    </w:lvl>
    <w:lvl w:ilvl="6" w:tplc="3056D1BE">
      <w:numFmt w:val="bullet"/>
      <w:lvlText w:val="•"/>
      <w:lvlJc w:val="left"/>
      <w:pPr>
        <w:ind w:left="5733" w:hanging="284"/>
      </w:pPr>
      <w:rPr>
        <w:rFonts w:hint="default"/>
        <w:lang w:val="en-US" w:eastAsia="en-US" w:bidi="ar-SA"/>
      </w:rPr>
    </w:lvl>
    <w:lvl w:ilvl="7" w:tplc="E8186F0E">
      <w:numFmt w:val="bullet"/>
      <w:lvlText w:val="•"/>
      <w:lvlJc w:val="left"/>
      <w:pPr>
        <w:ind w:left="6639" w:hanging="284"/>
      </w:pPr>
      <w:rPr>
        <w:rFonts w:hint="default"/>
        <w:lang w:val="en-US" w:eastAsia="en-US" w:bidi="ar-SA"/>
      </w:rPr>
    </w:lvl>
    <w:lvl w:ilvl="8" w:tplc="EDE2BE7C">
      <w:numFmt w:val="bullet"/>
      <w:lvlText w:val="•"/>
      <w:lvlJc w:val="left"/>
      <w:pPr>
        <w:ind w:left="7545" w:hanging="284"/>
      </w:pPr>
      <w:rPr>
        <w:rFonts w:hint="default"/>
        <w:lang w:val="en-US" w:eastAsia="en-US" w:bidi="ar-SA"/>
      </w:rPr>
    </w:lvl>
  </w:abstractNum>
  <w:abstractNum w:abstractNumId="3" w15:restartNumberingAfterBreak="0">
    <w:nsid w:val="2D265716"/>
    <w:multiLevelType w:val="hybridMultilevel"/>
    <w:tmpl w:val="4F6AEE12"/>
    <w:lvl w:ilvl="0" w:tplc="DE6C74AA">
      <w:start w:val="2"/>
      <w:numFmt w:val="decimal"/>
      <w:lvlText w:val="%1."/>
      <w:lvlJc w:val="left"/>
      <w:pPr>
        <w:ind w:left="469" w:hanging="240"/>
      </w:pPr>
      <w:rPr>
        <w:rFonts w:hint="default"/>
        <w:spacing w:val="0"/>
        <w:w w:val="100"/>
        <w:lang w:val="en-US" w:eastAsia="en-US" w:bidi="ar-SA"/>
      </w:rPr>
    </w:lvl>
    <w:lvl w:ilvl="1" w:tplc="F96AF8F6">
      <w:numFmt w:val="bullet"/>
      <w:lvlText w:val="•"/>
      <w:lvlJc w:val="left"/>
      <w:pPr>
        <w:ind w:left="1349" w:hanging="240"/>
      </w:pPr>
      <w:rPr>
        <w:rFonts w:hint="default"/>
        <w:lang w:val="en-US" w:eastAsia="en-US" w:bidi="ar-SA"/>
      </w:rPr>
    </w:lvl>
    <w:lvl w:ilvl="2" w:tplc="9224F3F8">
      <w:numFmt w:val="bullet"/>
      <w:lvlText w:val="•"/>
      <w:lvlJc w:val="left"/>
      <w:pPr>
        <w:ind w:left="2239" w:hanging="240"/>
      </w:pPr>
      <w:rPr>
        <w:rFonts w:hint="default"/>
        <w:lang w:val="en-US" w:eastAsia="en-US" w:bidi="ar-SA"/>
      </w:rPr>
    </w:lvl>
    <w:lvl w:ilvl="3" w:tplc="0BB6B010">
      <w:numFmt w:val="bullet"/>
      <w:lvlText w:val="•"/>
      <w:lvlJc w:val="left"/>
      <w:pPr>
        <w:ind w:left="3128" w:hanging="240"/>
      </w:pPr>
      <w:rPr>
        <w:rFonts w:hint="default"/>
        <w:lang w:val="en-US" w:eastAsia="en-US" w:bidi="ar-SA"/>
      </w:rPr>
    </w:lvl>
    <w:lvl w:ilvl="4" w:tplc="F6D8450A">
      <w:numFmt w:val="bullet"/>
      <w:lvlText w:val="•"/>
      <w:lvlJc w:val="left"/>
      <w:pPr>
        <w:ind w:left="4018" w:hanging="240"/>
      </w:pPr>
      <w:rPr>
        <w:rFonts w:hint="default"/>
        <w:lang w:val="en-US" w:eastAsia="en-US" w:bidi="ar-SA"/>
      </w:rPr>
    </w:lvl>
    <w:lvl w:ilvl="5" w:tplc="21A03D7C">
      <w:numFmt w:val="bullet"/>
      <w:lvlText w:val="•"/>
      <w:lvlJc w:val="left"/>
      <w:pPr>
        <w:ind w:left="4908" w:hanging="240"/>
      </w:pPr>
      <w:rPr>
        <w:rFonts w:hint="default"/>
        <w:lang w:val="en-US" w:eastAsia="en-US" w:bidi="ar-SA"/>
      </w:rPr>
    </w:lvl>
    <w:lvl w:ilvl="6" w:tplc="2F08BE84">
      <w:numFmt w:val="bullet"/>
      <w:lvlText w:val="•"/>
      <w:lvlJc w:val="left"/>
      <w:pPr>
        <w:ind w:left="5797" w:hanging="240"/>
      </w:pPr>
      <w:rPr>
        <w:rFonts w:hint="default"/>
        <w:lang w:val="en-US" w:eastAsia="en-US" w:bidi="ar-SA"/>
      </w:rPr>
    </w:lvl>
    <w:lvl w:ilvl="7" w:tplc="40A8EE08">
      <w:numFmt w:val="bullet"/>
      <w:lvlText w:val="•"/>
      <w:lvlJc w:val="left"/>
      <w:pPr>
        <w:ind w:left="6687" w:hanging="240"/>
      </w:pPr>
      <w:rPr>
        <w:rFonts w:hint="default"/>
        <w:lang w:val="en-US" w:eastAsia="en-US" w:bidi="ar-SA"/>
      </w:rPr>
    </w:lvl>
    <w:lvl w:ilvl="8" w:tplc="5C3A7DA8">
      <w:numFmt w:val="bullet"/>
      <w:lvlText w:val="•"/>
      <w:lvlJc w:val="left"/>
      <w:pPr>
        <w:ind w:left="7577" w:hanging="240"/>
      </w:pPr>
      <w:rPr>
        <w:rFonts w:hint="default"/>
        <w:lang w:val="en-US" w:eastAsia="en-US" w:bidi="ar-SA"/>
      </w:rPr>
    </w:lvl>
  </w:abstractNum>
  <w:abstractNum w:abstractNumId="4" w15:restartNumberingAfterBreak="0">
    <w:nsid w:val="2F6E40B8"/>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C72FEC"/>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F00ED4"/>
    <w:multiLevelType w:val="hybridMultilevel"/>
    <w:tmpl w:val="8DA80A90"/>
    <w:lvl w:ilvl="0" w:tplc="7FB25A10">
      <w:start w:val="1"/>
      <w:numFmt w:val="lowerLetter"/>
      <w:lvlText w:val="%1."/>
      <w:lvlJc w:val="left"/>
      <w:pPr>
        <w:ind w:left="716" w:hanging="360"/>
      </w:pPr>
      <w:rPr>
        <w:rFonts w:hint="default"/>
      </w:rPr>
    </w:lvl>
    <w:lvl w:ilvl="1" w:tplc="38090019" w:tentative="1">
      <w:start w:val="1"/>
      <w:numFmt w:val="lowerLetter"/>
      <w:lvlText w:val="%2."/>
      <w:lvlJc w:val="left"/>
      <w:pPr>
        <w:ind w:left="1436" w:hanging="360"/>
      </w:pPr>
    </w:lvl>
    <w:lvl w:ilvl="2" w:tplc="3809001B" w:tentative="1">
      <w:start w:val="1"/>
      <w:numFmt w:val="lowerRoman"/>
      <w:lvlText w:val="%3."/>
      <w:lvlJc w:val="right"/>
      <w:pPr>
        <w:ind w:left="2156" w:hanging="180"/>
      </w:pPr>
    </w:lvl>
    <w:lvl w:ilvl="3" w:tplc="3809000F" w:tentative="1">
      <w:start w:val="1"/>
      <w:numFmt w:val="decimal"/>
      <w:lvlText w:val="%4."/>
      <w:lvlJc w:val="left"/>
      <w:pPr>
        <w:ind w:left="2876" w:hanging="360"/>
      </w:pPr>
    </w:lvl>
    <w:lvl w:ilvl="4" w:tplc="38090019" w:tentative="1">
      <w:start w:val="1"/>
      <w:numFmt w:val="lowerLetter"/>
      <w:lvlText w:val="%5."/>
      <w:lvlJc w:val="left"/>
      <w:pPr>
        <w:ind w:left="3596" w:hanging="360"/>
      </w:pPr>
    </w:lvl>
    <w:lvl w:ilvl="5" w:tplc="3809001B" w:tentative="1">
      <w:start w:val="1"/>
      <w:numFmt w:val="lowerRoman"/>
      <w:lvlText w:val="%6."/>
      <w:lvlJc w:val="right"/>
      <w:pPr>
        <w:ind w:left="4316" w:hanging="180"/>
      </w:pPr>
    </w:lvl>
    <w:lvl w:ilvl="6" w:tplc="3809000F" w:tentative="1">
      <w:start w:val="1"/>
      <w:numFmt w:val="decimal"/>
      <w:lvlText w:val="%7."/>
      <w:lvlJc w:val="left"/>
      <w:pPr>
        <w:ind w:left="5036" w:hanging="360"/>
      </w:pPr>
    </w:lvl>
    <w:lvl w:ilvl="7" w:tplc="38090019" w:tentative="1">
      <w:start w:val="1"/>
      <w:numFmt w:val="lowerLetter"/>
      <w:lvlText w:val="%8."/>
      <w:lvlJc w:val="left"/>
      <w:pPr>
        <w:ind w:left="5756" w:hanging="360"/>
      </w:pPr>
    </w:lvl>
    <w:lvl w:ilvl="8" w:tplc="3809001B" w:tentative="1">
      <w:start w:val="1"/>
      <w:numFmt w:val="lowerRoman"/>
      <w:lvlText w:val="%9."/>
      <w:lvlJc w:val="right"/>
      <w:pPr>
        <w:ind w:left="6476" w:hanging="18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sDAwtjQwNjA2NjVS0lEKTi0uzszPAykwqgUA4YzALSwAAAA="/>
  </w:docVars>
  <w:rsids>
    <w:rsidRoot w:val="004D3906"/>
    <w:rsid w:val="00057260"/>
    <w:rsid w:val="000775BF"/>
    <w:rsid w:val="00095DA6"/>
    <w:rsid w:val="000D15C3"/>
    <w:rsid w:val="001161BA"/>
    <w:rsid w:val="00130684"/>
    <w:rsid w:val="0014033A"/>
    <w:rsid w:val="001415C2"/>
    <w:rsid w:val="0017584A"/>
    <w:rsid w:val="001853AA"/>
    <w:rsid w:val="001D3534"/>
    <w:rsid w:val="00207318"/>
    <w:rsid w:val="00230A71"/>
    <w:rsid w:val="002330A3"/>
    <w:rsid w:val="002571BD"/>
    <w:rsid w:val="00262497"/>
    <w:rsid w:val="00296F34"/>
    <w:rsid w:val="002C15CC"/>
    <w:rsid w:val="00313BDA"/>
    <w:rsid w:val="00321201"/>
    <w:rsid w:val="00326490"/>
    <w:rsid w:val="003315E3"/>
    <w:rsid w:val="0033797B"/>
    <w:rsid w:val="003D664D"/>
    <w:rsid w:val="003D6C68"/>
    <w:rsid w:val="0040723D"/>
    <w:rsid w:val="00494F01"/>
    <w:rsid w:val="004D3906"/>
    <w:rsid w:val="00553F58"/>
    <w:rsid w:val="005910DA"/>
    <w:rsid w:val="005A3471"/>
    <w:rsid w:val="005B30FC"/>
    <w:rsid w:val="006250CA"/>
    <w:rsid w:val="006B7455"/>
    <w:rsid w:val="006D77F9"/>
    <w:rsid w:val="006F4D01"/>
    <w:rsid w:val="0070295F"/>
    <w:rsid w:val="00711252"/>
    <w:rsid w:val="00772869"/>
    <w:rsid w:val="0081151B"/>
    <w:rsid w:val="00836217"/>
    <w:rsid w:val="00856DC2"/>
    <w:rsid w:val="00880466"/>
    <w:rsid w:val="008970C9"/>
    <w:rsid w:val="0089719A"/>
    <w:rsid w:val="008D576A"/>
    <w:rsid w:val="00902395"/>
    <w:rsid w:val="00920E82"/>
    <w:rsid w:val="00964D66"/>
    <w:rsid w:val="009771C9"/>
    <w:rsid w:val="009849AB"/>
    <w:rsid w:val="00A502C1"/>
    <w:rsid w:val="00A60993"/>
    <w:rsid w:val="00A8768B"/>
    <w:rsid w:val="00A92F42"/>
    <w:rsid w:val="00AD4B9A"/>
    <w:rsid w:val="00B60F37"/>
    <w:rsid w:val="00B619F2"/>
    <w:rsid w:val="00BA217D"/>
    <w:rsid w:val="00BC43EF"/>
    <w:rsid w:val="00BC7D4E"/>
    <w:rsid w:val="00BD3A3D"/>
    <w:rsid w:val="00C8130D"/>
    <w:rsid w:val="00CC1E8A"/>
    <w:rsid w:val="00CE3E0D"/>
    <w:rsid w:val="00CF5F81"/>
    <w:rsid w:val="00D47267"/>
    <w:rsid w:val="00D94E5F"/>
    <w:rsid w:val="00D97DCE"/>
    <w:rsid w:val="00DC5F68"/>
    <w:rsid w:val="00E07DF4"/>
    <w:rsid w:val="00E42CA8"/>
    <w:rsid w:val="00E7382C"/>
    <w:rsid w:val="00E73AFD"/>
    <w:rsid w:val="00EA5E9F"/>
    <w:rsid w:val="00EC7D79"/>
    <w:rsid w:val="00EE77FD"/>
    <w:rsid w:val="00F14A92"/>
    <w:rsid w:val="00FA6493"/>
    <w:rsid w:val="00FD4E64"/>
    <w:rsid w:val="00FF7A0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33A9"/>
  <w15:chartTrackingRefBased/>
  <w15:docId w15:val="{949F23B4-8013-4503-9983-FA4B810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kern w:val="0"/>
      <w:sz w:val="20"/>
      <w:szCs w:val="20"/>
      <w:lang w:val="en-GB"/>
      <w14:ligatures w14:val="none"/>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dih.kemendesa.go.id/katalog/peraturan_menteri_desa_pembangunan_daerah_terti"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dhiliamegac@student.uns.ac.i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CF06-2442-473B-93D9-781D4252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MIFTAHURROHMAH FITRIANI</dc:creator>
  <cp:keywords/>
  <dc:description/>
  <cp:lastModifiedBy>THINKPAD</cp:lastModifiedBy>
  <cp:revision>11</cp:revision>
  <dcterms:created xsi:type="dcterms:W3CDTF">2025-05-04T11:46:00Z</dcterms:created>
  <dcterms:modified xsi:type="dcterms:W3CDTF">2025-05-05T11:04:00Z</dcterms:modified>
</cp:coreProperties>
</file>