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2432" w14:textId="77777777" w:rsidR="00557FE7" w:rsidRPr="00D6039B" w:rsidRDefault="00557FE7" w:rsidP="00557FE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036063" w14:textId="77777777" w:rsidR="00557FE7" w:rsidRPr="00D6039B" w:rsidRDefault="00557FE7" w:rsidP="00557FE7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603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SURAT PERNYATAAN PENULIS</w:t>
      </w:r>
    </w:p>
    <w:p w14:paraId="2A95A815" w14:textId="77777777" w:rsidR="00557FE7" w:rsidRPr="00D6039B" w:rsidRDefault="00557FE7" w:rsidP="00557FE7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B">
        <w:rPr>
          <w:rFonts w:ascii="Times New Roman" w:eastAsia="Times New Roman" w:hAnsi="Times New Roman" w:cs="Times New Roman"/>
          <w:sz w:val="24"/>
          <w:szCs w:val="24"/>
        </w:rPr>
        <w:t>Saya, yang bertanda tangan di bawah ini:</w:t>
      </w:r>
    </w:p>
    <w:p w14:paraId="4A5DF99B" w14:textId="33159E82" w:rsidR="00557FE7" w:rsidRPr="00D6039B" w:rsidRDefault="00557FE7" w:rsidP="00557FE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</w:t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D6039B"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Ronald Pratama Adiwinoto</w:t>
      </w:r>
      <w:r w:rsidR="00D603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,dr.,M.Ked.Trop</w:t>
      </w:r>
    </w:p>
    <w:p w14:paraId="123D9032" w14:textId="6B294B47" w:rsidR="00557FE7" w:rsidRPr="00D6039B" w:rsidRDefault="00557FE7" w:rsidP="00557FE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Nomor ID </w:t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D6039B"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ORCID ID (</w:t>
      </w:r>
      <w:hyperlink r:id="rId6" w:history="1">
        <w:r w:rsidR="00D6039B" w:rsidRPr="00D603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https://orcid.org/0000-0002-2112-610X</w:t>
        </w:r>
      </w:hyperlink>
      <w:r w:rsidR="00D6039B"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hyperlink r:id="rId7" w:tgtFrame="_blank" w:history="1">
        <w:r w:rsidR="00D6039B" w:rsidRPr="00D6039B">
          <w:rPr>
            <w:rStyle w:val="Hyperlink"/>
            <w:rFonts w:ascii="Noto Sans" w:hAnsi="Noto Sans" w:cs="Noto Sans"/>
            <w:color w:val="2E7F9F"/>
            <w:spacing w:val="4"/>
            <w:sz w:val="21"/>
            <w:szCs w:val="21"/>
            <w:shd w:val="clear" w:color="auto" w:fill="FFFFFF"/>
          </w:rPr>
          <w:t>Scopus Author ID: 57226350361</w:t>
        </w:r>
      </w:hyperlink>
      <w:r w:rsidR="00D6039B">
        <w:rPr>
          <w:lang w:val="en-US"/>
        </w:rPr>
        <w:t xml:space="preserve">; </w:t>
      </w:r>
      <w:r w:rsidR="00D6039B" w:rsidRPr="00D6039B">
        <w:rPr>
          <w:rFonts w:ascii="Times New Roman" w:hAnsi="Times New Roman" w:cs="Times New Roman"/>
          <w:lang w:val="en-US"/>
        </w:rPr>
        <w:t>NIDN: 0706058701</w:t>
      </w:r>
    </w:p>
    <w:p w14:paraId="4268A7B6" w14:textId="5C9C7A22" w:rsidR="00D6039B" w:rsidRPr="00D6039B" w:rsidRDefault="00557FE7" w:rsidP="00D6039B">
      <w:pPr>
        <w:spacing w:after="0" w:line="240" w:lineRule="auto"/>
        <w:ind w:left="0" w:right="-286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</w:t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D6039B"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>adiwinoto.ronald@hangtuah.ac.id/ dr.ronaldpratama@gmail.com</w:t>
      </w:r>
    </w:p>
    <w:p w14:paraId="259B2B6F" w14:textId="6C4FDCC2" w:rsidR="00557FE7" w:rsidRPr="00D6039B" w:rsidRDefault="00557FE7" w:rsidP="00557FE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Akun Media Sosial </w:t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D6039B"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 @doctorronz</w:t>
      </w:r>
    </w:p>
    <w:p w14:paraId="4CDE0C67" w14:textId="1E6B0E90" w:rsidR="00557FE7" w:rsidRPr="00D6039B" w:rsidRDefault="00557FE7" w:rsidP="00557FE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Studi </w:t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039B"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>: S1 Pendidikan Dokter/ Profesi Dokter</w:t>
      </w:r>
    </w:p>
    <w:p w14:paraId="7D8EA567" w14:textId="0A5601B1" w:rsidR="00557FE7" w:rsidRPr="00D6039B" w:rsidRDefault="00557FE7" w:rsidP="00557FE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Jurusan/ Fakultas </w:t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D6039B"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Fakultas Kedokteran </w:t>
      </w:r>
    </w:p>
    <w:p w14:paraId="646C6663" w14:textId="7DD5B38C" w:rsidR="00557FE7" w:rsidRPr="00D6039B" w:rsidRDefault="00557FE7" w:rsidP="00557FE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Institusi </w:t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D6039B"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Fakultas Kedokteran Universitas Hang Tuah</w:t>
      </w:r>
    </w:p>
    <w:p w14:paraId="2DA0DB7A" w14:textId="1229B540" w:rsidR="00557FE7" w:rsidRPr="00D6039B" w:rsidRDefault="00557FE7" w:rsidP="00557FE7">
      <w:pPr>
        <w:tabs>
          <w:tab w:val="left" w:pos="15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Organisasi Profesi </w:t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D6039B"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IDI; PDK3MI; BKSIKMIKKIKPFKI</w:t>
      </w:r>
    </w:p>
    <w:p w14:paraId="0F10A64C" w14:textId="77777777" w:rsidR="00557FE7" w:rsidRPr="00D6039B" w:rsidRDefault="00557FE7" w:rsidP="00557FE7">
      <w:pPr>
        <w:tabs>
          <w:tab w:val="left" w:pos="15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C87652" w14:textId="6E034719" w:rsidR="00557FE7" w:rsidRPr="00D6039B" w:rsidRDefault="00557FE7" w:rsidP="00557FE7">
      <w:pPr>
        <w:tabs>
          <w:tab w:val="left" w:pos="15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B">
        <w:rPr>
          <w:rFonts w:ascii="Times New Roman" w:eastAsia="Times New Roman" w:hAnsi="Times New Roman" w:cs="Times New Roman"/>
          <w:sz w:val="24"/>
          <w:szCs w:val="24"/>
        </w:rPr>
        <w:t>Menyatakan bahwa saya</w:t>
      </w:r>
      <w:r w:rsidR="00D6039B" w:rsidRPr="00D60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TIDAK</w:t>
      </w:r>
      <w:r w:rsidR="00D6039B" w:rsidRPr="00D60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B">
        <w:rPr>
          <w:rFonts w:ascii="Times New Roman" w:eastAsia="Times New Roman" w:hAnsi="Times New Roman" w:cs="Times New Roman"/>
          <w:sz w:val="24"/>
          <w:szCs w:val="24"/>
        </w:rPr>
        <w:t>melakukan kegiatan plagiat dalam menulis artikel saya yang berjudul :</w:t>
      </w:r>
    </w:p>
    <w:p w14:paraId="01824D97" w14:textId="77777777" w:rsidR="000A6BD7" w:rsidRPr="007E59F5" w:rsidRDefault="000A6BD7" w:rsidP="000A6BD7">
      <w:pPr>
        <w:spacing w:line="360" w:lineRule="auto"/>
        <w:ind w:left="0" w:hanging="2"/>
        <w:jc w:val="center"/>
        <w:rPr>
          <w:b/>
          <w:color w:val="000000"/>
        </w:rPr>
      </w:pPr>
      <w:r w:rsidRPr="007E59F5">
        <w:rPr>
          <w:b/>
          <w:color w:val="000000"/>
        </w:rPr>
        <w:t>THE RELATIONSHIP BETWEEN FEEDING PATTERNS AND MATERNAL KNOWLEDGE ABOUT NUTRITION WITH THE INCIDENCE OF STUNTING IN CHILDREN AGE 0-5 YEARS IN THE WORKING AREA OF THE GEDONGAN HEALTH CENTER MOJOKERTO CITY</w:t>
      </w:r>
    </w:p>
    <w:p w14:paraId="3C32B4A0" w14:textId="5A9DF5E6" w:rsidR="00557FE7" w:rsidRPr="00D6039B" w:rsidRDefault="00D6039B" w:rsidP="00557FE7">
      <w:pPr>
        <w:tabs>
          <w:tab w:val="left" w:pos="15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B">
        <w:rPr>
          <w:rFonts w:ascii="Times New Roman" w:eastAsia="Times New Roman" w:hAnsi="Times New Roman" w:cs="Times New Roman"/>
          <w:sz w:val="24"/>
          <w:szCs w:val="24"/>
        </w:rPr>
        <w:t xml:space="preserve">Bahwa artikel tersebut adalah </w:t>
      </w:r>
      <w:r w:rsidRPr="00D6039B">
        <w:rPr>
          <w:rFonts w:ascii="Times New Roman" w:eastAsia="Times New Roman" w:hAnsi="Times New Roman" w:cs="Times New Roman"/>
          <w:b/>
          <w:bCs/>
          <w:sz w:val="24"/>
          <w:szCs w:val="24"/>
        </w:rPr>
        <w:t>ASLI</w:t>
      </w:r>
      <w:r w:rsidRPr="00D60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FE7" w:rsidRPr="00D6039B">
        <w:rPr>
          <w:rFonts w:ascii="Times New Roman" w:eastAsia="Times New Roman" w:hAnsi="Times New Roman" w:cs="Times New Roman"/>
          <w:sz w:val="24"/>
          <w:szCs w:val="24"/>
        </w:rPr>
        <w:t>(original) atau bukan jiplakan (jiplak) dan belum dipublikasikan/diterbitkan dimanapun dan dalam bentuk apapun.</w:t>
      </w:r>
      <w:r w:rsidRPr="00D60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FE7" w:rsidRPr="00D6039B">
        <w:rPr>
          <w:rFonts w:ascii="Times New Roman" w:eastAsia="Times New Roman" w:hAnsi="Times New Roman" w:cs="Times New Roman"/>
          <w:sz w:val="24"/>
          <w:szCs w:val="24"/>
        </w:rPr>
        <w:t>Jika suatu saat terbukti melakukan plagiarisme, maka saya akan menerima sanksi yang telah ditetapkan.</w:t>
      </w:r>
    </w:p>
    <w:p w14:paraId="00482131" w14:textId="184173CD" w:rsidR="00557FE7" w:rsidRPr="00D6039B" w:rsidRDefault="00345744" w:rsidP="00557FE7">
      <w:pPr>
        <w:tabs>
          <w:tab w:val="left" w:pos="15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Saya memberi akses kepada pihak</w:t>
      </w:r>
      <w:r w:rsidRPr="00345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BD7" w:rsidRPr="000A6BD7">
        <w:rPr>
          <w:rFonts w:ascii="Times New Roman" w:eastAsia="Times New Roman" w:hAnsi="Times New Roman" w:cs="Times New Roman"/>
          <w:sz w:val="24"/>
          <w:szCs w:val="24"/>
          <w:lang w:val="en-US"/>
        </w:rPr>
        <w:t>AgriHealth: Journal of Agri-food, Nutrition and Public Health</w:t>
      </w:r>
      <w:r w:rsidR="000A6B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untuk </w:t>
      </w:r>
      <w:r w:rsidRPr="00345744">
        <w:rPr>
          <w:rFonts w:ascii="Times New Roman" w:eastAsia="Times New Roman" w:hAnsi="Times New Roman" w:cs="Times New Roman"/>
          <w:sz w:val="24"/>
          <w:szCs w:val="24"/>
        </w:rPr>
        <w:t xml:space="preserve">memberikan akses terbuka terhadap siapapun agar informasi dan temuan pada artikel tersebut bermanfaat bagi semua orang.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Artikel </w:t>
      </w:r>
      <w:r w:rsidRPr="00345744">
        <w:rPr>
          <w:rFonts w:ascii="Times New Roman" w:eastAsia="Times New Roman" w:hAnsi="Times New Roman" w:cs="Times New Roman"/>
          <w:sz w:val="24"/>
          <w:szCs w:val="24"/>
        </w:rPr>
        <w:t xml:space="preserve">ini dapat diakses dan diunduh secara gratis, tanpa dipungut biaya, sesuai dengan lisensi </w:t>
      </w:r>
      <w:r w:rsidRPr="00345744">
        <w:rPr>
          <w:rFonts w:ascii="Times New Roman" w:eastAsia="Times New Roman" w:hAnsi="Times New Roman" w:cs="Times New Roman"/>
          <w:i/>
          <w:iCs/>
          <w:sz w:val="24"/>
          <w:szCs w:val="24"/>
        </w:rPr>
        <w:t>creative commons</w:t>
      </w:r>
      <w:r w:rsidRPr="00345744">
        <w:rPr>
          <w:rFonts w:ascii="Times New Roman" w:eastAsia="Times New Roman" w:hAnsi="Times New Roman" w:cs="Times New Roman"/>
          <w:sz w:val="24"/>
          <w:szCs w:val="24"/>
        </w:rPr>
        <w:t xml:space="preserve"> yang digunakan.</w:t>
      </w:r>
    </w:p>
    <w:p w14:paraId="6A2DF7B7" w14:textId="77777777" w:rsidR="00557FE7" w:rsidRPr="00D6039B" w:rsidRDefault="00557FE7" w:rsidP="00557FE7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B">
        <w:rPr>
          <w:rFonts w:ascii="Times New Roman" w:eastAsia="Times New Roman" w:hAnsi="Times New Roman" w:cs="Times New Roman"/>
          <w:sz w:val="24"/>
          <w:szCs w:val="24"/>
        </w:rPr>
        <w:t>Demikian pernyataan ini saya buat dengan sebenar-benarnya dan penuh kejujuran.</w:t>
      </w:r>
    </w:p>
    <w:p w14:paraId="00851A0D" w14:textId="77777777" w:rsidR="00557FE7" w:rsidRPr="00D6039B" w:rsidRDefault="00557FE7" w:rsidP="00557FE7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0D451C2C" w14:textId="1562CE9E" w:rsidR="00557FE7" w:rsidRPr="00D6039B" w:rsidRDefault="00D6039B" w:rsidP="00D6039B">
      <w:pPr>
        <w:spacing w:after="0" w:line="240" w:lineRule="auto"/>
        <w:ind w:left="0" w:right="480" w:hanging="2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Surabaya</w:t>
      </w:r>
      <w:r w:rsidR="00557FE7" w:rsidRPr="00D60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56B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0A6BD7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F55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Januari 2024</w:t>
      </w:r>
      <w:r w:rsidRPr="00D6039B">
        <w:t xml:space="preserve"> </w:t>
      </w:r>
    </w:p>
    <w:p w14:paraId="2F568759" w14:textId="219FAFFD" w:rsidR="00557FE7" w:rsidRPr="00D6039B" w:rsidRDefault="00D6039B" w:rsidP="00D6039B">
      <w:pPr>
        <w:spacing w:after="0" w:line="240" w:lineRule="auto"/>
        <w:ind w:leftChars="0" w:left="5760" w:right="480" w:firstLineChars="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557FE7" w:rsidRPr="00D6039B" w:rsidSect="000531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Hormat Saya,</w:t>
      </w:r>
    </w:p>
    <w:p w14:paraId="25932BA0" w14:textId="6F320111" w:rsidR="00557FE7" w:rsidRPr="00D6039B" w:rsidRDefault="00557FE7" w:rsidP="00D6039B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57FE7" w:rsidRPr="00D6039B" w:rsidSect="00053112">
          <w:type w:val="continuous"/>
          <w:pgSz w:w="11906" w:h="16838"/>
          <w:pgMar w:top="1418" w:right="1418" w:bottom="1418" w:left="1418" w:header="709" w:footer="709" w:gutter="0"/>
          <w:cols w:num="2" w:space="720" w:equalWidth="0">
            <w:col w:w="4181" w:space="708"/>
            <w:col w:w="4181"/>
          </w:cols>
        </w:sectPr>
      </w:pPr>
    </w:p>
    <w:p w14:paraId="19FD637E" w14:textId="284674ED" w:rsidR="00557FE7" w:rsidRDefault="002056B6" w:rsidP="00D6039B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6B6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2780DF57" wp14:editId="1604D690">
            <wp:extent cx="2127359" cy="628682"/>
            <wp:effectExtent l="0" t="0" r="6350" b="0"/>
            <wp:docPr id="6423830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8305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7359" cy="62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45FE04" w14:textId="062F3B54" w:rsidR="00D6039B" w:rsidRPr="00D6039B" w:rsidRDefault="00D6039B" w:rsidP="00D6039B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DEAA1C" w14:textId="6F13A8B2" w:rsidR="00557FE7" w:rsidRPr="00D6039B" w:rsidRDefault="00D6039B" w:rsidP="00D6039B">
      <w:pPr>
        <w:spacing w:after="0" w:line="240" w:lineRule="auto"/>
        <w:ind w:left="0" w:right="48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557FE7" w:rsidRPr="00D6039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6039B">
        <w:rPr>
          <w:rFonts w:ascii="Times New Roman" w:eastAsia="Times New Roman" w:hAnsi="Times New Roman" w:cs="Times New Roman"/>
          <w:color w:val="000000"/>
          <w:sz w:val="24"/>
          <w:szCs w:val="24"/>
        </w:rPr>
        <w:t>Ronald Pratama Adiwinoto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,dr.,M.Ked.Trop</w:t>
      </w:r>
      <w:r w:rsidR="00557FE7" w:rsidRPr="00D6039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48C31C" w14:textId="147013BC" w:rsidR="002056B6" w:rsidRDefault="002056B6" w:rsidP="00E77413">
      <w:pPr>
        <w:tabs>
          <w:tab w:val="left" w:pos="2415"/>
        </w:tabs>
        <w:spacing w:after="0" w:line="240" w:lineRule="auto"/>
        <w:ind w:leftChars="192" w:left="424" w:hanging="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6014C3" w14:textId="2B263D1C" w:rsidR="000A6BD7" w:rsidRDefault="000A6BD7" w:rsidP="000A6BD7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 Turnitin:</w:t>
      </w:r>
      <w:r w:rsidRPr="000A6B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6BD7">
        <w:rPr>
          <w:rFonts w:ascii="Times New Roman" w:eastAsia="Times New Roman" w:hAnsi="Times New Roman" w:cs="Times New Roman"/>
          <w:sz w:val="24"/>
          <w:szCs w:val="24"/>
          <w:lang w:val="en-US"/>
        </w:rPr>
        <w:drawing>
          <wp:inline distT="0" distB="0" distL="0" distR="0" wp14:anchorId="379DAAF2" wp14:editId="6BF377AE">
            <wp:extent cx="2822216" cy="1311694"/>
            <wp:effectExtent l="0" t="0" r="0" b="3175"/>
            <wp:docPr id="871324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32414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5442" cy="131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ECC9D" w14:textId="607B3C12" w:rsidR="000A6BD7" w:rsidRPr="000A6BD7" w:rsidRDefault="000A6BD7" w:rsidP="000A6BD7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0A6BD7" w:rsidRPr="000A6BD7">
      <w:type w:val="continuous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A441" w14:textId="77777777" w:rsidR="00053112" w:rsidRDefault="00053112" w:rsidP="00557FE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0F1A6E" w14:textId="77777777" w:rsidR="00053112" w:rsidRDefault="00053112" w:rsidP="00557FE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524" w14:textId="77777777" w:rsidR="00557FE7" w:rsidRDefault="00557FE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0E7" w14:textId="77777777" w:rsidR="00557FE7" w:rsidRDefault="00557FE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3990" w14:textId="77777777" w:rsidR="00557FE7" w:rsidRDefault="00557FE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527F" w14:textId="77777777" w:rsidR="00053112" w:rsidRDefault="00053112" w:rsidP="00557FE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2067F58" w14:textId="77777777" w:rsidR="00053112" w:rsidRDefault="00053112" w:rsidP="00557FE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E72F" w14:textId="77777777" w:rsidR="00557FE7" w:rsidRDefault="00557FE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EFCB" w14:textId="51CD7068" w:rsidR="00E07D81" w:rsidRDefault="00E07D81">
    <w:pPr>
      <w:spacing w:after="0" w:line="240" w:lineRule="auto"/>
      <w:ind w:left="0" w:hanging="2"/>
      <w:rPr>
        <w:color w:val="000000"/>
      </w:rPr>
    </w:pPr>
  </w:p>
  <w:p w14:paraId="7C2C3F35" w14:textId="625CC6C0" w:rsidR="00E07D81" w:rsidRDefault="00557FE7">
    <w:pPr>
      <w:spacing w:after="0" w:line="240" w:lineRule="auto"/>
      <w:ind w:left="0" w:hanging="2"/>
      <w:rPr>
        <w:color w:val="000000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6AA0A7B8" wp14:editId="60CE3890">
              <wp:simplePos x="0" y="0"/>
              <wp:positionH relativeFrom="column">
                <wp:posOffset>88900</wp:posOffset>
              </wp:positionH>
              <wp:positionV relativeFrom="paragraph">
                <wp:posOffset>38100</wp:posOffset>
              </wp:positionV>
              <wp:extent cx="7620" cy="38100"/>
              <wp:effectExtent l="19050" t="19050" r="11430" b="0"/>
              <wp:wrapNone/>
              <wp:docPr id="725437734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H="1">
                        <a:off x="0" y="0"/>
                        <a:ext cx="7620" cy="3810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292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7pt;margin-top:3pt;width:.6pt;height:3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" strokeweight="3pt">
              <v:stroke joinstyle="miter"/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31C1" w14:textId="77777777" w:rsidR="00557FE7" w:rsidRDefault="00557FE7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E7"/>
    <w:rsid w:val="00053112"/>
    <w:rsid w:val="000A6BD7"/>
    <w:rsid w:val="002056B6"/>
    <w:rsid w:val="00267622"/>
    <w:rsid w:val="00327168"/>
    <w:rsid w:val="00345744"/>
    <w:rsid w:val="00427B9F"/>
    <w:rsid w:val="0049042A"/>
    <w:rsid w:val="00557FE7"/>
    <w:rsid w:val="00564A8D"/>
    <w:rsid w:val="005F59F1"/>
    <w:rsid w:val="00760AB9"/>
    <w:rsid w:val="007706CD"/>
    <w:rsid w:val="009F3F40"/>
    <w:rsid w:val="00A91F71"/>
    <w:rsid w:val="00B70A24"/>
    <w:rsid w:val="00C70525"/>
    <w:rsid w:val="00CB1308"/>
    <w:rsid w:val="00D6039B"/>
    <w:rsid w:val="00D61C6B"/>
    <w:rsid w:val="00D949EA"/>
    <w:rsid w:val="00E07D81"/>
    <w:rsid w:val="00E553A7"/>
    <w:rsid w:val="00E77413"/>
    <w:rsid w:val="00F063A1"/>
    <w:rsid w:val="00F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65270"/>
  <w15:chartTrackingRefBased/>
  <w15:docId w15:val="{39BEA0EB-FCA3-4BF7-A575-957603BA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FE7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noProof/>
      <w:kern w:val="0"/>
      <w:position w:val="-1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E7"/>
    <w:rPr>
      <w:rFonts w:ascii="Calibri" w:eastAsia="Calibri" w:hAnsi="Calibri" w:cs="Calibri"/>
      <w:kern w:val="0"/>
      <w:position w:val="-1"/>
      <w:lang w:val="id" w:eastAsia="en-US"/>
    </w:rPr>
  </w:style>
  <w:style w:type="paragraph" w:styleId="Footer">
    <w:name w:val="footer"/>
    <w:basedOn w:val="Normal"/>
    <w:link w:val="FooterChar"/>
    <w:uiPriority w:val="99"/>
    <w:unhideWhenUsed/>
    <w:rsid w:val="0055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E7"/>
    <w:rPr>
      <w:rFonts w:ascii="Calibri" w:eastAsia="Calibri" w:hAnsi="Calibri" w:cs="Calibri"/>
      <w:kern w:val="0"/>
      <w:position w:val="-1"/>
      <w:lang w:val="id" w:eastAsia="en-US"/>
    </w:rPr>
  </w:style>
  <w:style w:type="character" w:styleId="Hyperlink">
    <w:name w:val="Hyperlink"/>
    <w:basedOn w:val="DefaultParagraphFont"/>
    <w:uiPriority w:val="99"/>
    <w:unhideWhenUsed/>
    <w:rsid w:val="00D60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39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F55B6E"/>
    <w:pPr>
      <w:widowControl w:val="0"/>
      <w:suppressAutoHyphens w:val="0"/>
      <w:autoSpaceDE w:val="0"/>
      <w:autoSpaceDN w:val="0"/>
      <w:spacing w:after="0" w:line="240" w:lineRule="auto"/>
      <w:ind w:leftChars="0" w:left="2597" w:firstLineChars="0" w:hanging="2190"/>
      <w:textAlignment w:val="auto"/>
      <w:outlineLvl w:val="9"/>
    </w:pPr>
    <w:rPr>
      <w:rFonts w:ascii="Times New Roman" w:eastAsia="Times New Roman" w:hAnsi="Times New Roman" w:cs="Times New Roman"/>
      <w:b/>
      <w:bCs/>
      <w:position w:val="0"/>
      <w:sz w:val="28"/>
      <w:szCs w:val="28"/>
      <w:lang w:val="en-ID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55B6E"/>
    <w:rPr>
      <w:rFonts w:ascii="Times New Roman" w:eastAsia="Times New Roman" w:hAnsi="Times New Roman" w:cs="Times New Roman"/>
      <w:b/>
      <w:bCs/>
      <w:noProof/>
      <w:kern w:val="0"/>
      <w:sz w:val="28"/>
      <w:szCs w:val="28"/>
      <w:lang w:val="en-ID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copus.com/inward/authorDetails.url?authorID=57226350361&amp;partnerID=MN8TOARS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rcid.org/0000-0002-2112-610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Pratama A.</dc:creator>
  <cp:keywords/>
  <dc:description/>
  <cp:lastModifiedBy>Ronald Pratama A.</cp:lastModifiedBy>
  <cp:revision>8</cp:revision>
  <dcterms:created xsi:type="dcterms:W3CDTF">2024-01-19T04:04:00Z</dcterms:created>
  <dcterms:modified xsi:type="dcterms:W3CDTF">2024-01-24T03:01:00Z</dcterms:modified>
</cp:coreProperties>
</file>