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4FF5" w:rsidRPr="00891065" w:rsidRDefault="00044FF5" w:rsidP="00AF0CFE">
      <w:pPr>
        <w:spacing w:after="0" w:line="276" w:lineRule="auto"/>
        <w:contextualSpacing/>
        <w:jc w:val="center"/>
        <w:rPr>
          <w:rFonts w:ascii="Arial Narrow" w:hAnsi="Arial Narrow" w:cs="Arial"/>
          <w:b/>
          <w:sz w:val="24"/>
          <w:szCs w:val="24"/>
        </w:rPr>
      </w:pPr>
      <w:r w:rsidRPr="00891065">
        <w:rPr>
          <w:rFonts w:ascii="Arial Narrow" w:hAnsi="Arial Narrow" w:cs="Arial"/>
          <w:b/>
          <w:sz w:val="24"/>
          <w:szCs w:val="24"/>
        </w:rPr>
        <w:t>IMPLEMENTASI PEMBELAJARAN DARING BERBASIS APLIKASI SCHOOLOGY</w:t>
      </w:r>
    </w:p>
    <w:p w:rsidR="0087580D" w:rsidRPr="00891065" w:rsidRDefault="0087580D" w:rsidP="00AF0CFE">
      <w:pPr>
        <w:spacing w:after="0" w:line="276" w:lineRule="auto"/>
        <w:contextualSpacing/>
        <w:jc w:val="center"/>
        <w:rPr>
          <w:rFonts w:ascii="Arial Narrow" w:hAnsi="Arial Narrow" w:cs="Arial"/>
          <w:b/>
          <w:sz w:val="24"/>
          <w:szCs w:val="24"/>
        </w:rPr>
      </w:pPr>
      <w:r w:rsidRPr="00891065">
        <w:rPr>
          <w:rFonts w:ascii="Arial Narrow" w:hAnsi="Arial Narrow" w:cs="Arial"/>
          <w:b/>
          <w:sz w:val="24"/>
          <w:szCs w:val="24"/>
        </w:rPr>
        <w:t>UNTUK MENINGKATKAN KEMAMPUAN BERPENDAPAT MAHASISWA</w:t>
      </w:r>
    </w:p>
    <w:p w:rsidR="00044FF5" w:rsidRPr="00D30C95" w:rsidRDefault="00044FF5" w:rsidP="00044FF5">
      <w:pPr>
        <w:spacing w:after="0" w:line="360" w:lineRule="auto"/>
        <w:contextualSpacing/>
        <w:jc w:val="center"/>
        <w:rPr>
          <w:rFonts w:ascii="Arial Narrow" w:hAnsi="Arial Narrow" w:cs="Arial"/>
          <w:sz w:val="24"/>
          <w:szCs w:val="24"/>
        </w:rPr>
      </w:pPr>
    </w:p>
    <w:p w:rsidR="00044FF5" w:rsidRPr="00D30C95" w:rsidRDefault="00044FF5" w:rsidP="00526F6B">
      <w:pPr>
        <w:spacing w:after="0" w:line="240" w:lineRule="auto"/>
        <w:contextualSpacing/>
        <w:jc w:val="center"/>
        <w:rPr>
          <w:rFonts w:ascii="Arial Narrow" w:hAnsi="Arial Narrow" w:cs="Arial"/>
          <w:sz w:val="24"/>
          <w:szCs w:val="24"/>
        </w:rPr>
      </w:pPr>
      <w:r w:rsidRPr="00D30C95">
        <w:rPr>
          <w:rFonts w:ascii="Arial Narrow" w:hAnsi="Arial Narrow" w:cs="Arial"/>
          <w:sz w:val="24"/>
          <w:szCs w:val="24"/>
        </w:rPr>
        <w:t>Dilla Octavianingrum</w:t>
      </w:r>
      <w:r w:rsidR="00891065" w:rsidRPr="00891065">
        <w:rPr>
          <w:rFonts w:ascii="Arial Narrow" w:hAnsi="Arial Narrow" w:cs="Arial"/>
          <w:sz w:val="24"/>
          <w:szCs w:val="24"/>
          <w:vertAlign w:val="superscript"/>
        </w:rPr>
        <w:t>1</w:t>
      </w:r>
    </w:p>
    <w:p w:rsidR="00044FF5" w:rsidRPr="00D30C95" w:rsidRDefault="00BA4B0E" w:rsidP="00526F6B">
      <w:pPr>
        <w:spacing w:after="0" w:line="240" w:lineRule="auto"/>
        <w:contextualSpacing/>
        <w:jc w:val="center"/>
        <w:rPr>
          <w:rFonts w:ascii="Arial Narrow" w:hAnsi="Arial Narrow" w:cs="Arial"/>
          <w:sz w:val="24"/>
          <w:szCs w:val="24"/>
        </w:rPr>
      </w:pPr>
      <w:hyperlink r:id="rId7" w:history="1">
        <w:r w:rsidR="00044FF5" w:rsidRPr="00D30C95">
          <w:rPr>
            <w:rStyle w:val="Hyperlink"/>
            <w:rFonts w:ascii="Arial Narrow" w:hAnsi="Arial Narrow" w:cs="Arial"/>
            <w:sz w:val="24"/>
            <w:szCs w:val="24"/>
          </w:rPr>
          <w:t>dillaoctavia@isi.ac.id</w:t>
        </w:r>
      </w:hyperlink>
    </w:p>
    <w:p w:rsidR="00044FF5" w:rsidRPr="00D30C95" w:rsidRDefault="00044FF5" w:rsidP="00044FF5">
      <w:pPr>
        <w:spacing w:after="0" w:line="360" w:lineRule="auto"/>
        <w:contextualSpacing/>
        <w:jc w:val="center"/>
        <w:rPr>
          <w:rFonts w:ascii="Arial Narrow" w:hAnsi="Arial Narrow"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079"/>
      </w:tblGrid>
      <w:tr w:rsidR="00891065" w:rsidTr="00857FC2">
        <w:tc>
          <w:tcPr>
            <w:tcW w:w="1271" w:type="dxa"/>
          </w:tcPr>
          <w:p w:rsidR="00891065" w:rsidRPr="00857FC2" w:rsidRDefault="00891065" w:rsidP="007C076D">
            <w:pPr>
              <w:contextualSpacing/>
              <w:rPr>
                <w:rFonts w:ascii="Arial Narrow" w:hAnsi="Arial Narrow" w:cs="Arial"/>
                <w:i/>
                <w:sz w:val="24"/>
                <w:szCs w:val="24"/>
              </w:rPr>
            </w:pPr>
            <w:r w:rsidRPr="00857FC2">
              <w:rPr>
                <w:rFonts w:ascii="Arial Narrow" w:hAnsi="Arial Narrow" w:cs="Arial"/>
                <w:i/>
                <w:sz w:val="24"/>
                <w:szCs w:val="24"/>
              </w:rPr>
              <w:t>Abstract</w:t>
            </w:r>
            <w:r w:rsidR="002F0547" w:rsidRPr="00857FC2">
              <w:rPr>
                <w:rFonts w:ascii="Arial Narrow" w:hAnsi="Arial Narrow" w:cs="Arial"/>
                <w:i/>
                <w:sz w:val="24"/>
                <w:szCs w:val="24"/>
              </w:rPr>
              <w:t>:</w:t>
            </w:r>
          </w:p>
        </w:tc>
        <w:tc>
          <w:tcPr>
            <w:tcW w:w="8079" w:type="dxa"/>
          </w:tcPr>
          <w:p w:rsidR="00891065" w:rsidRPr="00D53828" w:rsidRDefault="0024205C" w:rsidP="0024205C">
            <w:pPr>
              <w:contextualSpacing/>
              <w:jc w:val="both"/>
              <w:rPr>
                <w:rFonts w:ascii="Arial Narrow" w:hAnsi="Arial Narrow" w:cs="Arial"/>
                <w:i/>
                <w:sz w:val="24"/>
                <w:szCs w:val="24"/>
              </w:rPr>
            </w:pPr>
            <w:r>
              <w:rPr>
                <w:rFonts w:ascii="Arial Narrow" w:hAnsi="Arial Narrow" w:cs="Arial"/>
                <w:sz w:val="24"/>
                <w:szCs w:val="24"/>
              </w:rPr>
              <w:tab/>
            </w:r>
            <w:r w:rsidRPr="00D53828">
              <w:rPr>
                <w:rFonts w:ascii="Arial Narrow" w:hAnsi="Arial Narrow" w:cs="Arial"/>
                <w:i/>
                <w:sz w:val="24"/>
                <w:szCs w:val="24"/>
              </w:rPr>
              <w:t xml:space="preserve">The purpose this research is to provide and skills about using the Schoology application for online learning. The subjects of this research were student of the Performing Arts Education ISI Yogyakarta, who had used the Schoology Aplication for online learning. This research was conducted using a qualitative approach. The results of this research are the lecturer uses the Schoology application to help the learning process during the Covid-19 pandemic, what the lecturer initially do is provide a guide in advance about creating an account using the Schoology application. </w:t>
            </w:r>
            <w:r w:rsidR="00D53828" w:rsidRPr="00D53828">
              <w:rPr>
                <w:rFonts w:ascii="Arial Narrow" w:hAnsi="Arial Narrow" w:cs="Arial"/>
                <w:i/>
                <w:sz w:val="24"/>
                <w:szCs w:val="24"/>
              </w:rPr>
              <w:t xml:space="preserve">Information about further learning is conveyed by the lecturer on the application. Information about further learning is conveyed by the lecturer on the application. Online learning runs effectively and can improve student opinion ability because students are more free to express their opinions in writing. In addition, the use of Schoology is interesting and usefulfor online learning. </w:t>
            </w:r>
          </w:p>
        </w:tc>
      </w:tr>
      <w:tr w:rsidR="00891065" w:rsidTr="00857FC2">
        <w:tc>
          <w:tcPr>
            <w:tcW w:w="1271" w:type="dxa"/>
          </w:tcPr>
          <w:p w:rsidR="00891065" w:rsidRPr="00857FC2" w:rsidRDefault="00891065" w:rsidP="007C076D">
            <w:pPr>
              <w:contextualSpacing/>
              <w:rPr>
                <w:rFonts w:ascii="Arial Narrow" w:hAnsi="Arial Narrow" w:cs="Arial"/>
                <w:i/>
                <w:sz w:val="24"/>
                <w:szCs w:val="24"/>
              </w:rPr>
            </w:pPr>
            <w:r w:rsidRPr="00857FC2">
              <w:rPr>
                <w:rFonts w:ascii="Arial Narrow" w:hAnsi="Arial Narrow" w:cs="Arial"/>
                <w:i/>
                <w:sz w:val="24"/>
                <w:szCs w:val="24"/>
              </w:rPr>
              <w:t>Keywords</w:t>
            </w:r>
            <w:r w:rsidR="002F0547" w:rsidRPr="00857FC2">
              <w:rPr>
                <w:rFonts w:ascii="Arial Narrow" w:hAnsi="Arial Narrow" w:cs="Arial"/>
                <w:i/>
                <w:sz w:val="24"/>
                <w:szCs w:val="24"/>
              </w:rPr>
              <w:t>:</w:t>
            </w:r>
          </w:p>
        </w:tc>
        <w:tc>
          <w:tcPr>
            <w:tcW w:w="8079" w:type="dxa"/>
          </w:tcPr>
          <w:p w:rsidR="00891065" w:rsidRDefault="00857FC2" w:rsidP="007C076D">
            <w:pPr>
              <w:contextualSpacing/>
              <w:jc w:val="both"/>
              <w:rPr>
                <w:rFonts w:ascii="Arial Narrow" w:hAnsi="Arial Narrow" w:cs="Arial"/>
                <w:sz w:val="24"/>
                <w:szCs w:val="24"/>
              </w:rPr>
            </w:pPr>
            <w:r w:rsidRPr="00857FC2">
              <w:rPr>
                <w:rFonts w:ascii="Arial Narrow" w:hAnsi="Arial Narrow" w:cs="Arial"/>
                <w:i/>
                <w:sz w:val="24"/>
                <w:szCs w:val="24"/>
              </w:rPr>
              <w:t>Online Learning</w:t>
            </w:r>
            <w:r w:rsidRPr="00857FC2">
              <w:rPr>
                <w:rFonts w:ascii="Arial Narrow" w:hAnsi="Arial Narrow" w:cs="Arial"/>
                <w:sz w:val="24"/>
                <w:szCs w:val="24"/>
              </w:rPr>
              <w:t xml:space="preserve">, Schoology, </w:t>
            </w:r>
            <w:r w:rsidRPr="00857FC2">
              <w:rPr>
                <w:rFonts w:ascii="Arial Narrow" w:hAnsi="Arial Narrow" w:cs="Arial"/>
                <w:i/>
                <w:sz w:val="24"/>
                <w:szCs w:val="24"/>
              </w:rPr>
              <w:t>Opinion Ability</w:t>
            </w:r>
          </w:p>
        </w:tc>
      </w:tr>
      <w:tr w:rsidR="00891065" w:rsidTr="00857FC2">
        <w:tc>
          <w:tcPr>
            <w:tcW w:w="1271" w:type="dxa"/>
          </w:tcPr>
          <w:p w:rsidR="00891065" w:rsidRDefault="002F0547" w:rsidP="007C076D">
            <w:pPr>
              <w:contextualSpacing/>
              <w:rPr>
                <w:rFonts w:ascii="Arial Narrow" w:hAnsi="Arial Narrow" w:cs="Arial"/>
                <w:sz w:val="24"/>
                <w:szCs w:val="24"/>
              </w:rPr>
            </w:pPr>
            <w:r>
              <w:rPr>
                <w:rFonts w:ascii="Arial Narrow" w:hAnsi="Arial Narrow" w:cs="Arial"/>
                <w:sz w:val="24"/>
                <w:szCs w:val="24"/>
              </w:rPr>
              <w:t>Abstrak:</w:t>
            </w:r>
          </w:p>
        </w:tc>
        <w:tc>
          <w:tcPr>
            <w:tcW w:w="8079" w:type="dxa"/>
          </w:tcPr>
          <w:p w:rsidR="00891065" w:rsidRDefault="00891065" w:rsidP="007C076D">
            <w:pPr>
              <w:ind w:firstLine="709"/>
              <w:contextualSpacing/>
              <w:jc w:val="both"/>
              <w:rPr>
                <w:rFonts w:ascii="Arial Narrow" w:hAnsi="Arial Narrow" w:cs="Arial"/>
                <w:sz w:val="24"/>
                <w:szCs w:val="24"/>
              </w:rPr>
            </w:pPr>
            <w:r w:rsidRPr="00D30C95">
              <w:rPr>
                <w:rFonts w:ascii="Arial Narrow" w:hAnsi="Arial Narrow" w:cs="Arial"/>
                <w:sz w:val="24"/>
                <w:szCs w:val="24"/>
              </w:rPr>
              <w:t xml:space="preserve">Penelitian ini bertujuan untuk memberikan pengetahuan dan keterampilan tentang penggunaan aplikasi Schoology untuk pembelajaran daring. Subyek dari penelitian ini adalah mahasiswa Prodi Pendidikan Seni Pertunjukan ISI Yogyakarta yang pernah menggunakan aplikasi Schoology untuk pembelajaran daring. Penelitian ini dilakukan dengan menggunakan pendekatan kualitatif. Hasil penelitian ini yaitu dosen menggunakan aplikasi Schoology untuk membantu proses pembelajaran di masa pandemi </w:t>
            </w:r>
            <w:r w:rsidRPr="00D30C95">
              <w:rPr>
                <w:rFonts w:ascii="Arial Narrow" w:hAnsi="Arial Narrow" w:cs="Arial"/>
                <w:i/>
                <w:sz w:val="24"/>
                <w:szCs w:val="24"/>
              </w:rPr>
              <w:t>covid</w:t>
            </w:r>
            <w:r w:rsidRPr="00D30C95">
              <w:rPr>
                <w:rFonts w:ascii="Arial Narrow" w:hAnsi="Arial Narrow" w:cs="Arial"/>
                <w:sz w:val="24"/>
                <w:szCs w:val="24"/>
              </w:rPr>
              <w:t>-19, yang dilakukan dosen pada awalnya adalah memberikan guide/pedoman terlebih dahulu tentang pembuatan akun dengan menggunakan aplikasi Schoology. Keterangan dan informasi tentang pembelajaran selanjutnya disampaikan dosen pada aplikasi tersebut. Pembelajaran daring berjalan dengan efektif dan dapat meningkatkan kemampuan berpendapat mahasiswa dikarenakan mahasiswa lebih leluasa untuk mengemukakan pendapatnya secara tertulis. Selain itu penggunaan Schoology menarik dan bermanfaat untuk pembelajaran daring.</w:t>
            </w:r>
          </w:p>
        </w:tc>
      </w:tr>
      <w:tr w:rsidR="00891065" w:rsidTr="00857FC2">
        <w:tc>
          <w:tcPr>
            <w:tcW w:w="1271" w:type="dxa"/>
          </w:tcPr>
          <w:p w:rsidR="00891065" w:rsidRDefault="002F0547" w:rsidP="007C076D">
            <w:pPr>
              <w:contextualSpacing/>
              <w:rPr>
                <w:rFonts w:ascii="Arial Narrow" w:hAnsi="Arial Narrow" w:cs="Arial"/>
                <w:sz w:val="24"/>
                <w:szCs w:val="24"/>
              </w:rPr>
            </w:pPr>
            <w:r>
              <w:rPr>
                <w:rFonts w:ascii="Arial Narrow" w:hAnsi="Arial Narrow" w:cs="Arial"/>
                <w:sz w:val="24"/>
                <w:szCs w:val="24"/>
              </w:rPr>
              <w:t>Kata Kunci:</w:t>
            </w:r>
          </w:p>
        </w:tc>
        <w:tc>
          <w:tcPr>
            <w:tcW w:w="8079" w:type="dxa"/>
          </w:tcPr>
          <w:p w:rsidR="00891065" w:rsidRDefault="00891065" w:rsidP="007C076D">
            <w:pPr>
              <w:contextualSpacing/>
              <w:rPr>
                <w:rFonts w:ascii="Arial Narrow" w:hAnsi="Arial Narrow" w:cs="Arial"/>
                <w:sz w:val="24"/>
                <w:szCs w:val="24"/>
              </w:rPr>
            </w:pPr>
            <w:r>
              <w:rPr>
                <w:rFonts w:ascii="Arial Narrow" w:hAnsi="Arial Narrow" w:cs="Arial"/>
                <w:sz w:val="24"/>
                <w:szCs w:val="24"/>
              </w:rPr>
              <w:t>Pembelajaran Daring, Schoology, Kemampuan Berpendapat</w:t>
            </w:r>
          </w:p>
        </w:tc>
      </w:tr>
    </w:tbl>
    <w:p w:rsidR="00B0344B" w:rsidRPr="00D30C95" w:rsidRDefault="00B0344B" w:rsidP="00044FF5">
      <w:pPr>
        <w:spacing w:after="0" w:line="360" w:lineRule="auto"/>
        <w:contextualSpacing/>
        <w:jc w:val="center"/>
        <w:rPr>
          <w:rFonts w:ascii="Arial Narrow" w:hAnsi="Arial Narrow" w:cs="Arial"/>
          <w:sz w:val="24"/>
          <w:szCs w:val="24"/>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310"/>
        <w:gridCol w:w="2311"/>
        <w:gridCol w:w="2311"/>
        <w:gridCol w:w="2311"/>
      </w:tblGrid>
      <w:tr w:rsidR="002F0547" w:rsidTr="002F0547">
        <w:tc>
          <w:tcPr>
            <w:tcW w:w="2310" w:type="dxa"/>
          </w:tcPr>
          <w:p w:rsidR="002F0547" w:rsidRPr="00933666" w:rsidRDefault="002F0547" w:rsidP="002F0547">
            <w:pPr>
              <w:rPr>
                <w:rFonts w:ascii="Arial Narrow" w:hAnsi="Arial Narrow"/>
                <w:iCs/>
                <w:color w:val="000000"/>
              </w:rPr>
            </w:pPr>
            <w:r>
              <w:rPr>
                <w:rFonts w:ascii="Arial Narrow" w:hAnsi="Arial Narrow"/>
                <w:iCs/>
                <w:color w:val="000000"/>
              </w:rPr>
              <w:t>Submitted: …</w:t>
            </w:r>
          </w:p>
        </w:tc>
        <w:tc>
          <w:tcPr>
            <w:tcW w:w="2311" w:type="dxa"/>
          </w:tcPr>
          <w:p w:rsidR="002F0547" w:rsidRPr="00933666" w:rsidRDefault="002F0547" w:rsidP="002F0547">
            <w:pPr>
              <w:rPr>
                <w:rFonts w:ascii="Arial Narrow" w:hAnsi="Arial Narrow"/>
                <w:iCs/>
                <w:color w:val="000000"/>
              </w:rPr>
            </w:pPr>
            <w:r w:rsidRPr="00933666">
              <w:rPr>
                <w:rFonts w:ascii="Arial Narrow" w:hAnsi="Arial Narrow"/>
                <w:iCs/>
                <w:color w:val="000000"/>
              </w:rPr>
              <w:t>Reviewed:</w:t>
            </w:r>
            <w:r>
              <w:rPr>
                <w:rFonts w:ascii="Arial Narrow" w:hAnsi="Arial Narrow"/>
                <w:iCs/>
                <w:color w:val="000000"/>
              </w:rPr>
              <w:t xml:space="preserve"> ….</w:t>
            </w:r>
          </w:p>
        </w:tc>
        <w:tc>
          <w:tcPr>
            <w:tcW w:w="2311" w:type="dxa"/>
          </w:tcPr>
          <w:p w:rsidR="002F0547" w:rsidRPr="00933666" w:rsidRDefault="002F0547" w:rsidP="002F0547">
            <w:pPr>
              <w:rPr>
                <w:rFonts w:ascii="Arial Narrow" w:hAnsi="Arial Narrow"/>
                <w:iCs/>
                <w:color w:val="000000"/>
              </w:rPr>
            </w:pPr>
            <w:r w:rsidRPr="00933666">
              <w:rPr>
                <w:rFonts w:ascii="Arial Narrow" w:hAnsi="Arial Narrow"/>
                <w:iCs/>
                <w:color w:val="000000"/>
              </w:rPr>
              <w:t>Accepted:</w:t>
            </w:r>
            <w:r>
              <w:rPr>
                <w:rFonts w:ascii="Arial Narrow" w:hAnsi="Arial Narrow"/>
                <w:iCs/>
                <w:color w:val="000000"/>
              </w:rPr>
              <w:t xml:space="preserve"> ….</w:t>
            </w:r>
          </w:p>
        </w:tc>
        <w:tc>
          <w:tcPr>
            <w:tcW w:w="2311" w:type="dxa"/>
          </w:tcPr>
          <w:p w:rsidR="002F0547" w:rsidRPr="00933666" w:rsidRDefault="002F0547" w:rsidP="002F0547">
            <w:pPr>
              <w:rPr>
                <w:rFonts w:ascii="Arial Narrow" w:hAnsi="Arial Narrow"/>
                <w:iCs/>
                <w:color w:val="000000"/>
              </w:rPr>
            </w:pPr>
            <w:r w:rsidRPr="00933666">
              <w:rPr>
                <w:rFonts w:ascii="Arial Narrow" w:hAnsi="Arial Narrow"/>
                <w:iCs/>
                <w:color w:val="000000"/>
              </w:rPr>
              <w:t>Published:</w:t>
            </w:r>
            <w:r>
              <w:rPr>
                <w:rFonts w:ascii="Arial Narrow" w:hAnsi="Arial Narrow"/>
                <w:iCs/>
                <w:color w:val="000000"/>
              </w:rPr>
              <w:t xml:space="preserve"> ….</w:t>
            </w:r>
          </w:p>
        </w:tc>
      </w:tr>
    </w:tbl>
    <w:p w:rsidR="002F0547" w:rsidRDefault="002F0547" w:rsidP="002F0547">
      <w:pPr>
        <w:spacing w:after="0" w:line="360" w:lineRule="auto"/>
        <w:contextualSpacing/>
        <w:rPr>
          <w:rFonts w:ascii="Arial Narrow" w:hAnsi="Arial Narrow" w:cs="Arial"/>
          <w:sz w:val="24"/>
          <w:szCs w:val="24"/>
        </w:rPr>
      </w:pPr>
    </w:p>
    <w:p w:rsidR="002F0547" w:rsidRDefault="002F0547" w:rsidP="002F0547">
      <w:pPr>
        <w:spacing w:after="0" w:line="360" w:lineRule="auto"/>
        <w:contextualSpacing/>
        <w:rPr>
          <w:rFonts w:ascii="Arial Narrow" w:hAnsi="Arial Narrow" w:cs="Arial"/>
          <w:sz w:val="24"/>
          <w:szCs w:val="24"/>
        </w:rPr>
      </w:pPr>
    </w:p>
    <w:p w:rsidR="002F0547" w:rsidRDefault="002F0547" w:rsidP="002F0547">
      <w:pPr>
        <w:spacing w:after="0" w:line="360" w:lineRule="auto"/>
        <w:contextualSpacing/>
        <w:rPr>
          <w:rFonts w:ascii="Arial Narrow" w:hAnsi="Arial Narrow" w:cs="Arial"/>
          <w:sz w:val="24"/>
          <w:szCs w:val="24"/>
        </w:rPr>
      </w:pPr>
    </w:p>
    <w:p w:rsidR="00AC5CD6" w:rsidRDefault="00AC5CD6" w:rsidP="002F0547">
      <w:pPr>
        <w:spacing w:after="0" w:line="360" w:lineRule="auto"/>
        <w:contextualSpacing/>
        <w:rPr>
          <w:rFonts w:ascii="Arial Narrow" w:hAnsi="Arial Narrow" w:cs="Arial"/>
          <w:sz w:val="24"/>
          <w:szCs w:val="24"/>
        </w:rPr>
      </w:pPr>
    </w:p>
    <w:p w:rsidR="002F0547" w:rsidRDefault="002F0547" w:rsidP="002F0547">
      <w:pPr>
        <w:spacing w:after="0" w:line="360" w:lineRule="auto"/>
        <w:contextualSpacing/>
        <w:rPr>
          <w:rFonts w:ascii="Arial Narrow" w:hAnsi="Arial Narrow"/>
          <w:i/>
        </w:rPr>
      </w:pPr>
      <w:r w:rsidRPr="006740C3">
        <w:rPr>
          <w:rStyle w:val="FootnoteReference"/>
          <w:rFonts w:ascii="Arial Narrow" w:hAnsi="Arial Narrow"/>
        </w:rPr>
        <w:footnoteRef/>
      </w:r>
      <w:r>
        <w:rPr>
          <w:rFonts w:ascii="Arial Narrow" w:hAnsi="Arial Narrow"/>
          <w:i/>
        </w:rPr>
        <w:t>Dilla Octavianingrum, Pendidikan Seni Pertunjukan, Institut Seni Indonesia Yogyakarta</w:t>
      </w:r>
    </w:p>
    <w:p w:rsidR="00FA5803" w:rsidRPr="00D30C95" w:rsidRDefault="00FA5803" w:rsidP="002F0547">
      <w:pPr>
        <w:spacing w:after="0" w:line="360" w:lineRule="auto"/>
        <w:contextualSpacing/>
        <w:rPr>
          <w:rFonts w:ascii="Arial Narrow" w:hAnsi="Arial Narrow" w:cs="Arial"/>
          <w:sz w:val="24"/>
          <w:szCs w:val="24"/>
        </w:rPr>
      </w:pPr>
      <w:bookmarkStart w:id="0" w:name="_GoBack"/>
      <w:bookmarkEnd w:id="0"/>
    </w:p>
    <w:p w:rsidR="00BE5840" w:rsidRPr="00D30C95" w:rsidRDefault="004F66BA" w:rsidP="0054152A">
      <w:pPr>
        <w:spacing w:after="0" w:line="360" w:lineRule="auto"/>
        <w:contextualSpacing/>
        <w:jc w:val="both"/>
        <w:rPr>
          <w:rFonts w:ascii="Arial Narrow" w:hAnsi="Arial Narrow" w:cs="Arial"/>
          <w:b/>
          <w:sz w:val="24"/>
          <w:szCs w:val="24"/>
        </w:rPr>
      </w:pPr>
      <w:r w:rsidRPr="00D30C95">
        <w:rPr>
          <w:rFonts w:ascii="Arial Narrow" w:hAnsi="Arial Narrow" w:cs="Arial"/>
          <w:b/>
          <w:sz w:val="24"/>
          <w:szCs w:val="24"/>
        </w:rPr>
        <w:lastRenderedPageBreak/>
        <w:t>Pendahuluan</w:t>
      </w:r>
    </w:p>
    <w:p w:rsidR="001C5384" w:rsidRPr="00D30C95" w:rsidRDefault="004F66BA" w:rsidP="002F0547">
      <w:pPr>
        <w:spacing w:after="0" w:line="240" w:lineRule="auto"/>
        <w:contextualSpacing/>
        <w:jc w:val="both"/>
        <w:rPr>
          <w:rFonts w:ascii="Arial Narrow" w:hAnsi="Arial Narrow" w:cs="Arial"/>
          <w:sz w:val="24"/>
          <w:szCs w:val="24"/>
        </w:rPr>
      </w:pPr>
      <w:r w:rsidRPr="00D30C95">
        <w:rPr>
          <w:rFonts w:ascii="Arial Narrow" w:hAnsi="Arial Narrow" w:cs="Arial"/>
          <w:sz w:val="24"/>
          <w:szCs w:val="24"/>
        </w:rPr>
        <w:tab/>
      </w:r>
      <w:r w:rsidR="00062412" w:rsidRPr="00D30C95">
        <w:rPr>
          <w:rFonts w:ascii="Arial Narrow" w:hAnsi="Arial Narrow" w:cs="Arial"/>
          <w:sz w:val="24"/>
          <w:szCs w:val="24"/>
        </w:rPr>
        <w:t xml:space="preserve">Materi pembelajaran tidak cukup hanya disampaikan dengan tatap muka karena waktu yang terbatas membuat mahasiswa kurang menguasai materi yang diajarkan oleh dosen. Mahasiswa </w:t>
      </w:r>
      <w:r w:rsidR="005C4925" w:rsidRPr="00D30C95">
        <w:rPr>
          <w:rFonts w:ascii="Arial Narrow" w:hAnsi="Arial Narrow" w:cs="Arial"/>
          <w:sz w:val="24"/>
          <w:szCs w:val="24"/>
        </w:rPr>
        <w:t xml:space="preserve">Pendidikan Seni Pertunjukan ISI Yogyakarta </w:t>
      </w:r>
      <w:r w:rsidR="00062412" w:rsidRPr="00D30C95">
        <w:rPr>
          <w:rFonts w:ascii="Arial Narrow" w:hAnsi="Arial Narrow" w:cs="Arial"/>
          <w:sz w:val="24"/>
          <w:szCs w:val="24"/>
        </w:rPr>
        <w:t xml:space="preserve">dituntut harus menguasai </w:t>
      </w:r>
      <w:r w:rsidR="00BD481B" w:rsidRPr="00D30C95">
        <w:rPr>
          <w:rFonts w:ascii="Arial Narrow" w:hAnsi="Arial Narrow" w:cs="Arial"/>
          <w:sz w:val="24"/>
          <w:szCs w:val="24"/>
        </w:rPr>
        <w:t>satu mata kuliah maksimal dalam enam belas kali pertemuan.</w:t>
      </w:r>
      <w:r w:rsidR="00334D59" w:rsidRPr="00D30C95">
        <w:rPr>
          <w:rFonts w:ascii="Arial Narrow" w:hAnsi="Arial Narrow" w:cs="Arial"/>
          <w:sz w:val="24"/>
          <w:szCs w:val="24"/>
        </w:rPr>
        <w:t xml:space="preserve"> Tentu saja hal tersebut sangat kurang dikarenakan waktu tersebut masih dikurangi dengan Ujian Tengah Semester (UTS) maupun Ujian Akhir Semester (UAS). </w:t>
      </w:r>
      <w:r w:rsidR="007B1280" w:rsidRPr="00D30C95">
        <w:rPr>
          <w:rFonts w:ascii="Arial Narrow" w:hAnsi="Arial Narrow" w:cs="Arial"/>
          <w:i/>
          <w:sz w:val="24"/>
          <w:szCs w:val="24"/>
        </w:rPr>
        <w:t>Blended Learning</w:t>
      </w:r>
      <w:r w:rsidR="007B1280" w:rsidRPr="00D30C95">
        <w:rPr>
          <w:rFonts w:ascii="Arial Narrow" w:hAnsi="Arial Narrow" w:cs="Arial"/>
          <w:sz w:val="24"/>
          <w:szCs w:val="24"/>
        </w:rPr>
        <w:t xml:space="preserve"> merupakan salah satu solusi dalam memberikan materi kepada mahasiswa, dikarenakan waktu belajar tidak terbatas. Mahasiswa dapat </w:t>
      </w:r>
      <w:r w:rsidR="00501F91" w:rsidRPr="00D30C95">
        <w:rPr>
          <w:rFonts w:ascii="Arial Narrow" w:hAnsi="Arial Narrow" w:cs="Arial"/>
          <w:sz w:val="24"/>
          <w:szCs w:val="24"/>
        </w:rPr>
        <w:t xml:space="preserve">mempelajari </w:t>
      </w:r>
      <w:r w:rsidR="007B1280" w:rsidRPr="00D30C95">
        <w:rPr>
          <w:rFonts w:ascii="Arial Narrow" w:hAnsi="Arial Narrow" w:cs="Arial"/>
          <w:sz w:val="24"/>
          <w:szCs w:val="24"/>
        </w:rPr>
        <w:t xml:space="preserve">materi ajar dan materi diskusi kelas pada </w:t>
      </w:r>
      <w:r w:rsidR="007B1280" w:rsidRPr="00D30C95">
        <w:rPr>
          <w:rFonts w:ascii="Arial Narrow" w:hAnsi="Arial Narrow" w:cs="Arial"/>
          <w:i/>
          <w:sz w:val="24"/>
          <w:szCs w:val="24"/>
        </w:rPr>
        <w:t>Learning Management System (LMS)</w:t>
      </w:r>
      <w:r w:rsidR="007B1280" w:rsidRPr="00D30C95">
        <w:rPr>
          <w:rFonts w:ascii="Arial Narrow" w:hAnsi="Arial Narrow" w:cs="Arial"/>
          <w:sz w:val="24"/>
          <w:szCs w:val="24"/>
        </w:rPr>
        <w:t xml:space="preserve"> yang telah disediakan oleh dosen.</w:t>
      </w:r>
      <w:r w:rsidR="005C4925" w:rsidRPr="00D30C95">
        <w:rPr>
          <w:rFonts w:ascii="Arial Narrow" w:hAnsi="Arial Narrow" w:cs="Arial"/>
          <w:sz w:val="24"/>
          <w:szCs w:val="24"/>
        </w:rPr>
        <w:t xml:space="preserve"> </w:t>
      </w:r>
      <w:r w:rsidR="005C4925" w:rsidRPr="00D30C95">
        <w:rPr>
          <w:rFonts w:ascii="Arial Narrow" w:hAnsi="Arial Narrow" w:cs="Arial"/>
          <w:i/>
          <w:sz w:val="24"/>
          <w:szCs w:val="24"/>
        </w:rPr>
        <w:t xml:space="preserve">Blended learning </w:t>
      </w:r>
      <w:r w:rsidR="005C4925" w:rsidRPr="00D30C95">
        <w:rPr>
          <w:rFonts w:ascii="Arial Narrow" w:hAnsi="Arial Narrow" w:cs="Arial"/>
          <w:sz w:val="24"/>
          <w:szCs w:val="24"/>
        </w:rPr>
        <w:t>adalah strategi pembelajaran yang memanfaatkan teknologi internet (elearning) yang dikombinasikan dengan tatap muka di kelas (Rizkiyah, 2015)</w:t>
      </w:r>
      <w:r w:rsidR="00537E2A" w:rsidRPr="00D30C95">
        <w:rPr>
          <w:rFonts w:ascii="Arial Narrow" w:hAnsi="Arial Narrow" w:cs="Arial"/>
          <w:sz w:val="24"/>
          <w:szCs w:val="24"/>
        </w:rPr>
        <w:t xml:space="preserve">. Menurut Mosa dalam Rusman (2011: 242) menyampaikan bahwa pola belajar yang dicampurkan adalah dua unsur utama yakni pembelajaran di kelas, pembelajaran di sekolah malalui komunikasi, </w:t>
      </w:r>
      <w:r w:rsidR="005C4925" w:rsidRPr="00D30C95">
        <w:rPr>
          <w:rFonts w:ascii="Arial Narrow" w:hAnsi="Arial Narrow" w:cs="Arial"/>
          <w:sz w:val="24"/>
          <w:szCs w:val="24"/>
        </w:rPr>
        <w:t xml:space="preserve">akan tetapi pada kondisi sekarang ini, </w:t>
      </w:r>
      <w:r w:rsidR="005C4925" w:rsidRPr="00D30C95">
        <w:rPr>
          <w:rFonts w:ascii="Arial Narrow" w:hAnsi="Arial Narrow" w:cs="Arial"/>
          <w:i/>
          <w:sz w:val="24"/>
          <w:szCs w:val="24"/>
        </w:rPr>
        <w:t>blended learning</w:t>
      </w:r>
      <w:r w:rsidR="005C4925" w:rsidRPr="00D30C95">
        <w:rPr>
          <w:rFonts w:ascii="Arial Narrow" w:hAnsi="Arial Narrow" w:cs="Arial"/>
          <w:sz w:val="24"/>
          <w:szCs w:val="24"/>
        </w:rPr>
        <w:t xml:space="preserve"> tidak dapat digunakan karena harus sepenuhnya menggunakan daring.</w:t>
      </w:r>
    </w:p>
    <w:p w:rsidR="005C4925" w:rsidRPr="00D30C95" w:rsidRDefault="00D97B09" w:rsidP="002F0547">
      <w:pPr>
        <w:spacing w:after="0" w:line="240" w:lineRule="auto"/>
        <w:contextualSpacing/>
        <w:jc w:val="both"/>
        <w:rPr>
          <w:rFonts w:ascii="Arial Narrow" w:hAnsi="Arial Narrow" w:cs="Arial"/>
          <w:sz w:val="24"/>
          <w:szCs w:val="24"/>
        </w:rPr>
      </w:pPr>
      <w:r w:rsidRPr="00D30C95">
        <w:rPr>
          <w:rFonts w:ascii="Arial Narrow" w:hAnsi="Arial Narrow" w:cs="Arial"/>
          <w:color w:val="FF0000"/>
          <w:sz w:val="24"/>
          <w:szCs w:val="24"/>
        </w:rPr>
        <w:tab/>
      </w:r>
      <w:r w:rsidRPr="00D30C95">
        <w:rPr>
          <w:rFonts w:ascii="Arial Narrow" w:hAnsi="Arial Narrow" w:cs="Arial"/>
          <w:sz w:val="24"/>
          <w:szCs w:val="24"/>
        </w:rPr>
        <w:t xml:space="preserve">Presiden Republik Indonesia mengumumkan kasus pertama </w:t>
      </w:r>
      <w:r w:rsidRPr="00D30C95">
        <w:rPr>
          <w:rFonts w:ascii="Arial Narrow" w:hAnsi="Arial Narrow" w:cs="Arial"/>
          <w:i/>
          <w:sz w:val="24"/>
          <w:szCs w:val="24"/>
        </w:rPr>
        <w:t>Corona Virus Diseasae</w:t>
      </w:r>
      <w:r w:rsidRPr="00D30C95">
        <w:rPr>
          <w:rFonts w:ascii="Arial Narrow" w:hAnsi="Arial Narrow" w:cs="Arial"/>
          <w:sz w:val="24"/>
          <w:szCs w:val="24"/>
        </w:rPr>
        <w:t xml:space="preserve"> 2019 (Covid-19) pada awal Maret 2020, saat itu pula Indonesia dihadapkan pada masa </w:t>
      </w:r>
      <w:r w:rsidR="00B11A1E" w:rsidRPr="00D30C95">
        <w:rPr>
          <w:rFonts w:ascii="Arial Narrow" w:hAnsi="Arial Narrow" w:cs="Arial"/>
          <w:sz w:val="24"/>
          <w:szCs w:val="24"/>
        </w:rPr>
        <w:t>yang sulit</w:t>
      </w:r>
      <w:r w:rsidRPr="00D30C95">
        <w:rPr>
          <w:rFonts w:ascii="Arial Narrow" w:hAnsi="Arial Narrow" w:cs="Arial"/>
          <w:sz w:val="24"/>
          <w:szCs w:val="24"/>
        </w:rPr>
        <w:t xml:space="preserve">. Hampir seluruh </w:t>
      </w:r>
      <w:r w:rsidR="009D0DEA" w:rsidRPr="00D30C95">
        <w:rPr>
          <w:rFonts w:ascii="Arial Narrow" w:hAnsi="Arial Narrow" w:cs="Arial"/>
          <w:sz w:val="24"/>
          <w:szCs w:val="24"/>
        </w:rPr>
        <w:t>sek</w:t>
      </w:r>
      <w:r w:rsidRPr="00D30C95">
        <w:rPr>
          <w:rFonts w:ascii="Arial Narrow" w:hAnsi="Arial Narrow" w:cs="Arial"/>
          <w:sz w:val="24"/>
          <w:szCs w:val="24"/>
        </w:rPr>
        <w:t>tor kehidupan lumpuh, termasuk bidang pendidikan. Pada bulan tersebut, satuan pendidikan sebagian besar sedang melaksanaan pembelajaran akhir semester</w:t>
      </w:r>
      <w:r w:rsidR="009D0DEA" w:rsidRPr="00D30C95">
        <w:rPr>
          <w:rFonts w:ascii="Arial Narrow" w:hAnsi="Arial Narrow" w:cs="Arial"/>
          <w:sz w:val="24"/>
          <w:szCs w:val="24"/>
        </w:rPr>
        <w:t xml:space="preserve">. </w:t>
      </w:r>
      <w:r w:rsidR="00F77C4E" w:rsidRPr="00D30C95">
        <w:rPr>
          <w:rFonts w:ascii="Arial Narrow" w:hAnsi="Arial Narrow" w:cs="Arial"/>
          <w:sz w:val="24"/>
          <w:szCs w:val="24"/>
        </w:rPr>
        <w:t xml:space="preserve">Satuan pendidikan yang berada di daerah zona kuning, orange, dan merah dilarang melakukan proses pembelajaran tatap muka di satuan pendidikan dan tetap melanjutkan Belajar Dari Rumah (BDR) sesuai dengan Surat Edaran Menteri Pendidikan dan Kebudayaan Nomor 4 Tahun 2020 tentang Pelaksanaan Kebijakan Pendidikan dalam Masa Darurat Penyebaran </w:t>
      </w:r>
      <w:r w:rsidR="00F77C4E" w:rsidRPr="00D30C95">
        <w:rPr>
          <w:rFonts w:ascii="Arial Narrow" w:hAnsi="Arial Narrow" w:cs="Arial"/>
          <w:i/>
          <w:sz w:val="24"/>
          <w:szCs w:val="24"/>
        </w:rPr>
        <w:t>Corona Virus Disease</w:t>
      </w:r>
      <w:r w:rsidR="00F77C4E" w:rsidRPr="00D30C95">
        <w:rPr>
          <w:rFonts w:ascii="Arial Narrow" w:hAnsi="Arial Narrow" w:cs="Arial"/>
          <w:sz w:val="24"/>
          <w:szCs w:val="24"/>
        </w:rPr>
        <w:t xml:space="preserve"> 2019</w:t>
      </w:r>
      <w:r w:rsidR="009D0DEA" w:rsidRPr="00D30C95">
        <w:rPr>
          <w:rFonts w:ascii="Arial Narrow" w:hAnsi="Arial Narrow" w:cs="Arial"/>
          <w:sz w:val="24"/>
          <w:szCs w:val="24"/>
        </w:rPr>
        <w:t>. Berdasarkan hal tersebut maka pemerintah mewajibkan untuk melakukan pembelajaran daring untuk jenjang pendidikan mulai dari Taman Kanak-kanak hingga Perguruan Tinggi.</w:t>
      </w:r>
    </w:p>
    <w:p w:rsidR="00A543B4" w:rsidRPr="00D30C95" w:rsidRDefault="00B2484C" w:rsidP="002F0547">
      <w:pPr>
        <w:spacing w:after="0" w:line="240" w:lineRule="auto"/>
        <w:ind w:firstLine="720"/>
        <w:contextualSpacing/>
        <w:jc w:val="both"/>
        <w:rPr>
          <w:rFonts w:ascii="Arial Narrow" w:hAnsi="Arial Narrow" w:cs="Arial"/>
          <w:sz w:val="24"/>
          <w:szCs w:val="24"/>
        </w:rPr>
      </w:pPr>
      <w:r w:rsidRPr="00D30C95">
        <w:rPr>
          <w:rFonts w:ascii="Arial Narrow" w:hAnsi="Arial Narrow" w:cs="Arial"/>
          <w:sz w:val="24"/>
          <w:szCs w:val="24"/>
        </w:rPr>
        <w:t xml:space="preserve">Dalam dunia pendidikan, proses pembelajaran dikenal dengan sebutan </w:t>
      </w:r>
      <w:r w:rsidRPr="00D30C95">
        <w:rPr>
          <w:rFonts w:ascii="Arial Narrow" w:hAnsi="Arial Narrow" w:cs="Arial"/>
          <w:i/>
          <w:sz w:val="24"/>
          <w:szCs w:val="24"/>
        </w:rPr>
        <w:t>the black box</w:t>
      </w:r>
      <w:r w:rsidRPr="00D30C95">
        <w:rPr>
          <w:rFonts w:ascii="Arial Narrow" w:hAnsi="Arial Narrow" w:cs="Arial"/>
          <w:sz w:val="24"/>
          <w:szCs w:val="24"/>
        </w:rPr>
        <w:t xml:space="preserve"> atau kotak hitam, yang berarti bagian dari </w:t>
      </w:r>
      <w:r w:rsidR="00A8561B" w:rsidRPr="00D30C95">
        <w:rPr>
          <w:rFonts w:ascii="Arial Narrow" w:hAnsi="Arial Narrow" w:cs="Arial"/>
          <w:sz w:val="24"/>
          <w:szCs w:val="24"/>
        </w:rPr>
        <w:t>si</w:t>
      </w:r>
      <w:r w:rsidRPr="00D30C95">
        <w:rPr>
          <w:rFonts w:ascii="Arial Narrow" w:hAnsi="Arial Narrow" w:cs="Arial"/>
          <w:sz w:val="24"/>
          <w:szCs w:val="24"/>
        </w:rPr>
        <w:t>stem pendidikan yang selalu mengundang perlakuan kreatif dan inovatif untuk memungkinkan tercapainya tujuan pembelajaran (Supatman, 2012</w:t>
      </w:r>
      <w:r w:rsidR="00834F2A" w:rsidRPr="00D30C95">
        <w:rPr>
          <w:rFonts w:ascii="Arial Narrow" w:hAnsi="Arial Narrow" w:cs="Arial"/>
          <w:sz w:val="24"/>
          <w:szCs w:val="24"/>
        </w:rPr>
        <w:t>: 40-41</w:t>
      </w:r>
      <w:r w:rsidRPr="00D30C95">
        <w:rPr>
          <w:rFonts w:ascii="Arial Narrow" w:hAnsi="Arial Narrow" w:cs="Arial"/>
          <w:sz w:val="24"/>
          <w:szCs w:val="24"/>
        </w:rPr>
        <w:t>)</w:t>
      </w:r>
      <w:r w:rsidR="00A8561B" w:rsidRPr="00D30C95">
        <w:rPr>
          <w:rFonts w:ascii="Arial Narrow" w:hAnsi="Arial Narrow" w:cs="Arial"/>
          <w:sz w:val="24"/>
          <w:szCs w:val="24"/>
        </w:rPr>
        <w:t>, maka dari itu seorang pengajar atau dosen harus berpikir kreatif agar pembelajaran tetap dapat berlangsung secara daring. Salah satu mata kuliah yang me</w:t>
      </w:r>
      <w:r w:rsidR="00A543B4" w:rsidRPr="00D30C95">
        <w:rPr>
          <w:rFonts w:ascii="Arial Narrow" w:hAnsi="Arial Narrow" w:cs="Arial"/>
          <w:sz w:val="24"/>
          <w:szCs w:val="24"/>
        </w:rPr>
        <w:t xml:space="preserve">nggunakan aplikasi Schoology </w:t>
      </w:r>
      <w:r w:rsidR="00A8561B" w:rsidRPr="00D30C95">
        <w:rPr>
          <w:rFonts w:ascii="Arial Narrow" w:hAnsi="Arial Narrow" w:cs="Arial"/>
          <w:sz w:val="24"/>
          <w:szCs w:val="24"/>
        </w:rPr>
        <w:t xml:space="preserve">adalah </w:t>
      </w:r>
      <w:r w:rsidR="00122134" w:rsidRPr="00D30C95">
        <w:rPr>
          <w:rFonts w:ascii="Arial Narrow" w:hAnsi="Arial Narrow" w:cs="Arial"/>
          <w:sz w:val="24"/>
          <w:szCs w:val="24"/>
        </w:rPr>
        <w:t>Bimbingan Konseling</w:t>
      </w:r>
      <w:r w:rsidR="00A8561B" w:rsidRPr="00D30C95">
        <w:rPr>
          <w:rFonts w:ascii="Arial Narrow" w:hAnsi="Arial Narrow" w:cs="Arial"/>
          <w:sz w:val="24"/>
          <w:szCs w:val="24"/>
        </w:rPr>
        <w:t>. Prodi Pendidikan Seni Pertunjukan memiliki kurikulum yang berbeda dengan Prodi lain di ISI Yogyakarta</w:t>
      </w:r>
      <w:r w:rsidR="00A543B4" w:rsidRPr="00D30C95">
        <w:rPr>
          <w:rFonts w:ascii="Arial Narrow" w:hAnsi="Arial Narrow" w:cs="Arial"/>
          <w:sz w:val="24"/>
          <w:szCs w:val="24"/>
        </w:rPr>
        <w:t xml:space="preserve"> dikarenakan prodi ini memiliki </w:t>
      </w:r>
      <w:r w:rsidR="00A543B4" w:rsidRPr="00D30C95">
        <w:rPr>
          <w:rFonts w:ascii="Arial Narrow" w:hAnsi="Arial Narrow" w:cs="Arial"/>
          <w:i/>
          <w:sz w:val="24"/>
          <w:szCs w:val="24"/>
        </w:rPr>
        <w:t>output</w:t>
      </w:r>
      <w:r w:rsidR="00A543B4" w:rsidRPr="00D30C95">
        <w:rPr>
          <w:rFonts w:ascii="Arial Narrow" w:hAnsi="Arial Narrow" w:cs="Arial"/>
          <w:sz w:val="24"/>
          <w:szCs w:val="24"/>
        </w:rPr>
        <w:t xml:space="preserve"> lulusan sebagai Guru Seni Budaya, maka dari itu terdapat mata kuliah </w:t>
      </w:r>
      <w:r w:rsidR="00122134" w:rsidRPr="00D30C95">
        <w:rPr>
          <w:rFonts w:ascii="Arial Narrow" w:hAnsi="Arial Narrow" w:cs="Arial"/>
          <w:sz w:val="24"/>
          <w:szCs w:val="24"/>
        </w:rPr>
        <w:t>Bimbingan Konseling</w:t>
      </w:r>
      <w:r w:rsidR="00A543B4" w:rsidRPr="00D30C95">
        <w:rPr>
          <w:rFonts w:ascii="Arial Narrow" w:hAnsi="Arial Narrow" w:cs="Arial"/>
          <w:sz w:val="24"/>
          <w:szCs w:val="24"/>
        </w:rPr>
        <w:t xml:space="preserve"> di dalamnya</w:t>
      </w:r>
      <w:r w:rsidR="00122134" w:rsidRPr="00D30C95">
        <w:rPr>
          <w:rFonts w:ascii="Arial Narrow" w:hAnsi="Arial Narrow" w:cs="Arial"/>
          <w:sz w:val="24"/>
          <w:szCs w:val="24"/>
        </w:rPr>
        <w:t xml:space="preserve"> agar mahasiswa memiliki bekal untuk membantu mengatasi permasalahan siswa</w:t>
      </w:r>
      <w:r w:rsidR="00A543B4" w:rsidRPr="00D30C95">
        <w:rPr>
          <w:rFonts w:ascii="Arial Narrow" w:hAnsi="Arial Narrow" w:cs="Arial"/>
          <w:sz w:val="24"/>
          <w:szCs w:val="24"/>
        </w:rPr>
        <w:t>.</w:t>
      </w:r>
    </w:p>
    <w:p w:rsidR="001C5384" w:rsidRPr="00D30C95" w:rsidRDefault="004E3468" w:rsidP="002F0547">
      <w:pPr>
        <w:spacing w:after="0" w:line="240" w:lineRule="auto"/>
        <w:contextualSpacing/>
        <w:jc w:val="both"/>
        <w:rPr>
          <w:rFonts w:ascii="Arial Narrow" w:hAnsi="Arial Narrow" w:cs="Arial"/>
          <w:sz w:val="24"/>
          <w:szCs w:val="24"/>
        </w:rPr>
      </w:pPr>
      <w:r w:rsidRPr="00D30C95">
        <w:rPr>
          <w:rFonts w:ascii="Arial Narrow" w:hAnsi="Arial Narrow" w:cs="Arial"/>
          <w:sz w:val="24"/>
          <w:szCs w:val="24"/>
        </w:rPr>
        <w:t>Schoology adalah salah satu LMS yang sistemnya sudah siap. Jadi pengg</w:t>
      </w:r>
      <w:r w:rsidR="00253E4D" w:rsidRPr="00D30C95">
        <w:rPr>
          <w:rFonts w:ascii="Arial Narrow" w:hAnsi="Arial Narrow" w:cs="Arial"/>
          <w:sz w:val="24"/>
          <w:szCs w:val="24"/>
        </w:rPr>
        <w:t>una tidak perlu mengembangkan si</w:t>
      </w:r>
      <w:r w:rsidRPr="00D30C95">
        <w:rPr>
          <w:rFonts w:ascii="Arial Narrow" w:hAnsi="Arial Narrow" w:cs="Arial"/>
          <w:sz w:val="24"/>
          <w:szCs w:val="24"/>
        </w:rPr>
        <w:t>stem sendiri, cukup melakukan sedikit pengaturan dan mem</w:t>
      </w:r>
      <w:r w:rsidR="00E47132" w:rsidRPr="00D30C95">
        <w:rPr>
          <w:rFonts w:ascii="Arial Narrow" w:hAnsi="Arial Narrow" w:cs="Arial"/>
          <w:sz w:val="24"/>
          <w:szCs w:val="24"/>
        </w:rPr>
        <w:t>buat kelas dengan sangat mudah (Rohman dan Wahyudi, 2020)</w:t>
      </w:r>
      <w:r w:rsidR="00253E4D" w:rsidRPr="00D30C95">
        <w:rPr>
          <w:rFonts w:ascii="Arial Narrow" w:hAnsi="Arial Narrow" w:cs="Arial"/>
          <w:sz w:val="24"/>
          <w:szCs w:val="24"/>
        </w:rPr>
        <w:t xml:space="preserve">. </w:t>
      </w:r>
      <w:r w:rsidR="00A3552A" w:rsidRPr="00D30C95">
        <w:rPr>
          <w:rFonts w:ascii="Arial Narrow" w:hAnsi="Arial Narrow" w:cs="Arial"/>
          <w:sz w:val="24"/>
          <w:szCs w:val="24"/>
        </w:rPr>
        <w:t>Schoology merupakan salah satu laman web yang berbentuk web sosial yang menawarkan pembelajaran sama seperti di dalam kelas secara percuma dan mudah digunakan seperti Facebook (Irmayana,</w:t>
      </w:r>
      <w:r w:rsidR="00834F2A" w:rsidRPr="00D30C95">
        <w:rPr>
          <w:rFonts w:ascii="Arial Narrow" w:hAnsi="Arial Narrow" w:cs="Arial"/>
          <w:sz w:val="24"/>
          <w:szCs w:val="24"/>
        </w:rPr>
        <w:t xml:space="preserve"> </w:t>
      </w:r>
      <w:r w:rsidR="00A3552A" w:rsidRPr="00D30C95">
        <w:rPr>
          <w:rFonts w:ascii="Arial Narrow" w:hAnsi="Arial Narrow" w:cs="Arial"/>
          <w:sz w:val="24"/>
          <w:szCs w:val="24"/>
        </w:rPr>
        <w:t>2018</w:t>
      </w:r>
      <w:r w:rsidR="00834F2A" w:rsidRPr="00D30C95">
        <w:rPr>
          <w:rFonts w:ascii="Arial Narrow" w:hAnsi="Arial Narrow" w:cs="Arial"/>
          <w:sz w:val="24"/>
          <w:szCs w:val="24"/>
        </w:rPr>
        <w:t>: 23</w:t>
      </w:r>
      <w:r w:rsidR="00A3552A" w:rsidRPr="00D30C95">
        <w:rPr>
          <w:rFonts w:ascii="Arial Narrow" w:hAnsi="Arial Narrow" w:cs="Arial"/>
          <w:sz w:val="24"/>
          <w:szCs w:val="24"/>
        </w:rPr>
        <w:t>)</w:t>
      </w:r>
      <w:r w:rsidR="0034012F" w:rsidRPr="00D30C95">
        <w:rPr>
          <w:rFonts w:ascii="Arial Narrow" w:hAnsi="Arial Narrow" w:cs="Arial"/>
          <w:sz w:val="24"/>
          <w:szCs w:val="24"/>
        </w:rPr>
        <w:t xml:space="preserve">. Dengan aplikasi Schoology dapat mengelola proses pembelajaran lebih mudah dan memungkinkan terjadinya komunikasi yang baik antara dosen dan mahasiswa. Schoology didukung dengan berbagai bentuk format yang dapat diunggahh sebagai media pembelajaran antara lain: .pdf, .doc, .png, .mp4, mp3., xls., yang membuat mahasiswa tidak jenuh dalam belajar. </w:t>
      </w:r>
      <w:r w:rsidR="00281426" w:rsidRPr="00D30C95">
        <w:rPr>
          <w:rFonts w:ascii="Arial Narrow" w:hAnsi="Arial Narrow" w:cs="Arial"/>
          <w:sz w:val="24"/>
          <w:szCs w:val="24"/>
        </w:rPr>
        <w:t xml:space="preserve">Penggunaan Aplikasi Schoology memudahkan dalam pembelajaran daring. Penerapan teknologi akan memudahkan dosen dalam memberikan materi kuliah, begitu pula dengan mahasiswa, mahasiswa akan lebih mudah mempelajari materi yang diberikan oleh dosen. </w:t>
      </w:r>
      <w:r w:rsidR="0034012F" w:rsidRPr="00D30C95">
        <w:rPr>
          <w:rFonts w:ascii="Arial Narrow" w:hAnsi="Arial Narrow" w:cs="Arial"/>
          <w:sz w:val="24"/>
          <w:szCs w:val="24"/>
        </w:rPr>
        <w:t xml:space="preserve">Melalui penelitian ini diharapkan </w:t>
      </w:r>
      <w:r w:rsidR="000C6F76" w:rsidRPr="00D30C95">
        <w:rPr>
          <w:rFonts w:ascii="Arial Narrow" w:hAnsi="Arial Narrow" w:cs="Arial"/>
          <w:sz w:val="24"/>
          <w:szCs w:val="24"/>
        </w:rPr>
        <w:t xml:space="preserve">mahasiswa dapat menggunakan aplikasi </w:t>
      </w:r>
      <w:r w:rsidR="000C6F76" w:rsidRPr="00D30C95">
        <w:rPr>
          <w:rFonts w:ascii="Arial Narrow" w:hAnsi="Arial Narrow" w:cs="Arial"/>
          <w:sz w:val="24"/>
          <w:szCs w:val="24"/>
        </w:rPr>
        <w:lastRenderedPageBreak/>
        <w:t>Schoology untuk meningkatkan kemampuan berpendapat secara tertulis.</w:t>
      </w:r>
      <w:r w:rsidR="00DA2E4F" w:rsidRPr="00D30C95">
        <w:rPr>
          <w:rFonts w:ascii="Arial Narrow" w:hAnsi="Arial Narrow" w:cs="Arial"/>
          <w:sz w:val="24"/>
          <w:szCs w:val="24"/>
        </w:rPr>
        <w:t xml:space="preserve"> Kemampuan berpendapat mahasiswa tergolong masih rendah.</w:t>
      </w:r>
    </w:p>
    <w:p w:rsidR="002F0547" w:rsidRDefault="000A3441" w:rsidP="002F0547">
      <w:pPr>
        <w:spacing w:after="0" w:line="240" w:lineRule="auto"/>
        <w:contextualSpacing/>
        <w:jc w:val="both"/>
        <w:rPr>
          <w:rFonts w:ascii="Arial Narrow" w:hAnsi="Arial Narrow" w:cs="Arial"/>
          <w:sz w:val="24"/>
          <w:szCs w:val="24"/>
        </w:rPr>
      </w:pPr>
      <w:r w:rsidRPr="00D30C95">
        <w:rPr>
          <w:rFonts w:ascii="Arial Narrow" w:hAnsi="Arial Narrow" w:cs="Arial"/>
          <w:sz w:val="24"/>
          <w:szCs w:val="24"/>
        </w:rPr>
        <w:tab/>
      </w:r>
      <w:r w:rsidR="00045343" w:rsidRPr="00D30C95">
        <w:rPr>
          <w:rFonts w:ascii="Arial Narrow" w:hAnsi="Arial Narrow" w:cs="Arial"/>
          <w:sz w:val="24"/>
          <w:szCs w:val="24"/>
        </w:rPr>
        <w:t xml:space="preserve"> </w:t>
      </w:r>
      <w:r w:rsidR="00DA2E4F" w:rsidRPr="00D30C95">
        <w:rPr>
          <w:rFonts w:ascii="Arial Narrow" w:hAnsi="Arial Narrow" w:cs="Arial"/>
          <w:sz w:val="24"/>
          <w:szCs w:val="24"/>
        </w:rPr>
        <w:t xml:space="preserve">Rendahnya kemampuan dan keberanian berpendapat disebabkan para dosen lebih sering menggunakan metode ceramah dalam menyampaikan materi kuliahnya (Sugiyanto, 2009: 80-81). </w:t>
      </w:r>
      <w:r w:rsidR="009428C2" w:rsidRPr="00D30C95">
        <w:rPr>
          <w:rFonts w:ascii="Arial Narrow" w:hAnsi="Arial Narrow" w:cs="Arial"/>
          <w:sz w:val="24"/>
          <w:szCs w:val="24"/>
        </w:rPr>
        <w:t xml:space="preserve">Akibatnya muncul perasaan sungkan dan enggan berpendapat pada diri mahasiswa. </w:t>
      </w:r>
      <w:r w:rsidR="00045343" w:rsidRPr="00D30C95">
        <w:rPr>
          <w:rFonts w:ascii="Arial Narrow" w:hAnsi="Arial Narrow" w:cs="Arial"/>
          <w:sz w:val="24"/>
          <w:szCs w:val="24"/>
        </w:rPr>
        <w:t xml:space="preserve">Menurut Idrus (2009: 71) </w:t>
      </w:r>
      <w:r w:rsidR="00026F38" w:rsidRPr="00D30C95">
        <w:rPr>
          <w:rFonts w:ascii="Arial Narrow" w:hAnsi="Arial Narrow" w:cs="Arial"/>
          <w:sz w:val="24"/>
          <w:szCs w:val="24"/>
        </w:rPr>
        <w:t>seseorang memiliki yang memiliki kecerdasan bukan karena memiliki kemampuan untuk mengelaborasi masalah dari persoalan yang dihadapi, tetapi jika yang bersangkutan memiliki kemampuan untuk berkomunikasi kepada orang lain. Dengan meningkatnya keterampilan berkomunikasi, mahasiswa diharapkan dapat memahami dan memecahkan persoalan yang dihadapi (Siswandi, 2006: 25).</w:t>
      </w:r>
      <w:r w:rsidR="00D876A8" w:rsidRPr="00D30C95">
        <w:rPr>
          <w:rFonts w:ascii="Arial Narrow" w:hAnsi="Arial Narrow" w:cs="Arial"/>
          <w:sz w:val="24"/>
          <w:szCs w:val="24"/>
        </w:rPr>
        <w:t xml:space="preserve">  Komunikasi dapat dilakukan secara lisan maupun tertulis, mahasiswa yang kurang aktif dalam proses pembelajaran dalam kaitannya dengan memberikan pendapat maka pengetahuan yang didapatkannya kurang maksimal. </w:t>
      </w:r>
      <w:r w:rsidR="00B35D6A" w:rsidRPr="00D30C95">
        <w:rPr>
          <w:rFonts w:ascii="Arial Narrow" w:hAnsi="Arial Narrow" w:cs="Arial"/>
          <w:sz w:val="24"/>
          <w:szCs w:val="24"/>
        </w:rPr>
        <w:t>Penggunaan aplikasi daring Schoology ini diharapkan dapat meningkatkan kemampuan berpendapat mahasiswa secara tertulis.</w:t>
      </w:r>
    </w:p>
    <w:p w:rsidR="002F0547" w:rsidRPr="00D30C95" w:rsidRDefault="002F0547" w:rsidP="002F0547">
      <w:pPr>
        <w:spacing w:after="0" w:line="240" w:lineRule="auto"/>
        <w:contextualSpacing/>
        <w:jc w:val="both"/>
        <w:rPr>
          <w:rFonts w:ascii="Arial Narrow" w:hAnsi="Arial Narrow" w:cs="Arial"/>
          <w:sz w:val="24"/>
          <w:szCs w:val="24"/>
        </w:rPr>
      </w:pPr>
    </w:p>
    <w:p w:rsidR="00020059" w:rsidRPr="00D30C95" w:rsidRDefault="00020059" w:rsidP="002F0547">
      <w:pPr>
        <w:spacing w:after="0" w:line="240" w:lineRule="auto"/>
        <w:contextualSpacing/>
        <w:jc w:val="both"/>
        <w:rPr>
          <w:rFonts w:ascii="Arial Narrow" w:hAnsi="Arial Narrow" w:cs="Arial"/>
          <w:b/>
          <w:sz w:val="24"/>
          <w:szCs w:val="24"/>
        </w:rPr>
      </w:pPr>
      <w:r w:rsidRPr="00D30C95">
        <w:rPr>
          <w:rFonts w:ascii="Arial Narrow" w:hAnsi="Arial Narrow" w:cs="Arial"/>
          <w:b/>
          <w:sz w:val="24"/>
          <w:szCs w:val="24"/>
        </w:rPr>
        <w:t>Metode Penelitian</w:t>
      </w:r>
    </w:p>
    <w:p w:rsidR="00C65896" w:rsidRPr="00D30C95" w:rsidRDefault="009263B5" w:rsidP="002F0547">
      <w:pPr>
        <w:spacing w:after="0" w:line="240" w:lineRule="auto"/>
        <w:ind w:firstLine="567"/>
        <w:contextualSpacing/>
        <w:jc w:val="both"/>
        <w:rPr>
          <w:rFonts w:ascii="Arial Narrow" w:hAnsi="Arial Narrow" w:cs="Arial"/>
          <w:sz w:val="24"/>
          <w:szCs w:val="24"/>
        </w:rPr>
      </w:pPr>
      <w:r w:rsidRPr="00D30C95">
        <w:rPr>
          <w:rFonts w:ascii="Arial Narrow" w:hAnsi="Arial Narrow" w:cs="Arial"/>
          <w:sz w:val="24"/>
          <w:szCs w:val="24"/>
        </w:rPr>
        <w:t>Ditinjau dari jenis datanya, pendekatan penelitian yang digunakan dalam penelitian ini adalah pendekatan kualitatif. Penelitian kualitatif merupakan metode untuk mengeksplorasi dan memahami makna yang oleh sejumlah individu atau sekelompok orang d</w:t>
      </w:r>
      <w:r w:rsidR="001A0BF9" w:rsidRPr="00D30C95">
        <w:rPr>
          <w:rFonts w:ascii="Arial Narrow" w:hAnsi="Arial Narrow" w:cs="Arial"/>
          <w:sz w:val="24"/>
          <w:szCs w:val="24"/>
        </w:rPr>
        <w:t>ianggap berasal dari masalah sos</w:t>
      </w:r>
      <w:r w:rsidRPr="00D30C95">
        <w:rPr>
          <w:rFonts w:ascii="Arial Narrow" w:hAnsi="Arial Narrow" w:cs="Arial"/>
          <w:sz w:val="24"/>
          <w:szCs w:val="24"/>
        </w:rPr>
        <w:t>ial atau kemanusiaan (Cresswell, 2012:</w:t>
      </w:r>
      <w:r w:rsidR="00026F38" w:rsidRPr="00D30C95">
        <w:rPr>
          <w:rFonts w:ascii="Arial Narrow" w:hAnsi="Arial Narrow" w:cs="Arial"/>
          <w:sz w:val="24"/>
          <w:szCs w:val="24"/>
        </w:rPr>
        <w:t xml:space="preserve"> </w:t>
      </w:r>
      <w:r w:rsidRPr="00D30C95">
        <w:rPr>
          <w:rFonts w:ascii="Arial Narrow" w:hAnsi="Arial Narrow" w:cs="Arial"/>
          <w:sz w:val="24"/>
          <w:szCs w:val="24"/>
        </w:rPr>
        <w:t>4).</w:t>
      </w:r>
      <w:r w:rsidR="001A0BF9" w:rsidRPr="00D30C95">
        <w:rPr>
          <w:rFonts w:ascii="Arial Narrow" w:hAnsi="Arial Narrow" w:cs="Arial"/>
          <w:sz w:val="24"/>
          <w:szCs w:val="24"/>
        </w:rPr>
        <w:t xml:space="preserve"> Data diperoleh dari mahasiswa yang menggunakan aplikasi Schoology untuk pembelajaran daring. </w:t>
      </w:r>
      <w:r w:rsidR="00122134" w:rsidRPr="00D30C95">
        <w:rPr>
          <w:rFonts w:ascii="Arial Narrow" w:hAnsi="Arial Narrow" w:cs="Arial"/>
          <w:sz w:val="24"/>
          <w:szCs w:val="24"/>
        </w:rPr>
        <w:t xml:space="preserve">Mahasiswa Prodi Seni Pertunjukan ISI Yogyakarta yang digunakan sebagai subyek penelitian adalah </w:t>
      </w:r>
      <w:r w:rsidR="00122134" w:rsidRPr="00C65896">
        <w:rPr>
          <w:rFonts w:ascii="Arial Narrow" w:hAnsi="Arial Narrow" w:cs="Arial"/>
          <w:sz w:val="24"/>
          <w:szCs w:val="24"/>
        </w:rPr>
        <w:t xml:space="preserve">angkatan 2018 yang mengikuti mata kuliah Bimbingan dan Konseling. </w:t>
      </w:r>
      <w:r w:rsidR="00B35C84" w:rsidRPr="00C65896">
        <w:rPr>
          <w:rFonts w:ascii="Arial Narrow" w:hAnsi="Arial Narrow" w:cs="Arial"/>
          <w:sz w:val="24"/>
          <w:szCs w:val="24"/>
        </w:rPr>
        <w:t xml:space="preserve">Pengumpulan data digunakan dengan menggunakan </w:t>
      </w:r>
      <w:r w:rsidR="00122134" w:rsidRPr="00C65896">
        <w:rPr>
          <w:rFonts w:ascii="Arial Narrow" w:hAnsi="Arial Narrow" w:cs="Arial"/>
          <w:sz w:val="24"/>
          <w:szCs w:val="24"/>
        </w:rPr>
        <w:t>wawancara tidak langsung dan dokumentasi</w:t>
      </w:r>
      <w:r w:rsidR="00B35C84" w:rsidRPr="00C65896">
        <w:rPr>
          <w:rFonts w:ascii="Arial Narrow" w:hAnsi="Arial Narrow" w:cs="Arial"/>
          <w:sz w:val="24"/>
          <w:szCs w:val="24"/>
        </w:rPr>
        <w:t xml:space="preserve"> selanjutnya akan dianalisis hingga diperoleh hasil peneltian yang sesuai dengan tujuan penelitian. </w:t>
      </w:r>
      <w:r w:rsidR="002F0547" w:rsidRPr="00C65896">
        <w:rPr>
          <w:rFonts w:ascii="Arial Narrow" w:hAnsi="Arial Narrow" w:cs="Arial"/>
          <w:sz w:val="24"/>
          <w:szCs w:val="24"/>
        </w:rPr>
        <w:t>Prosedur penelitian yang digunakan</w:t>
      </w:r>
      <w:r w:rsidR="00C65896" w:rsidRPr="00C65896">
        <w:rPr>
          <w:rFonts w:ascii="Arial Narrow" w:hAnsi="Arial Narrow" w:cs="Arial"/>
          <w:sz w:val="24"/>
          <w:szCs w:val="24"/>
        </w:rPr>
        <w:t xml:space="preserve"> yaitu menurut </w:t>
      </w:r>
      <w:r w:rsidR="00C65896">
        <w:rPr>
          <w:rFonts w:ascii="Arial Narrow" w:hAnsi="Arial Narrow" w:cs="Times New Roman"/>
          <w:sz w:val="24"/>
          <w:szCs w:val="24"/>
        </w:rPr>
        <w:t>Moleong (</w:t>
      </w:r>
      <w:r w:rsidR="00C65896" w:rsidRPr="00C65896">
        <w:rPr>
          <w:rFonts w:ascii="Arial Narrow" w:hAnsi="Arial Narrow" w:cs="Times New Roman"/>
          <w:sz w:val="24"/>
          <w:szCs w:val="24"/>
        </w:rPr>
        <w:t xml:space="preserve">2012: 127) </w:t>
      </w:r>
      <w:r w:rsidR="00C65896">
        <w:rPr>
          <w:rFonts w:ascii="Arial Narrow" w:hAnsi="Arial Narrow" w:cs="Times New Roman"/>
          <w:sz w:val="24"/>
          <w:szCs w:val="24"/>
        </w:rPr>
        <w:t xml:space="preserve">yang </w:t>
      </w:r>
      <w:r w:rsidR="00C65896" w:rsidRPr="00C65896">
        <w:rPr>
          <w:rFonts w:ascii="Arial Narrow" w:hAnsi="Arial Narrow" w:cs="Times New Roman"/>
          <w:sz w:val="24"/>
          <w:szCs w:val="24"/>
        </w:rPr>
        <w:t xml:space="preserve">mengemukakan bahwa pelaksanaan penelitian ada empat tahap </w:t>
      </w:r>
      <w:proofErr w:type="gramStart"/>
      <w:r w:rsidR="00C65896" w:rsidRPr="00C65896">
        <w:rPr>
          <w:rFonts w:ascii="Arial Narrow" w:hAnsi="Arial Narrow" w:cs="Times New Roman"/>
          <w:sz w:val="24"/>
          <w:szCs w:val="24"/>
        </w:rPr>
        <w:t>yaitu :</w:t>
      </w:r>
      <w:proofErr w:type="gramEnd"/>
      <w:r w:rsidR="00C65896" w:rsidRPr="00C65896">
        <w:rPr>
          <w:rFonts w:ascii="Arial Narrow" w:hAnsi="Arial Narrow" w:cs="Times New Roman"/>
          <w:sz w:val="24"/>
          <w:szCs w:val="24"/>
        </w:rPr>
        <w:t xml:space="preserve"> tahap sebelum ke lapangan, tahap penelitian lapangan, tahap analisis data, dan tahap penulisan laporan.</w:t>
      </w:r>
      <w:r w:rsidR="00C65896">
        <w:rPr>
          <w:rFonts w:ascii="Times New Roman" w:hAnsi="Times New Roman" w:cs="Times New Roman"/>
          <w:sz w:val="24"/>
          <w:szCs w:val="24"/>
        </w:rPr>
        <w:t xml:space="preserve"> </w:t>
      </w:r>
    </w:p>
    <w:p w:rsidR="004864F9" w:rsidRPr="00D30C95" w:rsidRDefault="004864F9" w:rsidP="002F0547">
      <w:pPr>
        <w:spacing w:after="0" w:line="240" w:lineRule="auto"/>
        <w:ind w:firstLine="567"/>
        <w:contextualSpacing/>
        <w:jc w:val="both"/>
        <w:rPr>
          <w:rFonts w:ascii="Arial Narrow" w:hAnsi="Arial Narrow" w:cs="Arial"/>
          <w:sz w:val="24"/>
          <w:szCs w:val="24"/>
        </w:rPr>
      </w:pPr>
    </w:p>
    <w:p w:rsidR="000C1611" w:rsidRPr="00D30C95" w:rsidRDefault="000C1611" w:rsidP="002F0547">
      <w:pPr>
        <w:spacing w:after="0" w:line="240" w:lineRule="auto"/>
        <w:contextualSpacing/>
        <w:jc w:val="both"/>
        <w:rPr>
          <w:rFonts w:ascii="Arial Narrow" w:hAnsi="Arial Narrow" w:cs="Arial"/>
          <w:b/>
          <w:sz w:val="24"/>
          <w:szCs w:val="24"/>
        </w:rPr>
      </w:pPr>
      <w:r w:rsidRPr="00D30C95">
        <w:rPr>
          <w:rFonts w:ascii="Arial Narrow" w:hAnsi="Arial Narrow" w:cs="Arial"/>
          <w:b/>
          <w:sz w:val="24"/>
          <w:szCs w:val="24"/>
        </w:rPr>
        <w:t>Hasil dan Pembahasan</w:t>
      </w:r>
    </w:p>
    <w:p w:rsidR="00654B6A" w:rsidRPr="00D30C95" w:rsidRDefault="00BD623F" w:rsidP="002F0547">
      <w:pPr>
        <w:spacing w:after="0" w:line="240" w:lineRule="auto"/>
        <w:ind w:firstLine="720"/>
        <w:contextualSpacing/>
        <w:jc w:val="both"/>
        <w:rPr>
          <w:rFonts w:ascii="Arial Narrow" w:hAnsi="Arial Narrow" w:cs="Arial"/>
          <w:sz w:val="24"/>
          <w:szCs w:val="24"/>
        </w:rPr>
      </w:pPr>
      <w:r w:rsidRPr="00D30C95">
        <w:rPr>
          <w:rFonts w:ascii="Arial Narrow" w:hAnsi="Arial Narrow" w:cs="Arial"/>
          <w:sz w:val="24"/>
          <w:szCs w:val="24"/>
        </w:rPr>
        <w:t xml:space="preserve">Pada awal pertemuan, dosen memberikan gambaran umum terlebih dahulu tentang materi kuliah yang akan dipelajari dalam satu semester. Selanjutnya dosen menerangkan cara </w:t>
      </w:r>
      <w:r w:rsidR="00654B6A" w:rsidRPr="00D30C95">
        <w:rPr>
          <w:rFonts w:ascii="Arial Narrow" w:hAnsi="Arial Narrow" w:cs="Arial"/>
          <w:sz w:val="24"/>
          <w:szCs w:val="24"/>
        </w:rPr>
        <w:t xml:space="preserve">menggunakan aplikasi Schoology. Metode yang digunakan dalam pembelajaran daring Bimbingan dan Konseling ini adalah tatap muka </w:t>
      </w:r>
      <w:r w:rsidR="00654B6A" w:rsidRPr="00D30C95">
        <w:rPr>
          <w:rFonts w:ascii="Arial Narrow" w:hAnsi="Arial Narrow" w:cs="Arial"/>
          <w:i/>
          <w:sz w:val="24"/>
          <w:szCs w:val="24"/>
        </w:rPr>
        <w:t>online</w:t>
      </w:r>
      <w:r w:rsidR="00654B6A" w:rsidRPr="00D30C95">
        <w:rPr>
          <w:rFonts w:ascii="Arial Narrow" w:hAnsi="Arial Narrow" w:cs="Arial"/>
          <w:sz w:val="24"/>
          <w:szCs w:val="24"/>
        </w:rPr>
        <w:t xml:space="preserve"> dengan menggunakan aplikasi </w:t>
      </w:r>
      <w:r w:rsidR="00654B6A" w:rsidRPr="00D30C95">
        <w:rPr>
          <w:rFonts w:ascii="Arial Narrow" w:hAnsi="Arial Narrow" w:cs="Arial"/>
          <w:i/>
          <w:sz w:val="24"/>
          <w:szCs w:val="24"/>
        </w:rPr>
        <w:t>meeting conference</w:t>
      </w:r>
      <w:r w:rsidR="00654B6A" w:rsidRPr="00D30C95">
        <w:rPr>
          <w:rFonts w:ascii="Arial Narrow" w:hAnsi="Arial Narrow" w:cs="Arial"/>
          <w:sz w:val="24"/>
          <w:szCs w:val="24"/>
        </w:rPr>
        <w:t>. Aplikasi ini digunakan sebagai pendamping Aplikasi Schoology agar mahasiswa lebih memahami materi yang telah disampaikan oleh dosen. Selain itu tentu saja metode yang digunakan adalah metode diskusi, diskusi dilakukan dengan menggunakan Aplikasi Schoology agar lebih fokos terhadap materi diskusi yang telah ditentukan oleh dosen.</w:t>
      </w:r>
    </w:p>
    <w:p w:rsidR="00122134" w:rsidRDefault="00654B6A" w:rsidP="002F0547">
      <w:pPr>
        <w:spacing w:after="0" w:line="240" w:lineRule="auto"/>
        <w:ind w:firstLine="720"/>
        <w:contextualSpacing/>
        <w:jc w:val="both"/>
        <w:rPr>
          <w:rFonts w:ascii="Arial Narrow" w:hAnsi="Arial Narrow" w:cs="Arial"/>
          <w:sz w:val="24"/>
          <w:szCs w:val="24"/>
        </w:rPr>
      </w:pPr>
      <w:r w:rsidRPr="00D30C95">
        <w:rPr>
          <w:rFonts w:ascii="Arial Narrow" w:hAnsi="Arial Narrow" w:cs="Arial"/>
          <w:sz w:val="24"/>
          <w:szCs w:val="24"/>
        </w:rPr>
        <w:t>M</w:t>
      </w:r>
      <w:r w:rsidR="00BD623F" w:rsidRPr="00D30C95">
        <w:rPr>
          <w:rFonts w:ascii="Arial Narrow" w:hAnsi="Arial Narrow" w:cs="Arial"/>
          <w:sz w:val="24"/>
          <w:szCs w:val="24"/>
        </w:rPr>
        <w:t xml:space="preserve">ahasiswa </w:t>
      </w:r>
      <w:r w:rsidRPr="00D30C95">
        <w:rPr>
          <w:rFonts w:ascii="Arial Narrow" w:hAnsi="Arial Narrow" w:cs="Arial"/>
          <w:sz w:val="24"/>
          <w:szCs w:val="24"/>
        </w:rPr>
        <w:t xml:space="preserve">terlebih dahulu </w:t>
      </w:r>
      <w:r w:rsidR="00BD623F" w:rsidRPr="00D30C95">
        <w:rPr>
          <w:rFonts w:ascii="Arial Narrow" w:hAnsi="Arial Narrow" w:cs="Arial"/>
          <w:sz w:val="24"/>
          <w:szCs w:val="24"/>
        </w:rPr>
        <w:t xml:space="preserve">dibimbing </w:t>
      </w:r>
      <w:r w:rsidRPr="00D30C95">
        <w:rPr>
          <w:rFonts w:ascii="Arial Narrow" w:hAnsi="Arial Narrow" w:cs="Arial"/>
          <w:sz w:val="24"/>
          <w:szCs w:val="24"/>
        </w:rPr>
        <w:t xml:space="preserve">oleh dosen </w:t>
      </w:r>
      <w:r w:rsidR="00BD623F" w:rsidRPr="00D30C95">
        <w:rPr>
          <w:rFonts w:ascii="Arial Narrow" w:hAnsi="Arial Narrow" w:cs="Arial"/>
          <w:sz w:val="24"/>
          <w:szCs w:val="24"/>
        </w:rPr>
        <w:t xml:space="preserve">untuk membuat akun Schoology. Pembuatan akun Schoology dilakukan dengan cara membuka website </w:t>
      </w:r>
      <w:hyperlink r:id="rId8" w:history="1">
        <w:r w:rsidR="00BD623F" w:rsidRPr="00D30C95">
          <w:rPr>
            <w:rStyle w:val="Hyperlink"/>
            <w:rFonts w:ascii="Arial Narrow" w:hAnsi="Arial Narrow" w:cs="Arial"/>
            <w:sz w:val="24"/>
            <w:szCs w:val="24"/>
          </w:rPr>
          <w:t>www.schoology.com</w:t>
        </w:r>
      </w:hyperlink>
      <w:r w:rsidR="009D6936" w:rsidRPr="00D30C95">
        <w:rPr>
          <w:rFonts w:ascii="Arial Narrow" w:hAnsi="Arial Narrow" w:cs="Arial"/>
          <w:sz w:val="24"/>
          <w:szCs w:val="24"/>
        </w:rPr>
        <w:t xml:space="preserve"> atau dengan cara mengunduh Aplikasi Schoology melalui Play Store, tetapi</w:t>
      </w:r>
      <w:r w:rsidR="00BD623F" w:rsidRPr="00D30C95">
        <w:rPr>
          <w:rFonts w:ascii="Arial Narrow" w:hAnsi="Arial Narrow" w:cs="Arial"/>
          <w:sz w:val="24"/>
          <w:szCs w:val="24"/>
        </w:rPr>
        <w:t xml:space="preserve"> sebelumnya mahasiswa harus memiliki akun gmail. Mahasiswa diwajibkan untuk melakukan registrasi pa</w:t>
      </w:r>
      <w:r w:rsidR="000E2672" w:rsidRPr="00D30C95">
        <w:rPr>
          <w:rFonts w:ascii="Arial Narrow" w:hAnsi="Arial Narrow" w:cs="Arial"/>
          <w:sz w:val="24"/>
          <w:szCs w:val="24"/>
        </w:rPr>
        <w:t xml:space="preserve"> </w:t>
      </w:r>
      <w:r w:rsidR="00BD623F" w:rsidRPr="00D30C95">
        <w:rPr>
          <w:rFonts w:ascii="Arial Narrow" w:hAnsi="Arial Narrow" w:cs="Arial"/>
          <w:sz w:val="24"/>
          <w:szCs w:val="24"/>
        </w:rPr>
        <w:t xml:space="preserve">da laman tersebut, yang dilakukan dengan cara mengisi form pendaftaran yang telah disediakan. </w:t>
      </w:r>
    </w:p>
    <w:p w:rsidR="002F0547" w:rsidRDefault="002F0547" w:rsidP="002F0547">
      <w:pPr>
        <w:spacing w:after="0" w:line="240" w:lineRule="auto"/>
        <w:ind w:firstLine="720"/>
        <w:contextualSpacing/>
        <w:jc w:val="both"/>
        <w:rPr>
          <w:rFonts w:ascii="Arial Narrow" w:hAnsi="Arial Narrow" w:cs="Arial"/>
          <w:sz w:val="24"/>
          <w:szCs w:val="24"/>
        </w:rPr>
      </w:pPr>
    </w:p>
    <w:p w:rsidR="002F0547" w:rsidRDefault="002F0547" w:rsidP="002F0547">
      <w:pPr>
        <w:spacing w:after="0" w:line="240" w:lineRule="auto"/>
        <w:ind w:firstLine="720"/>
        <w:contextualSpacing/>
        <w:jc w:val="both"/>
        <w:rPr>
          <w:rFonts w:ascii="Arial Narrow" w:hAnsi="Arial Narrow" w:cs="Arial"/>
          <w:sz w:val="24"/>
          <w:szCs w:val="24"/>
        </w:rPr>
      </w:pPr>
    </w:p>
    <w:p w:rsidR="002F0547" w:rsidRDefault="002F0547" w:rsidP="002F0547">
      <w:pPr>
        <w:spacing w:after="0" w:line="240" w:lineRule="auto"/>
        <w:ind w:firstLine="720"/>
        <w:contextualSpacing/>
        <w:jc w:val="both"/>
        <w:rPr>
          <w:rFonts w:ascii="Arial Narrow" w:hAnsi="Arial Narrow" w:cs="Arial"/>
          <w:sz w:val="24"/>
          <w:szCs w:val="24"/>
        </w:rPr>
      </w:pPr>
    </w:p>
    <w:p w:rsidR="002F0547" w:rsidRPr="00D30C95" w:rsidRDefault="002F0547" w:rsidP="00C65896">
      <w:pPr>
        <w:spacing w:after="0" w:line="240" w:lineRule="auto"/>
        <w:contextualSpacing/>
        <w:jc w:val="both"/>
        <w:rPr>
          <w:rFonts w:ascii="Arial Narrow" w:hAnsi="Arial Narrow" w:cs="Arial"/>
          <w:sz w:val="24"/>
          <w:szCs w:val="24"/>
        </w:rPr>
      </w:pPr>
    </w:p>
    <w:p w:rsidR="00B57A3B" w:rsidRPr="00D30C95" w:rsidRDefault="00B57A3B" w:rsidP="002F0547">
      <w:pPr>
        <w:spacing w:after="0" w:line="240" w:lineRule="auto"/>
        <w:contextualSpacing/>
        <w:jc w:val="both"/>
        <w:rPr>
          <w:rFonts w:ascii="Arial Narrow" w:hAnsi="Arial Narrow" w:cs="Arial"/>
          <w:b/>
          <w:sz w:val="24"/>
          <w:szCs w:val="24"/>
        </w:rPr>
      </w:pPr>
      <w:r w:rsidRPr="00D30C95">
        <w:rPr>
          <w:rFonts w:ascii="Arial Narrow" w:hAnsi="Arial Narrow" w:cs="Arial"/>
          <w:b/>
          <w:sz w:val="24"/>
          <w:szCs w:val="24"/>
        </w:rPr>
        <w:lastRenderedPageBreak/>
        <w:t>Registrasi Akun Schoology</w:t>
      </w:r>
    </w:p>
    <w:p w:rsidR="00BD623F" w:rsidRDefault="00122134" w:rsidP="002F0547">
      <w:pPr>
        <w:pStyle w:val="ListParagraph"/>
        <w:numPr>
          <w:ilvl w:val="0"/>
          <w:numId w:val="6"/>
        </w:numPr>
        <w:spacing w:after="0" w:line="240" w:lineRule="auto"/>
        <w:ind w:left="284" w:hanging="284"/>
        <w:jc w:val="both"/>
        <w:rPr>
          <w:rFonts w:ascii="Arial Narrow" w:hAnsi="Arial Narrow" w:cs="Arial"/>
          <w:sz w:val="24"/>
          <w:szCs w:val="24"/>
        </w:rPr>
      </w:pPr>
      <w:r w:rsidRPr="00D30C95">
        <w:rPr>
          <w:rFonts w:ascii="Arial Narrow" w:hAnsi="Arial Narrow" w:cs="Arial"/>
          <w:sz w:val="24"/>
          <w:szCs w:val="24"/>
        </w:rPr>
        <w:t>K</w:t>
      </w:r>
      <w:r w:rsidR="00BD623F" w:rsidRPr="00D30C95">
        <w:rPr>
          <w:rFonts w:ascii="Arial Narrow" w:hAnsi="Arial Narrow" w:cs="Arial"/>
          <w:sz w:val="24"/>
          <w:szCs w:val="24"/>
        </w:rPr>
        <w:t xml:space="preserve">lik icon </w:t>
      </w:r>
      <w:r w:rsidR="00BD623F" w:rsidRPr="00D30C95">
        <w:rPr>
          <w:rFonts w:ascii="Arial Narrow" w:hAnsi="Arial Narrow" w:cs="Arial"/>
          <w:i/>
          <w:sz w:val="24"/>
          <w:szCs w:val="24"/>
        </w:rPr>
        <w:t>sign up</w:t>
      </w:r>
      <w:r w:rsidR="00BD623F" w:rsidRPr="00D30C95">
        <w:rPr>
          <w:rFonts w:ascii="Arial Narrow" w:hAnsi="Arial Narrow" w:cs="Arial"/>
          <w:sz w:val="24"/>
          <w:szCs w:val="24"/>
        </w:rPr>
        <w:t xml:space="preserve"> kemudian memilih </w:t>
      </w:r>
      <w:r w:rsidR="00BD623F" w:rsidRPr="00D30C95">
        <w:rPr>
          <w:rFonts w:ascii="Arial Narrow" w:hAnsi="Arial Narrow" w:cs="Arial"/>
          <w:i/>
          <w:sz w:val="24"/>
          <w:szCs w:val="24"/>
        </w:rPr>
        <w:t>student</w:t>
      </w:r>
      <w:r w:rsidR="00BD623F" w:rsidRPr="00D30C95">
        <w:rPr>
          <w:rFonts w:ascii="Arial Narrow" w:hAnsi="Arial Narrow" w:cs="Arial"/>
          <w:sz w:val="24"/>
          <w:szCs w:val="24"/>
        </w:rPr>
        <w:t xml:space="preserve"> karena mahasiswa akan berperan sebagai </w:t>
      </w:r>
      <w:r w:rsidR="00BD623F" w:rsidRPr="00C65896">
        <w:rPr>
          <w:rFonts w:ascii="Arial Narrow" w:hAnsi="Arial Narrow" w:cs="Arial"/>
          <w:i/>
          <w:sz w:val="24"/>
          <w:szCs w:val="24"/>
        </w:rPr>
        <w:t>student</w:t>
      </w:r>
      <w:r w:rsidR="00BD623F" w:rsidRPr="00D30C95">
        <w:rPr>
          <w:rFonts w:ascii="Arial Narrow" w:hAnsi="Arial Narrow" w:cs="Arial"/>
          <w:sz w:val="24"/>
          <w:szCs w:val="24"/>
        </w:rPr>
        <w:t>.</w:t>
      </w:r>
    </w:p>
    <w:p w:rsidR="00C65896" w:rsidRPr="00D30C95" w:rsidRDefault="00C65896" w:rsidP="00C65896">
      <w:pPr>
        <w:pStyle w:val="ListParagraph"/>
        <w:spacing w:after="0" w:line="240" w:lineRule="auto"/>
        <w:ind w:left="284"/>
        <w:jc w:val="both"/>
        <w:rPr>
          <w:rFonts w:ascii="Arial Narrow" w:hAnsi="Arial Narrow" w:cs="Arial"/>
          <w:sz w:val="24"/>
          <w:szCs w:val="24"/>
        </w:rPr>
      </w:pPr>
    </w:p>
    <w:p w:rsidR="00BD623F" w:rsidRPr="00D30C95" w:rsidRDefault="00CB697B" w:rsidP="002F0547">
      <w:pPr>
        <w:spacing w:after="0" w:line="240" w:lineRule="auto"/>
        <w:contextualSpacing/>
        <w:jc w:val="center"/>
        <w:rPr>
          <w:rFonts w:ascii="Arial Narrow" w:hAnsi="Arial Narrow" w:cs="Arial"/>
          <w:sz w:val="24"/>
          <w:szCs w:val="24"/>
        </w:rPr>
      </w:pPr>
      <w:r w:rsidRPr="00D30C95">
        <w:rPr>
          <w:rFonts w:ascii="Arial Narrow" w:hAnsi="Arial Narrow" w:cs="Arial"/>
          <w:noProof/>
          <w:sz w:val="24"/>
          <w:szCs w:val="24"/>
        </w:rPr>
        <mc:AlternateContent>
          <mc:Choice Requires="wps">
            <w:drawing>
              <wp:anchor distT="0" distB="0" distL="114300" distR="114300" simplePos="0" relativeHeight="251662336" behindDoc="0" locked="0" layoutInCell="1" allowOverlap="1" wp14:anchorId="4FBE84EC" wp14:editId="5AFE34A3">
                <wp:simplePos x="0" y="0"/>
                <wp:positionH relativeFrom="column">
                  <wp:posOffset>4851400</wp:posOffset>
                </wp:positionH>
                <wp:positionV relativeFrom="paragraph">
                  <wp:posOffset>733425</wp:posOffset>
                </wp:positionV>
                <wp:extent cx="878840" cy="721360"/>
                <wp:effectExtent l="38100" t="38100" r="35560" b="40640"/>
                <wp:wrapNone/>
                <wp:docPr id="9" name="Straight Arrow Connector 9"/>
                <wp:cNvGraphicFramePr/>
                <a:graphic xmlns:a="http://schemas.openxmlformats.org/drawingml/2006/main">
                  <a:graphicData uri="http://schemas.microsoft.com/office/word/2010/wordprocessingShape">
                    <wps:wsp>
                      <wps:cNvCnPr/>
                      <wps:spPr>
                        <a:xfrm flipH="1" flipV="1">
                          <a:off x="0" y="0"/>
                          <a:ext cx="878840" cy="721360"/>
                        </a:xfrm>
                        <a:prstGeom prst="straightConnector1">
                          <a:avLst/>
                        </a:prstGeom>
                        <a:ln w="7620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0C99CDF" id="_x0000_t32" coordsize="21600,21600" o:spt="32" o:oned="t" path="m,l21600,21600e" filled="f">
                <v:path arrowok="t" fillok="f" o:connecttype="none"/>
                <o:lock v:ext="edit" shapetype="t"/>
              </v:shapetype>
              <v:shape id="Straight Arrow Connector 9" o:spid="_x0000_s1026" type="#_x0000_t32" style="position:absolute;margin-left:382pt;margin-top:57.75pt;width:69.2pt;height:56.8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" strokecolor="red" strokeweight="6pt">
                <v:stroke endarrow="block" joinstyle="miter"/>
              </v:shape>
            </w:pict>
          </mc:Fallback>
        </mc:AlternateContent>
      </w:r>
      <w:r w:rsidR="00BD623F" w:rsidRPr="00D30C95">
        <w:rPr>
          <w:rFonts w:ascii="Arial Narrow" w:hAnsi="Arial Narrow" w:cs="Arial"/>
          <w:noProof/>
          <w:sz w:val="24"/>
          <w:szCs w:val="24"/>
        </w:rPr>
        <w:drawing>
          <wp:inline distT="0" distB="0" distL="0" distR="0" wp14:anchorId="633F4844" wp14:editId="0DC438C4">
            <wp:extent cx="3930773" cy="2209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36207" cy="2212855"/>
                    </a:xfrm>
                    <a:prstGeom prst="rect">
                      <a:avLst/>
                    </a:prstGeom>
                  </pic:spPr>
                </pic:pic>
              </a:graphicData>
            </a:graphic>
          </wp:inline>
        </w:drawing>
      </w:r>
    </w:p>
    <w:p w:rsidR="00F45C86" w:rsidRPr="00D30C95" w:rsidRDefault="00F45C86" w:rsidP="002F0547">
      <w:pPr>
        <w:spacing w:after="0" w:line="240" w:lineRule="auto"/>
        <w:ind w:firstLine="720"/>
        <w:contextualSpacing/>
        <w:jc w:val="center"/>
        <w:rPr>
          <w:rFonts w:ascii="Arial Narrow" w:hAnsi="Arial Narrow" w:cs="Arial"/>
          <w:sz w:val="24"/>
          <w:szCs w:val="24"/>
        </w:rPr>
      </w:pPr>
      <w:r w:rsidRPr="00D30C95">
        <w:rPr>
          <w:rFonts w:ascii="Arial Narrow" w:hAnsi="Arial Narrow" w:cs="Arial"/>
          <w:sz w:val="24"/>
          <w:szCs w:val="24"/>
        </w:rPr>
        <w:t>Gambar 1. Tampilan Register Schoology</w:t>
      </w:r>
    </w:p>
    <w:p w:rsidR="00F45C86" w:rsidRPr="00D30C95" w:rsidRDefault="00F45C86" w:rsidP="002F0547">
      <w:pPr>
        <w:spacing w:after="0" w:line="240" w:lineRule="auto"/>
        <w:ind w:firstLine="720"/>
        <w:contextualSpacing/>
        <w:jc w:val="center"/>
        <w:rPr>
          <w:rFonts w:ascii="Arial Narrow" w:hAnsi="Arial Narrow" w:cs="Arial"/>
          <w:sz w:val="24"/>
          <w:szCs w:val="24"/>
        </w:rPr>
      </w:pPr>
    </w:p>
    <w:p w:rsidR="00F45C86" w:rsidRPr="00D30C95" w:rsidRDefault="004E2A37" w:rsidP="002F0547">
      <w:pPr>
        <w:pStyle w:val="ListParagraph"/>
        <w:numPr>
          <w:ilvl w:val="0"/>
          <w:numId w:val="6"/>
        </w:numPr>
        <w:spacing w:after="0" w:line="240" w:lineRule="auto"/>
        <w:ind w:left="284" w:hanging="284"/>
        <w:jc w:val="both"/>
        <w:rPr>
          <w:rFonts w:ascii="Arial Narrow" w:hAnsi="Arial Narrow" w:cs="Arial"/>
          <w:sz w:val="24"/>
          <w:szCs w:val="24"/>
        </w:rPr>
      </w:pPr>
      <w:r w:rsidRPr="00D30C95">
        <w:rPr>
          <w:rFonts w:ascii="Arial Narrow" w:hAnsi="Arial Narrow" w:cs="Arial"/>
          <w:sz w:val="24"/>
          <w:szCs w:val="24"/>
        </w:rPr>
        <w:t>Setelah melakukan langkah di atas</w:t>
      </w:r>
      <w:r w:rsidR="00657044" w:rsidRPr="00D30C95">
        <w:rPr>
          <w:rFonts w:ascii="Arial Narrow" w:hAnsi="Arial Narrow" w:cs="Arial"/>
          <w:sz w:val="24"/>
          <w:szCs w:val="24"/>
        </w:rPr>
        <w:t xml:space="preserve">, mahasiswa </w:t>
      </w:r>
      <w:r w:rsidR="00A2338C" w:rsidRPr="00D30C95">
        <w:rPr>
          <w:rFonts w:ascii="Arial Narrow" w:hAnsi="Arial Narrow" w:cs="Arial"/>
          <w:sz w:val="24"/>
          <w:szCs w:val="24"/>
        </w:rPr>
        <w:t xml:space="preserve">memasukkan kode akses Mata Kuliah Bimbingan Konseling yaitu </w:t>
      </w:r>
      <w:r w:rsidR="00CB5106" w:rsidRPr="00D30C95">
        <w:rPr>
          <w:rFonts w:ascii="Arial Narrow" w:hAnsi="Arial Narrow" w:cs="Arial"/>
          <w:color w:val="333333"/>
          <w:sz w:val="24"/>
          <w:szCs w:val="24"/>
        </w:rPr>
        <w:t>BJJF-KPQR-HPV9</w:t>
      </w:r>
      <w:proofErr w:type="gramStart"/>
      <w:r w:rsidR="00CB5106" w:rsidRPr="00D30C95">
        <w:rPr>
          <w:rFonts w:ascii="Arial Narrow" w:hAnsi="Arial Narrow" w:cs="Arial"/>
          <w:color w:val="333333"/>
          <w:sz w:val="24"/>
          <w:szCs w:val="24"/>
        </w:rPr>
        <w:t>C</w:t>
      </w:r>
      <w:r w:rsidR="00A2338C" w:rsidRPr="00D30C95">
        <w:rPr>
          <w:rFonts w:ascii="Arial Narrow" w:hAnsi="Arial Narrow" w:cs="Arial"/>
          <w:sz w:val="24"/>
          <w:szCs w:val="24"/>
        </w:rPr>
        <w:t xml:space="preserve"> </w:t>
      </w:r>
      <w:r w:rsidR="00F837BA" w:rsidRPr="00D30C95">
        <w:rPr>
          <w:rFonts w:ascii="Arial Narrow" w:hAnsi="Arial Narrow" w:cs="Arial"/>
          <w:sz w:val="24"/>
          <w:szCs w:val="24"/>
        </w:rPr>
        <w:t xml:space="preserve"> (</w:t>
      </w:r>
      <w:proofErr w:type="gramEnd"/>
      <w:r w:rsidR="00F837BA" w:rsidRPr="00D30C95">
        <w:rPr>
          <w:rFonts w:ascii="Arial Narrow" w:hAnsi="Arial Narrow" w:cs="Arial"/>
          <w:sz w:val="24"/>
          <w:szCs w:val="24"/>
        </w:rPr>
        <w:t>tanda pemisah juga dituliskan)</w:t>
      </w:r>
    </w:p>
    <w:p w:rsidR="00657044" w:rsidRDefault="00F837BA" w:rsidP="002F0547">
      <w:pPr>
        <w:numPr>
          <w:ilvl w:val="0"/>
          <w:numId w:val="6"/>
        </w:numPr>
        <w:spacing w:after="0" w:line="240" w:lineRule="auto"/>
        <w:ind w:left="284" w:hanging="284"/>
        <w:contextualSpacing/>
        <w:jc w:val="both"/>
        <w:rPr>
          <w:rStyle w:val="enrollment-code"/>
          <w:rFonts w:ascii="Arial Narrow" w:hAnsi="Arial Narrow" w:cs="Arial"/>
          <w:sz w:val="24"/>
          <w:szCs w:val="24"/>
        </w:rPr>
      </w:pPr>
      <w:r w:rsidRPr="00D30C95">
        <w:rPr>
          <w:rStyle w:val="enrollment-code"/>
          <w:rFonts w:ascii="Arial Narrow" w:hAnsi="Arial Narrow" w:cs="Arial"/>
          <w:sz w:val="24"/>
          <w:szCs w:val="24"/>
        </w:rPr>
        <w:t>Mahasiswa melakukan registrasi dengan mengisikan data yang sebenarnya.</w:t>
      </w:r>
    </w:p>
    <w:p w:rsidR="00C65896" w:rsidRPr="00D30C95" w:rsidRDefault="00C65896" w:rsidP="00C65896">
      <w:pPr>
        <w:spacing w:after="0" w:line="240" w:lineRule="auto"/>
        <w:ind w:left="284"/>
        <w:contextualSpacing/>
        <w:jc w:val="both"/>
        <w:rPr>
          <w:rStyle w:val="enrollment-code"/>
          <w:rFonts w:ascii="Arial Narrow" w:hAnsi="Arial Narrow" w:cs="Arial"/>
          <w:sz w:val="24"/>
          <w:szCs w:val="24"/>
        </w:rPr>
      </w:pPr>
    </w:p>
    <w:p w:rsidR="00F837BA" w:rsidRPr="00D30C95" w:rsidRDefault="00BD08DD" w:rsidP="002F0547">
      <w:pPr>
        <w:spacing w:after="0" w:line="240" w:lineRule="auto"/>
        <w:contextualSpacing/>
        <w:jc w:val="center"/>
        <w:rPr>
          <w:rFonts w:ascii="Arial Narrow" w:hAnsi="Arial Narrow" w:cs="Arial"/>
          <w:sz w:val="24"/>
          <w:szCs w:val="24"/>
        </w:rPr>
      </w:pPr>
      <w:r w:rsidRPr="00D30C95">
        <w:rPr>
          <w:rFonts w:ascii="Arial Narrow" w:hAnsi="Arial Narrow" w:cs="Arial"/>
          <w:noProof/>
          <w:sz w:val="24"/>
          <w:szCs w:val="24"/>
        </w:rPr>
        <mc:AlternateContent>
          <mc:Choice Requires="wps">
            <w:drawing>
              <wp:anchor distT="0" distB="0" distL="114300" distR="114300" simplePos="0" relativeHeight="251659264" behindDoc="0" locked="0" layoutInCell="1" allowOverlap="1">
                <wp:simplePos x="0" y="0"/>
                <wp:positionH relativeFrom="column">
                  <wp:posOffset>2828925</wp:posOffset>
                </wp:positionH>
                <wp:positionV relativeFrom="paragraph">
                  <wp:posOffset>709613</wp:posOffset>
                </wp:positionV>
                <wp:extent cx="447675" cy="6667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447675" cy="66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025A61" id="Rectangle 4" o:spid="_x0000_s1026" style="position:absolute;margin-left:222.75pt;margin-top:55.9pt;width:35.25pt;height: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" fillcolor="white [3212]" strokecolor="white [3212]" strokeweight="1pt"/>
            </w:pict>
          </mc:Fallback>
        </mc:AlternateContent>
      </w:r>
      <w:r w:rsidR="00127082" w:rsidRPr="00D30C95">
        <w:rPr>
          <w:rFonts w:ascii="Arial Narrow" w:hAnsi="Arial Narrow" w:cs="Arial"/>
          <w:noProof/>
          <w:sz w:val="24"/>
          <w:szCs w:val="24"/>
        </w:rPr>
        <w:drawing>
          <wp:inline distT="0" distB="0" distL="0" distR="0" wp14:anchorId="5D8FD518" wp14:editId="6A15006A">
            <wp:extent cx="3978380" cy="2237838"/>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08161" cy="2254590"/>
                    </a:xfrm>
                    <a:prstGeom prst="rect">
                      <a:avLst/>
                    </a:prstGeom>
                  </pic:spPr>
                </pic:pic>
              </a:graphicData>
            </a:graphic>
          </wp:inline>
        </w:drawing>
      </w:r>
    </w:p>
    <w:p w:rsidR="00127082" w:rsidRPr="00D30C95" w:rsidRDefault="00127082" w:rsidP="002F0547">
      <w:pPr>
        <w:spacing w:after="0" w:line="240" w:lineRule="auto"/>
        <w:ind w:left="284"/>
        <w:contextualSpacing/>
        <w:jc w:val="center"/>
        <w:rPr>
          <w:rFonts w:ascii="Arial Narrow" w:hAnsi="Arial Narrow" w:cs="Arial"/>
          <w:sz w:val="24"/>
          <w:szCs w:val="24"/>
        </w:rPr>
      </w:pPr>
      <w:r w:rsidRPr="00D30C95">
        <w:rPr>
          <w:rFonts w:ascii="Arial Narrow" w:hAnsi="Arial Narrow" w:cs="Arial"/>
          <w:sz w:val="24"/>
          <w:szCs w:val="24"/>
        </w:rPr>
        <w:t>Gambar 2. Tampilan Registrasi Schoology</w:t>
      </w:r>
    </w:p>
    <w:p w:rsidR="00BD623F" w:rsidRPr="00D30C95" w:rsidRDefault="00BD623F" w:rsidP="002F0547">
      <w:pPr>
        <w:spacing w:after="0" w:line="240" w:lineRule="auto"/>
        <w:contextualSpacing/>
        <w:jc w:val="both"/>
        <w:rPr>
          <w:rFonts w:ascii="Arial Narrow" w:hAnsi="Arial Narrow" w:cs="Arial"/>
          <w:sz w:val="24"/>
          <w:szCs w:val="24"/>
        </w:rPr>
      </w:pPr>
    </w:p>
    <w:p w:rsidR="000E2672" w:rsidRPr="00D30C95" w:rsidRDefault="00BD08DD" w:rsidP="002F0547">
      <w:pPr>
        <w:pStyle w:val="ListParagraph"/>
        <w:numPr>
          <w:ilvl w:val="0"/>
          <w:numId w:val="6"/>
        </w:numPr>
        <w:spacing w:after="0" w:line="240" w:lineRule="auto"/>
        <w:ind w:left="284" w:hanging="284"/>
        <w:jc w:val="both"/>
        <w:rPr>
          <w:rFonts w:ascii="Arial Narrow" w:hAnsi="Arial Narrow" w:cs="Arial"/>
          <w:sz w:val="24"/>
          <w:szCs w:val="24"/>
        </w:rPr>
      </w:pPr>
      <w:r w:rsidRPr="00D30C95">
        <w:rPr>
          <w:rFonts w:ascii="Arial Narrow" w:hAnsi="Arial Narrow" w:cs="Arial"/>
          <w:sz w:val="24"/>
          <w:szCs w:val="24"/>
        </w:rPr>
        <w:t>Setelah itu, otomatis akan masuk ke kelas “</w:t>
      </w:r>
      <w:r w:rsidR="00604CE2" w:rsidRPr="00D30C95">
        <w:rPr>
          <w:rStyle w:val="enrollment-code"/>
          <w:rFonts w:ascii="Arial Narrow" w:hAnsi="Arial Narrow" w:cs="Arial"/>
          <w:sz w:val="24"/>
          <w:szCs w:val="24"/>
        </w:rPr>
        <w:t>Bimbingan Konseling</w:t>
      </w:r>
      <w:r w:rsidR="000E2672" w:rsidRPr="00D30C95">
        <w:rPr>
          <w:rStyle w:val="enrollment-code"/>
          <w:rFonts w:ascii="Arial Narrow" w:hAnsi="Arial Narrow" w:cs="Arial"/>
          <w:sz w:val="24"/>
          <w:szCs w:val="24"/>
        </w:rPr>
        <w:t xml:space="preserve"> </w:t>
      </w:r>
      <w:proofErr w:type="gramStart"/>
      <w:r w:rsidR="000E2672" w:rsidRPr="00D30C95">
        <w:rPr>
          <w:rStyle w:val="enrollment-code"/>
          <w:rFonts w:ascii="Arial Narrow" w:hAnsi="Arial Narrow" w:cs="Arial"/>
          <w:sz w:val="24"/>
          <w:szCs w:val="24"/>
        </w:rPr>
        <w:t>2020:S</w:t>
      </w:r>
      <w:proofErr w:type="gramEnd"/>
      <w:r w:rsidR="000E2672" w:rsidRPr="00D30C95">
        <w:rPr>
          <w:rStyle w:val="enrollment-code"/>
          <w:rFonts w:ascii="Arial Narrow" w:hAnsi="Arial Narrow" w:cs="Arial"/>
          <w:sz w:val="24"/>
          <w:szCs w:val="24"/>
        </w:rPr>
        <w:t>1 Pendidikan Seni Pertunjukan</w:t>
      </w:r>
      <w:r w:rsidRPr="00D30C95">
        <w:rPr>
          <w:rFonts w:ascii="Arial Narrow" w:hAnsi="Arial Narrow" w:cs="Arial"/>
          <w:sz w:val="24"/>
          <w:szCs w:val="24"/>
        </w:rPr>
        <w:t>”.</w:t>
      </w:r>
    </w:p>
    <w:p w:rsidR="00C109EF" w:rsidRPr="00D30C95" w:rsidRDefault="00BD623F" w:rsidP="002F0547">
      <w:pPr>
        <w:spacing w:after="0" w:line="240" w:lineRule="auto"/>
        <w:ind w:firstLine="720"/>
        <w:contextualSpacing/>
        <w:jc w:val="both"/>
        <w:rPr>
          <w:rFonts w:ascii="Arial Narrow" w:hAnsi="Arial Narrow" w:cs="Arial"/>
          <w:sz w:val="24"/>
          <w:szCs w:val="24"/>
        </w:rPr>
      </w:pPr>
      <w:r w:rsidRPr="00D30C95">
        <w:rPr>
          <w:rFonts w:ascii="Arial Narrow" w:hAnsi="Arial Narrow" w:cs="Arial"/>
          <w:sz w:val="24"/>
          <w:szCs w:val="24"/>
        </w:rPr>
        <w:t xml:space="preserve">Dosen akan lebih mudah mengelola kelas ketika seluruh mahasiswa yang mengambil mata kuliah </w:t>
      </w:r>
      <w:r w:rsidR="00D251A0" w:rsidRPr="00D30C95">
        <w:rPr>
          <w:rFonts w:ascii="Arial Narrow" w:hAnsi="Arial Narrow" w:cs="Arial"/>
          <w:sz w:val="24"/>
          <w:szCs w:val="24"/>
        </w:rPr>
        <w:t>masuk ke dalam kelas online yang telah disia</w:t>
      </w:r>
      <w:r w:rsidR="00C109EF" w:rsidRPr="00D30C95">
        <w:rPr>
          <w:rFonts w:ascii="Arial Narrow" w:hAnsi="Arial Narrow" w:cs="Arial"/>
          <w:sz w:val="24"/>
          <w:szCs w:val="24"/>
        </w:rPr>
        <w:t xml:space="preserve">pkan oleh guru. Registrasi juga dapat dilakukan dengan menggunakan </w:t>
      </w:r>
      <w:r w:rsidR="00C109EF" w:rsidRPr="00D30C95">
        <w:rPr>
          <w:rFonts w:ascii="Arial Narrow" w:hAnsi="Arial Narrow" w:cs="Arial"/>
          <w:i/>
          <w:sz w:val="24"/>
          <w:szCs w:val="24"/>
        </w:rPr>
        <w:t>smartphone</w:t>
      </w:r>
      <w:r w:rsidR="00C109EF" w:rsidRPr="00D30C95">
        <w:rPr>
          <w:rFonts w:ascii="Arial Narrow" w:hAnsi="Arial Narrow" w:cs="Arial"/>
          <w:sz w:val="24"/>
          <w:szCs w:val="24"/>
        </w:rPr>
        <w:t xml:space="preserve"> dengan langkah yang hampir sama dengan langkah di atas. Akan tetapi dosen lebih disarankan menggunakan laptop dalam mengelola materi dikarenakan fitur pada</w:t>
      </w:r>
      <w:r w:rsidR="00C109EF" w:rsidRPr="00D30C95">
        <w:rPr>
          <w:rFonts w:ascii="Arial Narrow" w:hAnsi="Arial Narrow" w:cs="Arial"/>
          <w:i/>
          <w:sz w:val="24"/>
          <w:szCs w:val="24"/>
        </w:rPr>
        <w:t xml:space="preserve"> smartphone</w:t>
      </w:r>
      <w:r w:rsidR="00C109EF" w:rsidRPr="00D30C95">
        <w:rPr>
          <w:rFonts w:ascii="Arial Narrow" w:hAnsi="Arial Narrow" w:cs="Arial"/>
          <w:sz w:val="24"/>
          <w:szCs w:val="24"/>
        </w:rPr>
        <w:t xml:space="preserve"> kurang lengkap </w:t>
      </w:r>
      <w:r w:rsidR="00041B4C" w:rsidRPr="00D30C95">
        <w:rPr>
          <w:rFonts w:ascii="Arial Narrow" w:hAnsi="Arial Narrow" w:cs="Arial"/>
          <w:sz w:val="24"/>
          <w:szCs w:val="24"/>
        </w:rPr>
        <w:t>di</w:t>
      </w:r>
      <w:r w:rsidR="00C109EF" w:rsidRPr="00D30C95">
        <w:rPr>
          <w:rFonts w:ascii="Arial Narrow" w:hAnsi="Arial Narrow" w:cs="Arial"/>
          <w:sz w:val="24"/>
          <w:szCs w:val="24"/>
        </w:rPr>
        <w:t>banding dengan fitur yang terdapat pada PC/laptop.</w:t>
      </w:r>
      <w:r w:rsidR="00654B6A" w:rsidRPr="00D30C95">
        <w:rPr>
          <w:rFonts w:ascii="Arial Narrow" w:hAnsi="Arial Narrow" w:cs="Arial"/>
          <w:sz w:val="24"/>
          <w:szCs w:val="24"/>
        </w:rPr>
        <w:t xml:space="preserve"> Kendala yang sering terjadi dalam membuat </w:t>
      </w:r>
      <w:r w:rsidR="00654B6A" w:rsidRPr="00D30C95">
        <w:rPr>
          <w:rFonts w:ascii="Arial Narrow" w:hAnsi="Arial Narrow" w:cs="Arial"/>
          <w:sz w:val="24"/>
          <w:szCs w:val="24"/>
        </w:rPr>
        <w:lastRenderedPageBreak/>
        <w:t xml:space="preserve">akun Schoology adalah </w:t>
      </w:r>
      <w:r w:rsidR="00802B23" w:rsidRPr="00D30C95">
        <w:rPr>
          <w:rFonts w:ascii="Arial Narrow" w:hAnsi="Arial Narrow" w:cs="Arial"/>
          <w:sz w:val="24"/>
          <w:szCs w:val="24"/>
        </w:rPr>
        <w:t xml:space="preserve">lupa </w:t>
      </w:r>
      <w:r w:rsidR="00802B23" w:rsidRPr="00D30C95">
        <w:rPr>
          <w:rFonts w:ascii="Arial Narrow" w:hAnsi="Arial Narrow" w:cs="Arial"/>
          <w:i/>
          <w:sz w:val="24"/>
          <w:szCs w:val="24"/>
        </w:rPr>
        <w:t xml:space="preserve">password </w:t>
      </w:r>
      <w:r w:rsidR="00802B23" w:rsidRPr="00D30C95">
        <w:rPr>
          <w:rFonts w:ascii="Arial Narrow" w:hAnsi="Arial Narrow" w:cs="Arial"/>
          <w:sz w:val="24"/>
          <w:szCs w:val="24"/>
        </w:rPr>
        <w:t>email, belum punya akun gmail, akun sudah terdaftar atau user sudah terdaftar. Hal tersebut tentu saja perlu membuat akun gmail yang baru.</w:t>
      </w:r>
    </w:p>
    <w:p w:rsidR="00B57A3B" w:rsidRPr="00D30C95" w:rsidRDefault="00D251A0" w:rsidP="002F0547">
      <w:pPr>
        <w:spacing w:after="0" w:line="240" w:lineRule="auto"/>
        <w:ind w:firstLine="720"/>
        <w:contextualSpacing/>
        <w:jc w:val="both"/>
        <w:rPr>
          <w:rFonts w:ascii="Arial Narrow" w:hAnsi="Arial Narrow" w:cs="Arial"/>
          <w:sz w:val="24"/>
          <w:szCs w:val="24"/>
        </w:rPr>
      </w:pPr>
      <w:r w:rsidRPr="00D30C95">
        <w:rPr>
          <w:rFonts w:ascii="Arial Narrow" w:hAnsi="Arial Narrow" w:cs="Arial"/>
          <w:sz w:val="24"/>
          <w:szCs w:val="24"/>
        </w:rPr>
        <w:t xml:space="preserve">Setelah mahasiswa memiliki akun Schoology, dapat melakukan login dan masuk ke dalam kelas. </w:t>
      </w:r>
      <w:r w:rsidR="006B139A" w:rsidRPr="00D30C95">
        <w:rPr>
          <w:rFonts w:ascii="Arial Narrow" w:hAnsi="Arial Narrow" w:cs="Arial"/>
          <w:sz w:val="24"/>
          <w:szCs w:val="24"/>
        </w:rPr>
        <w:t>Mahasiswa yang telah masuk ke dalam kelas tersebut dapat membaca</w:t>
      </w:r>
      <w:r w:rsidR="00C109EF" w:rsidRPr="00D30C95">
        <w:rPr>
          <w:rFonts w:ascii="Arial Narrow" w:hAnsi="Arial Narrow" w:cs="Arial"/>
          <w:sz w:val="24"/>
          <w:szCs w:val="24"/>
        </w:rPr>
        <w:t xml:space="preserve"> informasi maupun</w:t>
      </w:r>
      <w:r w:rsidR="006B139A" w:rsidRPr="00D30C95">
        <w:rPr>
          <w:rFonts w:ascii="Arial Narrow" w:hAnsi="Arial Narrow" w:cs="Arial"/>
          <w:sz w:val="24"/>
          <w:szCs w:val="24"/>
        </w:rPr>
        <w:t xml:space="preserve"> materi kuliah yang telah disediakan oleh dosen. </w:t>
      </w:r>
    </w:p>
    <w:p w:rsidR="00A23A5D" w:rsidRPr="00D30C95" w:rsidRDefault="00A23A5D" w:rsidP="002F0547">
      <w:pPr>
        <w:spacing w:after="0" w:line="240" w:lineRule="auto"/>
        <w:contextualSpacing/>
        <w:jc w:val="both"/>
        <w:rPr>
          <w:rFonts w:ascii="Arial Narrow" w:hAnsi="Arial Narrow" w:cs="Arial"/>
          <w:b/>
          <w:sz w:val="24"/>
          <w:szCs w:val="24"/>
        </w:rPr>
      </w:pPr>
      <w:r w:rsidRPr="00D30C95">
        <w:rPr>
          <w:rFonts w:ascii="Arial Narrow" w:hAnsi="Arial Narrow" w:cs="Arial"/>
          <w:b/>
          <w:sz w:val="24"/>
          <w:szCs w:val="24"/>
        </w:rPr>
        <w:t>Akses Informasi dari Dosen</w:t>
      </w:r>
    </w:p>
    <w:p w:rsidR="005510E8" w:rsidRPr="00D30C95" w:rsidRDefault="00A23A5D" w:rsidP="002F0547">
      <w:pPr>
        <w:spacing w:after="0" w:line="240" w:lineRule="auto"/>
        <w:contextualSpacing/>
        <w:jc w:val="both"/>
        <w:rPr>
          <w:rFonts w:ascii="Arial Narrow" w:hAnsi="Arial Narrow" w:cs="Arial"/>
          <w:sz w:val="24"/>
          <w:szCs w:val="24"/>
        </w:rPr>
      </w:pPr>
      <w:r w:rsidRPr="00D30C95">
        <w:rPr>
          <w:rFonts w:ascii="Arial Narrow" w:hAnsi="Arial Narrow" w:cs="Arial"/>
          <w:sz w:val="24"/>
          <w:szCs w:val="24"/>
        </w:rPr>
        <w:tab/>
        <w:t xml:space="preserve">Mahasiswa dapat melihat informasi yang diberikan oleh dosen melalui beranda Schoology, tampilan yang disediakan oleh aplikasi ini mirip dengan tampilan beranda di Facebook. </w:t>
      </w:r>
      <w:r w:rsidR="00F00FF2" w:rsidRPr="00D30C95">
        <w:rPr>
          <w:rFonts w:ascii="Arial Narrow" w:hAnsi="Arial Narrow" w:cs="Arial"/>
          <w:sz w:val="24"/>
          <w:szCs w:val="24"/>
        </w:rPr>
        <w:t>Apabila terdapat pertanyaan, mahasiswa dapat menuliskannya pada kolom komentar yang telah disediakan. Informasi yang diberikan oleh dosen juga dapat dilihat melalui menu “</w:t>
      </w:r>
      <w:r w:rsidR="00F00FF2" w:rsidRPr="00D30C95">
        <w:rPr>
          <w:rFonts w:ascii="Arial Narrow" w:hAnsi="Arial Narrow" w:cs="Arial"/>
          <w:i/>
          <w:sz w:val="24"/>
          <w:szCs w:val="24"/>
        </w:rPr>
        <w:t>update</w:t>
      </w:r>
      <w:r w:rsidR="00F00FF2" w:rsidRPr="00D30C95">
        <w:rPr>
          <w:rFonts w:ascii="Arial Narrow" w:hAnsi="Arial Narrow" w:cs="Arial"/>
          <w:sz w:val="24"/>
          <w:szCs w:val="24"/>
        </w:rPr>
        <w:t>” yang terletak pada kiri atas laman Schoology.</w:t>
      </w:r>
      <w:r w:rsidR="005510E8" w:rsidRPr="00D30C95">
        <w:rPr>
          <w:rFonts w:ascii="Arial Narrow" w:hAnsi="Arial Narrow" w:cs="Arial"/>
          <w:sz w:val="24"/>
          <w:szCs w:val="24"/>
        </w:rPr>
        <w:t xml:space="preserve"> Hal ini mempermudah mahasiswa apabila tidak sedang berada pada laman beranda Schoology. </w:t>
      </w:r>
    </w:p>
    <w:p w:rsidR="00A23A5D" w:rsidRPr="00D30C95" w:rsidRDefault="00B57A3B" w:rsidP="002F0547">
      <w:pPr>
        <w:spacing w:after="0" w:line="240" w:lineRule="auto"/>
        <w:contextualSpacing/>
        <w:jc w:val="both"/>
        <w:rPr>
          <w:rFonts w:ascii="Arial Narrow" w:hAnsi="Arial Narrow" w:cs="Arial"/>
          <w:b/>
          <w:sz w:val="24"/>
          <w:szCs w:val="24"/>
        </w:rPr>
      </w:pPr>
      <w:r w:rsidRPr="00D30C95">
        <w:rPr>
          <w:rFonts w:ascii="Arial Narrow" w:hAnsi="Arial Narrow" w:cs="Arial"/>
          <w:b/>
          <w:sz w:val="24"/>
          <w:szCs w:val="24"/>
        </w:rPr>
        <w:t>Akses Materi Mata Kuliah</w:t>
      </w:r>
    </w:p>
    <w:p w:rsidR="006B139A" w:rsidRPr="00D30C95" w:rsidRDefault="006B139A" w:rsidP="002F0547">
      <w:pPr>
        <w:spacing w:after="0" w:line="240" w:lineRule="auto"/>
        <w:contextualSpacing/>
        <w:jc w:val="both"/>
        <w:rPr>
          <w:rFonts w:ascii="Arial Narrow" w:hAnsi="Arial Narrow" w:cs="Arial"/>
          <w:sz w:val="24"/>
          <w:szCs w:val="24"/>
        </w:rPr>
      </w:pPr>
      <w:r w:rsidRPr="00D30C95">
        <w:rPr>
          <w:rFonts w:ascii="Arial Narrow" w:hAnsi="Arial Narrow" w:cs="Arial"/>
          <w:sz w:val="24"/>
          <w:szCs w:val="24"/>
        </w:rPr>
        <w:t>Mahasiswa yang menggunakan Laptop/PC menggunakan langkah-langkah di bawah ini dalam mengakses materi mata kuliah:</w:t>
      </w:r>
    </w:p>
    <w:p w:rsidR="006B139A" w:rsidRPr="00D30C95" w:rsidRDefault="00B57A3B" w:rsidP="002F0547">
      <w:pPr>
        <w:pStyle w:val="ListParagraph"/>
        <w:numPr>
          <w:ilvl w:val="0"/>
          <w:numId w:val="1"/>
        </w:numPr>
        <w:spacing w:after="0" w:line="240" w:lineRule="auto"/>
        <w:ind w:left="284" w:hanging="284"/>
        <w:jc w:val="both"/>
        <w:rPr>
          <w:rFonts w:ascii="Arial Narrow" w:hAnsi="Arial Narrow" w:cs="Arial"/>
          <w:sz w:val="24"/>
          <w:szCs w:val="24"/>
        </w:rPr>
      </w:pPr>
      <w:r w:rsidRPr="00D30C95">
        <w:rPr>
          <w:rFonts w:ascii="Arial Narrow" w:hAnsi="Arial Narrow" w:cs="Arial"/>
          <w:sz w:val="24"/>
          <w:szCs w:val="24"/>
        </w:rPr>
        <w:t xml:space="preserve">Klik </w:t>
      </w:r>
      <w:r w:rsidR="00253553" w:rsidRPr="00D30C95">
        <w:rPr>
          <w:rFonts w:ascii="Arial Narrow" w:hAnsi="Arial Narrow" w:cs="Arial"/>
          <w:sz w:val="24"/>
          <w:szCs w:val="24"/>
        </w:rPr>
        <w:t>“</w:t>
      </w:r>
      <w:r w:rsidR="00253553" w:rsidRPr="00D30C95">
        <w:rPr>
          <w:rFonts w:ascii="Arial Narrow" w:hAnsi="Arial Narrow" w:cs="Arial"/>
          <w:i/>
          <w:sz w:val="24"/>
          <w:szCs w:val="24"/>
        </w:rPr>
        <w:t>courses</w:t>
      </w:r>
      <w:r w:rsidR="00253553" w:rsidRPr="00D30C95">
        <w:rPr>
          <w:rFonts w:ascii="Arial Narrow" w:hAnsi="Arial Narrow" w:cs="Arial"/>
          <w:sz w:val="24"/>
          <w:szCs w:val="24"/>
        </w:rPr>
        <w:t>” kemudian pilih mata kuliah Bimbingan dan Konseling.</w:t>
      </w:r>
    </w:p>
    <w:p w:rsidR="00253553" w:rsidRPr="00D30C95" w:rsidRDefault="00253553" w:rsidP="002F0547">
      <w:pPr>
        <w:pStyle w:val="ListParagraph"/>
        <w:numPr>
          <w:ilvl w:val="0"/>
          <w:numId w:val="1"/>
        </w:numPr>
        <w:spacing w:after="0" w:line="240" w:lineRule="auto"/>
        <w:ind w:left="284" w:hanging="284"/>
        <w:jc w:val="both"/>
        <w:rPr>
          <w:rFonts w:ascii="Arial Narrow" w:hAnsi="Arial Narrow" w:cs="Arial"/>
          <w:sz w:val="24"/>
          <w:szCs w:val="24"/>
        </w:rPr>
      </w:pPr>
      <w:r w:rsidRPr="00D30C95">
        <w:rPr>
          <w:rFonts w:ascii="Arial Narrow" w:hAnsi="Arial Narrow" w:cs="Arial"/>
          <w:sz w:val="24"/>
          <w:szCs w:val="24"/>
        </w:rPr>
        <w:t>Kemudian klik “</w:t>
      </w:r>
      <w:r w:rsidRPr="00D30C95">
        <w:rPr>
          <w:rFonts w:ascii="Arial Narrow" w:hAnsi="Arial Narrow" w:cs="Arial"/>
          <w:i/>
          <w:sz w:val="24"/>
          <w:szCs w:val="24"/>
        </w:rPr>
        <w:t>materials</w:t>
      </w:r>
      <w:r w:rsidRPr="00D30C95">
        <w:rPr>
          <w:rFonts w:ascii="Arial Narrow" w:hAnsi="Arial Narrow" w:cs="Arial"/>
          <w:sz w:val="24"/>
          <w:szCs w:val="24"/>
        </w:rPr>
        <w:t>”</w:t>
      </w:r>
    </w:p>
    <w:p w:rsidR="00253553" w:rsidRPr="00D30C95" w:rsidRDefault="00253553" w:rsidP="002F0547">
      <w:pPr>
        <w:spacing w:after="0" w:line="240" w:lineRule="auto"/>
        <w:ind w:left="284"/>
        <w:jc w:val="both"/>
        <w:rPr>
          <w:rFonts w:ascii="Arial Narrow" w:hAnsi="Arial Narrow" w:cs="Arial"/>
          <w:sz w:val="24"/>
          <w:szCs w:val="24"/>
        </w:rPr>
      </w:pPr>
      <w:r w:rsidRPr="00D30C95">
        <w:rPr>
          <w:rFonts w:ascii="Arial Narrow" w:hAnsi="Arial Narrow" w:cs="Arial"/>
          <w:sz w:val="24"/>
          <w:szCs w:val="24"/>
        </w:rPr>
        <w:t xml:space="preserve">Mahasiswa dapat melihat materi mata kuliah, baik yang berupa file word, excel, powerpoin, video, gambar, dll yang telah diunggah oleh dosen. </w:t>
      </w:r>
    </w:p>
    <w:p w:rsidR="00253553" w:rsidRPr="00D30C95" w:rsidRDefault="00CB697B" w:rsidP="002F0547">
      <w:pPr>
        <w:pStyle w:val="ListParagraph"/>
        <w:numPr>
          <w:ilvl w:val="0"/>
          <w:numId w:val="1"/>
        </w:numPr>
        <w:spacing w:after="0" w:line="240" w:lineRule="auto"/>
        <w:ind w:left="284" w:hanging="284"/>
        <w:jc w:val="both"/>
        <w:rPr>
          <w:rFonts w:ascii="Arial Narrow" w:hAnsi="Arial Narrow" w:cs="Arial"/>
          <w:sz w:val="24"/>
          <w:szCs w:val="24"/>
        </w:rPr>
      </w:pPr>
      <w:r w:rsidRPr="00D30C95">
        <w:rPr>
          <w:rFonts w:ascii="Arial Narrow" w:hAnsi="Arial Narrow" w:cs="Arial"/>
          <w:sz w:val="24"/>
          <w:szCs w:val="24"/>
        </w:rPr>
        <w:t>Mahasiswa membuka materi tersebut dengan melakukan klik pada judul subbab yang tersedia.</w:t>
      </w:r>
    </w:p>
    <w:p w:rsidR="00CB697B" w:rsidRDefault="00CB697B" w:rsidP="002F0547">
      <w:pPr>
        <w:pStyle w:val="ListParagraph"/>
        <w:numPr>
          <w:ilvl w:val="0"/>
          <w:numId w:val="1"/>
        </w:numPr>
        <w:spacing w:after="0" w:line="240" w:lineRule="auto"/>
        <w:ind w:left="284" w:hanging="284"/>
        <w:jc w:val="both"/>
        <w:rPr>
          <w:rFonts w:ascii="Arial Narrow" w:hAnsi="Arial Narrow" w:cs="Arial"/>
          <w:sz w:val="24"/>
          <w:szCs w:val="24"/>
        </w:rPr>
      </w:pPr>
      <w:r w:rsidRPr="00D30C95">
        <w:rPr>
          <w:rFonts w:ascii="Arial Narrow" w:hAnsi="Arial Narrow" w:cs="Arial"/>
          <w:sz w:val="24"/>
          <w:szCs w:val="24"/>
        </w:rPr>
        <w:t>Kemudian jika mahasiswa ingin mengunduh, klik gambar “</w:t>
      </w:r>
      <w:r w:rsidRPr="00D30C95">
        <w:rPr>
          <w:rFonts w:ascii="Arial Narrow" w:hAnsi="Arial Narrow" w:cs="Arial"/>
          <w:i/>
          <w:sz w:val="24"/>
          <w:szCs w:val="24"/>
        </w:rPr>
        <w:t>download</w:t>
      </w:r>
      <w:r w:rsidRPr="00D30C95">
        <w:rPr>
          <w:rFonts w:ascii="Arial Narrow" w:hAnsi="Arial Narrow" w:cs="Arial"/>
          <w:sz w:val="24"/>
          <w:szCs w:val="24"/>
        </w:rPr>
        <w:t>” (lihat tampilan di bawah ini)</w:t>
      </w:r>
    </w:p>
    <w:p w:rsidR="00C65896" w:rsidRPr="00D30C95" w:rsidRDefault="00C65896" w:rsidP="00C65896">
      <w:pPr>
        <w:pStyle w:val="ListParagraph"/>
        <w:spacing w:after="0" w:line="240" w:lineRule="auto"/>
        <w:ind w:left="284"/>
        <w:jc w:val="both"/>
        <w:rPr>
          <w:rFonts w:ascii="Arial Narrow" w:hAnsi="Arial Narrow" w:cs="Arial"/>
          <w:sz w:val="24"/>
          <w:szCs w:val="24"/>
        </w:rPr>
      </w:pPr>
    </w:p>
    <w:p w:rsidR="00CB697B" w:rsidRPr="00D30C95" w:rsidRDefault="00CB697B" w:rsidP="002F0547">
      <w:pPr>
        <w:pStyle w:val="ListParagraph"/>
        <w:spacing w:after="0" w:line="240" w:lineRule="auto"/>
        <w:ind w:left="284" w:hanging="284"/>
        <w:jc w:val="center"/>
        <w:rPr>
          <w:rFonts w:ascii="Arial Narrow" w:hAnsi="Arial Narrow" w:cs="Arial"/>
          <w:sz w:val="24"/>
          <w:szCs w:val="24"/>
        </w:rPr>
      </w:pPr>
      <w:r w:rsidRPr="00D30C95">
        <w:rPr>
          <w:rFonts w:ascii="Arial Narrow" w:hAnsi="Arial Narrow" w:cs="Arial"/>
          <w:noProof/>
          <w:sz w:val="24"/>
          <w:szCs w:val="24"/>
        </w:rPr>
        <mc:AlternateContent>
          <mc:Choice Requires="wps">
            <w:drawing>
              <wp:anchor distT="0" distB="0" distL="114300" distR="114300" simplePos="0" relativeHeight="251660288" behindDoc="0" locked="0" layoutInCell="1" allowOverlap="1">
                <wp:simplePos x="0" y="0"/>
                <wp:positionH relativeFrom="column">
                  <wp:posOffset>4307840</wp:posOffset>
                </wp:positionH>
                <wp:positionV relativeFrom="paragraph">
                  <wp:posOffset>411480</wp:posOffset>
                </wp:positionV>
                <wp:extent cx="878840" cy="721360"/>
                <wp:effectExtent l="38100" t="38100" r="35560" b="40640"/>
                <wp:wrapNone/>
                <wp:docPr id="8" name="Straight Arrow Connector 8"/>
                <wp:cNvGraphicFramePr/>
                <a:graphic xmlns:a="http://schemas.openxmlformats.org/drawingml/2006/main">
                  <a:graphicData uri="http://schemas.microsoft.com/office/word/2010/wordprocessingShape">
                    <wps:wsp>
                      <wps:cNvCnPr/>
                      <wps:spPr>
                        <a:xfrm flipH="1" flipV="1">
                          <a:off x="0" y="0"/>
                          <a:ext cx="878840" cy="721360"/>
                        </a:xfrm>
                        <a:prstGeom prst="straightConnector1">
                          <a:avLst/>
                        </a:prstGeom>
                        <a:ln w="7620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1781EB" id="Straight Arrow Connector 8" o:spid="_x0000_s1026" type="#_x0000_t32" style="position:absolute;margin-left:339.2pt;margin-top:32.4pt;width:69.2pt;height:56.8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" strokecolor="red" strokeweight="6pt">
                <v:stroke endarrow="block" joinstyle="miter"/>
              </v:shape>
            </w:pict>
          </mc:Fallback>
        </mc:AlternateContent>
      </w:r>
      <w:r w:rsidRPr="00D30C95">
        <w:rPr>
          <w:rFonts w:ascii="Arial Narrow" w:hAnsi="Arial Narrow" w:cs="Arial"/>
          <w:noProof/>
          <w:sz w:val="24"/>
          <w:szCs w:val="24"/>
        </w:rPr>
        <w:drawing>
          <wp:inline distT="0" distB="0" distL="0" distR="0" wp14:anchorId="3399E925" wp14:editId="22CC5513">
            <wp:extent cx="3927231" cy="220906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45500" cy="2219345"/>
                    </a:xfrm>
                    <a:prstGeom prst="rect">
                      <a:avLst/>
                    </a:prstGeom>
                  </pic:spPr>
                </pic:pic>
              </a:graphicData>
            </a:graphic>
          </wp:inline>
        </w:drawing>
      </w:r>
    </w:p>
    <w:p w:rsidR="00CB697B" w:rsidRDefault="00CB697B" w:rsidP="002F0547">
      <w:pPr>
        <w:spacing w:after="0" w:line="240" w:lineRule="auto"/>
        <w:ind w:left="284"/>
        <w:contextualSpacing/>
        <w:jc w:val="center"/>
        <w:rPr>
          <w:rFonts w:ascii="Arial Narrow" w:hAnsi="Arial Narrow" w:cs="Arial"/>
          <w:sz w:val="24"/>
          <w:szCs w:val="24"/>
        </w:rPr>
      </w:pPr>
      <w:r w:rsidRPr="00D30C95">
        <w:rPr>
          <w:rFonts w:ascii="Arial Narrow" w:hAnsi="Arial Narrow" w:cs="Arial"/>
          <w:sz w:val="24"/>
          <w:szCs w:val="24"/>
        </w:rPr>
        <w:t xml:space="preserve">Gambar 3. Tampilan </w:t>
      </w:r>
      <w:r w:rsidRPr="00D30C95">
        <w:rPr>
          <w:rFonts w:ascii="Arial Narrow" w:hAnsi="Arial Narrow" w:cs="Arial"/>
          <w:i/>
          <w:sz w:val="24"/>
          <w:szCs w:val="24"/>
        </w:rPr>
        <w:t>Download</w:t>
      </w:r>
      <w:r w:rsidRPr="00D30C95">
        <w:rPr>
          <w:rFonts w:ascii="Arial Narrow" w:hAnsi="Arial Narrow" w:cs="Arial"/>
          <w:sz w:val="24"/>
          <w:szCs w:val="24"/>
        </w:rPr>
        <w:t xml:space="preserve"> Materi Kuliah</w:t>
      </w:r>
    </w:p>
    <w:p w:rsidR="00C65896" w:rsidRPr="00D30C95" w:rsidRDefault="00C65896" w:rsidP="002F0547">
      <w:pPr>
        <w:spacing w:after="0" w:line="240" w:lineRule="auto"/>
        <w:ind w:left="284"/>
        <w:contextualSpacing/>
        <w:jc w:val="center"/>
        <w:rPr>
          <w:rFonts w:ascii="Arial Narrow" w:hAnsi="Arial Narrow" w:cs="Arial"/>
          <w:sz w:val="24"/>
          <w:szCs w:val="24"/>
        </w:rPr>
      </w:pPr>
    </w:p>
    <w:p w:rsidR="00C109EF" w:rsidRPr="00D30C95" w:rsidRDefault="00C109EF" w:rsidP="002F0547">
      <w:pPr>
        <w:spacing w:after="0" w:line="240" w:lineRule="auto"/>
        <w:ind w:firstLine="567"/>
        <w:contextualSpacing/>
        <w:jc w:val="both"/>
        <w:rPr>
          <w:rFonts w:ascii="Arial Narrow" w:hAnsi="Arial Narrow" w:cs="Arial"/>
          <w:sz w:val="24"/>
          <w:szCs w:val="24"/>
        </w:rPr>
      </w:pPr>
      <w:r w:rsidRPr="00D30C95">
        <w:rPr>
          <w:rFonts w:ascii="Arial Narrow" w:hAnsi="Arial Narrow" w:cs="Arial"/>
          <w:sz w:val="24"/>
          <w:szCs w:val="24"/>
        </w:rPr>
        <w:t>Materi kuliah juga dapat diakses menggunakan aplikasi yang telah di</w:t>
      </w:r>
      <w:r w:rsidRPr="00D30C95">
        <w:rPr>
          <w:rFonts w:ascii="Arial Narrow" w:hAnsi="Arial Narrow" w:cs="Arial"/>
          <w:i/>
          <w:sz w:val="24"/>
          <w:szCs w:val="24"/>
        </w:rPr>
        <w:t xml:space="preserve">download </w:t>
      </w:r>
      <w:r w:rsidRPr="00D30C95">
        <w:rPr>
          <w:rFonts w:ascii="Arial Narrow" w:hAnsi="Arial Narrow" w:cs="Arial"/>
          <w:sz w:val="24"/>
          <w:szCs w:val="24"/>
        </w:rPr>
        <w:t xml:space="preserve">pada </w:t>
      </w:r>
      <w:r w:rsidRPr="00D30C95">
        <w:rPr>
          <w:rFonts w:ascii="Arial Narrow" w:hAnsi="Arial Narrow" w:cs="Arial"/>
          <w:i/>
          <w:sz w:val="24"/>
          <w:szCs w:val="24"/>
        </w:rPr>
        <w:t>smartphone</w:t>
      </w:r>
      <w:r w:rsidR="00863C45" w:rsidRPr="00D30C95">
        <w:rPr>
          <w:rFonts w:ascii="Arial Narrow" w:hAnsi="Arial Narrow" w:cs="Arial"/>
          <w:sz w:val="24"/>
          <w:szCs w:val="24"/>
        </w:rPr>
        <w:t xml:space="preserve"> mahasiswa, akan tetapi jaringan internet harus stabil. Kendala penggunaan </w:t>
      </w:r>
      <w:r w:rsidR="00863C45" w:rsidRPr="00D30C95">
        <w:rPr>
          <w:rFonts w:ascii="Arial Narrow" w:hAnsi="Arial Narrow" w:cs="Arial"/>
          <w:i/>
          <w:sz w:val="24"/>
          <w:szCs w:val="24"/>
        </w:rPr>
        <w:t xml:space="preserve">smartphone </w:t>
      </w:r>
      <w:r w:rsidR="00863C45" w:rsidRPr="00D30C95">
        <w:rPr>
          <w:rFonts w:ascii="Arial Narrow" w:hAnsi="Arial Narrow" w:cs="Arial"/>
          <w:sz w:val="24"/>
          <w:szCs w:val="24"/>
        </w:rPr>
        <w:t xml:space="preserve">untuk mengakses materi kuliah adalah </w:t>
      </w:r>
      <w:r w:rsidR="00863C45" w:rsidRPr="00D30C95">
        <w:rPr>
          <w:rFonts w:ascii="Arial Narrow" w:hAnsi="Arial Narrow" w:cs="Arial"/>
          <w:i/>
          <w:sz w:val="24"/>
          <w:szCs w:val="24"/>
        </w:rPr>
        <w:t>loading</w:t>
      </w:r>
      <w:r w:rsidR="00863C45" w:rsidRPr="00D30C95">
        <w:rPr>
          <w:rFonts w:ascii="Arial Narrow" w:hAnsi="Arial Narrow" w:cs="Arial"/>
          <w:sz w:val="24"/>
          <w:szCs w:val="24"/>
        </w:rPr>
        <w:t xml:space="preserve"> terhitung lama dan fitur tidak lengkap. </w:t>
      </w:r>
    </w:p>
    <w:p w:rsidR="006B139A" w:rsidRPr="00D30C95" w:rsidRDefault="00801271" w:rsidP="002F0547">
      <w:pPr>
        <w:pStyle w:val="ListParagraph"/>
        <w:spacing w:after="0" w:line="240" w:lineRule="auto"/>
        <w:ind w:left="0"/>
        <w:jc w:val="both"/>
        <w:rPr>
          <w:rFonts w:ascii="Arial Narrow" w:hAnsi="Arial Narrow" w:cs="Arial"/>
          <w:b/>
          <w:sz w:val="24"/>
          <w:szCs w:val="24"/>
        </w:rPr>
      </w:pPr>
      <w:r w:rsidRPr="00D30C95">
        <w:rPr>
          <w:rFonts w:ascii="Arial Narrow" w:hAnsi="Arial Narrow" w:cs="Arial"/>
          <w:b/>
          <w:sz w:val="24"/>
          <w:szCs w:val="24"/>
        </w:rPr>
        <w:t>Akses Bahan Diskusi</w:t>
      </w:r>
    </w:p>
    <w:p w:rsidR="00801271" w:rsidRPr="00D30C95" w:rsidRDefault="00801271" w:rsidP="002F0547">
      <w:pPr>
        <w:spacing w:after="0" w:line="240" w:lineRule="auto"/>
        <w:ind w:firstLine="567"/>
        <w:contextualSpacing/>
        <w:jc w:val="both"/>
        <w:rPr>
          <w:rFonts w:ascii="Arial Narrow" w:hAnsi="Arial Narrow" w:cs="Arial"/>
          <w:sz w:val="24"/>
          <w:szCs w:val="24"/>
        </w:rPr>
      </w:pPr>
      <w:r w:rsidRPr="00D30C95">
        <w:rPr>
          <w:rFonts w:ascii="Arial Narrow" w:hAnsi="Arial Narrow" w:cs="Arial"/>
          <w:sz w:val="24"/>
          <w:szCs w:val="24"/>
        </w:rPr>
        <w:t xml:space="preserve">Metode yang digunakan dalam pembelajaran daring pada Mata Kuliah Bimbingan Konseling ini adalah metode diskusi. Mahasiswa dapat mengemukakan pendapatnya kepada dosen maupun mahasiswa lainnya. Metode diskusi digunakan agar mahasiswa lebih memperkaya pengetahuan dan dapat meningkatkan kemampuan berpikirnya. Oleh karena itu, selain mengakses materi dalam kelas di Schoology, mahasiswa </w:t>
      </w:r>
      <w:r w:rsidRPr="00D30C95">
        <w:rPr>
          <w:rFonts w:ascii="Arial Narrow" w:hAnsi="Arial Narrow" w:cs="Arial"/>
          <w:sz w:val="24"/>
          <w:szCs w:val="24"/>
        </w:rPr>
        <w:lastRenderedPageBreak/>
        <w:t>juga dapat melakukan diskusi dengan dosen maupun teman sekelasnya, hal tersebut dapat dilakukan dengan cara:</w:t>
      </w:r>
    </w:p>
    <w:p w:rsidR="007A7950" w:rsidRPr="00D30C95" w:rsidRDefault="007A7950" w:rsidP="002F0547">
      <w:pPr>
        <w:pStyle w:val="ListParagraph"/>
        <w:numPr>
          <w:ilvl w:val="0"/>
          <w:numId w:val="8"/>
        </w:numPr>
        <w:spacing w:after="0" w:line="240" w:lineRule="auto"/>
        <w:ind w:left="284" w:hanging="284"/>
        <w:jc w:val="both"/>
        <w:rPr>
          <w:rFonts w:ascii="Arial Narrow" w:hAnsi="Arial Narrow" w:cs="Arial"/>
          <w:sz w:val="24"/>
          <w:szCs w:val="24"/>
        </w:rPr>
      </w:pPr>
      <w:r w:rsidRPr="00D30C95">
        <w:rPr>
          <w:rFonts w:ascii="Arial Narrow" w:hAnsi="Arial Narrow" w:cs="Arial"/>
          <w:sz w:val="24"/>
          <w:szCs w:val="24"/>
        </w:rPr>
        <w:t>Klik “</w:t>
      </w:r>
      <w:r w:rsidRPr="00D30C95">
        <w:rPr>
          <w:rFonts w:ascii="Arial Narrow" w:hAnsi="Arial Narrow" w:cs="Arial"/>
          <w:i/>
          <w:sz w:val="24"/>
          <w:szCs w:val="24"/>
        </w:rPr>
        <w:t>courses</w:t>
      </w:r>
      <w:r w:rsidRPr="00D30C95">
        <w:rPr>
          <w:rFonts w:ascii="Arial Narrow" w:hAnsi="Arial Narrow" w:cs="Arial"/>
          <w:sz w:val="24"/>
          <w:szCs w:val="24"/>
        </w:rPr>
        <w:t>” kemudian pilih mata kuliah Bimbingan dan Konseling.</w:t>
      </w:r>
    </w:p>
    <w:p w:rsidR="007A7950" w:rsidRPr="00D30C95" w:rsidRDefault="007A7950" w:rsidP="002F0547">
      <w:pPr>
        <w:pStyle w:val="ListParagraph"/>
        <w:numPr>
          <w:ilvl w:val="0"/>
          <w:numId w:val="8"/>
        </w:numPr>
        <w:spacing w:after="0" w:line="240" w:lineRule="auto"/>
        <w:ind w:left="284" w:hanging="284"/>
        <w:jc w:val="both"/>
        <w:rPr>
          <w:rFonts w:ascii="Arial Narrow" w:hAnsi="Arial Narrow" w:cs="Arial"/>
          <w:sz w:val="24"/>
          <w:szCs w:val="24"/>
        </w:rPr>
      </w:pPr>
      <w:r w:rsidRPr="00D30C95">
        <w:rPr>
          <w:rFonts w:ascii="Arial Narrow" w:hAnsi="Arial Narrow" w:cs="Arial"/>
          <w:sz w:val="24"/>
          <w:szCs w:val="24"/>
        </w:rPr>
        <w:t>Kemudian klik “</w:t>
      </w:r>
      <w:r w:rsidRPr="00D30C95">
        <w:rPr>
          <w:rFonts w:ascii="Arial Narrow" w:hAnsi="Arial Narrow" w:cs="Arial"/>
          <w:i/>
          <w:sz w:val="24"/>
          <w:szCs w:val="24"/>
        </w:rPr>
        <w:t>materials</w:t>
      </w:r>
      <w:r w:rsidRPr="00D30C95">
        <w:rPr>
          <w:rFonts w:ascii="Arial Narrow" w:hAnsi="Arial Narrow" w:cs="Arial"/>
          <w:sz w:val="24"/>
          <w:szCs w:val="24"/>
        </w:rPr>
        <w:t>” dan memilih materi diskusi yang disampaikan oleh dosen.</w:t>
      </w:r>
    </w:p>
    <w:p w:rsidR="007A7950" w:rsidRPr="00D30C95" w:rsidRDefault="007A7950" w:rsidP="002F0547">
      <w:pPr>
        <w:pStyle w:val="ListParagraph"/>
        <w:numPr>
          <w:ilvl w:val="0"/>
          <w:numId w:val="8"/>
        </w:numPr>
        <w:spacing w:after="0" w:line="240" w:lineRule="auto"/>
        <w:ind w:left="284" w:hanging="284"/>
        <w:jc w:val="both"/>
        <w:rPr>
          <w:rFonts w:ascii="Arial Narrow" w:hAnsi="Arial Narrow" w:cs="Arial"/>
          <w:sz w:val="24"/>
          <w:szCs w:val="24"/>
        </w:rPr>
      </w:pPr>
      <w:r w:rsidRPr="00D30C95">
        <w:rPr>
          <w:rFonts w:ascii="Arial Narrow" w:hAnsi="Arial Narrow" w:cs="Arial"/>
          <w:sz w:val="24"/>
          <w:szCs w:val="24"/>
        </w:rPr>
        <w:t>Mahasiswa membuka materi tersebut dengan melakukan klik pada judul subbab yang tersedia.</w:t>
      </w:r>
    </w:p>
    <w:p w:rsidR="007A7950" w:rsidRPr="00D30C95" w:rsidRDefault="007A7950" w:rsidP="002F0547">
      <w:pPr>
        <w:pStyle w:val="ListParagraph"/>
        <w:numPr>
          <w:ilvl w:val="0"/>
          <w:numId w:val="8"/>
        </w:numPr>
        <w:spacing w:after="0" w:line="240" w:lineRule="auto"/>
        <w:ind w:left="284" w:hanging="284"/>
        <w:jc w:val="both"/>
        <w:rPr>
          <w:rFonts w:ascii="Arial Narrow" w:hAnsi="Arial Narrow" w:cs="Arial"/>
          <w:sz w:val="24"/>
          <w:szCs w:val="24"/>
        </w:rPr>
      </w:pPr>
      <w:r w:rsidRPr="00D30C95">
        <w:rPr>
          <w:rFonts w:ascii="Arial Narrow" w:hAnsi="Arial Narrow" w:cs="Arial"/>
          <w:sz w:val="24"/>
          <w:szCs w:val="24"/>
        </w:rPr>
        <w:t>Mahasiswa dapat memberikan komen pada kolom yang telah disediakan oleh Aplikasi Schoology.</w:t>
      </w:r>
    </w:p>
    <w:p w:rsidR="00801271" w:rsidRPr="00D30C95" w:rsidRDefault="007A7950" w:rsidP="002F0547">
      <w:pPr>
        <w:pStyle w:val="ListParagraph"/>
        <w:numPr>
          <w:ilvl w:val="0"/>
          <w:numId w:val="8"/>
        </w:numPr>
        <w:spacing w:after="0" w:line="240" w:lineRule="auto"/>
        <w:ind w:left="284" w:hanging="284"/>
        <w:jc w:val="both"/>
        <w:rPr>
          <w:rFonts w:ascii="Arial Narrow" w:hAnsi="Arial Narrow" w:cs="Arial"/>
          <w:sz w:val="24"/>
          <w:szCs w:val="24"/>
        </w:rPr>
      </w:pPr>
      <w:r w:rsidRPr="00D30C95">
        <w:rPr>
          <w:rFonts w:ascii="Arial Narrow" w:hAnsi="Arial Narrow" w:cs="Arial"/>
          <w:sz w:val="24"/>
          <w:szCs w:val="24"/>
        </w:rPr>
        <w:t>Komen yang telah dituliskan mahasiswa pada kolom tersebut dapat di balas oleh dosen maupun mahasiswa lainnya.</w:t>
      </w:r>
    </w:p>
    <w:p w:rsidR="00B7381A" w:rsidRPr="00D30C95" w:rsidRDefault="006B139A" w:rsidP="002F0547">
      <w:pPr>
        <w:spacing w:after="0" w:line="240" w:lineRule="auto"/>
        <w:ind w:firstLine="567"/>
        <w:jc w:val="both"/>
        <w:rPr>
          <w:rFonts w:ascii="Arial Narrow" w:hAnsi="Arial Narrow" w:cs="Arial"/>
          <w:sz w:val="24"/>
          <w:szCs w:val="24"/>
        </w:rPr>
      </w:pPr>
      <w:r w:rsidRPr="00D30C95">
        <w:rPr>
          <w:rFonts w:ascii="Arial Narrow" w:hAnsi="Arial Narrow" w:cs="Arial"/>
          <w:sz w:val="24"/>
          <w:szCs w:val="24"/>
        </w:rPr>
        <w:t>Mahasiswa yang kurang aktif berpendapat dalam pembelajaran tatap muka dapat menuliskan pendapatnya secara tertulis pada kolom diskusi yang telah disediakan. Hal tersebut membantu mahasiswa yang kurang percaya diri dalam menyampaikan pendapat di kelas tatap muka.</w:t>
      </w:r>
      <w:r w:rsidR="00363BA5" w:rsidRPr="00D30C95">
        <w:rPr>
          <w:rFonts w:ascii="Arial Narrow" w:hAnsi="Arial Narrow" w:cs="Arial"/>
          <w:sz w:val="24"/>
          <w:szCs w:val="24"/>
        </w:rPr>
        <w:t xml:space="preserve"> </w:t>
      </w:r>
    </w:p>
    <w:p w:rsidR="00B7381A" w:rsidRPr="00D30C95" w:rsidRDefault="00B7381A" w:rsidP="002F0547">
      <w:pPr>
        <w:spacing w:after="0" w:line="240" w:lineRule="auto"/>
        <w:jc w:val="both"/>
        <w:rPr>
          <w:rFonts w:ascii="Arial Narrow" w:hAnsi="Arial Narrow" w:cs="Arial"/>
          <w:b/>
          <w:sz w:val="24"/>
          <w:szCs w:val="24"/>
        </w:rPr>
      </w:pPr>
      <w:r w:rsidRPr="00D30C95">
        <w:rPr>
          <w:rFonts w:ascii="Arial Narrow" w:hAnsi="Arial Narrow" w:cs="Arial"/>
          <w:b/>
          <w:sz w:val="24"/>
          <w:szCs w:val="24"/>
        </w:rPr>
        <w:t>Kemampuan Berpendapat</w:t>
      </w:r>
    </w:p>
    <w:p w:rsidR="006B139A" w:rsidRPr="00D30C95" w:rsidRDefault="00363BA5" w:rsidP="002F0547">
      <w:pPr>
        <w:spacing w:after="0" w:line="240" w:lineRule="auto"/>
        <w:ind w:firstLine="567"/>
        <w:jc w:val="both"/>
        <w:rPr>
          <w:rFonts w:ascii="Arial Narrow" w:hAnsi="Arial Narrow" w:cs="Arial"/>
          <w:sz w:val="24"/>
          <w:szCs w:val="24"/>
        </w:rPr>
      </w:pPr>
      <w:r w:rsidRPr="00D30C95">
        <w:rPr>
          <w:rFonts w:ascii="Arial Narrow" w:hAnsi="Arial Narrow" w:cs="Arial"/>
          <w:sz w:val="24"/>
          <w:szCs w:val="24"/>
        </w:rPr>
        <w:t xml:space="preserve">Pelaksanaan pembelajaran dengan menggunakan aplikasi daring Schoology membantu melatih mahasiswa dalam mengutarakan pendapatnya dalam sebuah kasus maupun permasalahan yang disampaikan oleh dosen. </w:t>
      </w:r>
      <w:r w:rsidR="00863C45" w:rsidRPr="00D30C95">
        <w:rPr>
          <w:rFonts w:ascii="Arial Narrow" w:hAnsi="Arial Narrow" w:cs="Arial"/>
          <w:sz w:val="24"/>
          <w:szCs w:val="24"/>
        </w:rPr>
        <w:t xml:space="preserve">Penyampaian pendapat pada aplikasi Schoology dapat dilakukan juga dengan menggunakan </w:t>
      </w:r>
      <w:r w:rsidR="00863C45" w:rsidRPr="00D30C95">
        <w:rPr>
          <w:rFonts w:ascii="Arial Narrow" w:hAnsi="Arial Narrow" w:cs="Arial"/>
          <w:i/>
          <w:sz w:val="24"/>
          <w:szCs w:val="24"/>
        </w:rPr>
        <w:t>smartphone</w:t>
      </w:r>
      <w:r w:rsidR="00863C45" w:rsidRPr="00D30C95">
        <w:rPr>
          <w:rFonts w:ascii="Arial Narrow" w:hAnsi="Arial Narrow" w:cs="Arial"/>
          <w:sz w:val="24"/>
          <w:szCs w:val="24"/>
        </w:rPr>
        <w:t>. Hal ini akan mempermudah mahasiswa untuk mengemukakan pendapat dalam situasi dan kondisi apapun serta kapan dan dimana saja mahasiswa berada.</w:t>
      </w:r>
    </w:p>
    <w:p w:rsidR="00A21272" w:rsidRPr="00D30C95" w:rsidRDefault="007A7950" w:rsidP="002F0547">
      <w:pPr>
        <w:spacing w:after="0" w:line="240" w:lineRule="auto"/>
        <w:ind w:firstLine="567"/>
        <w:jc w:val="both"/>
        <w:rPr>
          <w:rFonts w:ascii="Arial Narrow" w:hAnsi="Arial Narrow" w:cs="Arial"/>
          <w:sz w:val="24"/>
          <w:szCs w:val="24"/>
        </w:rPr>
      </w:pPr>
      <w:r w:rsidRPr="00D30C95">
        <w:rPr>
          <w:rFonts w:ascii="Arial Narrow" w:hAnsi="Arial Narrow" w:cs="Arial"/>
          <w:sz w:val="24"/>
          <w:szCs w:val="24"/>
        </w:rPr>
        <w:t xml:space="preserve">Pada pelaksanaan pembelajaran daring dengan menggunakan aplikasi Schoology, mahasiswa lebih dapat mengemukakan pendapatnya secara luas dan tidak terbatas. Mahasiswa yang semula pasif dalam mengemukakan pendapat secara tatap muka menjadi aktif dalam mengemukakan pendapat secara tertulis. </w:t>
      </w:r>
      <w:r w:rsidR="00A21272" w:rsidRPr="00D30C95">
        <w:rPr>
          <w:rFonts w:ascii="Arial Narrow" w:hAnsi="Arial Narrow" w:cs="Arial"/>
          <w:sz w:val="24"/>
          <w:szCs w:val="24"/>
        </w:rPr>
        <w:t>Berdasarkan wawancara yang dilakukan kepada mahasiswa, penyampaian pendapat melalui aplikasi Schoology tidak terburu-buru dan lebih bebas tetapi tetap harus sesuai focus permasalahan yang ditentukan oleh dosen. Selain itu, mahasiswa lain juga mengemukakan bahwa penyampaian pendapat pada kolom diskusi membuat mahasiswa lebih terbuka terhadap hal-hal yang disampaikan oleh teman-teman lainnya. Mahasiswa juga dapat mencari referensi terlebih dahulu sebelum mengemukakan pendapat sehingga pendapat yang dituliskan pada kolom komentar lebih rasional dan masuk akal.</w:t>
      </w:r>
    </w:p>
    <w:p w:rsidR="00A23A5D" w:rsidRPr="00D30C95" w:rsidRDefault="00D44549" w:rsidP="002F0547">
      <w:pPr>
        <w:spacing w:after="0" w:line="240" w:lineRule="auto"/>
        <w:ind w:firstLine="567"/>
        <w:jc w:val="both"/>
        <w:rPr>
          <w:rFonts w:ascii="Arial Narrow" w:hAnsi="Arial Narrow" w:cs="Arial"/>
          <w:i/>
          <w:sz w:val="24"/>
          <w:szCs w:val="24"/>
        </w:rPr>
      </w:pPr>
      <w:r w:rsidRPr="00D30C95">
        <w:rPr>
          <w:rFonts w:ascii="Arial Narrow" w:hAnsi="Arial Narrow" w:cs="Arial"/>
          <w:sz w:val="24"/>
          <w:szCs w:val="24"/>
        </w:rPr>
        <w:t>Hal tersebut juga dapat meningkatkan hasil belajar mahasiswa.</w:t>
      </w:r>
      <w:r w:rsidR="00DF75DC" w:rsidRPr="00D30C95">
        <w:rPr>
          <w:rFonts w:ascii="Arial Narrow" w:hAnsi="Arial Narrow" w:cs="Arial"/>
          <w:sz w:val="24"/>
          <w:szCs w:val="24"/>
        </w:rPr>
        <w:t xml:space="preserve"> Hal ini sesuai dengan pendapat (Fidiatun, Sulistyaningrum, Ninghardjanti, 2018: 89) bahwa dengan menggunakan Schoology pengajar dapat mengasah pola </w:t>
      </w:r>
      <w:r w:rsidR="00DB656E" w:rsidRPr="00D30C95">
        <w:rPr>
          <w:rFonts w:ascii="Arial Narrow" w:hAnsi="Arial Narrow" w:cs="Arial"/>
          <w:sz w:val="24"/>
          <w:szCs w:val="24"/>
        </w:rPr>
        <w:t>piki</w:t>
      </w:r>
      <w:r w:rsidR="00DF75DC" w:rsidRPr="00D30C95">
        <w:rPr>
          <w:rFonts w:ascii="Arial Narrow" w:hAnsi="Arial Narrow" w:cs="Arial"/>
          <w:sz w:val="24"/>
          <w:szCs w:val="24"/>
        </w:rPr>
        <w:t>r peserta didik untuk berpikir secara kreatif dan kritis.</w:t>
      </w:r>
      <w:r w:rsidR="00537E2A" w:rsidRPr="00D30C95">
        <w:rPr>
          <w:rFonts w:ascii="Arial Narrow" w:hAnsi="Arial Narrow" w:cs="Arial"/>
          <w:sz w:val="24"/>
          <w:szCs w:val="24"/>
        </w:rPr>
        <w:t xml:space="preserve"> Schoology membantu dosen dalam membuka kesempatan komunikasi yang tidak terbatas kepada mahasiswa agar lebih mudah mengasah kemampuan berpikir dan menghargai pendapat mahasiswa lainnya. Selain itu dengan implementasi aplikasi Schoology ini dapat mengarahkan mahasiswa untuk melek teknologi informasi karena </w:t>
      </w:r>
      <w:r w:rsidR="00537E2A" w:rsidRPr="00D30C95">
        <w:rPr>
          <w:rFonts w:ascii="Arial Narrow" w:hAnsi="Arial Narrow" w:cs="Arial"/>
          <w:i/>
          <w:sz w:val="24"/>
          <w:szCs w:val="24"/>
        </w:rPr>
        <w:t xml:space="preserve">output </w:t>
      </w:r>
      <w:r w:rsidR="00537E2A" w:rsidRPr="00D30C95">
        <w:rPr>
          <w:rFonts w:ascii="Arial Narrow" w:hAnsi="Arial Narrow" w:cs="Arial"/>
          <w:sz w:val="24"/>
          <w:szCs w:val="24"/>
        </w:rPr>
        <w:t xml:space="preserve">mahasiswa Pendidikan Seni </w:t>
      </w:r>
      <w:r w:rsidR="006D47E4" w:rsidRPr="00D30C95">
        <w:rPr>
          <w:rFonts w:ascii="Arial Narrow" w:hAnsi="Arial Narrow" w:cs="Arial"/>
          <w:sz w:val="24"/>
          <w:szCs w:val="24"/>
        </w:rPr>
        <w:t>P</w:t>
      </w:r>
      <w:r w:rsidR="00537E2A" w:rsidRPr="00D30C95">
        <w:rPr>
          <w:rFonts w:ascii="Arial Narrow" w:hAnsi="Arial Narrow" w:cs="Arial"/>
          <w:sz w:val="24"/>
          <w:szCs w:val="24"/>
        </w:rPr>
        <w:t>ertunjukan ISI Yogyakarta salah satunya menjadi seorang guru.</w:t>
      </w:r>
      <w:r w:rsidR="00537E2A" w:rsidRPr="00D30C95">
        <w:rPr>
          <w:rFonts w:ascii="Arial Narrow" w:hAnsi="Arial Narrow" w:cs="Arial"/>
          <w:i/>
          <w:sz w:val="24"/>
          <w:szCs w:val="24"/>
        </w:rPr>
        <w:t xml:space="preserve"> </w:t>
      </w:r>
    </w:p>
    <w:p w:rsidR="007A7950" w:rsidRPr="00D30C95" w:rsidRDefault="00A23A5D" w:rsidP="002F0547">
      <w:pPr>
        <w:spacing w:after="0" w:line="240" w:lineRule="auto"/>
        <w:ind w:firstLine="567"/>
        <w:jc w:val="both"/>
        <w:rPr>
          <w:rFonts w:ascii="Arial Narrow" w:hAnsi="Arial Narrow" w:cs="Arial"/>
          <w:sz w:val="24"/>
          <w:szCs w:val="24"/>
        </w:rPr>
      </w:pPr>
      <w:r w:rsidRPr="00D30C95">
        <w:rPr>
          <w:rFonts w:ascii="Arial Narrow" w:hAnsi="Arial Narrow" w:cs="Arial"/>
          <w:sz w:val="24"/>
          <w:szCs w:val="24"/>
        </w:rPr>
        <w:t xml:space="preserve">Proses pembelajaran mata kuliah Bimbingan Konseling berjalan dengan efektif. </w:t>
      </w:r>
      <w:r w:rsidR="00D44549" w:rsidRPr="00D30C95">
        <w:rPr>
          <w:rFonts w:ascii="Arial Narrow" w:hAnsi="Arial Narrow" w:cs="Arial"/>
          <w:sz w:val="24"/>
          <w:szCs w:val="24"/>
        </w:rPr>
        <w:t xml:space="preserve">Kekurangan yang terdapat pada diskusi secara daring ini adalah beberapa mahasiswa melakukan kecurangan yaitu </w:t>
      </w:r>
      <w:r w:rsidR="00D44549" w:rsidRPr="00D30C95">
        <w:rPr>
          <w:rFonts w:ascii="Arial Narrow" w:hAnsi="Arial Narrow" w:cs="Arial"/>
          <w:i/>
          <w:sz w:val="24"/>
          <w:szCs w:val="24"/>
        </w:rPr>
        <w:t>copy paste</w:t>
      </w:r>
      <w:r w:rsidR="00D44549" w:rsidRPr="00D30C95">
        <w:rPr>
          <w:rFonts w:ascii="Arial Narrow" w:hAnsi="Arial Narrow" w:cs="Arial"/>
          <w:sz w:val="24"/>
          <w:szCs w:val="24"/>
        </w:rPr>
        <w:t xml:space="preserve"> pendapat dari referensi internet yang terdapat pada google. Oleh karena itu, dosen harus benar-benar melakukan pengecekan terhadap tulisan pendapat mahasiswa ketika diskusi tersebut. Mahasiswa yang melakukan kecurangan diberikan sanksi untuk mengulang pendapat dengan bahasa dan kalimat yang disusun sendiri.</w:t>
      </w:r>
    </w:p>
    <w:p w:rsidR="002F0547" w:rsidRPr="00D30C95" w:rsidRDefault="002F0547" w:rsidP="00C65896">
      <w:pPr>
        <w:spacing w:after="0" w:line="240" w:lineRule="auto"/>
        <w:jc w:val="both"/>
        <w:rPr>
          <w:rFonts w:ascii="Arial Narrow" w:hAnsi="Arial Narrow" w:cs="Arial"/>
          <w:sz w:val="24"/>
          <w:szCs w:val="24"/>
        </w:rPr>
      </w:pPr>
    </w:p>
    <w:p w:rsidR="00A23A5D" w:rsidRPr="00D30C95" w:rsidRDefault="00A23A5D" w:rsidP="002F0547">
      <w:pPr>
        <w:spacing w:after="0" w:line="240" w:lineRule="auto"/>
        <w:jc w:val="both"/>
        <w:rPr>
          <w:rFonts w:ascii="Arial Narrow" w:hAnsi="Arial Narrow" w:cs="Arial"/>
          <w:b/>
          <w:sz w:val="24"/>
          <w:szCs w:val="24"/>
        </w:rPr>
      </w:pPr>
      <w:r w:rsidRPr="00D30C95">
        <w:rPr>
          <w:rFonts w:ascii="Arial Narrow" w:hAnsi="Arial Narrow" w:cs="Arial"/>
          <w:b/>
          <w:sz w:val="24"/>
          <w:szCs w:val="24"/>
        </w:rPr>
        <w:t xml:space="preserve">Kesimpulan </w:t>
      </w:r>
    </w:p>
    <w:p w:rsidR="007A7950" w:rsidRPr="00D30C95" w:rsidRDefault="00A23A5D" w:rsidP="002F0547">
      <w:pPr>
        <w:spacing w:after="0" w:line="240" w:lineRule="auto"/>
        <w:ind w:firstLine="709"/>
        <w:contextualSpacing/>
        <w:jc w:val="both"/>
        <w:rPr>
          <w:rFonts w:ascii="Arial Narrow" w:hAnsi="Arial Narrow" w:cs="Arial"/>
          <w:sz w:val="24"/>
          <w:szCs w:val="24"/>
        </w:rPr>
      </w:pPr>
      <w:r w:rsidRPr="00D30C95">
        <w:rPr>
          <w:rFonts w:ascii="Arial Narrow" w:hAnsi="Arial Narrow" w:cs="Arial"/>
          <w:sz w:val="24"/>
          <w:szCs w:val="24"/>
        </w:rPr>
        <w:t xml:space="preserve">Hasil penelitian ini yaitu dosen menggunakan aplikasi Schoology untuk membantu proses pembelajaran di masa pandemi </w:t>
      </w:r>
      <w:r w:rsidRPr="00D30C95">
        <w:rPr>
          <w:rFonts w:ascii="Arial Narrow" w:hAnsi="Arial Narrow" w:cs="Arial"/>
          <w:i/>
          <w:sz w:val="24"/>
          <w:szCs w:val="24"/>
        </w:rPr>
        <w:t>covid</w:t>
      </w:r>
      <w:r w:rsidRPr="00D30C95">
        <w:rPr>
          <w:rFonts w:ascii="Arial Narrow" w:hAnsi="Arial Narrow" w:cs="Arial"/>
          <w:sz w:val="24"/>
          <w:szCs w:val="24"/>
        </w:rPr>
        <w:t xml:space="preserve">-19, yang dilakukan dosen pada awalnya adalah memberikan </w:t>
      </w:r>
      <w:r w:rsidRPr="00D30C95">
        <w:rPr>
          <w:rFonts w:ascii="Arial Narrow" w:hAnsi="Arial Narrow" w:cs="Arial"/>
          <w:i/>
          <w:sz w:val="24"/>
          <w:szCs w:val="24"/>
        </w:rPr>
        <w:t>guide</w:t>
      </w:r>
      <w:r w:rsidRPr="00D30C95">
        <w:rPr>
          <w:rFonts w:ascii="Arial Narrow" w:hAnsi="Arial Narrow" w:cs="Arial"/>
          <w:sz w:val="24"/>
          <w:szCs w:val="24"/>
        </w:rPr>
        <w:t xml:space="preserve">/pedoman terlebih dahulu tentang pembuatan akun dengan menggunakan aplikasi Schoology. </w:t>
      </w:r>
      <w:r w:rsidR="00487D1C" w:rsidRPr="00D30C95">
        <w:rPr>
          <w:rFonts w:ascii="Arial Narrow" w:hAnsi="Arial Narrow" w:cs="Arial"/>
          <w:sz w:val="24"/>
          <w:szCs w:val="24"/>
        </w:rPr>
        <w:lastRenderedPageBreak/>
        <w:t xml:space="preserve">Pedoman yang </w:t>
      </w:r>
      <w:r w:rsidR="009B34AC" w:rsidRPr="00D30C95">
        <w:rPr>
          <w:rFonts w:ascii="Arial Narrow" w:hAnsi="Arial Narrow" w:cs="Arial"/>
          <w:sz w:val="24"/>
          <w:szCs w:val="24"/>
        </w:rPr>
        <w:t>disampaikan dalam hasil penelitian ini</w:t>
      </w:r>
      <w:r w:rsidR="00487D1C" w:rsidRPr="00D30C95">
        <w:rPr>
          <w:rFonts w:ascii="Arial Narrow" w:hAnsi="Arial Narrow" w:cs="Arial"/>
          <w:sz w:val="24"/>
          <w:szCs w:val="24"/>
        </w:rPr>
        <w:t xml:space="preserve"> berupa cara membuat akun, cara mengakses informasi, materi kuliah dan materi diskusi. </w:t>
      </w:r>
      <w:r w:rsidR="009B34AC" w:rsidRPr="00D30C95">
        <w:rPr>
          <w:rFonts w:ascii="Arial Narrow" w:hAnsi="Arial Narrow" w:cs="Arial"/>
          <w:sz w:val="24"/>
          <w:szCs w:val="24"/>
        </w:rPr>
        <w:t>Kemudian mahasiswa juga dapat melihat k</w:t>
      </w:r>
      <w:r w:rsidRPr="00D30C95">
        <w:rPr>
          <w:rFonts w:ascii="Arial Narrow" w:hAnsi="Arial Narrow" w:cs="Arial"/>
          <w:sz w:val="24"/>
          <w:szCs w:val="24"/>
        </w:rPr>
        <w:t xml:space="preserve">eterangan </w:t>
      </w:r>
      <w:r w:rsidR="00487D1C" w:rsidRPr="00D30C95">
        <w:rPr>
          <w:rFonts w:ascii="Arial Narrow" w:hAnsi="Arial Narrow" w:cs="Arial"/>
          <w:sz w:val="24"/>
          <w:szCs w:val="24"/>
        </w:rPr>
        <w:t xml:space="preserve">atau informasi </w:t>
      </w:r>
      <w:r w:rsidRPr="00D30C95">
        <w:rPr>
          <w:rFonts w:ascii="Arial Narrow" w:hAnsi="Arial Narrow" w:cs="Arial"/>
          <w:sz w:val="24"/>
          <w:szCs w:val="24"/>
        </w:rPr>
        <w:t xml:space="preserve">tentang pembelajaran selanjutnya </w:t>
      </w:r>
      <w:r w:rsidR="009B34AC" w:rsidRPr="00D30C95">
        <w:rPr>
          <w:rFonts w:ascii="Arial Narrow" w:hAnsi="Arial Narrow" w:cs="Arial"/>
          <w:sz w:val="24"/>
          <w:szCs w:val="24"/>
        </w:rPr>
        <w:t xml:space="preserve">yang </w:t>
      </w:r>
      <w:r w:rsidRPr="00D30C95">
        <w:rPr>
          <w:rFonts w:ascii="Arial Narrow" w:hAnsi="Arial Narrow" w:cs="Arial"/>
          <w:sz w:val="24"/>
          <w:szCs w:val="24"/>
        </w:rPr>
        <w:t xml:space="preserve">disampaikan </w:t>
      </w:r>
      <w:r w:rsidR="009B34AC" w:rsidRPr="00D30C95">
        <w:rPr>
          <w:rFonts w:ascii="Arial Narrow" w:hAnsi="Arial Narrow" w:cs="Arial"/>
          <w:sz w:val="24"/>
          <w:szCs w:val="24"/>
        </w:rPr>
        <w:t xml:space="preserve">oleh </w:t>
      </w:r>
      <w:r w:rsidRPr="00D30C95">
        <w:rPr>
          <w:rFonts w:ascii="Arial Narrow" w:hAnsi="Arial Narrow" w:cs="Arial"/>
          <w:sz w:val="24"/>
          <w:szCs w:val="24"/>
        </w:rPr>
        <w:t xml:space="preserve">dosen pada aplikasi tersebut. </w:t>
      </w:r>
      <w:r w:rsidR="009B34AC" w:rsidRPr="00D30C95">
        <w:rPr>
          <w:rFonts w:ascii="Arial Narrow" w:hAnsi="Arial Narrow" w:cs="Arial"/>
          <w:sz w:val="24"/>
          <w:szCs w:val="24"/>
        </w:rPr>
        <w:t xml:space="preserve">Walaupun terdapat kekurangan dalam mengemukakan pendapat secara daring, pembelajaran berjalan secara efektif. </w:t>
      </w:r>
      <w:r w:rsidRPr="00D30C95">
        <w:rPr>
          <w:rFonts w:ascii="Arial Narrow" w:hAnsi="Arial Narrow" w:cs="Arial"/>
          <w:sz w:val="24"/>
          <w:szCs w:val="24"/>
        </w:rPr>
        <w:t>Pembelajaran daring dapat meningkatkan kemampuan berpendapat mahasiswa dikarenakan mahasiswa lebih leluasa untuk mengemukakan pendapatnya secara tertulis. Selain itu penggunaan Schoology menarik dan bermanfaat untuk pembelajaran daring.</w:t>
      </w:r>
      <w:r w:rsidR="00857FC2">
        <w:rPr>
          <w:rFonts w:ascii="Arial Narrow" w:hAnsi="Arial Narrow" w:cs="Arial"/>
          <w:sz w:val="24"/>
          <w:szCs w:val="24"/>
        </w:rPr>
        <w:t xml:space="preserve"> Penelitian ini diharapkan dapat dilanjutkan untuk mengupas fitur-fitur Aplikasi Schoology agar lebih mudah bagi dosen dan mahasiswa untuk mengoperasikannya.</w:t>
      </w:r>
    </w:p>
    <w:p w:rsidR="004864F9" w:rsidRPr="00D30C95" w:rsidRDefault="004864F9" w:rsidP="00A23A5D">
      <w:pPr>
        <w:spacing w:after="0" w:line="360" w:lineRule="auto"/>
        <w:ind w:firstLine="709"/>
        <w:contextualSpacing/>
        <w:jc w:val="both"/>
        <w:rPr>
          <w:rFonts w:ascii="Arial Narrow" w:hAnsi="Arial Narrow" w:cs="Arial"/>
          <w:sz w:val="24"/>
          <w:szCs w:val="24"/>
        </w:rPr>
      </w:pPr>
    </w:p>
    <w:p w:rsidR="00E47132" w:rsidRPr="00D30C95" w:rsidRDefault="000E2672" w:rsidP="0054152A">
      <w:pPr>
        <w:spacing w:after="0" w:line="360" w:lineRule="auto"/>
        <w:contextualSpacing/>
        <w:jc w:val="both"/>
        <w:rPr>
          <w:rFonts w:ascii="Arial Narrow" w:hAnsi="Arial Narrow" w:cs="Arial"/>
          <w:b/>
          <w:sz w:val="24"/>
          <w:szCs w:val="24"/>
        </w:rPr>
      </w:pPr>
      <w:r w:rsidRPr="00D30C95">
        <w:rPr>
          <w:rFonts w:ascii="Arial Narrow" w:hAnsi="Arial Narrow" w:cs="Arial"/>
          <w:b/>
          <w:sz w:val="24"/>
          <w:szCs w:val="24"/>
        </w:rPr>
        <w:t>Daftar Pustaka</w:t>
      </w:r>
    </w:p>
    <w:p w:rsidR="009263B5" w:rsidRPr="00D30C95" w:rsidRDefault="009263B5" w:rsidP="00436CC1">
      <w:pPr>
        <w:spacing w:after="0" w:line="240" w:lineRule="auto"/>
        <w:ind w:left="426" w:hanging="426"/>
        <w:contextualSpacing/>
        <w:jc w:val="both"/>
        <w:rPr>
          <w:rFonts w:ascii="Arial Narrow" w:hAnsi="Arial Narrow" w:cs="Arial"/>
          <w:sz w:val="24"/>
          <w:szCs w:val="24"/>
        </w:rPr>
      </w:pPr>
      <w:r w:rsidRPr="00D30C95">
        <w:rPr>
          <w:rFonts w:ascii="Arial Narrow" w:hAnsi="Arial Narrow" w:cs="Arial"/>
          <w:sz w:val="24"/>
          <w:szCs w:val="24"/>
        </w:rPr>
        <w:t xml:space="preserve">Creswell, John W. 2012. </w:t>
      </w:r>
      <w:r w:rsidRPr="00D30C95">
        <w:rPr>
          <w:rFonts w:ascii="Arial Narrow" w:hAnsi="Arial Narrow" w:cs="Arial"/>
          <w:i/>
          <w:sz w:val="24"/>
          <w:szCs w:val="24"/>
        </w:rPr>
        <w:t>Research Design: Qualitative and Quantitative Approaches</w:t>
      </w:r>
      <w:r w:rsidRPr="00D30C95">
        <w:rPr>
          <w:rFonts w:ascii="Arial Narrow" w:hAnsi="Arial Narrow" w:cs="Arial"/>
          <w:sz w:val="24"/>
          <w:szCs w:val="24"/>
        </w:rPr>
        <w:t>. London: Sage Publication.</w:t>
      </w:r>
    </w:p>
    <w:p w:rsidR="00DF75DC" w:rsidRPr="00D30C95" w:rsidRDefault="00DF75DC" w:rsidP="00436CC1">
      <w:pPr>
        <w:spacing w:after="0" w:line="240" w:lineRule="auto"/>
        <w:ind w:left="426" w:hanging="426"/>
        <w:contextualSpacing/>
        <w:jc w:val="both"/>
        <w:rPr>
          <w:rFonts w:ascii="Arial Narrow" w:hAnsi="Arial Narrow" w:cs="Arial"/>
          <w:sz w:val="24"/>
          <w:szCs w:val="24"/>
        </w:rPr>
      </w:pPr>
    </w:p>
    <w:p w:rsidR="00DF75DC" w:rsidRPr="00D30C95" w:rsidRDefault="00DF75DC" w:rsidP="00436CC1">
      <w:pPr>
        <w:spacing w:after="0" w:line="240" w:lineRule="auto"/>
        <w:ind w:left="426" w:hanging="426"/>
        <w:contextualSpacing/>
        <w:jc w:val="both"/>
        <w:rPr>
          <w:rFonts w:ascii="Arial Narrow" w:hAnsi="Arial Narrow" w:cs="Arial"/>
          <w:sz w:val="24"/>
          <w:szCs w:val="24"/>
        </w:rPr>
      </w:pPr>
      <w:r w:rsidRPr="00D30C95">
        <w:rPr>
          <w:rFonts w:ascii="Arial Narrow" w:hAnsi="Arial Narrow" w:cs="Arial"/>
          <w:sz w:val="24"/>
          <w:szCs w:val="24"/>
        </w:rPr>
        <w:t xml:space="preserve">Fidiatun, Efi Nur, Sulistyaningrum, C. Dyah, dan Ninghardjanti, Patni. 2018. Penerapan Blended Learning berbasis Aplikasi Schoology sebagai Upaya untuk Meningkatkan Hasil Belajar Administrasi Humas dan Keprotokolan. </w:t>
      </w:r>
      <w:r w:rsidRPr="00D30C95">
        <w:rPr>
          <w:rFonts w:ascii="Arial Narrow" w:hAnsi="Arial Narrow" w:cs="Arial"/>
          <w:i/>
          <w:sz w:val="24"/>
          <w:szCs w:val="24"/>
        </w:rPr>
        <w:t>Paedagogia: Jurnal Penelitian Pendidikan</w:t>
      </w:r>
      <w:r w:rsidRPr="00D30C95">
        <w:rPr>
          <w:rFonts w:ascii="Arial Narrow" w:hAnsi="Arial Narrow" w:cs="Arial"/>
          <w:sz w:val="24"/>
          <w:szCs w:val="24"/>
        </w:rPr>
        <w:t>, Vol 21 No, 1.</w:t>
      </w:r>
    </w:p>
    <w:p w:rsidR="00B35D6A" w:rsidRPr="00D30C95" w:rsidRDefault="00B35D6A" w:rsidP="00436CC1">
      <w:pPr>
        <w:spacing w:after="0" w:line="240" w:lineRule="auto"/>
        <w:ind w:left="426" w:hanging="426"/>
        <w:contextualSpacing/>
        <w:jc w:val="both"/>
        <w:rPr>
          <w:rFonts w:ascii="Arial Narrow" w:hAnsi="Arial Narrow" w:cs="Arial"/>
          <w:sz w:val="24"/>
          <w:szCs w:val="24"/>
        </w:rPr>
      </w:pPr>
    </w:p>
    <w:p w:rsidR="00B35D6A" w:rsidRPr="00D30C95" w:rsidRDefault="00B35D6A" w:rsidP="00B35D6A">
      <w:pPr>
        <w:spacing w:after="0" w:line="240" w:lineRule="auto"/>
        <w:ind w:left="426" w:hanging="426"/>
        <w:contextualSpacing/>
        <w:jc w:val="both"/>
        <w:rPr>
          <w:rFonts w:ascii="Arial Narrow" w:hAnsi="Arial Narrow" w:cs="Arial"/>
          <w:sz w:val="24"/>
          <w:szCs w:val="24"/>
        </w:rPr>
      </w:pPr>
      <w:r w:rsidRPr="00D30C95">
        <w:rPr>
          <w:rFonts w:ascii="Arial Narrow" w:hAnsi="Arial Narrow" w:cs="Arial"/>
          <w:sz w:val="24"/>
          <w:szCs w:val="24"/>
        </w:rPr>
        <w:t xml:space="preserve">Idrus, Muhammad. 2009. Kompetensi Interpersonal Mahasiswa. </w:t>
      </w:r>
      <w:proofErr w:type="gramStart"/>
      <w:r w:rsidRPr="00D30C95">
        <w:rPr>
          <w:rFonts w:ascii="Arial Narrow" w:hAnsi="Arial Narrow" w:cs="Arial"/>
          <w:i/>
          <w:sz w:val="24"/>
          <w:szCs w:val="24"/>
        </w:rPr>
        <w:t>UNISIA</w:t>
      </w:r>
      <w:r w:rsidRPr="00D30C95">
        <w:rPr>
          <w:rFonts w:ascii="Arial Narrow" w:hAnsi="Arial Narrow" w:cs="Arial"/>
          <w:sz w:val="24"/>
          <w:szCs w:val="24"/>
        </w:rPr>
        <w:t>,Vol.</w:t>
      </w:r>
      <w:proofErr w:type="gramEnd"/>
      <w:r w:rsidRPr="00D30C95">
        <w:rPr>
          <w:rFonts w:ascii="Arial Narrow" w:hAnsi="Arial Narrow" w:cs="Arial"/>
          <w:sz w:val="24"/>
          <w:szCs w:val="24"/>
        </w:rPr>
        <w:t xml:space="preserve"> XXXII No. 72 Desember 2009, hlm. 177-184.</w:t>
      </w:r>
    </w:p>
    <w:p w:rsidR="00436CC1" w:rsidRPr="00D30C95" w:rsidRDefault="00436CC1" w:rsidP="00436CC1">
      <w:pPr>
        <w:spacing w:after="0" w:line="240" w:lineRule="auto"/>
        <w:ind w:left="426" w:hanging="426"/>
        <w:contextualSpacing/>
        <w:jc w:val="both"/>
        <w:rPr>
          <w:rFonts w:ascii="Arial Narrow" w:hAnsi="Arial Narrow" w:cs="Arial"/>
          <w:sz w:val="24"/>
          <w:szCs w:val="24"/>
        </w:rPr>
      </w:pPr>
    </w:p>
    <w:p w:rsidR="00C65896" w:rsidRDefault="00A3552A" w:rsidP="00436CC1">
      <w:pPr>
        <w:spacing w:after="0" w:line="240" w:lineRule="auto"/>
        <w:ind w:left="426" w:hanging="426"/>
        <w:contextualSpacing/>
        <w:jc w:val="both"/>
        <w:rPr>
          <w:rFonts w:ascii="Arial Narrow" w:hAnsi="Arial Narrow" w:cs="Arial"/>
          <w:sz w:val="24"/>
          <w:szCs w:val="24"/>
        </w:rPr>
      </w:pPr>
      <w:r w:rsidRPr="00D30C95">
        <w:rPr>
          <w:rFonts w:ascii="Arial Narrow" w:hAnsi="Arial Narrow" w:cs="Arial"/>
          <w:sz w:val="24"/>
          <w:szCs w:val="24"/>
        </w:rPr>
        <w:t xml:space="preserve">Irmayana, Andi dan Akhriana, Asmah. </w:t>
      </w:r>
      <w:r w:rsidR="00B35D6A" w:rsidRPr="00D30C95">
        <w:rPr>
          <w:rFonts w:ascii="Arial Narrow" w:hAnsi="Arial Narrow" w:cs="Arial"/>
          <w:sz w:val="24"/>
          <w:szCs w:val="24"/>
        </w:rPr>
        <w:t xml:space="preserve">2018. </w:t>
      </w:r>
      <w:r w:rsidRPr="00D30C95">
        <w:rPr>
          <w:rFonts w:ascii="Arial Narrow" w:hAnsi="Arial Narrow" w:cs="Arial"/>
          <w:sz w:val="24"/>
          <w:szCs w:val="24"/>
        </w:rPr>
        <w:t>Penerapan Media E-learning Berbasis Schoology pada SMA Negeri 21 Makassar</w:t>
      </w:r>
      <w:r w:rsidR="0034012F" w:rsidRPr="00D30C95">
        <w:rPr>
          <w:rFonts w:ascii="Arial Narrow" w:hAnsi="Arial Narrow" w:cs="Arial"/>
          <w:sz w:val="24"/>
          <w:szCs w:val="24"/>
        </w:rPr>
        <w:t xml:space="preserve">. </w:t>
      </w:r>
      <w:r w:rsidR="0034012F" w:rsidRPr="00D30C95">
        <w:rPr>
          <w:rFonts w:ascii="Arial Narrow" w:hAnsi="Arial Narrow" w:cs="Arial"/>
          <w:i/>
          <w:sz w:val="24"/>
          <w:szCs w:val="24"/>
        </w:rPr>
        <w:t>Jurnal Dinamika Pengabdian</w:t>
      </w:r>
      <w:r w:rsidR="0034012F" w:rsidRPr="00D30C95">
        <w:rPr>
          <w:rFonts w:ascii="Arial Narrow" w:hAnsi="Arial Narrow" w:cs="Arial"/>
          <w:sz w:val="24"/>
          <w:szCs w:val="24"/>
        </w:rPr>
        <w:t>. Vol. 4 No. (K)</w:t>
      </w:r>
      <w:r w:rsidR="00B35D6A" w:rsidRPr="00D30C95">
        <w:rPr>
          <w:rFonts w:ascii="Arial Narrow" w:hAnsi="Arial Narrow" w:cs="Arial"/>
          <w:sz w:val="24"/>
          <w:szCs w:val="24"/>
        </w:rPr>
        <w:t xml:space="preserve"> Nov</w:t>
      </w:r>
      <w:r w:rsidR="00C65896">
        <w:rPr>
          <w:rFonts w:ascii="Arial Narrow" w:hAnsi="Arial Narrow" w:cs="Arial"/>
          <w:sz w:val="24"/>
          <w:szCs w:val="24"/>
        </w:rPr>
        <w:t>ember</w:t>
      </w:r>
      <w:r w:rsidR="0034012F" w:rsidRPr="00D30C95">
        <w:rPr>
          <w:rFonts w:ascii="Arial Narrow" w:hAnsi="Arial Narrow" w:cs="Arial"/>
          <w:sz w:val="24"/>
          <w:szCs w:val="24"/>
        </w:rPr>
        <w:t>.</w:t>
      </w:r>
    </w:p>
    <w:p w:rsidR="00C65896" w:rsidRDefault="00C65896" w:rsidP="00436CC1">
      <w:pPr>
        <w:spacing w:after="0" w:line="240" w:lineRule="auto"/>
        <w:ind w:left="426" w:hanging="426"/>
        <w:contextualSpacing/>
        <w:jc w:val="both"/>
        <w:rPr>
          <w:rFonts w:ascii="Arial Narrow" w:hAnsi="Arial Narrow" w:cs="Arial"/>
          <w:sz w:val="24"/>
          <w:szCs w:val="24"/>
        </w:rPr>
      </w:pPr>
    </w:p>
    <w:p w:rsidR="004C5C7C" w:rsidRPr="004C5C7C" w:rsidRDefault="00C65896" w:rsidP="004C5C7C">
      <w:pPr>
        <w:spacing w:after="0" w:line="240" w:lineRule="auto"/>
        <w:ind w:left="426" w:hanging="426"/>
        <w:contextualSpacing/>
        <w:jc w:val="both"/>
        <w:rPr>
          <w:rFonts w:ascii="Arial Narrow" w:hAnsi="Arial Narrow" w:cs="Arial"/>
          <w:sz w:val="24"/>
          <w:szCs w:val="24"/>
        </w:rPr>
      </w:pPr>
      <w:r>
        <w:rPr>
          <w:rFonts w:ascii="Arial Narrow" w:hAnsi="Arial Narrow" w:cs="Arial"/>
          <w:sz w:val="24"/>
          <w:szCs w:val="24"/>
        </w:rPr>
        <w:t>Moleong</w:t>
      </w:r>
      <w:r w:rsidR="004C5C7C">
        <w:rPr>
          <w:rFonts w:ascii="Arial Narrow" w:hAnsi="Arial Narrow" w:cs="Arial"/>
          <w:sz w:val="24"/>
          <w:szCs w:val="24"/>
        </w:rPr>
        <w:t xml:space="preserve">, Lexy J. 2012. </w:t>
      </w:r>
      <w:r w:rsidR="004C5C7C" w:rsidRPr="004C5C7C">
        <w:rPr>
          <w:rStyle w:val="Emphasis"/>
          <w:rFonts w:ascii="Arial Narrow" w:hAnsi="Arial Narrow" w:cs="Times New Roman"/>
          <w:sz w:val="24"/>
          <w:szCs w:val="24"/>
        </w:rPr>
        <w:t>Metode Penelitian Kualitatif</w:t>
      </w:r>
      <w:r w:rsidR="004C5C7C" w:rsidRPr="004C5C7C">
        <w:rPr>
          <w:rFonts w:ascii="Arial Narrow" w:hAnsi="Arial Narrow" w:cs="Times New Roman"/>
          <w:sz w:val="24"/>
          <w:szCs w:val="24"/>
        </w:rPr>
        <w:t>. Bandung: Remaja Rosda Karya.</w:t>
      </w:r>
    </w:p>
    <w:p w:rsidR="00436CC1" w:rsidRPr="00D30C95" w:rsidRDefault="00436CC1" w:rsidP="00436CC1">
      <w:pPr>
        <w:spacing w:after="0" w:line="240" w:lineRule="auto"/>
        <w:ind w:left="426" w:hanging="426"/>
        <w:contextualSpacing/>
        <w:jc w:val="both"/>
        <w:rPr>
          <w:rFonts w:ascii="Arial Narrow" w:hAnsi="Arial Narrow" w:cs="Arial"/>
          <w:sz w:val="24"/>
          <w:szCs w:val="24"/>
        </w:rPr>
      </w:pPr>
    </w:p>
    <w:p w:rsidR="005C4925" w:rsidRPr="00D30C95" w:rsidRDefault="005C4925" w:rsidP="00436CC1">
      <w:pPr>
        <w:spacing w:after="0" w:line="240" w:lineRule="auto"/>
        <w:ind w:left="426" w:hanging="426"/>
        <w:contextualSpacing/>
        <w:jc w:val="both"/>
        <w:rPr>
          <w:rFonts w:ascii="Arial Narrow" w:hAnsi="Arial Narrow" w:cs="Arial"/>
          <w:sz w:val="24"/>
          <w:szCs w:val="24"/>
        </w:rPr>
      </w:pPr>
      <w:r w:rsidRPr="00D30C95">
        <w:rPr>
          <w:rFonts w:ascii="Arial Narrow" w:hAnsi="Arial Narrow" w:cs="Arial"/>
          <w:sz w:val="24"/>
          <w:szCs w:val="24"/>
        </w:rPr>
        <w:t xml:space="preserve">Rizkiyah, Apriliya. 2015. Penerapan Blended Learning untuk Meningkatkan Hasil Belajar Peserta Didik pada Mata Pelajaran Ilmu Bangunan di Kelas X TGB SMK Negeri 7 Surabaya. </w:t>
      </w:r>
      <w:r w:rsidRPr="00D30C95">
        <w:rPr>
          <w:rFonts w:ascii="Arial Narrow" w:hAnsi="Arial Narrow" w:cs="Arial"/>
          <w:i/>
          <w:sz w:val="24"/>
          <w:szCs w:val="24"/>
        </w:rPr>
        <w:t>Jurnal Kajian Pendidikan Teknik Bangunan</w:t>
      </w:r>
      <w:r w:rsidRPr="00D30C95">
        <w:rPr>
          <w:rFonts w:ascii="Arial Narrow" w:hAnsi="Arial Narrow" w:cs="Arial"/>
          <w:sz w:val="24"/>
          <w:szCs w:val="24"/>
        </w:rPr>
        <w:t>. Vol 1, No. 1, pp. 40-49.</w:t>
      </w:r>
    </w:p>
    <w:p w:rsidR="00436CC1" w:rsidRPr="00D30C95" w:rsidRDefault="00436CC1" w:rsidP="00436CC1">
      <w:pPr>
        <w:spacing w:after="0" w:line="240" w:lineRule="auto"/>
        <w:ind w:left="426" w:hanging="426"/>
        <w:contextualSpacing/>
        <w:jc w:val="both"/>
        <w:rPr>
          <w:rFonts w:ascii="Arial Narrow" w:hAnsi="Arial Narrow" w:cs="Arial"/>
          <w:sz w:val="24"/>
          <w:szCs w:val="24"/>
        </w:rPr>
      </w:pPr>
    </w:p>
    <w:p w:rsidR="00235691" w:rsidRPr="00D30C95" w:rsidRDefault="00235691" w:rsidP="00436CC1">
      <w:pPr>
        <w:spacing w:after="0" w:line="240" w:lineRule="auto"/>
        <w:ind w:left="426" w:hanging="426"/>
        <w:contextualSpacing/>
        <w:jc w:val="both"/>
        <w:rPr>
          <w:rFonts w:ascii="Arial Narrow" w:hAnsi="Arial Narrow" w:cs="Arial"/>
          <w:sz w:val="24"/>
          <w:szCs w:val="24"/>
        </w:rPr>
      </w:pPr>
      <w:r w:rsidRPr="00D30C95">
        <w:rPr>
          <w:rFonts w:ascii="Arial Narrow" w:hAnsi="Arial Narrow" w:cs="Arial"/>
          <w:sz w:val="24"/>
          <w:szCs w:val="24"/>
        </w:rPr>
        <w:t>Rohman</w:t>
      </w:r>
      <w:r w:rsidR="00D31EFD" w:rsidRPr="00D30C95">
        <w:rPr>
          <w:rFonts w:ascii="Arial Narrow" w:hAnsi="Arial Narrow" w:cs="Arial"/>
          <w:sz w:val="24"/>
          <w:szCs w:val="24"/>
        </w:rPr>
        <w:t>, Moch. Fatkoer</w:t>
      </w:r>
      <w:r w:rsidRPr="00D30C95">
        <w:rPr>
          <w:rFonts w:ascii="Arial Narrow" w:hAnsi="Arial Narrow" w:cs="Arial"/>
          <w:sz w:val="24"/>
          <w:szCs w:val="24"/>
        </w:rPr>
        <w:t xml:space="preserve"> dan Wahyudi</w:t>
      </w:r>
      <w:r w:rsidR="00D31EFD" w:rsidRPr="00D30C95">
        <w:rPr>
          <w:rFonts w:ascii="Arial Narrow" w:hAnsi="Arial Narrow" w:cs="Arial"/>
          <w:sz w:val="24"/>
          <w:szCs w:val="24"/>
        </w:rPr>
        <w:t>, Dudi</w:t>
      </w:r>
      <w:r w:rsidRPr="00D30C95">
        <w:rPr>
          <w:rFonts w:ascii="Arial Narrow" w:hAnsi="Arial Narrow" w:cs="Arial"/>
          <w:sz w:val="24"/>
          <w:szCs w:val="24"/>
        </w:rPr>
        <w:t>. 20</w:t>
      </w:r>
      <w:r w:rsidR="001E25D2" w:rsidRPr="00D30C95">
        <w:rPr>
          <w:rFonts w:ascii="Arial Narrow" w:hAnsi="Arial Narrow" w:cs="Arial"/>
          <w:sz w:val="24"/>
          <w:szCs w:val="24"/>
        </w:rPr>
        <w:t xml:space="preserve">20. </w:t>
      </w:r>
      <w:r w:rsidR="000E2672" w:rsidRPr="00D30C95">
        <w:rPr>
          <w:rFonts w:ascii="Arial Narrow" w:hAnsi="Arial Narrow" w:cs="Arial"/>
          <w:i/>
          <w:sz w:val="24"/>
          <w:szCs w:val="24"/>
        </w:rPr>
        <w:t>Learning Management System Schoology Membangun Kelas Digital Tanpa Ribet Urusan Server</w:t>
      </w:r>
      <w:r w:rsidR="000E2672" w:rsidRPr="00D30C95">
        <w:rPr>
          <w:rFonts w:ascii="Arial Narrow" w:hAnsi="Arial Narrow" w:cs="Arial"/>
          <w:sz w:val="24"/>
          <w:szCs w:val="24"/>
        </w:rPr>
        <w:t>. Bojonegoro: Pustaka Intermedia</w:t>
      </w:r>
      <w:r w:rsidR="00537E2A" w:rsidRPr="00D30C95">
        <w:rPr>
          <w:rFonts w:ascii="Arial Narrow" w:hAnsi="Arial Narrow" w:cs="Arial"/>
          <w:sz w:val="24"/>
          <w:szCs w:val="24"/>
        </w:rPr>
        <w:t>.</w:t>
      </w:r>
    </w:p>
    <w:p w:rsidR="00537E2A" w:rsidRPr="00D30C95" w:rsidRDefault="00537E2A" w:rsidP="00436CC1">
      <w:pPr>
        <w:spacing w:after="0" w:line="240" w:lineRule="auto"/>
        <w:ind w:left="426" w:hanging="426"/>
        <w:contextualSpacing/>
        <w:jc w:val="both"/>
        <w:rPr>
          <w:rFonts w:ascii="Arial Narrow" w:hAnsi="Arial Narrow" w:cs="Arial"/>
          <w:sz w:val="24"/>
          <w:szCs w:val="24"/>
        </w:rPr>
      </w:pPr>
    </w:p>
    <w:p w:rsidR="00537E2A" w:rsidRPr="00D30C95" w:rsidRDefault="00537E2A" w:rsidP="00436CC1">
      <w:pPr>
        <w:spacing w:after="0" w:line="240" w:lineRule="auto"/>
        <w:ind w:left="426" w:hanging="426"/>
        <w:contextualSpacing/>
        <w:jc w:val="both"/>
        <w:rPr>
          <w:rFonts w:ascii="Arial Narrow" w:hAnsi="Arial Narrow" w:cs="Arial"/>
          <w:sz w:val="24"/>
          <w:szCs w:val="24"/>
        </w:rPr>
      </w:pPr>
      <w:r w:rsidRPr="00D30C95">
        <w:rPr>
          <w:rFonts w:ascii="Arial Narrow" w:hAnsi="Arial Narrow" w:cs="Arial"/>
          <w:sz w:val="24"/>
          <w:szCs w:val="24"/>
        </w:rPr>
        <w:t xml:space="preserve">Rusman. 2011. </w:t>
      </w:r>
      <w:r w:rsidRPr="00D30C95">
        <w:rPr>
          <w:rFonts w:ascii="Arial Narrow" w:hAnsi="Arial Narrow" w:cs="Arial"/>
          <w:i/>
          <w:sz w:val="24"/>
          <w:szCs w:val="24"/>
        </w:rPr>
        <w:t>Pembelajaran Berbasis Teknologi Informasi dan Komunikasi</w:t>
      </w:r>
      <w:r w:rsidRPr="00D30C95">
        <w:rPr>
          <w:rFonts w:ascii="Arial Narrow" w:hAnsi="Arial Narrow" w:cs="Arial"/>
          <w:sz w:val="24"/>
          <w:szCs w:val="24"/>
        </w:rPr>
        <w:t xml:space="preserve">. Jakarta. PT. Raja Grafindo Persada. </w:t>
      </w:r>
    </w:p>
    <w:p w:rsidR="00436CC1" w:rsidRPr="00D30C95" w:rsidRDefault="00436CC1" w:rsidP="00436CC1">
      <w:pPr>
        <w:spacing w:after="0" w:line="240" w:lineRule="auto"/>
        <w:ind w:left="426" w:hanging="426"/>
        <w:contextualSpacing/>
        <w:jc w:val="both"/>
        <w:rPr>
          <w:rFonts w:ascii="Arial Narrow" w:hAnsi="Arial Narrow" w:cs="Arial"/>
          <w:sz w:val="24"/>
          <w:szCs w:val="24"/>
        </w:rPr>
      </w:pPr>
    </w:p>
    <w:p w:rsidR="00B35D6A" w:rsidRPr="00D30C95" w:rsidRDefault="00B35D6A" w:rsidP="00436CC1">
      <w:pPr>
        <w:spacing w:after="0" w:line="240" w:lineRule="auto"/>
        <w:ind w:left="426" w:hanging="426"/>
        <w:contextualSpacing/>
        <w:jc w:val="both"/>
        <w:rPr>
          <w:rFonts w:ascii="Arial Narrow" w:hAnsi="Arial Narrow" w:cs="Arial"/>
          <w:sz w:val="24"/>
          <w:szCs w:val="24"/>
        </w:rPr>
      </w:pPr>
      <w:proofErr w:type="gramStart"/>
      <w:r w:rsidRPr="00D30C95">
        <w:rPr>
          <w:rFonts w:ascii="Arial Narrow" w:hAnsi="Arial Narrow" w:cs="Arial"/>
          <w:sz w:val="24"/>
          <w:szCs w:val="24"/>
        </w:rPr>
        <w:t>Siswandi,  Herman</w:t>
      </w:r>
      <w:proofErr w:type="gramEnd"/>
      <w:r w:rsidRPr="00D30C95">
        <w:rPr>
          <w:rFonts w:ascii="Arial Narrow" w:hAnsi="Arial Narrow" w:cs="Arial"/>
          <w:sz w:val="24"/>
          <w:szCs w:val="24"/>
        </w:rPr>
        <w:t xml:space="preserve"> Joseph. 2006. Meningkatkan Keterampilan Berkomunikasi melalui Metode Diskusi Panel dalam Mata Pelajaran Bahasa Indonesia di Sekolah Dasar (Penelitian Tindakan Kelas). </w:t>
      </w:r>
      <w:r w:rsidRPr="00D30C95">
        <w:rPr>
          <w:rFonts w:ascii="Arial Narrow" w:hAnsi="Arial Narrow" w:cs="Arial"/>
          <w:i/>
          <w:sz w:val="24"/>
          <w:szCs w:val="24"/>
        </w:rPr>
        <w:t>Jurnal Pendidikan Penabur,</w:t>
      </w:r>
      <w:r w:rsidRPr="00D30C95">
        <w:rPr>
          <w:rFonts w:ascii="Arial Narrow" w:hAnsi="Arial Narrow" w:cs="Arial"/>
          <w:sz w:val="24"/>
          <w:szCs w:val="24"/>
        </w:rPr>
        <w:t xml:space="preserve"> No. 07/ThV/Desember 2006.</w:t>
      </w:r>
    </w:p>
    <w:p w:rsidR="009428C2" w:rsidRPr="00D30C95" w:rsidRDefault="009428C2" w:rsidP="00436CC1">
      <w:pPr>
        <w:spacing w:after="0" w:line="240" w:lineRule="auto"/>
        <w:ind w:left="426" w:hanging="426"/>
        <w:contextualSpacing/>
        <w:jc w:val="both"/>
        <w:rPr>
          <w:rFonts w:ascii="Arial Narrow" w:hAnsi="Arial Narrow" w:cs="Arial"/>
          <w:sz w:val="24"/>
          <w:szCs w:val="24"/>
        </w:rPr>
      </w:pPr>
    </w:p>
    <w:p w:rsidR="009428C2" w:rsidRPr="00D30C95" w:rsidRDefault="009428C2" w:rsidP="00436CC1">
      <w:pPr>
        <w:spacing w:after="0" w:line="240" w:lineRule="auto"/>
        <w:ind w:left="426" w:hanging="426"/>
        <w:contextualSpacing/>
        <w:jc w:val="both"/>
        <w:rPr>
          <w:rFonts w:ascii="Arial Narrow" w:hAnsi="Arial Narrow" w:cs="Arial"/>
          <w:sz w:val="24"/>
          <w:szCs w:val="24"/>
        </w:rPr>
      </w:pPr>
      <w:r w:rsidRPr="00D30C95">
        <w:rPr>
          <w:rFonts w:ascii="Arial Narrow" w:hAnsi="Arial Narrow" w:cs="Arial"/>
          <w:sz w:val="24"/>
          <w:szCs w:val="24"/>
        </w:rPr>
        <w:t xml:space="preserve">Sugiyanto, R. 2009. Penerapan Metode Bertanya dalam Kegiatan Praktek Lapangan untuk Meningkatkan Kemampuan Mengemukakan Pendapat Mahasiswa. </w:t>
      </w:r>
      <w:r w:rsidRPr="00D30C95">
        <w:rPr>
          <w:rFonts w:ascii="Arial Narrow" w:hAnsi="Arial Narrow" w:cs="Arial"/>
          <w:i/>
          <w:sz w:val="24"/>
          <w:szCs w:val="24"/>
        </w:rPr>
        <w:t>Jurnal Geografi</w:t>
      </w:r>
      <w:r w:rsidRPr="00D30C95">
        <w:rPr>
          <w:rFonts w:ascii="Arial Narrow" w:hAnsi="Arial Narrow" w:cs="Arial"/>
          <w:sz w:val="24"/>
          <w:szCs w:val="24"/>
        </w:rPr>
        <w:t xml:space="preserve">, Volume 6 No. 2, hlm 80-90. </w:t>
      </w:r>
    </w:p>
    <w:p w:rsidR="00B35D6A" w:rsidRPr="00D30C95" w:rsidRDefault="00B35D6A" w:rsidP="00436CC1">
      <w:pPr>
        <w:spacing w:after="0" w:line="240" w:lineRule="auto"/>
        <w:ind w:left="426" w:hanging="426"/>
        <w:contextualSpacing/>
        <w:jc w:val="both"/>
        <w:rPr>
          <w:rFonts w:ascii="Arial Narrow" w:hAnsi="Arial Narrow" w:cs="Arial"/>
          <w:sz w:val="24"/>
          <w:szCs w:val="24"/>
        </w:rPr>
      </w:pPr>
    </w:p>
    <w:p w:rsidR="00B2484C" w:rsidRPr="00D30C95" w:rsidRDefault="00B2484C" w:rsidP="00436CC1">
      <w:pPr>
        <w:spacing w:after="0" w:line="240" w:lineRule="auto"/>
        <w:ind w:left="426" w:hanging="426"/>
        <w:contextualSpacing/>
        <w:jc w:val="both"/>
        <w:rPr>
          <w:rFonts w:ascii="Arial Narrow" w:hAnsi="Arial Narrow" w:cs="Arial"/>
          <w:sz w:val="24"/>
          <w:szCs w:val="24"/>
        </w:rPr>
      </w:pPr>
      <w:r w:rsidRPr="00D30C95">
        <w:rPr>
          <w:rFonts w:ascii="Arial Narrow" w:hAnsi="Arial Narrow" w:cs="Arial"/>
          <w:sz w:val="24"/>
          <w:szCs w:val="24"/>
        </w:rPr>
        <w:t xml:space="preserve">Suparman. 2012. </w:t>
      </w:r>
      <w:r w:rsidRPr="00D30C95">
        <w:rPr>
          <w:rFonts w:ascii="Arial Narrow" w:hAnsi="Arial Narrow" w:cs="Arial"/>
          <w:i/>
          <w:sz w:val="24"/>
          <w:szCs w:val="24"/>
        </w:rPr>
        <w:t>Desain Instruksional Modern</w:t>
      </w:r>
      <w:r w:rsidRPr="00D30C95">
        <w:rPr>
          <w:rFonts w:ascii="Arial Narrow" w:hAnsi="Arial Narrow" w:cs="Arial"/>
          <w:sz w:val="24"/>
          <w:szCs w:val="24"/>
        </w:rPr>
        <w:t>. Jakarta: Erlangga</w:t>
      </w:r>
      <w:r w:rsidR="00747305" w:rsidRPr="00D30C95">
        <w:rPr>
          <w:rFonts w:ascii="Arial Narrow" w:hAnsi="Arial Narrow" w:cs="Arial"/>
          <w:sz w:val="24"/>
          <w:szCs w:val="24"/>
        </w:rPr>
        <w:t>.</w:t>
      </w:r>
    </w:p>
    <w:p w:rsidR="00834F2A" w:rsidRPr="00D30C95" w:rsidRDefault="00834F2A" w:rsidP="00436CC1">
      <w:pPr>
        <w:spacing w:after="0" w:line="240" w:lineRule="auto"/>
        <w:ind w:left="426" w:hanging="426"/>
        <w:contextualSpacing/>
        <w:jc w:val="both"/>
        <w:rPr>
          <w:rFonts w:ascii="Arial Narrow" w:hAnsi="Arial Narrow" w:cs="Arial"/>
          <w:sz w:val="24"/>
          <w:szCs w:val="24"/>
        </w:rPr>
      </w:pPr>
    </w:p>
    <w:p w:rsidR="00834F2A" w:rsidRPr="00D30C95" w:rsidRDefault="00834F2A" w:rsidP="00436CC1">
      <w:pPr>
        <w:spacing w:after="0" w:line="240" w:lineRule="auto"/>
        <w:ind w:left="426" w:hanging="426"/>
        <w:contextualSpacing/>
        <w:jc w:val="both"/>
        <w:rPr>
          <w:rFonts w:ascii="Arial Narrow" w:hAnsi="Arial Narrow" w:cs="Arial"/>
          <w:sz w:val="24"/>
          <w:szCs w:val="24"/>
        </w:rPr>
      </w:pPr>
      <w:r w:rsidRPr="00D30C95">
        <w:rPr>
          <w:rFonts w:ascii="Arial Narrow" w:hAnsi="Arial Narrow" w:cs="Arial"/>
          <w:sz w:val="24"/>
          <w:szCs w:val="24"/>
        </w:rPr>
        <w:t xml:space="preserve">Syaifudin, Ahmad dan Sulistyaningrum, Septiana. 2015. </w:t>
      </w:r>
      <w:r w:rsidR="0022193B" w:rsidRPr="00D30C95">
        <w:rPr>
          <w:rFonts w:ascii="Arial Narrow" w:hAnsi="Arial Narrow" w:cs="Arial"/>
          <w:sz w:val="24"/>
          <w:szCs w:val="24"/>
        </w:rPr>
        <w:t xml:space="preserve">Peningkatan Kemampuan Berpendapat Mahasiswa melalui Problem Based Learning (PBL) sebagai Pendukung Pencapaian Kerangka Kualifikasi Nasional Indonesia (KKNI) pada Mata Kuliah Pragmatik. </w:t>
      </w:r>
      <w:r w:rsidR="0022193B" w:rsidRPr="00D30C95">
        <w:rPr>
          <w:rFonts w:ascii="Arial Narrow" w:hAnsi="Arial Narrow" w:cs="Arial"/>
          <w:i/>
          <w:sz w:val="24"/>
          <w:szCs w:val="24"/>
        </w:rPr>
        <w:t>Jurnal Penelitian Pendidikan</w:t>
      </w:r>
      <w:r w:rsidR="0022193B" w:rsidRPr="00D30C95">
        <w:rPr>
          <w:rFonts w:ascii="Arial Narrow" w:hAnsi="Arial Narrow" w:cs="Arial"/>
          <w:sz w:val="24"/>
          <w:szCs w:val="24"/>
        </w:rPr>
        <w:t>, Vol 32 No. 2.</w:t>
      </w:r>
    </w:p>
    <w:p w:rsidR="005C4925" w:rsidRPr="00D30C95" w:rsidRDefault="005C4925" w:rsidP="0054152A">
      <w:pPr>
        <w:spacing w:after="0" w:line="360" w:lineRule="auto"/>
        <w:contextualSpacing/>
        <w:jc w:val="both"/>
        <w:rPr>
          <w:rFonts w:ascii="Arial Narrow" w:hAnsi="Arial Narrow" w:cs="Arial"/>
          <w:sz w:val="24"/>
          <w:szCs w:val="24"/>
        </w:rPr>
      </w:pPr>
    </w:p>
    <w:p w:rsidR="009263B5" w:rsidRPr="00D30C95" w:rsidRDefault="009263B5" w:rsidP="0054152A">
      <w:pPr>
        <w:spacing w:after="0" w:line="360" w:lineRule="auto"/>
        <w:contextualSpacing/>
        <w:jc w:val="both"/>
        <w:rPr>
          <w:rFonts w:ascii="Arial Narrow" w:hAnsi="Arial Narrow" w:cs="Arial"/>
          <w:sz w:val="24"/>
          <w:szCs w:val="24"/>
        </w:rPr>
      </w:pPr>
    </w:p>
    <w:p w:rsidR="00E47132" w:rsidRPr="00D30C95" w:rsidRDefault="00E47132" w:rsidP="0054152A">
      <w:pPr>
        <w:spacing w:after="0" w:line="360" w:lineRule="auto"/>
        <w:contextualSpacing/>
        <w:jc w:val="both"/>
        <w:rPr>
          <w:rFonts w:ascii="Arial Narrow" w:hAnsi="Arial Narrow" w:cs="Arial"/>
          <w:sz w:val="24"/>
          <w:szCs w:val="24"/>
        </w:rPr>
      </w:pPr>
    </w:p>
    <w:p w:rsidR="00646CBA" w:rsidRPr="00D30C95" w:rsidRDefault="00646CBA" w:rsidP="00044FF5">
      <w:pPr>
        <w:spacing w:after="0" w:line="360" w:lineRule="auto"/>
        <w:contextualSpacing/>
        <w:jc w:val="center"/>
        <w:rPr>
          <w:rFonts w:ascii="Arial Narrow" w:hAnsi="Arial Narrow" w:cs="Arial"/>
          <w:sz w:val="24"/>
          <w:szCs w:val="24"/>
        </w:rPr>
      </w:pPr>
    </w:p>
    <w:p w:rsidR="00646CBA" w:rsidRPr="00D30C95" w:rsidRDefault="00646CBA" w:rsidP="00044FF5">
      <w:pPr>
        <w:spacing w:after="0" w:line="360" w:lineRule="auto"/>
        <w:contextualSpacing/>
        <w:jc w:val="center"/>
        <w:rPr>
          <w:rFonts w:ascii="Arial Narrow" w:hAnsi="Arial Narrow" w:cs="Arial"/>
          <w:sz w:val="24"/>
          <w:szCs w:val="24"/>
        </w:rPr>
      </w:pPr>
    </w:p>
    <w:p w:rsidR="00646CBA" w:rsidRPr="00D30C95" w:rsidRDefault="00646CBA" w:rsidP="00044FF5">
      <w:pPr>
        <w:spacing w:after="0" w:line="360" w:lineRule="auto"/>
        <w:contextualSpacing/>
        <w:jc w:val="center"/>
        <w:rPr>
          <w:rFonts w:ascii="Arial Narrow" w:hAnsi="Arial Narrow" w:cs="Arial"/>
          <w:sz w:val="24"/>
          <w:szCs w:val="24"/>
        </w:rPr>
      </w:pPr>
    </w:p>
    <w:p w:rsidR="00646CBA" w:rsidRPr="00D30C95" w:rsidRDefault="00646CBA" w:rsidP="00044FF5">
      <w:pPr>
        <w:spacing w:after="0" w:line="360" w:lineRule="auto"/>
        <w:contextualSpacing/>
        <w:jc w:val="center"/>
        <w:rPr>
          <w:rFonts w:ascii="Arial Narrow" w:hAnsi="Arial Narrow" w:cs="Arial"/>
          <w:sz w:val="24"/>
          <w:szCs w:val="24"/>
        </w:rPr>
      </w:pPr>
    </w:p>
    <w:p w:rsidR="00044FF5" w:rsidRPr="00D30C95" w:rsidRDefault="00044FF5" w:rsidP="00044FF5">
      <w:pPr>
        <w:spacing w:after="0" w:line="360" w:lineRule="auto"/>
        <w:contextualSpacing/>
        <w:jc w:val="center"/>
        <w:rPr>
          <w:rFonts w:ascii="Arial Narrow" w:hAnsi="Arial Narrow" w:cs="Arial"/>
          <w:sz w:val="24"/>
          <w:szCs w:val="24"/>
        </w:rPr>
      </w:pPr>
    </w:p>
    <w:sectPr w:rsidR="00044FF5" w:rsidRPr="00D30C95">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4B0E" w:rsidRDefault="00BA4B0E" w:rsidP="00801271">
      <w:pPr>
        <w:spacing w:after="0" w:line="240" w:lineRule="auto"/>
      </w:pPr>
      <w:r>
        <w:separator/>
      </w:r>
    </w:p>
  </w:endnote>
  <w:endnote w:type="continuationSeparator" w:id="0">
    <w:p w:rsidR="00BA4B0E" w:rsidRDefault="00BA4B0E" w:rsidP="008012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7464910"/>
      <w:docPartObj>
        <w:docPartGallery w:val="Page Numbers (Bottom of Page)"/>
        <w:docPartUnique/>
      </w:docPartObj>
    </w:sdtPr>
    <w:sdtEndPr>
      <w:rPr>
        <w:rFonts w:ascii="Arial Narrow" w:hAnsi="Arial Narrow"/>
        <w:noProof/>
        <w:szCs w:val="24"/>
      </w:rPr>
    </w:sdtEndPr>
    <w:sdtContent>
      <w:p w:rsidR="002F0547" w:rsidRPr="002F0547" w:rsidRDefault="002F0547" w:rsidP="00EB1A2F">
        <w:pPr>
          <w:pStyle w:val="Footer"/>
          <w:jc w:val="center"/>
          <w:rPr>
            <w:rFonts w:ascii="Arial Narrow" w:hAnsi="Arial Narrow"/>
            <w:szCs w:val="24"/>
          </w:rPr>
        </w:pPr>
        <w:r w:rsidRPr="002F0547">
          <w:rPr>
            <w:rFonts w:ascii="Arial Narrow" w:hAnsi="Arial Narrow"/>
            <w:szCs w:val="24"/>
          </w:rPr>
          <w:fldChar w:fldCharType="begin"/>
        </w:r>
        <w:r w:rsidRPr="002F0547">
          <w:rPr>
            <w:rFonts w:ascii="Arial Narrow" w:hAnsi="Arial Narrow"/>
            <w:szCs w:val="24"/>
          </w:rPr>
          <w:instrText xml:space="preserve"> PAGE   \* MERGEFORMAT </w:instrText>
        </w:r>
        <w:r w:rsidRPr="002F0547">
          <w:rPr>
            <w:rFonts w:ascii="Arial Narrow" w:hAnsi="Arial Narrow"/>
            <w:szCs w:val="24"/>
          </w:rPr>
          <w:fldChar w:fldCharType="separate"/>
        </w:r>
        <w:r w:rsidR="00FA5803">
          <w:rPr>
            <w:rFonts w:ascii="Arial Narrow" w:hAnsi="Arial Narrow"/>
            <w:noProof/>
            <w:szCs w:val="24"/>
          </w:rPr>
          <w:t>8</w:t>
        </w:r>
        <w:r w:rsidRPr="002F0547">
          <w:rPr>
            <w:rFonts w:ascii="Arial Narrow" w:hAnsi="Arial Narrow"/>
            <w:noProof/>
            <w:szCs w:val="24"/>
          </w:rPr>
          <w:fldChar w:fldCharType="end"/>
        </w:r>
      </w:p>
    </w:sdtContent>
  </w:sdt>
  <w:p w:rsidR="002F0547" w:rsidRDefault="002F0547" w:rsidP="00EB1A2F">
    <w:pPr>
      <w:pStyle w:val="Footer"/>
      <w:tabs>
        <w:tab w:val="clear" w:pos="4680"/>
        <w:tab w:val="clear" w:pos="9360"/>
        <w:tab w:val="center" w:pos="4513"/>
      </w:tabs>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0BEF6C84" wp14:editId="7B22C80F">
              <wp:simplePos x="0" y="0"/>
              <wp:positionH relativeFrom="column">
                <wp:posOffset>0</wp:posOffset>
              </wp:positionH>
              <wp:positionV relativeFrom="paragraph">
                <wp:posOffset>0</wp:posOffset>
              </wp:positionV>
              <wp:extent cx="1952625" cy="438150"/>
              <wp:effectExtent l="0" t="0" r="0" b="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438150"/>
                      </a:xfrm>
                      <a:prstGeom prst="rect">
                        <a:avLst/>
                      </a:prstGeom>
                      <a:noFill/>
                      <a:ln>
                        <a:noFill/>
                      </a:ln>
                    </wps:spPr>
                    <wps:txbx>
                      <w:txbxContent>
                        <w:p w:rsidR="002F0547" w:rsidRDefault="002F0547" w:rsidP="00EB1A2F">
                          <w:pPr>
                            <w:spacing w:after="0" w:line="240" w:lineRule="auto"/>
                            <w:rPr>
                              <w:rFonts w:ascii="Times New Roman" w:hAnsi="Times New Roman"/>
                              <w:b/>
                              <w:i/>
                              <w:sz w:val="20"/>
                              <w:szCs w:val="20"/>
                            </w:rPr>
                          </w:pPr>
                          <w:r>
                            <w:rPr>
                              <w:rFonts w:ascii="Berlin Sans FB Demi" w:hAnsi="Berlin Sans FB Demi"/>
                              <w:i/>
                              <w:sz w:val="32"/>
                            </w:rPr>
                            <w:t>TEKNODIKA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EF6C84" id="_x0000_t202" coordsize="21600,21600" o:spt="202" path="m,l,21600r21600,l21600,xe">
              <v:stroke joinstyle="miter"/>
              <v:path gradientshapeok="t" o:connecttype="rect"/>
            </v:shapetype>
            <v:shape id="Text Box 187" o:spid="_x0000_s1026" type="#_x0000_t202" style="position:absolute;margin-left:0;margin-top:0;width:153.7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" filled="f" stroked="f">
              <v:textbox>
                <w:txbxContent>
                  <w:p w:rsidR="002F0547" w:rsidRDefault="002F0547" w:rsidP="00EB1A2F">
                    <w:pPr>
                      <w:spacing w:after="0" w:line="240" w:lineRule="auto"/>
                      <w:rPr>
                        <w:rFonts w:ascii="Times New Roman" w:hAnsi="Times New Roman"/>
                        <w:b/>
                        <w:i/>
                        <w:sz w:val="20"/>
                        <w:szCs w:val="20"/>
                      </w:rPr>
                    </w:pPr>
                    <w:r>
                      <w:rPr>
                        <w:rFonts w:ascii="Berlin Sans FB Demi" w:hAnsi="Berlin Sans FB Demi"/>
                        <w:i/>
                        <w:sz w:val="32"/>
                      </w:rPr>
                      <w:t>TEKNODIKA</w:t>
                    </w:r>
                  </w:p>
                </w:txbxContent>
              </v:textbox>
            </v:shape>
          </w:pict>
        </mc:Fallback>
      </mc:AlternateContent>
    </w:r>
    <w:r>
      <w:tab/>
    </w:r>
    <w:r>
      <w:rPr>
        <w:rFonts w:ascii="Times New Roman" w:hAnsi="Times New Roman"/>
        <w:noProof/>
        <w:sz w:val="24"/>
        <w:szCs w:val="24"/>
      </w:rPr>
      <mc:AlternateContent>
        <mc:Choice Requires="wps">
          <w:drawing>
            <wp:anchor distT="0" distB="0" distL="114300" distR="114300" simplePos="0" relativeHeight="251660288" behindDoc="0" locked="0" layoutInCell="1" allowOverlap="1" wp14:anchorId="0061EBED" wp14:editId="47A49BF8">
              <wp:simplePos x="0" y="0"/>
              <wp:positionH relativeFrom="margin">
                <wp:align>right</wp:align>
              </wp:positionH>
              <wp:positionV relativeFrom="paragraph">
                <wp:posOffset>0</wp:posOffset>
              </wp:positionV>
              <wp:extent cx="2057400" cy="447675"/>
              <wp:effectExtent l="0" t="0" r="0" b="9525"/>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547" w:rsidRDefault="002F0547" w:rsidP="00EB1A2F">
                          <w:pPr>
                            <w:spacing w:after="0" w:line="240" w:lineRule="auto"/>
                            <w:jc w:val="right"/>
                            <w:rPr>
                              <w:rFonts w:ascii="Times New Roman" w:hAnsi="Times New Roman"/>
                              <w:b/>
                              <w:i/>
                              <w:sz w:val="20"/>
                              <w:szCs w:val="20"/>
                            </w:rPr>
                          </w:pPr>
                          <w:r>
                            <w:rPr>
                              <w:rFonts w:ascii="Times New Roman" w:hAnsi="Times New Roman"/>
                              <w:b/>
                              <w:i/>
                              <w:sz w:val="20"/>
                              <w:szCs w:val="20"/>
                            </w:rPr>
                            <w:t>Volume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1EBED" id="Text Box 188" o:spid="_x0000_s1027" type="#_x0000_t202" style="position:absolute;margin-left:110.8pt;margin-top:0;width:162pt;height:35.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2auAIAAMQ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" filled="f" stroked="f">
              <v:textbox>
                <w:txbxContent>
                  <w:p w:rsidR="002F0547" w:rsidRDefault="002F0547" w:rsidP="00EB1A2F">
                    <w:pPr>
                      <w:spacing w:after="0" w:line="240" w:lineRule="auto"/>
                      <w:jc w:val="right"/>
                      <w:rPr>
                        <w:rFonts w:ascii="Times New Roman" w:hAnsi="Times New Roman"/>
                        <w:b/>
                        <w:i/>
                        <w:sz w:val="20"/>
                        <w:szCs w:val="20"/>
                      </w:rPr>
                    </w:pPr>
                    <w:r>
                      <w:rPr>
                        <w:rFonts w:ascii="Times New Roman" w:hAnsi="Times New Roman"/>
                        <w:b/>
                        <w:i/>
                        <w:sz w:val="20"/>
                        <w:szCs w:val="20"/>
                      </w:rPr>
                      <w:t>Volume ….</w:t>
                    </w:r>
                  </w:p>
                </w:txbxContent>
              </v:textbox>
              <w10:wrap anchorx="margin"/>
            </v:shape>
          </w:pict>
        </mc:Fallback>
      </mc:AlternateContent>
    </w:r>
  </w:p>
  <w:p w:rsidR="002F0547" w:rsidRDefault="002F0547">
    <w:pPr>
      <w:pStyle w:val="Footer"/>
    </w:pPr>
  </w:p>
  <w:p w:rsidR="002F0547" w:rsidRDefault="002F054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4B0E" w:rsidRDefault="00BA4B0E" w:rsidP="00801271">
      <w:pPr>
        <w:spacing w:after="0" w:line="240" w:lineRule="auto"/>
      </w:pPr>
      <w:r>
        <w:separator/>
      </w:r>
    </w:p>
  </w:footnote>
  <w:footnote w:type="continuationSeparator" w:id="0">
    <w:p w:rsidR="00BA4B0E" w:rsidRDefault="00BA4B0E" w:rsidP="008012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0547" w:rsidRPr="005A6577" w:rsidRDefault="002F0547" w:rsidP="00891065">
    <w:pPr>
      <w:pStyle w:val="Header"/>
      <w:jc w:val="right"/>
      <w:rPr>
        <w:rFonts w:ascii="Berlin Sans FB Demi" w:hAnsi="Berlin Sans FB Demi"/>
        <w:i/>
        <w:sz w:val="34"/>
      </w:rPr>
    </w:pPr>
    <w:r w:rsidRPr="005A6577">
      <w:rPr>
        <w:rFonts w:ascii="Berlin Sans FB Demi" w:hAnsi="Berlin Sans FB Demi"/>
        <w:i/>
        <w:sz w:val="34"/>
      </w:rPr>
      <w:t>TEKNODIKA</w:t>
    </w:r>
  </w:p>
  <w:p w:rsidR="002F0547" w:rsidRPr="00C5164F" w:rsidRDefault="002F0547" w:rsidP="00891065">
    <w:pPr>
      <w:pStyle w:val="Header"/>
      <w:jc w:val="right"/>
      <w:rPr>
        <w:rFonts w:ascii="Times New Roman" w:hAnsi="Times New Roman"/>
        <w:sz w:val="20"/>
        <w:szCs w:val="20"/>
      </w:rPr>
    </w:pPr>
    <w:r>
      <w:rPr>
        <w:rFonts w:ascii="Times New Roman" w:hAnsi="Times New Roman"/>
        <w:sz w:val="20"/>
        <w:szCs w:val="20"/>
      </w:rPr>
      <w:t>e-ISSN: 2656-6621</w:t>
    </w:r>
  </w:p>
  <w:p w:rsidR="002F0547" w:rsidRPr="00891065" w:rsidRDefault="002F0547" w:rsidP="00891065">
    <w:pPr>
      <w:pStyle w:val="Header"/>
      <w:jc w:val="right"/>
      <w:rPr>
        <w:rFonts w:ascii="Times New Roman" w:hAnsi="Times New Roman"/>
        <w:sz w:val="20"/>
        <w:szCs w:val="20"/>
      </w:rPr>
    </w:pPr>
    <w:r w:rsidRPr="00C5164F">
      <w:rPr>
        <w:rFonts w:ascii="Times New Roman" w:hAnsi="Times New Roman"/>
        <w:sz w:val="20"/>
        <w:szCs w:val="20"/>
      </w:rPr>
      <w:t>http://jurnal.uns.ac.id/</w:t>
    </w:r>
    <w:r>
      <w:rPr>
        <w:rFonts w:ascii="Times New Roman" w:hAnsi="Times New Roman"/>
        <w:sz w:val="20"/>
        <w:szCs w:val="20"/>
      </w:rPr>
      <w:t>T</w:t>
    </w:r>
    <w:r w:rsidRPr="00C5164F">
      <w:rPr>
        <w:rFonts w:ascii="Times New Roman" w:hAnsi="Times New Roman"/>
        <w:sz w:val="20"/>
        <w:szCs w:val="20"/>
      </w:rPr>
      <w:t>eknodika</w:t>
    </w:r>
  </w:p>
  <w:p w:rsidR="002F0547" w:rsidRDefault="002F054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A13CD"/>
    <w:multiLevelType w:val="hybridMultilevel"/>
    <w:tmpl w:val="BCBAD4E0"/>
    <w:lvl w:ilvl="0" w:tplc="EFC4EF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C326ADD"/>
    <w:multiLevelType w:val="hybridMultilevel"/>
    <w:tmpl w:val="9C6AF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335084"/>
    <w:multiLevelType w:val="hybridMultilevel"/>
    <w:tmpl w:val="88828984"/>
    <w:lvl w:ilvl="0" w:tplc="F93C2D9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28725E1F"/>
    <w:multiLevelType w:val="hybridMultilevel"/>
    <w:tmpl w:val="6EF29D0E"/>
    <w:lvl w:ilvl="0" w:tplc="4BF8EB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98622DE"/>
    <w:multiLevelType w:val="hybridMultilevel"/>
    <w:tmpl w:val="DB1E9AC0"/>
    <w:lvl w:ilvl="0" w:tplc="65DE4F24">
      <w:start w:val="1"/>
      <w:numFmt w:val="decimal"/>
      <w:lvlText w:val="%1."/>
      <w:lvlJc w:val="left"/>
      <w:pPr>
        <w:ind w:left="720" w:hanging="360"/>
      </w:pPr>
      <w:rPr>
        <w:rFonts w:ascii="Times New Roman" w:eastAsiaTheme="minorHAnsi"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893888"/>
    <w:multiLevelType w:val="hybridMultilevel"/>
    <w:tmpl w:val="1C485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89A5EE8"/>
    <w:multiLevelType w:val="hybridMultilevel"/>
    <w:tmpl w:val="DB142AEC"/>
    <w:lvl w:ilvl="0" w:tplc="52304B4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7DDB7BC8"/>
    <w:multiLevelType w:val="hybridMultilevel"/>
    <w:tmpl w:val="9D6CB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7"/>
  </w:num>
  <w:num w:numId="4">
    <w:abstractNumId w:val="5"/>
  </w:num>
  <w:num w:numId="5">
    <w:abstractNumId w:val="1"/>
  </w:num>
  <w:num w:numId="6">
    <w:abstractNumId w:val="0"/>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en-US" w:vendorID="64" w:dllVersion="131078" w:nlCheck="1" w:checkStyle="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0F3"/>
    <w:rsid w:val="00020059"/>
    <w:rsid w:val="00026F38"/>
    <w:rsid w:val="00041ADD"/>
    <w:rsid w:val="00041B4C"/>
    <w:rsid w:val="00044FF5"/>
    <w:rsid w:val="00045343"/>
    <w:rsid w:val="00062412"/>
    <w:rsid w:val="00064277"/>
    <w:rsid w:val="0006726F"/>
    <w:rsid w:val="00075D56"/>
    <w:rsid w:val="00082C80"/>
    <w:rsid w:val="000A3441"/>
    <w:rsid w:val="000A608B"/>
    <w:rsid w:val="000C1611"/>
    <w:rsid w:val="000C6F76"/>
    <w:rsid w:val="000E2672"/>
    <w:rsid w:val="000F6E8B"/>
    <w:rsid w:val="00104775"/>
    <w:rsid w:val="00116552"/>
    <w:rsid w:val="00122134"/>
    <w:rsid w:val="00127082"/>
    <w:rsid w:val="00157715"/>
    <w:rsid w:val="0016436A"/>
    <w:rsid w:val="001A0BF9"/>
    <w:rsid w:val="001B2160"/>
    <w:rsid w:val="001C5384"/>
    <w:rsid w:val="001D1014"/>
    <w:rsid w:val="001E25D2"/>
    <w:rsid w:val="00212863"/>
    <w:rsid w:val="0022193B"/>
    <w:rsid w:val="00235691"/>
    <w:rsid w:val="0024205C"/>
    <w:rsid w:val="00251F76"/>
    <w:rsid w:val="00253553"/>
    <w:rsid w:val="00253E4D"/>
    <w:rsid w:val="00281426"/>
    <w:rsid w:val="002C237E"/>
    <w:rsid w:val="002F0547"/>
    <w:rsid w:val="002F3F7C"/>
    <w:rsid w:val="00334D59"/>
    <w:rsid w:val="0034012F"/>
    <w:rsid w:val="00353F66"/>
    <w:rsid w:val="00363BA5"/>
    <w:rsid w:val="004164E9"/>
    <w:rsid w:val="00436CC1"/>
    <w:rsid w:val="0048360E"/>
    <w:rsid w:val="004864F9"/>
    <w:rsid w:val="00487A6C"/>
    <w:rsid w:val="00487D1C"/>
    <w:rsid w:val="004C5C7C"/>
    <w:rsid w:val="004D2C1A"/>
    <w:rsid w:val="004E2A37"/>
    <w:rsid w:val="004E3468"/>
    <w:rsid w:val="004F66BA"/>
    <w:rsid w:val="00501F91"/>
    <w:rsid w:val="00526F6B"/>
    <w:rsid w:val="00537E2A"/>
    <w:rsid w:val="0054152A"/>
    <w:rsid w:val="005510E8"/>
    <w:rsid w:val="00551B52"/>
    <w:rsid w:val="005B06CC"/>
    <w:rsid w:val="005C1B44"/>
    <w:rsid w:val="005C4925"/>
    <w:rsid w:val="005D315D"/>
    <w:rsid w:val="005E7CF6"/>
    <w:rsid w:val="00604CE2"/>
    <w:rsid w:val="00646CBA"/>
    <w:rsid w:val="00654B6A"/>
    <w:rsid w:val="00657044"/>
    <w:rsid w:val="00675DB7"/>
    <w:rsid w:val="006B139A"/>
    <w:rsid w:val="006B26BB"/>
    <w:rsid w:val="006D47E4"/>
    <w:rsid w:val="007026B8"/>
    <w:rsid w:val="00747305"/>
    <w:rsid w:val="00756AC9"/>
    <w:rsid w:val="007A7950"/>
    <w:rsid w:val="007B1280"/>
    <w:rsid w:val="007C076D"/>
    <w:rsid w:val="00801271"/>
    <w:rsid w:val="00802B23"/>
    <w:rsid w:val="00834F2A"/>
    <w:rsid w:val="00857FC2"/>
    <w:rsid w:val="00863C45"/>
    <w:rsid w:val="0087580D"/>
    <w:rsid w:val="00891065"/>
    <w:rsid w:val="008C62F8"/>
    <w:rsid w:val="009263B5"/>
    <w:rsid w:val="00931FFF"/>
    <w:rsid w:val="009428C2"/>
    <w:rsid w:val="009929F8"/>
    <w:rsid w:val="009B34AC"/>
    <w:rsid w:val="009D0DEA"/>
    <w:rsid w:val="009D6936"/>
    <w:rsid w:val="009E50F3"/>
    <w:rsid w:val="009E6BDB"/>
    <w:rsid w:val="00A21272"/>
    <w:rsid w:val="00A2338C"/>
    <w:rsid w:val="00A23A5D"/>
    <w:rsid w:val="00A3552A"/>
    <w:rsid w:val="00A543B4"/>
    <w:rsid w:val="00A8561B"/>
    <w:rsid w:val="00AA7625"/>
    <w:rsid w:val="00AC5CD6"/>
    <w:rsid w:val="00AF0CFE"/>
    <w:rsid w:val="00B0221F"/>
    <w:rsid w:val="00B0344B"/>
    <w:rsid w:val="00B11A1E"/>
    <w:rsid w:val="00B24742"/>
    <w:rsid w:val="00B2484C"/>
    <w:rsid w:val="00B35C84"/>
    <w:rsid w:val="00B35D6A"/>
    <w:rsid w:val="00B46EDB"/>
    <w:rsid w:val="00B57A3B"/>
    <w:rsid w:val="00B70B99"/>
    <w:rsid w:val="00B7381A"/>
    <w:rsid w:val="00BA4B0E"/>
    <w:rsid w:val="00BD08DD"/>
    <w:rsid w:val="00BD481B"/>
    <w:rsid w:val="00BD623F"/>
    <w:rsid w:val="00BE5840"/>
    <w:rsid w:val="00C109EF"/>
    <w:rsid w:val="00C17006"/>
    <w:rsid w:val="00C24804"/>
    <w:rsid w:val="00C46EC9"/>
    <w:rsid w:val="00C65896"/>
    <w:rsid w:val="00CB5106"/>
    <w:rsid w:val="00CB697B"/>
    <w:rsid w:val="00CF4FC2"/>
    <w:rsid w:val="00D251A0"/>
    <w:rsid w:val="00D30C95"/>
    <w:rsid w:val="00D31EFD"/>
    <w:rsid w:val="00D44549"/>
    <w:rsid w:val="00D53828"/>
    <w:rsid w:val="00D75AF7"/>
    <w:rsid w:val="00D87605"/>
    <w:rsid w:val="00D876A8"/>
    <w:rsid w:val="00D97B09"/>
    <w:rsid w:val="00DA2E4F"/>
    <w:rsid w:val="00DB656E"/>
    <w:rsid w:val="00DC7C3E"/>
    <w:rsid w:val="00DF6B63"/>
    <w:rsid w:val="00DF75DC"/>
    <w:rsid w:val="00E224DF"/>
    <w:rsid w:val="00E47132"/>
    <w:rsid w:val="00E84753"/>
    <w:rsid w:val="00EB1A2F"/>
    <w:rsid w:val="00F00FF2"/>
    <w:rsid w:val="00F44D09"/>
    <w:rsid w:val="00F45C86"/>
    <w:rsid w:val="00F51FDE"/>
    <w:rsid w:val="00F66D3B"/>
    <w:rsid w:val="00F7101A"/>
    <w:rsid w:val="00F77C4E"/>
    <w:rsid w:val="00F837BA"/>
    <w:rsid w:val="00FA58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E6EEC4"/>
  <w15:chartTrackingRefBased/>
  <w15:docId w15:val="{B5890AC4-5237-414A-91F4-40D0E59FB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0E267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4FF5"/>
    <w:rPr>
      <w:color w:val="0563C1" w:themeColor="hyperlink"/>
      <w:u w:val="single"/>
    </w:rPr>
  </w:style>
  <w:style w:type="paragraph" w:styleId="ListParagraph">
    <w:name w:val="List Paragraph"/>
    <w:basedOn w:val="Normal"/>
    <w:uiPriority w:val="34"/>
    <w:qFormat/>
    <w:rsid w:val="006B139A"/>
    <w:pPr>
      <w:ind w:left="720"/>
      <w:contextualSpacing/>
    </w:pPr>
  </w:style>
  <w:style w:type="paragraph" w:styleId="Header">
    <w:name w:val="header"/>
    <w:basedOn w:val="Normal"/>
    <w:link w:val="HeaderChar"/>
    <w:uiPriority w:val="99"/>
    <w:unhideWhenUsed/>
    <w:rsid w:val="00F83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37BA"/>
  </w:style>
  <w:style w:type="character" w:customStyle="1" w:styleId="enrollment-code">
    <w:name w:val="enrollment-code"/>
    <w:basedOn w:val="DefaultParagraphFont"/>
    <w:rsid w:val="00F837BA"/>
  </w:style>
  <w:style w:type="paragraph" w:styleId="Footer">
    <w:name w:val="footer"/>
    <w:basedOn w:val="Normal"/>
    <w:link w:val="FooterChar"/>
    <w:uiPriority w:val="99"/>
    <w:unhideWhenUsed/>
    <w:rsid w:val="008012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1271"/>
  </w:style>
  <w:style w:type="character" w:customStyle="1" w:styleId="Heading2Char">
    <w:name w:val="Heading 2 Char"/>
    <w:basedOn w:val="DefaultParagraphFont"/>
    <w:link w:val="Heading2"/>
    <w:uiPriority w:val="9"/>
    <w:rsid w:val="000E2672"/>
    <w:rPr>
      <w:rFonts w:ascii="Times New Roman" w:eastAsia="Times New Roman" w:hAnsi="Times New Roman" w:cs="Times New Roman"/>
      <w:b/>
      <w:bCs/>
      <w:sz w:val="36"/>
      <w:szCs w:val="36"/>
    </w:rPr>
  </w:style>
  <w:style w:type="table" w:styleId="TableGrid">
    <w:name w:val="Table Grid"/>
    <w:basedOn w:val="TableNormal"/>
    <w:uiPriority w:val="59"/>
    <w:rsid w:val="00891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unhideWhenUsed/>
    <w:rsid w:val="002F0547"/>
    <w:rPr>
      <w:vertAlign w:val="superscript"/>
    </w:rPr>
  </w:style>
  <w:style w:type="character" w:styleId="CommentReference">
    <w:name w:val="annotation reference"/>
    <w:basedOn w:val="DefaultParagraphFont"/>
    <w:uiPriority w:val="99"/>
    <w:semiHidden/>
    <w:unhideWhenUsed/>
    <w:rsid w:val="002F0547"/>
    <w:rPr>
      <w:sz w:val="16"/>
      <w:szCs w:val="16"/>
    </w:rPr>
  </w:style>
  <w:style w:type="paragraph" w:styleId="CommentText">
    <w:name w:val="annotation text"/>
    <w:basedOn w:val="Normal"/>
    <w:link w:val="CommentTextChar"/>
    <w:uiPriority w:val="99"/>
    <w:semiHidden/>
    <w:unhideWhenUsed/>
    <w:rsid w:val="002F0547"/>
    <w:pPr>
      <w:spacing w:line="240" w:lineRule="auto"/>
    </w:pPr>
    <w:rPr>
      <w:sz w:val="20"/>
      <w:szCs w:val="20"/>
    </w:rPr>
  </w:style>
  <w:style w:type="character" w:customStyle="1" w:styleId="CommentTextChar">
    <w:name w:val="Comment Text Char"/>
    <w:basedOn w:val="DefaultParagraphFont"/>
    <w:link w:val="CommentText"/>
    <w:uiPriority w:val="99"/>
    <w:semiHidden/>
    <w:rsid w:val="002F0547"/>
    <w:rPr>
      <w:sz w:val="20"/>
      <w:szCs w:val="20"/>
    </w:rPr>
  </w:style>
  <w:style w:type="paragraph" w:styleId="CommentSubject">
    <w:name w:val="annotation subject"/>
    <w:basedOn w:val="CommentText"/>
    <w:next w:val="CommentText"/>
    <w:link w:val="CommentSubjectChar"/>
    <w:uiPriority w:val="99"/>
    <w:semiHidden/>
    <w:unhideWhenUsed/>
    <w:rsid w:val="002F0547"/>
    <w:rPr>
      <w:b/>
      <w:bCs/>
    </w:rPr>
  </w:style>
  <w:style w:type="character" w:customStyle="1" w:styleId="CommentSubjectChar">
    <w:name w:val="Comment Subject Char"/>
    <w:basedOn w:val="CommentTextChar"/>
    <w:link w:val="CommentSubject"/>
    <w:uiPriority w:val="99"/>
    <w:semiHidden/>
    <w:rsid w:val="002F0547"/>
    <w:rPr>
      <w:b/>
      <w:bCs/>
      <w:sz w:val="20"/>
      <w:szCs w:val="20"/>
    </w:rPr>
  </w:style>
  <w:style w:type="paragraph" w:styleId="BalloonText">
    <w:name w:val="Balloon Text"/>
    <w:basedOn w:val="Normal"/>
    <w:link w:val="BalloonTextChar"/>
    <w:uiPriority w:val="99"/>
    <w:semiHidden/>
    <w:unhideWhenUsed/>
    <w:rsid w:val="002F0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0547"/>
    <w:rPr>
      <w:rFonts w:ascii="Segoe UI" w:hAnsi="Segoe UI" w:cs="Segoe UI"/>
      <w:sz w:val="18"/>
      <w:szCs w:val="18"/>
    </w:rPr>
  </w:style>
  <w:style w:type="character" w:styleId="Emphasis">
    <w:name w:val="Emphasis"/>
    <w:basedOn w:val="DefaultParagraphFont"/>
    <w:uiPriority w:val="20"/>
    <w:qFormat/>
    <w:rsid w:val="004C5C7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721942">
      <w:bodyDiv w:val="1"/>
      <w:marLeft w:val="0"/>
      <w:marRight w:val="0"/>
      <w:marTop w:val="0"/>
      <w:marBottom w:val="0"/>
      <w:divBdr>
        <w:top w:val="none" w:sz="0" w:space="0" w:color="auto"/>
        <w:left w:val="none" w:sz="0" w:space="0" w:color="auto"/>
        <w:bottom w:val="none" w:sz="0" w:space="0" w:color="auto"/>
        <w:right w:val="none" w:sz="0" w:space="0" w:color="auto"/>
      </w:divBdr>
    </w:div>
    <w:div w:id="279068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oology.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dillaoctavia@isi.ac.id"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485</TotalTime>
  <Pages>8</Pages>
  <Words>2887</Words>
  <Characters>16457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Dilla Octavia</dc:creator>
  <cp:keywords/>
  <dc:description/>
  <cp:lastModifiedBy>Dilla Octavia</cp:lastModifiedBy>
  <cp:revision>150</cp:revision>
  <dcterms:created xsi:type="dcterms:W3CDTF">2020-07-09T03:33:00Z</dcterms:created>
  <dcterms:modified xsi:type="dcterms:W3CDTF">2020-09-01T15:33:00Z</dcterms:modified>
</cp:coreProperties>
</file>