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"/>
        <w:gridCol w:w="2092"/>
        <w:gridCol w:w="40"/>
        <w:gridCol w:w="1321"/>
        <w:gridCol w:w="142"/>
        <w:gridCol w:w="1368"/>
        <w:gridCol w:w="143"/>
        <w:gridCol w:w="1453"/>
        <w:gridCol w:w="61"/>
        <w:gridCol w:w="1117"/>
        <w:gridCol w:w="36"/>
        <w:gridCol w:w="1142"/>
        <w:gridCol w:w="10"/>
      </w:tblGrid>
      <w:tr w:rsidR="00FA6F61" w:rsidTr="001F1ED9">
        <w:trPr>
          <w:cantSplit/>
          <w:tblHeader/>
        </w:trPr>
        <w:tc>
          <w:tcPr>
            <w:tcW w:w="5000" w:type="pct"/>
            <w:gridSpan w:val="13"/>
            <w:tcBorders>
              <w:bottom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bookmarkStart w:id="0" w:name="_GoBack"/>
            <w:bookmarkEnd w:id="0"/>
            <w:r w:rsidRPr="00AD79E1">
              <w:rPr>
                <w:rFonts w:ascii="Times New Roman" w:hAnsi="Times New Roman" w:cs="Times New Roman"/>
                <w:sz w:val="24"/>
                <w:szCs w:val="24"/>
              </w:rPr>
              <w:t>asil analisis regresi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9E1">
              <w:rPr>
                <w:rFonts w:ascii="Times New Roman" w:hAnsi="Times New Roman" w:cs="Times New Roman"/>
                <w:sz w:val="24"/>
                <w:szCs w:val="24"/>
              </w:rPr>
              <w:t>faktor-faktor yang berpengaruh terhadap pendapatan peternak</w:t>
            </w:r>
          </w:p>
        </w:tc>
      </w:tr>
      <w:tr w:rsidR="00FA6F61" w:rsidTr="001F1ED9">
        <w:trPr>
          <w:cantSplit/>
          <w:tblHeader/>
        </w:trPr>
        <w:tc>
          <w:tcPr>
            <w:tcW w:w="1227" w:type="pct"/>
            <w:gridSpan w:val="3"/>
            <w:vMerge w:val="restar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Parameter</w:t>
            </w:r>
          </w:p>
        </w:tc>
        <w:tc>
          <w:tcPr>
            <w:tcW w:w="1569" w:type="pct"/>
            <w:gridSpan w:val="3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922" w:type="pct"/>
            <w:gridSpan w:val="3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41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41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FA6F61" w:rsidTr="001F1ED9">
        <w:trPr>
          <w:cantSplit/>
          <w:tblHeader/>
        </w:trPr>
        <w:tc>
          <w:tcPr>
            <w:tcW w:w="1227" w:type="pct"/>
            <w:gridSpan w:val="3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922" w:type="pct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41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1" w:type="pct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-187238.877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3.043E6</w:t>
            </w:r>
          </w:p>
        </w:tc>
        <w:tc>
          <w:tcPr>
            <w:tcW w:w="803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-.062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.952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X1 (umur)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-58274.958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80426.722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-.229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-.725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.477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X2 (pendidikan)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-91695.006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82272.755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-.185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-1.115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.278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 (pengalaman)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53251.913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70148.012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.214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.759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.456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X4 (jumlah kambing)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411895.112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156191.312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.682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.015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X5 (Luas lahan pertn.)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-75.339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139.500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-.133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-.540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.595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X6 (Interval kelahiran)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-49250.449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282461.990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-.024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-.174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.863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X7 (</w:t>
            </w:r>
            <w:r w:rsidRPr="000D6FF2">
              <w:rPr>
                <w:rFonts w:ascii="Arial" w:hAnsi="Arial" w:cs="Arial"/>
                <w:i/>
                <w:sz w:val="18"/>
                <w:szCs w:val="18"/>
              </w:rPr>
              <w:t>litter size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39" w:type="pct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2.497E6</w:t>
            </w:r>
          </w:p>
        </w:tc>
        <w:tc>
          <w:tcPr>
            <w:tcW w:w="838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559141.421</w:t>
            </w:r>
          </w:p>
        </w:tc>
        <w:tc>
          <w:tcPr>
            <w:tcW w:w="80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.532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4.466</w:t>
            </w:r>
          </w:p>
        </w:tc>
        <w:tc>
          <w:tcPr>
            <w:tcW w:w="655" w:type="pct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X8 (mortalitas)</w:t>
            </w:r>
          </w:p>
        </w:tc>
        <w:tc>
          <w:tcPr>
            <w:tcW w:w="839" w:type="pct"/>
            <w:gridSpan w:val="3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-53472.499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10408.975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-.681</w:t>
            </w: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-5.137</w:t>
            </w:r>
          </w:p>
        </w:tc>
        <w:tc>
          <w:tcPr>
            <w:tcW w:w="655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3135" w:type="pct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0.691</w:t>
            </w:r>
          </w:p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0.574</w:t>
            </w:r>
          </w:p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5.879</w:t>
            </w:r>
          </w:p>
        </w:tc>
        <w:tc>
          <w:tcPr>
            <w:tcW w:w="655" w:type="pct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.001</w:t>
            </w: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pct"/>
            <w:gridSpan w:val="8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F61" w:rsidTr="001F1ED9">
        <w:trPr>
          <w:gridAfter w:val="1"/>
          <w:wAfter w:w="9" w:type="pct"/>
          <w:cantSplit/>
          <w:tblHeader/>
        </w:trPr>
        <w:tc>
          <w:tcPr>
            <w:tcW w:w="46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6F61" w:rsidRDefault="00FA6F61" w:rsidP="001F1E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pct"/>
            <w:gridSpan w:val="8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A6F61" w:rsidRDefault="00FA6F61" w:rsidP="001F1ED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6B8B" w:rsidRDefault="00B66B8B"/>
    <w:sectPr w:rsidR="00B66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61"/>
    <w:rsid w:val="00B66B8B"/>
    <w:rsid w:val="00FA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1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61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2017-07-19T11:59:00Z</dcterms:created>
  <dcterms:modified xsi:type="dcterms:W3CDTF">2017-07-19T12:00:00Z</dcterms:modified>
</cp:coreProperties>
</file>