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E1" w:rsidRDefault="002167E1" w:rsidP="002167E1">
      <w:pPr>
        <w:spacing w:after="0" w:line="240" w:lineRule="auto"/>
        <w:jc w:val="center"/>
        <w:rPr>
          <w:rFonts w:ascii="Times New Roman" w:hAnsi="Times New Roman" w:cs="Times New Roman"/>
          <w:b/>
          <w:sz w:val="24"/>
          <w:szCs w:val="24"/>
        </w:rPr>
      </w:pPr>
      <w:r w:rsidRPr="006A7FC6">
        <w:rPr>
          <w:rFonts w:ascii="Times New Roman" w:hAnsi="Times New Roman" w:cs="Times New Roman"/>
          <w:b/>
          <w:sz w:val="24"/>
          <w:szCs w:val="24"/>
        </w:rPr>
        <w:t>EKSPERIMENTASI MODEL PEMBELAJARAN</w:t>
      </w:r>
    </w:p>
    <w:p w:rsidR="002167E1" w:rsidRDefault="002167E1" w:rsidP="002167E1">
      <w:pPr>
        <w:spacing w:after="0" w:line="240" w:lineRule="auto"/>
        <w:jc w:val="center"/>
        <w:rPr>
          <w:rFonts w:ascii="Times New Roman" w:hAnsi="Times New Roman" w:cs="Times New Roman"/>
          <w:b/>
          <w:sz w:val="24"/>
          <w:szCs w:val="24"/>
        </w:rPr>
      </w:pPr>
      <w:r w:rsidRPr="00347592">
        <w:rPr>
          <w:rFonts w:ascii="Times New Roman" w:hAnsi="Times New Roman" w:cs="Times New Roman"/>
          <w:b/>
          <w:i/>
          <w:sz w:val="24"/>
          <w:szCs w:val="24"/>
        </w:rPr>
        <w:t>STUDENT TEAMS ACHIEVEMENT DIVISION</w:t>
      </w:r>
      <w:r w:rsidRPr="006A7FC6">
        <w:rPr>
          <w:rFonts w:ascii="Times New Roman" w:hAnsi="Times New Roman" w:cs="Times New Roman"/>
          <w:b/>
          <w:i/>
          <w:sz w:val="24"/>
          <w:szCs w:val="24"/>
        </w:rPr>
        <w:t xml:space="preserve"> </w:t>
      </w:r>
      <w:r>
        <w:rPr>
          <w:rFonts w:ascii="Times New Roman" w:hAnsi="Times New Roman" w:cs="Times New Roman"/>
          <w:b/>
          <w:sz w:val="24"/>
          <w:szCs w:val="24"/>
        </w:rPr>
        <w:t xml:space="preserve">(STAD) </w:t>
      </w:r>
    </w:p>
    <w:p w:rsidR="002167E1" w:rsidRPr="005D5A0E" w:rsidRDefault="002167E1" w:rsidP="002167E1">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 xml:space="preserve">DENGAN STRATEGI </w:t>
      </w:r>
      <w:r>
        <w:rPr>
          <w:rFonts w:ascii="Times New Roman" w:hAnsi="Times New Roman" w:cs="Times New Roman"/>
          <w:b/>
          <w:i/>
          <w:sz w:val="24"/>
          <w:szCs w:val="24"/>
          <w:lang w:val="en-US"/>
        </w:rPr>
        <w:t>INQUIRING MINDS WANT TO KNOW</w:t>
      </w:r>
      <w:r w:rsidRPr="006A7FC6">
        <w:rPr>
          <w:rFonts w:ascii="Times New Roman" w:hAnsi="Times New Roman" w:cs="Times New Roman"/>
          <w:b/>
          <w:sz w:val="24"/>
          <w:szCs w:val="24"/>
        </w:rPr>
        <w:t xml:space="preserve"> (</w:t>
      </w:r>
      <w:r>
        <w:rPr>
          <w:rFonts w:ascii="Times New Roman" w:hAnsi="Times New Roman" w:cs="Times New Roman"/>
          <w:b/>
          <w:sz w:val="24"/>
          <w:szCs w:val="24"/>
          <w:lang w:val="en-US"/>
        </w:rPr>
        <w:t>IMWK</w:t>
      </w:r>
      <w:r>
        <w:rPr>
          <w:rFonts w:ascii="Times New Roman" w:hAnsi="Times New Roman" w:cs="Times New Roman"/>
          <w:b/>
          <w:sz w:val="24"/>
          <w:szCs w:val="24"/>
        </w:rPr>
        <w:t>) PADA</w:t>
      </w:r>
      <w:r w:rsidRPr="006A7FC6">
        <w:rPr>
          <w:rFonts w:ascii="Times New Roman" w:hAnsi="Times New Roman" w:cs="Times New Roman"/>
          <w:b/>
          <w:sz w:val="24"/>
          <w:szCs w:val="24"/>
        </w:rPr>
        <w:t xml:space="preserve"> MATERI </w:t>
      </w:r>
      <w:r>
        <w:rPr>
          <w:rFonts w:ascii="Times New Roman" w:hAnsi="Times New Roman" w:cs="Times New Roman"/>
          <w:b/>
          <w:sz w:val="24"/>
          <w:szCs w:val="24"/>
          <w:lang w:val="en-US"/>
        </w:rPr>
        <w:t>LINGKARAN</w:t>
      </w:r>
      <w:r>
        <w:rPr>
          <w:rFonts w:ascii="Times New Roman" w:hAnsi="Times New Roman" w:cs="Times New Roman"/>
          <w:b/>
          <w:sz w:val="24"/>
          <w:szCs w:val="24"/>
        </w:rPr>
        <w:t xml:space="preserve"> DITINJAU DARI GAYA BELAJAR </w:t>
      </w:r>
      <w:r w:rsidRPr="006A7FC6">
        <w:rPr>
          <w:rFonts w:ascii="Times New Roman" w:hAnsi="Times New Roman" w:cs="Times New Roman"/>
          <w:b/>
          <w:sz w:val="24"/>
          <w:szCs w:val="24"/>
        </w:rPr>
        <w:t>SISWA KELAS VIII</w:t>
      </w:r>
      <w:r>
        <w:rPr>
          <w:rFonts w:ascii="Times New Roman" w:hAnsi="Times New Roman" w:cs="Times New Roman"/>
          <w:b/>
          <w:sz w:val="24"/>
          <w:szCs w:val="24"/>
        </w:rPr>
        <w:t xml:space="preserve"> </w:t>
      </w:r>
      <w:r>
        <w:rPr>
          <w:rFonts w:ascii="Times New Roman" w:hAnsi="Times New Roman" w:cs="Times New Roman"/>
          <w:b/>
          <w:sz w:val="24"/>
          <w:szCs w:val="24"/>
          <w:lang w:val="en-US"/>
        </w:rPr>
        <w:t>MTS MUHAM</w:t>
      </w:r>
      <w:bookmarkStart w:id="0" w:name="_GoBack"/>
      <w:bookmarkEnd w:id="0"/>
      <w:r>
        <w:rPr>
          <w:rFonts w:ascii="Times New Roman" w:hAnsi="Times New Roman" w:cs="Times New Roman"/>
          <w:b/>
          <w:sz w:val="24"/>
          <w:szCs w:val="24"/>
          <w:lang w:val="en-US"/>
        </w:rPr>
        <w:t>MADIYAH BLIMBING</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SUKOHARJO </w:t>
      </w:r>
    </w:p>
    <w:p w:rsidR="00052577" w:rsidRPr="00CD2689" w:rsidRDefault="00052577" w:rsidP="00052577">
      <w:pPr>
        <w:spacing w:after="0" w:line="240" w:lineRule="auto"/>
        <w:ind w:firstLine="720"/>
        <w:jc w:val="center"/>
        <w:rPr>
          <w:rFonts w:ascii="Times New Roman" w:hAnsi="Times New Roman" w:cs="Times New Roman"/>
          <w:b/>
          <w:sz w:val="24"/>
          <w:szCs w:val="24"/>
        </w:rPr>
      </w:pPr>
    </w:p>
    <w:p w:rsidR="002167E1" w:rsidRPr="002C7B99" w:rsidRDefault="002167E1" w:rsidP="002167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Fauzan Shiddiq Rahmandika</w:t>
      </w:r>
      <w:r w:rsidRPr="002C7B99">
        <w:rPr>
          <w:rFonts w:ascii="Times New Roman" w:hAnsi="Times New Roman" w:cs="Times New Roman"/>
          <w:b/>
          <w:sz w:val="20"/>
          <w:szCs w:val="20"/>
        </w:rPr>
        <w:t xml:space="preserve"> </w:t>
      </w:r>
      <w:r w:rsidRPr="002C7B99">
        <w:rPr>
          <w:rFonts w:ascii="Times New Roman" w:hAnsi="Times New Roman" w:cs="Times New Roman"/>
          <w:b/>
          <w:sz w:val="20"/>
          <w:szCs w:val="20"/>
          <w:vertAlign w:val="superscript"/>
        </w:rPr>
        <w:t>1)</w:t>
      </w:r>
      <w:r w:rsidRPr="002C7B99">
        <w:rPr>
          <w:rFonts w:ascii="Times New Roman" w:hAnsi="Times New Roman" w:cs="Times New Roman"/>
          <w:b/>
          <w:sz w:val="20"/>
          <w:szCs w:val="20"/>
        </w:rPr>
        <w:t xml:space="preserve">, </w:t>
      </w:r>
      <w:r>
        <w:rPr>
          <w:rFonts w:ascii="Times New Roman" w:hAnsi="Times New Roman" w:cs="Times New Roman"/>
          <w:b/>
          <w:sz w:val="20"/>
          <w:szCs w:val="20"/>
          <w:lang w:val="en-US"/>
        </w:rPr>
        <w:t>Ikrar Pramudya</w:t>
      </w:r>
      <w:r w:rsidRPr="002C7B99">
        <w:rPr>
          <w:rFonts w:ascii="Times New Roman" w:hAnsi="Times New Roman" w:cs="Times New Roman"/>
          <w:b/>
          <w:sz w:val="20"/>
          <w:szCs w:val="20"/>
        </w:rPr>
        <w:t xml:space="preserve"> </w:t>
      </w:r>
      <w:r w:rsidRPr="002C7B99">
        <w:rPr>
          <w:rFonts w:ascii="Times New Roman" w:hAnsi="Times New Roman" w:cs="Times New Roman"/>
          <w:b/>
          <w:sz w:val="20"/>
          <w:szCs w:val="20"/>
          <w:vertAlign w:val="superscript"/>
        </w:rPr>
        <w:t>2)</w:t>
      </w:r>
      <w:r w:rsidR="00975B2F" w:rsidRPr="00975B2F">
        <w:rPr>
          <w:rFonts w:ascii="Times New Roman" w:hAnsi="Times New Roman" w:cs="Times New Roman"/>
          <w:b/>
          <w:sz w:val="20"/>
          <w:szCs w:val="20"/>
        </w:rPr>
        <w:t xml:space="preserve"> </w:t>
      </w:r>
      <w:r w:rsidR="00975B2F">
        <w:rPr>
          <w:rFonts w:ascii="Times New Roman" w:hAnsi="Times New Roman" w:cs="Times New Roman"/>
          <w:b/>
          <w:sz w:val="20"/>
          <w:szCs w:val="20"/>
        </w:rPr>
        <w:t>Chrisnawati</w:t>
      </w:r>
      <w:r w:rsidRPr="002C7B99">
        <w:rPr>
          <w:rFonts w:ascii="Times New Roman" w:hAnsi="Times New Roman" w:cs="Times New Roman"/>
          <w:b/>
          <w:sz w:val="20"/>
          <w:szCs w:val="20"/>
        </w:rPr>
        <w:t xml:space="preserve">, </w:t>
      </w:r>
      <w:r w:rsidR="00975B2F">
        <w:rPr>
          <w:rFonts w:ascii="Times New Roman" w:hAnsi="Times New Roman" w:cs="Times New Roman"/>
          <w:b/>
          <w:sz w:val="20"/>
          <w:szCs w:val="20"/>
          <w:lang w:val="en-US"/>
        </w:rPr>
        <w:t>H</w:t>
      </w:r>
      <w:r w:rsidR="00975B2F">
        <w:rPr>
          <w:rFonts w:ascii="Times New Roman" w:hAnsi="Times New Roman" w:cs="Times New Roman"/>
          <w:b/>
          <w:sz w:val="20"/>
          <w:szCs w:val="20"/>
        </w:rPr>
        <w:t>.E</w:t>
      </w:r>
      <w:r>
        <w:rPr>
          <w:rFonts w:ascii="Times New Roman" w:hAnsi="Times New Roman" w:cs="Times New Roman"/>
          <w:b/>
          <w:sz w:val="20"/>
          <w:szCs w:val="20"/>
        </w:rPr>
        <w:t xml:space="preserve"> </w:t>
      </w:r>
      <w:r w:rsidRPr="002C7B99">
        <w:rPr>
          <w:rFonts w:ascii="Times New Roman" w:hAnsi="Times New Roman" w:cs="Times New Roman"/>
          <w:b/>
          <w:sz w:val="20"/>
          <w:szCs w:val="20"/>
          <w:vertAlign w:val="superscript"/>
        </w:rPr>
        <w:t>3)</w:t>
      </w:r>
    </w:p>
    <w:p w:rsidR="003D617F" w:rsidRPr="00014B4B" w:rsidRDefault="00514EB8" w:rsidP="00514EB8">
      <w:pPr>
        <w:pStyle w:val="ListParagraph"/>
        <w:spacing w:after="0" w:line="240" w:lineRule="auto"/>
        <w:ind w:left="90" w:hanging="90"/>
        <w:jc w:val="center"/>
        <w:rPr>
          <w:rFonts w:ascii="Times New Roman" w:hAnsi="Times New Roman" w:cs="Times New Roman"/>
          <w:sz w:val="20"/>
          <w:szCs w:val="20"/>
          <w:lang w:val="en-US"/>
        </w:rPr>
      </w:pPr>
      <w:r w:rsidRPr="00014B4B">
        <w:rPr>
          <w:rFonts w:ascii="Times New Roman" w:hAnsi="Times New Roman" w:cs="Times New Roman"/>
          <w:sz w:val="20"/>
          <w:szCs w:val="20"/>
          <w:vertAlign w:val="superscript"/>
        </w:rPr>
        <w:t>1)  2)  3)</w:t>
      </w:r>
      <w:r w:rsidRPr="00014B4B">
        <w:rPr>
          <w:rFonts w:ascii="Times New Roman" w:hAnsi="Times New Roman" w:cs="Times New Roman"/>
          <w:sz w:val="20"/>
          <w:szCs w:val="20"/>
        </w:rPr>
        <w:t>Prodi Pendidikan Matematika, FKIP UNS</w:t>
      </w:r>
    </w:p>
    <w:p w:rsidR="00446B26" w:rsidRPr="00014B4B" w:rsidRDefault="00446B26" w:rsidP="00446B26">
      <w:pPr>
        <w:pStyle w:val="ListParagraph"/>
        <w:spacing w:after="0" w:line="240" w:lineRule="auto"/>
        <w:ind w:left="-426" w:right="-568"/>
        <w:jc w:val="center"/>
        <w:rPr>
          <w:rFonts w:ascii="Times New Roman" w:hAnsi="Times New Roman" w:cs="Times New Roman"/>
          <w:b/>
          <w:sz w:val="20"/>
          <w:szCs w:val="20"/>
          <w:lang w:val="en-US"/>
        </w:rPr>
      </w:pPr>
    </w:p>
    <w:p w:rsidR="00446B26" w:rsidRPr="00014B4B" w:rsidRDefault="00446B26" w:rsidP="00446B26">
      <w:pPr>
        <w:pStyle w:val="ListParagraph"/>
        <w:spacing w:after="0" w:line="240" w:lineRule="auto"/>
        <w:ind w:left="-426" w:right="-568"/>
        <w:jc w:val="center"/>
        <w:rPr>
          <w:rFonts w:ascii="Times New Roman" w:hAnsi="Times New Roman" w:cs="Times New Roman"/>
          <w:b/>
          <w:sz w:val="20"/>
          <w:szCs w:val="20"/>
        </w:rPr>
      </w:pPr>
      <w:r w:rsidRPr="00014B4B">
        <w:rPr>
          <w:rFonts w:ascii="Times New Roman" w:hAnsi="Times New Roman" w:cs="Times New Roman"/>
          <w:b/>
          <w:sz w:val="20"/>
          <w:szCs w:val="20"/>
        </w:rPr>
        <w:t xml:space="preserve">Alamat </w:t>
      </w:r>
      <w:r w:rsidRPr="00014B4B">
        <w:rPr>
          <w:rFonts w:ascii="Times New Roman" w:hAnsi="Times New Roman" w:cs="Times New Roman"/>
          <w:b/>
          <w:sz w:val="20"/>
          <w:szCs w:val="20"/>
          <w:lang w:val="en-US"/>
        </w:rPr>
        <w:t>Korespondensi</w:t>
      </w:r>
      <w:r w:rsidRPr="00014B4B">
        <w:rPr>
          <w:rFonts w:ascii="Times New Roman" w:hAnsi="Times New Roman" w:cs="Times New Roman"/>
          <w:b/>
          <w:sz w:val="20"/>
          <w:szCs w:val="20"/>
        </w:rPr>
        <w:t>:</w:t>
      </w:r>
    </w:p>
    <w:p w:rsidR="002167E1" w:rsidRDefault="00514EB8" w:rsidP="002167E1">
      <w:pPr>
        <w:pStyle w:val="ListParagraph"/>
        <w:spacing w:after="0" w:line="240" w:lineRule="auto"/>
        <w:ind w:left="-426" w:right="-568"/>
        <w:jc w:val="center"/>
        <w:rPr>
          <w:rFonts w:ascii="Times New Roman" w:hAnsi="Times New Roman" w:cs="Times New Roman"/>
          <w:sz w:val="20"/>
          <w:szCs w:val="20"/>
        </w:rPr>
      </w:pPr>
      <w:proofErr w:type="gramStart"/>
      <w:r w:rsidRPr="006F42AD">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Gedung</w:t>
      </w:r>
      <w:proofErr w:type="gramEnd"/>
      <w:r>
        <w:rPr>
          <w:rFonts w:ascii="Times New Roman" w:hAnsi="Times New Roman" w:cs="Times New Roman"/>
          <w:sz w:val="20"/>
          <w:szCs w:val="20"/>
          <w:lang w:val="en-US"/>
        </w:rPr>
        <w:t xml:space="preserve"> D FKIP UNS, Jalan Ir. Sutami No.36 A, Kentingan, Surakarta, </w:t>
      </w:r>
      <w:hyperlink r:id="rId8" w:history="1">
        <w:r w:rsidR="002167E1" w:rsidRPr="002167E1">
          <w:rPr>
            <w:rStyle w:val="Hyperlink"/>
            <w:rFonts w:ascii="Times New Roman" w:hAnsi="Times New Roman" w:cs="Times New Roman"/>
            <w:color w:val="auto"/>
            <w:sz w:val="20"/>
            <w:szCs w:val="20"/>
            <w:u w:val="none"/>
            <w:lang w:val="en-US"/>
          </w:rPr>
          <w:t>fauzanshiddiqrahmandika</w:t>
        </w:r>
        <w:r w:rsidR="002167E1" w:rsidRPr="002167E1">
          <w:rPr>
            <w:rStyle w:val="Hyperlink"/>
            <w:rFonts w:ascii="Times New Roman" w:hAnsi="Times New Roman" w:cs="Times New Roman"/>
            <w:color w:val="auto"/>
            <w:sz w:val="20"/>
            <w:szCs w:val="20"/>
            <w:u w:val="none"/>
          </w:rPr>
          <w:t>@</w:t>
        </w:r>
        <w:r w:rsidR="002167E1" w:rsidRPr="002167E1">
          <w:rPr>
            <w:rStyle w:val="Hyperlink"/>
            <w:rFonts w:ascii="Times New Roman" w:hAnsi="Times New Roman" w:cs="Times New Roman"/>
            <w:color w:val="auto"/>
            <w:sz w:val="20"/>
            <w:szCs w:val="20"/>
            <w:u w:val="none"/>
            <w:lang w:val="en-US"/>
          </w:rPr>
          <w:t>student.uns.ac.id</w:t>
        </w:r>
      </w:hyperlink>
    </w:p>
    <w:p w:rsidR="00446B26" w:rsidRPr="00514EB8" w:rsidRDefault="00446B26" w:rsidP="00514EB8">
      <w:pPr>
        <w:pStyle w:val="ListParagraph"/>
        <w:spacing w:after="0" w:line="240" w:lineRule="auto"/>
        <w:ind w:left="-426" w:right="-568"/>
        <w:jc w:val="center"/>
        <w:rPr>
          <w:rFonts w:ascii="Times New Roman" w:hAnsi="Times New Roman" w:cs="Times New Roman"/>
          <w:sz w:val="20"/>
          <w:szCs w:val="20"/>
          <w:lang w:val="en-US"/>
        </w:rPr>
      </w:pPr>
    </w:p>
    <w:p w:rsidR="00052577" w:rsidRPr="00CD2689" w:rsidRDefault="00052577" w:rsidP="00052577">
      <w:pPr>
        <w:spacing w:after="0" w:line="240" w:lineRule="auto"/>
        <w:ind w:firstLine="12"/>
        <w:jc w:val="center"/>
        <w:rPr>
          <w:rFonts w:ascii="Times New Roman" w:hAnsi="Times New Roman" w:cs="Times New Roman"/>
          <w:b/>
          <w:sz w:val="24"/>
          <w:szCs w:val="24"/>
        </w:rPr>
      </w:pPr>
    </w:p>
    <w:p w:rsidR="000E5EC9" w:rsidRPr="009733E6" w:rsidRDefault="00446B26" w:rsidP="000E5EC9">
      <w:pPr>
        <w:spacing w:after="0" w:line="240" w:lineRule="auto"/>
        <w:ind w:firstLine="12"/>
        <w:jc w:val="center"/>
        <w:rPr>
          <w:rFonts w:ascii="Times New Roman" w:hAnsi="Times New Roman" w:cs="Times New Roman"/>
          <w:b/>
        </w:rPr>
      </w:pPr>
      <w:r w:rsidRPr="009733E6">
        <w:rPr>
          <w:rFonts w:ascii="Times New Roman" w:hAnsi="Times New Roman" w:cs="Times New Roman"/>
          <w:b/>
        </w:rPr>
        <w:t>ABSTRAK</w:t>
      </w:r>
    </w:p>
    <w:p w:rsidR="002167E1" w:rsidRPr="005D5A0E" w:rsidRDefault="002167E1" w:rsidP="002167E1">
      <w:pPr>
        <w:spacing w:line="240" w:lineRule="auto"/>
        <w:ind w:firstLine="709"/>
        <w:jc w:val="both"/>
        <w:rPr>
          <w:rFonts w:ascii="Times New Roman" w:hAnsi="Times New Roman" w:cs="Times New Roman"/>
        </w:rPr>
      </w:pPr>
      <w:r w:rsidRPr="005D5A0E">
        <w:rPr>
          <w:rFonts w:ascii="Times New Roman" w:hAnsi="Times New Roman" w:cs="Times New Roman"/>
        </w:rPr>
        <w:t>Penelitian ini ber</w:t>
      </w:r>
      <w:r>
        <w:rPr>
          <w:rFonts w:ascii="Times New Roman" w:hAnsi="Times New Roman" w:cs="Times New Roman"/>
        </w:rPr>
        <w:t>tujuan untuk mengetahui</w:t>
      </w:r>
      <w:r w:rsidRPr="005D5A0E">
        <w:rPr>
          <w:rFonts w:ascii="Times New Roman" w:hAnsi="Times New Roman" w:cs="Times New Roman"/>
        </w:rPr>
        <w:t xml:space="preserve"> model pembelajaran </w:t>
      </w:r>
      <w:r>
        <w:rPr>
          <w:rFonts w:ascii="Times New Roman" w:hAnsi="Times New Roman" w:cs="Times New Roman"/>
        </w:rPr>
        <w:t xml:space="preserve">yang menghasilkan prestasi belajar matematika siswa yang lebih baik antara model pembelajaran </w:t>
      </w:r>
      <w:r>
        <w:rPr>
          <w:rFonts w:ascii="Times New Roman" w:hAnsi="Times New Roman" w:cs="Times New Roman"/>
          <w:i/>
          <w:lang w:val="en-US"/>
        </w:rPr>
        <w:t>Student Teams Achievement Division</w:t>
      </w:r>
      <w:r w:rsidRPr="005D5A0E">
        <w:rPr>
          <w:rFonts w:ascii="Times New Roman" w:hAnsi="Times New Roman" w:cs="Times New Roman"/>
        </w:rPr>
        <w:t xml:space="preserve"> (</w:t>
      </w:r>
      <w:r>
        <w:rPr>
          <w:rFonts w:ascii="Times New Roman" w:hAnsi="Times New Roman" w:cs="Times New Roman"/>
          <w:lang w:val="en-US"/>
        </w:rPr>
        <w:t>STAD</w:t>
      </w:r>
      <w:r w:rsidRPr="005D5A0E">
        <w:rPr>
          <w:rFonts w:ascii="Times New Roman" w:hAnsi="Times New Roman" w:cs="Times New Roman"/>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strategi</w:t>
      </w:r>
      <w:r>
        <w:rPr>
          <w:rFonts w:ascii="Times New Roman" w:hAnsi="Times New Roman" w:cs="Times New Roman"/>
          <w:sz w:val="24"/>
          <w:szCs w:val="24"/>
        </w:rPr>
        <w:t xml:space="preserve"> </w:t>
      </w:r>
      <w:r>
        <w:rPr>
          <w:rFonts w:ascii="Times New Roman" w:hAnsi="Times New Roman" w:cs="Times New Roman"/>
          <w:i/>
          <w:sz w:val="24"/>
          <w:szCs w:val="24"/>
          <w:lang w:val="en-US"/>
        </w:rPr>
        <w:t xml:space="preserve">Inquiring Minds Want to Know </w:t>
      </w:r>
      <w:r>
        <w:rPr>
          <w:rFonts w:ascii="Times New Roman" w:hAnsi="Times New Roman" w:cs="Times New Roman"/>
          <w:lang w:val="en-US"/>
        </w:rPr>
        <w:t xml:space="preserve">(IMWK) </w:t>
      </w:r>
      <w:r w:rsidRPr="005D5A0E">
        <w:rPr>
          <w:rFonts w:ascii="Times New Roman" w:hAnsi="Times New Roman" w:cs="Times New Roman"/>
        </w:rPr>
        <w:t xml:space="preserve">dan model pembelajaran langsung </w:t>
      </w:r>
      <w:r>
        <w:rPr>
          <w:rFonts w:ascii="Times New Roman" w:hAnsi="Times New Roman" w:cs="Times New Roman"/>
        </w:rPr>
        <w:t>ditinjau dari gaya belajar</w:t>
      </w:r>
      <w:r>
        <w:rPr>
          <w:rFonts w:ascii="Times New Roman" w:hAnsi="Times New Roman" w:cs="Times New Roman"/>
          <w:lang w:val="en-US"/>
        </w:rPr>
        <w:t xml:space="preserve"> siswa</w:t>
      </w:r>
      <w:r w:rsidRPr="005D5A0E">
        <w:rPr>
          <w:rFonts w:ascii="Times New Roman" w:hAnsi="Times New Roman" w:cs="Times New Roman"/>
        </w:rPr>
        <w:t>. Penelitian ini adalah jenis penelitian eksperimental semu dengan menggunakan desain faktorial 2</w:t>
      </w:r>
      <m:oMath>
        <m:r>
          <w:rPr>
            <w:rFonts w:ascii="Cambria Math" w:hAnsi="Cambria Math" w:cs="Times New Roman"/>
          </w:rPr>
          <m:t>×</m:t>
        </m:r>
      </m:oMath>
      <w:r w:rsidRPr="005D5A0E">
        <w:rPr>
          <w:rFonts w:ascii="Times New Roman" w:eastAsiaTheme="minorEastAsia" w:hAnsi="Times New Roman" w:cs="Times New Roman"/>
        </w:rPr>
        <w:t>3.</w:t>
      </w:r>
      <w:r w:rsidRPr="005D5A0E">
        <w:rPr>
          <w:rFonts w:ascii="Times New Roman" w:hAnsi="Times New Roman" w:cs="Times New Roman"/>
        </w:rPr>
        <w:t xml:space="preserve"> Populasi adalah </w:t>
      </w:r>
      <w:r>
        <w:rPr>
          <w:rFonts w:ascii="Times New Roman" w:hAnsi="Times New Roman" w:cs="Times New Roman"/>
        </w:rPr>
        <w:t xml:space="preserve">seluruh </w:t>
      </w:r>
      <w:r w:rsidRPr="005D5A0E">
        <w:rPr>
          <w:rFonts w:ascii="Times New Roman" w:hAnsi="Times New Roman" w:cs="Times New Roman"/>
        </w:rPr>
        <w:t xml:space="preserve">siswa kelas VIII </w:t>
      </w:r>
      <w:r>
        <w:rPr>
          <w:rFonts w:ascii="Times New Roman" w:hAnsi="Times New Roman" w:cs="Times New Roman"/>
          <w:lang w:val="en-US"/>
        </w:rPr>
        <w:t>MTs Muhammadiyah Blimbing</w:t>
      </w:r>
      <w:r w:rsidRPr="005D5A0E">
        <w:rPr>
          <w:rFonts w:ascii="Times New Roman" w:hAnsi="Times New Roman" w:cs="Times New Roman"/>
        </w:rPr>
        <w:t xml:space="preserve"> tahun ajaran 2018/2019. Pengambilan sampel dilakukan secara </w:t>
      </w:r>
      <w:r w:rsidRPr="005D5A0E">
        <w:rPr>
          <w:rFonts w:ascii="Times New Roman" w:hAnsi="Times New Roman" w:cs="Times New Roman"/>
          <w:i/>
        </w:rPr>
        <w:t>cluster random sampling</w:t>
      </w:r>
      <w:r w:rsidRPr="005D5A0E">
        <w:rPr>
          <w:rFonts w:ascii="Times New Roman" w:hAnsi="Times New Roman" w:cs="Times New Roman"/>
        </w:rPr>
        <w:t xml:space="preserve"> dan diperoleh dua kelas</w:t>
      </w:r>
      <w:r>
        <w:rPr>
          <w:rFonts w:ascii="Times New Roman" w:hAnsi="Times New Roman" w:cs="Times New Roman"/>
          <w:lang w:val="en-US"/>
        </w:rPr>
        <w:t>,</w:t>
      </w:r>
      <w:r w:rsidRPr="005D5A0E">
        <w:rPr>
          <w:rFonts w:ascii="Times New Roman" w:hAnsi="Times New Roman" w:cs="Times New Roman"/>
        </w:rPr>
        <w:t xml:space="preserve"> yaitu kelas VIII</w:t>
      </w:r>
      <w:r>
        <w:rPr>
          <w:rFonts w:ascii="Times New Roman" w:hAnsi="Times New Roman" w:cs="Times New Roman"/>
          <w:lang w:val="en-US"/>
        </w:rPr>
        <w:t>E</w:t>
      </w:r>
      <w:r w:rsidRPr="005D5A0E">
        <w:rPr>
          <w:rFonts w:ascii="Times New Roman" w:hAnsi="Times New Roman" w:cs="Times New Roman"/>
        </w:rPr>
        <w:t xml:space="preserve"> dan VIII</w:t>
      </w:r>
      <w:r>
        <w:rPr>
          <w:rFonts w:ascii="Times New Roman" w:hAnsi="Times New Roman" w:cs="Times New Roman"/>
          <w:lang w:val="en-US"/>
        </w:rPr>
        <w:t>F</w:t>
      </w:r>
      <w:r w:rsidRPr="005D5A0E">
        <w:rPr>
          <w:rFonts w:ascii="Times New Roman" w:hAnsi="Times New Roman" w:cs="Times New Roman"/>
        </w:rPr>
        <w:t xml:space="preserve">. Teknik pengumpulan data yang digunakan adalah metode dokumentasi dan metode tes. Teknik analisis data yang digunakan adalah analisis variansi dua jalan dengan sel tak sama, dilanjutkan dengan uji komparasi ganda dengan metode </w:t>
      </w:r>
      <w:r w:rsidRPr="005D5A0E">
        <w:rPr>
          <w:rFonts w:ascii="Times New Roman" w:hAnsi="Times New Roman" w:cs="Times New Roman"/>
          <w:i/>
        </w:rPr>
        <w:t>Scheffe</w:t>
      </w:r>
      <w:r w:rsidRPr="005D5A0E">
        <w:rPr>
          <w:rFonts w:ascii="Times New Roman" w:hAnsi="Times New Roman" w:cs="Times New Roman"/>
        </w:rPr>
        <w:t xml:space="preserve">. Persyaratan analisis dalam penelitian ini adalah populasi berdistribusi normal menggunakan uji </w:t>
      </w:r>
      <w:r w:rsidRPr="005D5A0E">
        <w:rPr>
          <w:rFonts w:ascii="Times New Roman" w:hAnsi="Times New Roman" w:cs="Times New Roman"/>
          <w:i/>
        </w:rPr>
        <w:t>Lilliefors</w:t>
      </w:r>
      <w:r w:rsidRPr="005D5A0E">
        <w:rPr>
          <w:rFonts w:ascii="Times New Roman" w:hAnsi="Times New Roman" w:cs="Times New Roman"/>
        </w:rPr>
        <w:t xml:space="preserve"> dan populasi mempunyai variansi yang sama (homogen) menggunakan metode </w:t>
      </w:r>
      <w:r w:rsidRPr="005D5A0E">
        <w:rPr>
          <w:rFonts w:ascii="Times New Roman" w:hAnsi="Times New Roman" w:cs="Times New Roman"/>
          <w:i/>
        </w:rPr>
        <w:t>Bartlett</w:t>
      </w:r>
      <w:r w:rsidRPr="005D5A0E">
        <w:rPr>
          <w:rFonts w:ascii="Times New Roman" w:hAnsi="Times New Roman" w:cs="Times New Roman"/>
        </w:rPr>
        <w:t xml:space="preserve">. Hasil penelitian ini adalah: </w:t>
      </w:r>
      <w:r w:rsidRPr="00C8386C">
        <w:rPr>
          <w:rFonts w:ascii="Times New Roman" w:hAnsi="Times New Roman" w:cs="Times New Roman"/>
        </w:rPr>
        <w:t xml:space="preserve">(1) model pembelajaran STAD dengan strategi </w:t>
      </w:r>
      <w:r w:rsidRPr="00EE6020">
        <w:rPr>
          <w:rFonts w:ascii="Times New Roman" w:hAnsi="Times New Roman" w:cs="Times New Roman"/>
        </w:rPr>
        <w:t>IMWK</w:t>
      </w:r>
      <w:r w:rsidRPr="00C8386C">
        <w:rPr>
          <w:rFonts w:ascii="Times New Roman" w:hAnsi="Times New Roman" w:cs="Times New Roman"/>
        </w:rPr>
        <w:t xml:space="preserve"> menghasilkan prestasi belajar matematika yang lebih baik darip</w:t>
      </w:r>
      <w:r w:rsidR="00153DDA">
        <w:rPr>
          <w:rFonts w:ascii="Times New Roman" w:hAnsi="Times New Roman" w:cs="Times New Roman"/>
        </w:rPr>
        <w:t>ada model pembelajaran langsung</w:t>
      </w:r>
      <w:r w:rsidR="00153DDA" w:rsidRPr="00EE6020">
        <w:rPr>
          <w:rFonts w:ascii="Times New Roman" w:hAnsi="Times New Roman" w:cs="Times New Roman"/>
        </w:rPr>
        <w:t>;</w:t>
      </w:r>
      <w:r w:rsidRPr="00C8386C">
        <w:rPr>
          <w:rFonts w:ascii="Times New Roman" w:hAnsi="Times New Roman" w:cs="Times New Roman"/>
        </w:rPr>
        <w:t xml:space="preserve"> (2) siswa dengan</w:t>
      </w:r>
      <w:r w:rsidRPr="00C8386C">
        <w:rPr>
          <w:rFonts w:ascii="Times New Roman" w:hAnsi="Times New Roman" w:cs="Times New Roman"/>
          <w:lang w:val="sv-SE"/>
        </w:rPr>
        <w:t xml:space="preserve"> gaya belajar visual memiliki prestasi belajar yang </w:t>
      </w:r>
      <w:r w:rsidRPr="00C8386C">
        <w:rPr>
          <w:rFonts w:ascii="Times New Roman" w:hAnsi="Times New Roman" w:cs="Times New Roman"/>
        </w:rPr>
        <w:t xml:space="preserve">lebih baik daripada siswa dengan gaya belajar </w:t>
      </w:r>
      <w:r w:rsidRPr="00EE6020">
        <w:rPr>
          <w:rFonts w:ascii="Times New Roman" w:hAnsi="Times New Roman" w:cs="Times New Roman"/>
        </w:rPr>
        <w:t xml:space="preserve">auditori dan </w:t>
      </w:r>
      <w:r>
        <w:rPr>
          <w:rFonts w:ascii="Times New Roman" w:hAnsi="Times New Roman" w:cs="Times New Roman"/>
        </w:rPr>
        <w:t xml:space="preserve">kinestetik </w:t>
      </w:r>
      <w:r w:rsidRPr="00EE6020">
        <w:rPr>
          <w:rFonts w:ascii="Times New Roman" w:hAnsi="Times New Roman" w:cs="Times New Roman"/>
        </w:rPr>
        <w:t xml:space="preserve">serta </w:t>
      </w:r>
      <w:r w:rsidRPr="00C8386C">
        <w:rPr>
          <w:rFonts w:ascii="Times New Roman" w:hAnsi="Times New Roman" w:cs="Times New Roman"/>
        </w:rPr>
        <w:t>siswa dengan gaya belajar auditori</w:t>
      </w:r>
      <w:r>
        <w:rPr>
          <w:rFonts w:ascii="Times New Roman" w:hAnsi="Times New Roman" w:cs="Times New Roman"/>
        </w:rPr>
        <w:t xml:space="preserve"> memiliki prestasi belajar yang lebih </w:t>
      </w:r>
      <w:r w:rsidRPr="00C8386C">
        <w:rPr>
          <w:rFonts w:ascii="Times New Roman" w:hAnsi="Times New Roman" w:cs="Times New Roman"/>
        </w:rPr>
        <w:t>baik</w:t>
      </w:r>
      <w:r>
        <w:rPr>
          <w:rFonts w:ascii="Times New Roman" w:hAnsi="Times New Roman" w:cs="Times New Roman"/>
        </w:rPr>
        <w:t xml:space="preserve"> d</w:t>
      </w:r>
      <w:r w:rsidRPr="00EE6020">
        <w:rPr>
          <w:rFonts w:ascii="Times New Roman" w:hAnsi="Times New Roman" w:cs="Times New Roman"/>
        </w:rPr>
        <w:t xml:space="preserve">ari pada </w:t>
      </w:r>
      <w:r w:rsidRPr="00C8386C">
        <w:rPr>
          <w:rFonts w:ascii="Times New Roman" w:hAnsi="Times New Roman" w:cs="Times New Roman"/>
        </w:rPr>
        <w:t>siswa yang memiliki gaya belajar</w:t>
      </w:r>
      <w:r w:rsidRPr="00EE6020">
        <w:rPr>
          <w:rFonts w:ascii="Times New Roman" w:hAnsi="Times New Roman" w:cs="Times New Roman"/>
        </w:rPr>
        <w:t xml:space="preserve"> </w:t>
      </w:r>
      <w:r w:rsidRPr="00C8386C">
        <w:rPr>
          <w:rFonts w:ascii="Times New Roman" w:hAnsi="Times New Roman" w:cs="Times New Roman"/>
        </w:rPr>
        <w:t>kinestetik</w:t>
      </w:r>
      <w:r w:rsidR="00153DDA" w:rsidRPr="00EE6020">
        <w:rPr>
          <w:rFonts w:ascii="Times New Roman" w:hAnsi="Times New Roman" w:cs="Times New Roman"/>
        </w:rPr>
        <w:t>;</w:t>
      </w:r>
      <w:r w:rsidRPr="00C8386C">
        <w:rPr>
          <w:rFonts w:ascii="Times New Roman" w:hAnsi="Times New Roman" w:cs="Times New Roman"/>
        </w:rPr>
        <w:t xml:space="preserve"> (3) pada masing-masing gaya belajar, pembelajaran dengan menggunakan model pembelajaran STAD dengan strategi </w:t>
      </w:r>
      <w:r w:rsidRPr="00EE6020">
        <w:rPr>
          <w:rFonts w:ascii="Times New Roman" w:hAnsi="Times New Roman" w:cs="Times New Roman"/>
        </w:rPr>
        <w:t>IMWK</w:t>
      </w:r>
      <w:r w:rsidRPr="00C8386C">
        <w:rPr>
          <w:rFonts w:ascii="Times New Roman" w:hAnsi="Times New Roman" w:cs="Times New Roman"/>
        </w:rPr>
        <w:t xml:space="preserve"> menghasilkan prestasi belajar yang lebih baik jika dibandingkan dengan pembelajaran dengan mengguna</w:t>
      </w:r>
      <w:r w:rsidR="00153DDA">
        <w:rPr>
          <w:rFonts w:ascii="Times New Roman" w:hAnsi="Times New Roman" w:cs="Times New Roman"/>
        </w:rPr>
        <w:t>kan model pembelajaran langsung;</w:t>
      </w:r>
      <w:r w:rsidRPr="00C8386C">
        <w:rPr>
          <w:rFonts w:ascii="Times New Roman" w:hAnsi="Times New Roman" w:cs="Times New Roman"/>
        </w:rPr>
        <w:t xml:space="preserve"> (4) pada masing-masing model pembelajaran, siswa dengan</w:t>
      </w:r>
      <w:r w:rsidRPr="00C8386C">
        <w:rPr>
          <w:rFonts w:ascii="Times New Roman" w:hAnsi="Times New Roman" w:cs="Times New Roman"/>
          <w:lang w:val="sv-SE"/>
        </w:rPr>
        <w:t xml:space="preserve"> gaya belajar visual memiliki prestasi belajar yang </w:t>
      </w:r>
      <w:r w:rsidRPr="00C8386C">
        <w:rPr>
          <w:rFonts w:ascii="Times New Roman" w:hAnsi="Times New Roman" w:cs="Times New Roman"/>
        </w:rPr>
        <w:t xml:space="preserve">lebih baik daripada siswa dengan gaya belajar </w:t>
      </w:r>
      <w:r w:rsidRPr="00EE6020">
        <w:rPr>
          <w:rFonts w:ascii="Times New Roman" w:hAnsi="Times New Roman" w:cs="Times New Roman"/>
        </w:rPr>
        <w:t xml:space="preserve">auditori dan </w:t>
      </w:r>
      <w:r w:rsidRPr="00C8386C">
        <w:rPr>
          <w:rFonts w:ascii="Times New Roman" w:hAnsi="Times New Roman" w:cs="Times New Roman"/>
        </w:rPr>
        <w:t>kinestetik se</w:t>
      </w:r>
      <w:r w:rsidRPr="00EE6020">
        <w:rPr>
          <w:rFonts w:ascii="Times New Roman" w:hAnsi="Times New Roman" w:cs="Times New Roman"/>
        </w:rPr>
        <w:t>rta</w:t>
      </w:r>
      <w:r w:rsidRPr="00C8386C">
        <w:rPr>
          <w:rFonts w:ascii="Times New Roman" w:hAnsi="Times New Roman" w:cs="Times New Roman"/>
        </w:rPr>
        <w:t xml:space="preserve"> siswa dengan gaya belajar auditori memiliki prestasi belajar yang </w:t>
      </w:r>
      <w:r w:rsidRPr="00EE6020">
        <w:rPr>
          <w:rFonts w:ascii="Times New Roman" w:hAnsi="Times New Roman" w:cs="Times New Roman"/>
        </w:rPr>
        <w:t>lebih baik</w:t>
      </w:r>
      <w:r>
        <w:rPr>
          <w:rFonts w:ascii="Times New Roman" w:hAnsi="Times New Roman" w:cs="Times New Roman"/>
        </w:rPr>
        <w:t xml:space="preserve"> dari pada</w:t>
      </w:r>
      <w:r w:rsidRPr="00C8386C">
        <w:rPr>
          <w:rFonts w:ascii="Times New Roman" w:hAnsi="Times New Roman" w:cs="Times New Roman"/>
        </w:rPr>
        <w:t xml:space="preserve"> siswa yang memiliki gaya belajar kinestetik</w:t>
      </w:r>
      <w:r w:rsidRPr="005D5A0E">
        <w:rPr>
          <w:rFonts w:ascii="Times New Roman" w:hAnsi="Times New Roman" w:cs="Times New Roman"/>
        </w:rPr>
        <w:t>.</w:t>
      </w:r>
    </w:p>
    <w:p w:rsidR="00DB76C2" w:rsidRPr="009733E6" w:rsidRDefault="00052577" w:rsidP="009733E6">
      <w:pPr>
        <w:spacing w:line="240" w:lineRule="auto"/>
        <w:ind w:left="1260" w:hanging="1260"/>
        <w:jc w:val="both"/>
        <w:rPr>
          <w:rFonts w:ascii="Times New Roman" w:hAnsi="Times New Roman" w:cs="Times New Roman"/>
          <w:lang w:val="en-US"/>
        </w:rPr>
      </w:pPr>
      <w:r w:rsidRPr="009733E6">
        <w:rPr>
          <w:rFonts w:ascii="Times New Roman" w:hAnsi="Times New Roman" w:cs="Times New Roman"/>
          <w:b/>
        </w:rPr>
        <w:t>Kata Kunci :</w:t>
      </w:r>
      <w:r w:rsidRPr="009733E6">
        <w:rPr>
          <w:rFonts w:ascii="Times New Roman" w:hAnsi="Times New Roman" w:cs="Times New Roman"/>
        </w:rPr>
        <w:t xml:space="preserve"> </w:t>
      </w:r>
      <w:r w:rsidR="00514EB8">
        <w:rPr>
          <w:rFonts w:ascii="Times New Roman" w:hAnsi="Times New Roman" w:cs="Times New Roman"/>
          <w:lang w:val="en-US"/>
        </w:rPr>
        <w:t>pemahaman instrumental, pemahaman konsep, pemahaman relasional, segiempat, umpan balik.</w:t>
      </w:r>
    </w:p>
    <w:p w:rsidR="00CD2689" w:rsidRDefault="00CD2689" w:rsidP="00792491">
      <w:pPr>
        <w:rPr>
          <w:rFonts w:ascii="Times New Roman" w:hAnsi="Times New Roman" w:cs="Times New Roman"/>
          <w:b/>
          <w:sz w:val="24"/>
          <w:szCs w:val="24"/>
          <w:lang w:val="en-US"/>
        </w:rPr>
      </w:pPr>
    </w:p>
    <w:p w:rsidR="009F0273" w:rsidRPr="009F0273" w:rsidRDefault="009F0273" w:rsidP="00792491">
      <w:pPr>
        <w:rPr>
          <w:rFonts w:ascii="Times New Roman" w:hAnsi="Times New Roman" w:cs="Times New Roman"/>
          <w:b/>
          <w:sz w:val="24"/>
          <w:szCs w:val="24"/>
          <w:lang w:val="en-US"/>
        </w:rPr>
        <w:sectPr w:rsidR="009F0273" w:rsidRPr="009F0273" w:rsidSect="006F43A0">
          <w:headerReference w:type="even" r:id="rId9"/>
          <w:headerReference w:type="default" r:id="rId10"/>
          <w:footerReference w:type="even" r:id="rId11"/>
          <w:footerReference w:type="default" r:id="rId12"/>
          <w:pgSz w:w="11906" w:h="16838" w:code="9"/>
          <w:pgMar w:top="1440" w:right="1440" w:bottom="1440" w:left="1440" w:header="720" w:footer="720" w:gutter="0"/>
          <w:pgNumType w:start="11"/>
          <w:cols w:space="708"/>
          <w:docGrid w:linePitch="360"/>
        </w:sectPr>
      </w:pPr>
    </w:p>
    <w:p w:rsidR="00052577" w:rsidRPr="00CD2689" w:rsidRDefault="00052577" w:rsidP="00122675">
      <w:pPr>
        <w:spacing w:after="0" w:line="240" w:lineRule="auto"/>
        <w:rPr>
          <w:rFonts w:ascii="Times New Roman" w:hAnsi="Times New Roman" w:cs="Times New Roman"/>
          <w:b/>
          <w:sz w:val="24"/>
          <w:szCs w:val="24"/>
        </w:rPr>
      </w:pPr>
      <w:r w:rsidRPr="00CD2689">
        <w:rPr>
          <w:rFonts w:ascii="Times New Roman" w:hAnsi="Times New Roman" w:cs="Times New Roman"/>
          <w:b/>
          <w:sz w:val="24"/>
          <w:szCs w:val="24"/>
        </w:rPr>
        <w:lastRenderedPageBreak/>
        <w:t>PENDAHULUAN</w:t>
      </w:r>
    </w:p>
    <w:p w:rsidR="002167E1" w:rsidRPr="00EE6020" w:rsidRDefault="002167E1" w:rsidP="002167E1">
      <w:pPr>
        <w:widowControl w:val="0"/>
        <w:tabs>
          <w:tab w:val="left" w:pos="709"/>
          <w:tab w:val="left" w:pos="3180"/>
          <w:tab w:val="left" w:pos="4160"/>
          <w:tab w:val="left" w:pos="5460"/>
          <w:tab w:val="left" w:pos="5880"/>
          <w:tab w:val="left" w:pos="7100"/>
          <w:tab w:val="left" w:pos="7820"/>
        </w:tabs>
        <w:autoSpaceDE w:val="0"/>
        <w:autoSpaceDN w:val="0"/>
        <w:adjustRightInd w:val="0"/>
        <w:spacing w:after="0" w:line="240" w:lineRule="auto"/>
        <w:ind w:firstLine="709"/>
        <w:jc w:val="both"/>
        <w:rPr>
          <w:rFonts w:ascii="Times New Roman" w:hAnsi="Times New Roman"/>
          <w:spacing w:val="4"/>
          <w:sz w:val="24"/>
          <w:szCs w:val="24"/>
        </w:rPr>
      </w:pPr>
      <w:r w:rsidRPr="0066432C">
        <w:rPr>
          <w:rFonts w:ascii="Times New Roman" w:hAnsi="Times New Roman" w:cs="Times New Roman"/>
          <w:sz w:val="24"/>
          <w:szCs w:val="24"/>
        </w:rPr>
        <w:t>Pendidikan merupakan salah satu aspek penting dalam mewujudkan perkem</w:t>
      </w:r>
      <w:r>
        <w:rPr>
          <w:rFonts w:ascii="Times New Roman" w:hAnsi="Times New Roman" w:cs="Times New Roman"/>
          <w:sz w:val="24"/>
          <w:szCs w:val="24"/>
          <w:lang w:val="en-US"/>
        </w:rPr>
        <w:t>-</w:t>
      </w:r>
      <w:r w:rsidRPr="0066432C">
        <w:rPr>
          <w:rFonts w:ascii="Times New Roman" w:hAnsi="Times New Roman" w:cs="Times New Roman"/>
          <w:sz w:val="24"/>
          <w:szCs w:val="24"/>
        </w:rPr>
        <w:t xml:space="preserve">bangan bangsa. </w:t>
      </w:r>
      <w:r w:rsidRPr="00BB40A7">
        <w:rPr>
          <w:rFonts w:ascii="Times New Roman" w:hAnsi="Times New Roman"/>
          <w:spacing w:val="-5"/>
          <w:sz w:val="24"/>
          <w:szCs w:val="24"/>
        </w:rPr>
        <w:t>K</w:t>
      </w:r>
      <w:r w:rsidRPr="00BB40A7">
        <w:rPr>
          <w:rFonts w:ascii="Times New Roman" w:hAnsi="Times New Roman"/>
          <w:sz w:val="24"/>
          <w:szCs w:val="24"/>
        </w:rPr>
        <w:t>u</w:t>
      </w:r>
      <w:r w:rsidRPr="00BB40A7">
        <w:rPr>
          <w:rFonts w:ascii="Times New Roman" w:hAnsi="Times New Roman"/>
          <w:spacing w:val="1"/>
          <w:sz w:val="24"/>
          <w:szCs w:val="24"/>
        </w:rPr>
        <w:t>alita</w:t>
      </w:r>
      <w:r w:rsidRPr="00BB40A7">
        <w:rPr>
          <w:rFonts w:ascii="Times New Roman" w:hAnsi="Times New Roman"/>
          <w:sz w:val="24"/>
          <w:szCs w:val="24"/>
        </w:rPr>
        <w:t>s</w:t>
      </w:r>
      <w:r w:rsidRPr="00BB40A7">
        <w:rPr>
          <w:rFonts w:ascii="Times New Roman" w:hAnsi="Times New Roman"/>
          <w:spacing w:val="2"/>
          <w:sz w:val="24"/>
          <w:szCs w:val="24"/>
        </w:rPr>
        <w:t xml:space="preserve"> </w:t>
      </w:r>
      <w:r w:rsidRPr="00BB40A7">
        <w:rPr>
          <w:rFonts w:ascii="Times New Roman" w:hAnsi="Times New Roman"/>
          <w:sz w:val="24"/>
          <w:szCs w:val="24"/>
        </w:rPr>
        <w:t>p</w:t>
      </w:r>
      <w:r w:rsidRPr="00BB40A7">
        <w:rPr>
          <w:rFonts w:ascii="Times New Roman" w:hAnsi="Times New Roman"/>
          <w:spacing w:val="1"/>
          <w:sz w:val="24"/>
          <w:szCs w:val="24"/>
        </w:rPr>
        <w:t>e</w:t>
      </w:r>
      <w:r w:rsidRPr="00BB40A7">
        <w:rPr>
          <w:rFonts w:ascii="Times New Roman" w:hAnsi="Times New Roman"/>
          <w:sz w:val="24"/>
          <w:szCs w:val="24"/>
        </w:rPr>
        <w:t>nd</w:t>
      </w:r>
      <w:r w:rsidRPr="00BB40A7">
        <w:rPr>
          <w:rFonts w:ascii="Times New Roman" w:hAnsi="Times New Roman"/>
          <w:spacing w:val="1"/>
          <w:sz w:val="24"/>
          <w:szCs w:val="24"/>
        </w:rPr>
        <w:t>i</w:t>
      </w:r>
      <w:r w:rsidRPr="00BB40A7">
        <w:rPr>
          <w:rFonts w:ascii="Times New Roman" w:hAnsi="Times New Roman"/>
          <w:sz w:val="24"/>
          <w:szCs w:val="24"/>
        </w:rPr>
        <w:t>d</w:t>
      </w:r>
      <w:r w:rsidRPr="00BB40A7">
        <w:rPr>
          <w:rFonts w:ascii="Times New Roman" w:hAnsi="Times New Roman"/>
          <w:spacing w:val="1"/>
          <w:sz w:val="24"/>
          <w:szCs w:val="24"/>
        </w:rPr>
        <w:t>i</w:t>
      </w:r>
      <w:r w:rsidRPr="00BB40A7">
        <w:rPr>
          <w:rFonts w:ascii="Times New Roman" w:hAnsi="Times New Roman"/>
          <w:spacing w:val="-4"/>
          <w:sz w:val="24"/>
          <w:szCs w:val="24"/>
        </w:rPr>
        <w:t>k</w:t>
      </w:r>
      <w:r w:rsidRPr="00BB40A7">
        <w:rPr>
          <w:rFonts w:ascii="Times New Roman" w:hAnsi="Times New Roman"/>
          <w:spacing w:val="1"/>
          <w:sz w:val="24"/>
          <w:szCs w:val="24"/>
        </w:rPr>
        <w:t>a</w:t>
      </w:r>
      <w:r w:rsidRPr="00BB40A7">
        <w:rPr>
          <w:rFonts w:ascii="Times New Roman" w:hAnsi="Times New Roman"/>
          <w:sz w:val="24"/>
          <w:szCs w:val="24"/>
        </w:rPr>
        <w:t>n</w:t>
      </w:r>
      <w:r w:rsidRPr="00EE6020">
        <w:rPr>
          <w:rFonts w:ascii="Times New Roman" w:hAnsi="Times New Roman"/>
          <w:spacing w:val="4"/>
          <w:sz w:val="24"/>
          <w:szCs w:val="24"/>
        </w:rPr>
        <w:t xml:space="preserve"> suatu bangsa menentukan tingkat kemajuan bangsa. Jika kualitas pendidikan baik maka mampu memajukan kesejahteraan umum dan mencerdaskan kehidupan bangsa.</w:t>
      </w:r>
    </w:p>
    <w:p w:rsidR="002167E1" w:rsidRDefault="002167E1" w:rsidP="002167E1">
      <w:pPr>
        <w:widowControl w:val="0"/>
        <w:tabs>
          <w:tab w:val="left" w:pos="5880"/>
          <w:tab w:val="left" w:pos="7100"/>
          <w:tab w:val="left" w:pos="7820"/>
        </w:tabs>
        <w:autoSpaceDE w:val="0"/>
        <w:autoSpaceDN w:val="0"/>
        <w:adjustRightInd w:val="0"/>
        <w:spacing w:after="0" w:line="240" w:lineRule="auto"/>
        <w:ind w:firstLine="709"/>
        <w:jc w:val="both"/>
        <w:rPr>
          <w:rFonts w:ascii="Times New Roman" w:hAnsi="Times New Roman"/>
          <w:spacing w:val="4"/>
          <w:sz w:val="24"/>
          <w:szCs w:val="24"/>
          <w:lang w:val="en-US"/>
        </w:rPr>
      </w:pPr>
      <w:r>
        <w:rPr>
          <w:rFonts w:ascii="Times New Roman" w:hAnsi="Times New Roman"/>
          <w:spacing w:val="4"/>
          <w:sz w:val="24"/>
          <w:szCs w:val="24"/>
          <w:lang w:val="en-US"/>
        </w:rPr>
        <w:t xml:space="preserve">Mengenai pendidikan yang ada di Indonesia, </w:t>
      </w:r>
      <w:r>
        <w:rPr>
          <w:rFonts w:ascii="Times New Roman" w:hAnsi="Times New Roman"/>
          <w:i/>
          <w:spacing w:val="4"/>
          <w:sz w:val="24"/>
          <w:szCs w:val="24"/>
          <w:lang w:val="en-US"/>
        </w:rPr>
        <w:t>UNESCO</w:t>
      </w:r>
      <w:r>
        <w:rPr>
          <w:rFonts w:ascii="Times New Roman" w:hAnsi="Times New Roman"/>
          <w:spacing w:val="4"/>
          <w:sz w:val="24"/>
          <w:szCs w:val="24"/>
          <w:lang w:val="en-US"/>
        </w:rPr>
        <w:t xml:space="preserve"> menegaskan bahwa</w:t>
      </w:r>
      <w:r>
        <w:rPr>
          <w:rFonts w:ascii="Times New Roman" w:hAnsi="Times New Roman"/>
          <w:i/>
          <w:spacing w:val="4"/>
          <w:sz w:val="24"/>
          <w:szCs w:val="24"/>
          <w:lang w:val="en-US"/>
        </w:rPr>
        <w:t xml:space="preserve"> </w:t>
      </w:r>
      <w:r>
        <w:rPr>
          <w:rFonts w:ascii="Times New Roman" w:hAnsi="Times New Roman"/>
          <w:spacing w:val="4"/>
          <w:sz w:val="24"/>
          <w:szCs w:val="24"/>
          <w:lang w:val="en-US"/>
        </w:rPr>
        <w:t xml:space="preserve">pada tahun 2017 Indonesia menempati </w:t>
      </w:r>
      <w:r>
        <w:rPr>
          <w:rFonts w:ascii="Times New Roman" w:hAnsi="Times New Roman"/>
          <w:spacing w:val="4"/>
          <w:sz w:val="24"/>
          <w:szCs w:val="24"/>
          <w:lang w:val="en-US"/>
        </w:rPr>
        <w:lastRenderedPageBreak/>
        <w:t xml:space="preserve">posisi ke 108 dari 187 negara di dunia. </w:t>
      </w:r>
      <w:proofErr w:type="gramStart"/>
      <w:r>
        <w:rPr>
          <w:rFonts w:ascii="Times New Roman" w:hAnsi="Times New Roman"/>
          <w:spacing w:val="4"/>
          <w:sz w:val="24"/>
          <w:szCs w:val="24"/>
          <w:lang w:val="en-US"/>
        </w:rPr>
        <w:t xml:space="preserve">Sebanyak 44% penduduk menuntaskan pendidikan menengah dan 11% murid gagal menuntaskan pendidikan atau ke-luar dari sekolah </w:t>
      </w:r>
      <w:r w:rsidRPr="00FB09D9">
        <w:rPr>
          <w:rFonts w:ascii="Times New Roman" w:hAnsi="Times New Roman"/>
          <w:spacing w:val="4"/>
          <w:sz w:val="24"/>
          <w:szCs w:val="24"/>
          <w:lang w:val="en-US"/>
        </w:rPr>
        <w:t>[</w:t>
      </w:r>
      <w:r>
        <w:rPr>
          <w:rFonts w:ascii="Times New Roman" w:hAnsi="Times New Roman"/>
          <w:spacing w:val="4"/>
          <w:sz w:val="24"/>
          <w:szCs w:val="24"/>
          <w:lang w:val="en-US"/>
        </w:rPr>
        <w:t>1</w:t>
      </w:r>
      <w:r w:rsidRPr="00FB09D9">
        <w:rPr>
          <w:rFonts w:ascii="Times New Roman" w:hAnsi="Times New Roman"/>
          <w:spacing w:val="4"/>
          <w:sz w:val="24"/>
          <w:szCs w:val="24"/>
          <w:lang w:val="en-US"/>
        </w:rPr>
        <w:t>]</w:t>
      </w:r>
      <w:r>
        <w:rPr>
          <w:rFonts w:ascii="Times New Roman" w:hAnsi="Times New Roman"/>
          <w:spacing w:val="4"/>
          <w:sz w:val="24"/>
          <w:szCs w:val="24"/>
          <w:lang w:val="en-US"/>
        </w:rPr>
        <w:t>.</w:t>
      </w:r>
      <w:proofErr w:type="gramEnd"/>
      <w:r>
        <w:rPr>
          <w:rFonts w:ascii="Times New Roman" w:hAnsi="Times New Roman"/>
          <w:spacing w:val="4"/>
          <w:sz w:val="24"/>
          <w:szCs w:val="24"/>
          <w:lang w:val="en-US"/>
        </w:rPr>
        <w:t xml:space="preserve">  </w:t>
      </w:r>
      <w:proofErr w:type="gramStart"/>
      <w:r>
        <w:rPr>
          <w:rFonts w:ascii="Times New Roman" w:hAnsi="Times New Roman"/>
          <w:spacing w:val="4"/>
          <w:sz w:val="24"/>
          <w:szCs w:val="24"/>
          <w:lang w:val="en-US"/>
        </w:rPr>
        <w:t>Dari data tersebut menunjukkan adanya indikasi bahwa b</w:t>
      </w:r>
      <w:r w:rsidRPr="00BB40A7">
        <w:rPr>
          <w:rFonts w:ascii="Times New Roman" w:hAnsi="Times New Roman"/>
          <w:spacing w:val="-7"/>
          <w:sz w:val="24"/>
          <w:szCs w:val="24"/>
          <w:lang w:val="en-US"/>
        </w:rPr>
        <w:t>angsa</w:t>
      </w:r>
      <w:r w:rsidRPr="00BB40A7">
        <w:rPr>
          <w:rFonts w:ascii="Times New Roman" w:hAnsi="Times New Roman"/>
          <w:spacing w:val="5"/>
          <w:sz w:val="24"/>
          <w:szCs w:val="24"/>
        </w:rPr>
        <w:t xml:space="preserve"> </w:t>
      </w:r>
      <w:r w:rsidRPr="00BB40A7">
        <w:rPr>
          <w:rFonts w:ascii="Times New Roman" w:hAnsi="Times New Roman"/>
          <w:spacing w:val="-4"/>
          <w:sz w:val="24"/>
          <w:szCs w:val="24"/>
        </w:rPr>
        <w:t>I</w:t>
      </w:r>
      <w:r w:rsidRPr="00BB40A7">
        <w:rPr>
          <w:rFonts w:ascii="Times New Roman" w:hAnsi="Times New Roman"/>
          <w:spacing w:val="4"/>
          <w:sz w:val="24"/>
          <w:szCs w:val="24"/>
        </w:rPr>
        <w:t>n</w:t>
      </w:r>
      <w:r w:rsidRPr="00BB40A7">
        <w:rPr>
          <w:rFonts w:ascii="Times New Roman" w:hAnsi="Times New Roman"/>
          <w:sz w:val="24"/>
          <w:szCs w:val="24"/>
        </w:rPr>
        <w:t>don</w:t>
      </w:r>
      <w:r w:rsidRPr="00BB40A7">
        <w:rPr>
          <w:rFonts w:ascii="Times New Roman" w:hAnsi="Times New Roman"/>
          <w:spacing w:val="1"/>
          <w:sz w:val="24"/>
          <w:szCs w:val="24"/>
        </w:rPr>
        <w:t>e</w:t>
      </w:r>
      <w:r w:rsidRPr="00BB40A7">
        <w:rPr>
          <w:rFonts w:ascii="Times New Roman" w:hAnsi="Times New Roman"/>
          <w:spacing w:val="-1"/>
          <w:sz w:val="24"/>
          <w:szCs w:val="24"/>
        </w:rPr>
        <w:t>s</w:t>
      </w:r>
      <w:r w:rsidRPr="00BB40A7">
        <w:rPr>
          <w:rFonts w:ascii="Times New Roman" w:hAnsi="Times New Roman"/>
          <w:spacing w:val="1"/>
          <w:sz w:val="24"/>
          <w:szCs w:val="24"/>
        </w:rPr>
        <w:t>i</w:t>
      </w:r>
      <w:r w:rsidRPr="00BB40A7">
        <w:rPr>
          <w:rFonts w:ascii="Times New Roman" w:hAnsi="Times New Roman"/>
          <w:sz w:val="24"/>
          <w:szCs w:val="24"/>
        </w:rPr>
        <w:t xml:space="preserve">a </w:t>
      </w:r>
      <w:r w:rsidRPr="00BB40A7">
        <w:rPr>
          <w:rFonts w:ascii="Times New Roman" w:hAnsi="Times New Roman"/>
          <w:spacing w:val="1"/>
          <w:sz w:val="24"/>
          <w:szCs w:val="24"/>
        </w:rPr>
        <w:t>ma</w:t>
      </w:r>
      <w:r w:rsidRPr="00BB40A7">
        <w:rPr>
          <w:rFonts w:ascii="Times New Roman" w:hAnsi="Times New Roman"/>
          <w:spacing w:val="-1"/>
          <w:sz w:val="24"/>
          <w:szCs w:val="24"/>
        </w:rPr>
        <w:t>s</w:t>
      </w:r>
      <w:r w:rsidRPr="00BB40A7">
        <w:rPr>
          <w:rFonts w:ascii="Times New Roman" w:hAnsi="Times New Roman"/>
          <w:spacing w:val="1"/>
          <w:sz w:val="24"/>
          <w:szCs w:val="24"/>
        </w:rPr>
        <w:t>i</w:t>
      </w:r>
      <w:r w:rsidRPr="00BB40A7">
        <w:rPr>
          <w:rFonts w:ascii="Times New Roman" w:hAnsi="Times New Roman"/>
          <w:sz w:val="24"/>
          <w:szCs w:val="24"/>
        </w:rPr>
        <w:t xml:space="preserve">h </w:t>
      </w:r>
      <w:r w:rsidRPr="00BB40A7">
        <w:rPr>
          <w:rFonts w:ascii="Times New Roman" w:hAnsi="Times New Roman"/>
          <w:spacing w:val="1"/>
          <w:sz w:val="24"/>
          <w:szCs w:val="24"/>
          <w:lang w:val="en-US"/>
        </w:rPr>
        <w:t>memiliki</w:t>
      </w:r>
      <w:r w:rsidRPr="00BB40A7">
        <w:rPr>
          <w:rFonts w:ascii="Times New Roman" w:hAnsi="Times New Roman"/>
          <w:spacing w:val="33"/>
          <w:sz w:val="24"/>
          <w:szCs w:val="24"/>
        </w:rPr>
        <w:t xml:space="preserve"> </w:t>
      </w:r>
      <w:r w:rsidRPr="00BB40A7">
        <w:rPr>
          <w:rFonts w:ascii="Times New Roman" w:hAnsi="Times New Roman"/>
          <w:sz w:val="24"/>
          <w:szCs w:val="24"/>
        </w:rPr>
        <w:t>ku</w:t>
      </w:r>
      <w:r w:rsidRPr="00BB40A7">
        <w:rPr>
          <w:rFonts w:ascii="Times New Roman" w:hAnsi="Times New Roman"/>
          <w:spacing w:val="-3"/>
          <w:sz w:val="24"/>
          <w:szCs w:val="24"/>
        </w:rPr>
        <w:t>a</w:t>
      </w:r>
      <w:r w:rsidRPr="00BB40A7">
        <w:rPr>
          <w:rFonts w:ascii="Times New Roman" w:hAnsi="Times New Roman"/>
          <w:spacing w:val="1"/>
          <w:sz w:val="24"/>
          <w:szCs w:val="24"/>
        </w:rPr>
        <w:t>li</w:t>
      </w:r>
      <w:r w:rsidRPr="00BB40A7">
        <w:rPr>
          <w:rFonts w:ascii="Times New Roman" w:hAnsi="Times New Roman"/>
          <w:spacing w:val="-3"/>
          <w:sz w:val="24"/>
          <w:szCs w:val="24"/>
        </w:rPr>
        <w:t>t</w:t>
      </w:r>
      <w:r w:rsidRPr="00BB40A7">
        <w:rPr>
          <w:rFonts w:ascii="Times New Roman" w:hAnsi="Times New Roman"/>
          <w:spacing w:val="1"/>
          <w:sz w:val="24"/>
          <w:szCs w:val="24"/>
        </w:rPr>
        <w:t>a</w:t>
      </w:r>
      <w:r w:rsidRPr="00BB40A7">
        <w:rPr>
          <w:rFonts w:ascii="Times New Roman" w:hAnsi="Times New Roman"/>
          <w:sz w:val="24"/>
          <w:szCs w:val="24"/>
        </w:rPr>
        <w:t>s</w:t>
      </w:r>
      <w:r w:rsidRPr="00BB40A7">
        <w:rPr>
          <w:rFonts w:ascii="Times New Roman" w:hAnsi="Times New Roman"/>
          <w:spacing w:val="30"/>
          <w:sz w:val="24"/>
          <w:szCs w:val="24"/>
        </w:rPr>
        <w:t xml:space="preserve"> </w:t>
      </w:r>
      <w:r w:rsidRPr="00BB40A7">
        <w:rPr>
          <w:rFonts w:ascii="Times New Roman" w:hAnsi="Times New Roman"/>
          <w:sz w:val="24"/>
          <w:szCs w:val="24"/>
        </w:rPr>
        <w:t>p</w:t>
      </w:r>
      <w:r w:rsidRPr="00BB40A7">
        <w:rPr>
          <w:rFonts w:ascii="Times New Roman" w:hAnsi="Times New Roman"/>
          <w:spacing w:val="1"/>
          <w:sz w:val="24"/>
          <w:szCs w:val="24"/>
        </w:rPr>
        <w:t>e</w:t>
      </w:r>
      <w:r w:rsidRPr="00BB40A7">
        <w:rPr>
          <w:rFonts w:ascii="Times New Roman" w:hAnsi="Times New Roman"/>
          <w:sz w:val="24"/>
          <w:szCs w:val="24"/>
        </w:rPr>
        <w:t>nd</w:t>
      </w:r>
      <w:r w:rsidRPr="00BB40A7">
        <w:rPr>
          <w:rFonts w:ascii="Times New Roman" w:hAnsi="Times New Roman"/>
          <w:spacing w:val="1"/>
          <w:sz w:val="24"/>
          <w:szCs w:val="24"/>
        </w:rPr>
        <w:t>i</w:t>
      </w:r>
      <w:r w:rsidRPr="00BB40A7">
        <w:rPr>
          <w:rFonts w:ascii="Times New Roman" w:hAnsi="Times New Roman"/>
          <w:sz w:val="24"/>
          <w:szCs w:val="24"/>
        </w:rPr>
        <w:t>d</w:t>
      </w:r>
      <w:r w:rsidRPr="00BB40A7">
        <w:rPr>
          <w:rFonts w:ascii="Times New Roman" w:hAnsi="Times New Roman"/>
          <w:spacing w:val="1"/>
          <w:sz w:val="24"/>
          <w:szCs w:val="24"/>
        </w:rPr>
        <w:t>i</w:t>
      </w:r>
      <w:r w:rsidRPr="00BB40A7">
        <w:rPr>
          <w:rFonts w:ascii="Times New Roman" w:hAnsi="Times New Roman"/>
          <w:sz w:val="24"/>
          <w:szCs w:val="24"/>
        </w:rPr>
        <w:t>k</w:t>
      </w:r>
      <w:r w:rsidRPr="00BB40A7">
        <w:rPr>
          <w:rFonts w:ascii="Times New Roman" w:hAnsi="Times New Roman"/>
          <w:spacing w:val="1"/>
          <w:sz w:val="24"/>
          <w:szCs w:val="24"/>
        </w:rPr>
        <w:t>a</w:t>
      </w:r>
      <w:r w:rsidRPr="00BB40A7">
        <w:rPr>
          <w:rFonts w:ascii="Times New Roman" w:hAnsi="Times New Roman"/>
          <w:sz w:val="24"/>
          <w:szCs w:val="24"/>
        </w:rPr>
        <w:t>n</w:t>
      </w:r>
      <w:r w:rsidRPr="00BB40A7">
        <w:rPr>
          <w:rFonts w:ascii="Times New Roman" w:hAnsi="Times New Roman"/>
          <w:spacing w:val="37"/>
          <w:sz w:val="24"/>
          <w:szCs w:val="24"/>
        </w:rPr>
        <w:t xml:space="preserve"> </w:t>
      </w:r>
      <w:r w:rsidRPr="00BB40A7">
        <w:rPr>
          <w:rFonts w:ascii="Times New Roman" w:hAnsi="Times New Roman"/>
          <w:spacing w:val="-4"/>
          <w:sz w:val="24"/>
          <w:szCs w:val="24"/>
        </w:rPr>
        <w:t>y</w:t>
      </w:r>
      <w:r w:rsidRPr="00BB40A7">
        <w:rPr>
          <w:rFonts w:ascii="Times New Roman" w:hAnsi="Times New Roman"/>
          <w:spacing w:val="1"/>
          <w:sz w:val="24"/>
          <w:szCs w:val="24"/>
        </w:rPr>
        <w:t>a</w:t>
      </w:r>
      <w:r w:rsidRPr="00BB40A7">
        <w:rPr>
          <w:rFonts w:ascii="Times New Roman" w:hAnsi="Times New Roman"/>
          <w:spacing w:val="4"/>
          <w:sz w:val="24"/>
          <w:szCs w:val="24"/>
        </w:rPr>
        <w:t>n</w:t>
      </w:r>
      <w:r w:rsidRPr="00BB40A7">
        <w:rPr>
          <w:rFonts w:ascii="Times New Roman" w:hAnsi="Times New Roman"/>
          <w:sz w:val="24"/>
          <w:szCs w:val="24"/>
        </w:rPr>
        <w:t>g</w:t>
      </w:r>
      <w:r w:rsidRPr="00BB40A7">
        <w:rPr>
          <w:rFonts w:ascii="Times New Roman" w:hAnsi="Times New Roman"/>
          <w:spacing w:val="28"/>
          <w:sz w:val="24"/>
          <w:szCs w:val="24"/>
          <w:lang w:val="en-US"/>
        </w:rPr>
        <w:t xml:space="preserve"> </w:t>
      </w:r>
      <w:r>
        <w:rPr>
          <w:rFonts w:ascii="Times New Roman" w:hAnsi="Times New Roman"/>
          <w:sz w:val="24"/>
          <w:szCs w:val="24"/>
          <w:lang w:val="en-US"/>
        </w:rPr>
        <w:t>belum</w:t>
      </w:r>
      <w:r w:rsidRPr="00BB40A7">
        <w:rPr>
          <w:rFonts w:ascii="Times New Roman" w:hAnsi="Times New Roman"/>
          <w:spacing w:val="28"/>
          <w:sz w:val="24"/>
          <w:szCs w:val="24"/>
        </w:rPr>
        <w:t xml:space="preserve"> </w:t>
      </w:r>
      <w:r w:rsidRPr="00BB40A7">
        <w:rPr>
          <w:rFonts w:ascii="Times New Roman" w:hAnsi="Times New Roman"/>
          <w:sz w:val="24"/>
          <w:szCs w:val="24"/>
        </w:rPr>
        <w:t>b</w:t>
      </w:r>
      <w:r w:rsidRPr="00BB40A7">
        <w:rPr>
          <w:rFonts w:ascii="Times New Roman" w:hAnsi="Times New Roman"/>
          <w:spacing w:val="1"/>
          <w:sz w:val="24"/>
          <w:szCs w:val="24"/>
        </w:rPr>
        <w:t>ai</w:t>
      </w:r>
      <w:r w:rsidRPr="00BB40A7">
        <w:rPr>
          <w:rFonts w:ascii="Times New Roman" w:hAnsi="Times New Roman"/>
          <w:sz w:val="24"/>
          <w:szCs w:val="24"/>
        </w:rPr>
        <w:t>k.</w:t>
      </w:r>
      <w:proofErr w:type="gramEnd"/>
      <w:r w:rsidRPr="00BB40A7">
        <w:rPr>
          <w:rFonts w:ascii="Times New Roman" w:hAnsi="Times New Roman"/>
          <w:spacing w:val="32"/>
          <w:sz w:val="24"/>
          <w:szCs w:val="24"/>
        </w:rPr>
        <w:t xml:space="preserve"> </w:t>
      </w:r>
      <w:r w:rsidR="004E462F">
        <w:rPr>
          <w:rFonts w:ascii="Times New Roman" w:hAnsi="Times New Roman"/>
          <w:spacing w:val="4"/>
          <w:sz w:val="24"/>
          <w:szCs w:val="24"/>
          <w:lang w:val="en-US"/>
        </w:rPr>
        <w:t xml:space="preserve"> </w:t>
      </w:r>
      <w:proofErr w:type="gramStart"/>
      <w:r w:rsidR="004E462F">
        <w:rPr>
          <w:rFonts w:ascii="Times New Roman" w:hAnsi="Times New Roman"/>
          <w:spacing w:val="4"/>
          <w:sz w:val="24"/>
          <w:szCs w:val="24"/>
          <w:lang w:val="en-US"/>
        </w:rPr>
        <w:t>Hal ini be</w:t>
      </w:r>
      <w:r>
        <w:rPr>
          <w:rFonts w:ascii="Times New Roman" w:hAnsi="Times New Roman"/>
          <w:spacing w:val="4"/>
          <w:sz w:val="24"/>
          <w:szCs w:val="24"/>
          <w:lang w:val="en-US"/>
        </w:rPr>
        <w:t xml:space="preserve">rarti </w:t>
      </w:r>
      <w:r w:rsidRPr="00BB40A7">
        <w:rPr>
          <w:rFonts w:ascii="Times New Roman" w:hAnsi="Times New Roman"/>
          <w:spacing w:val="4"/>
          <w:sz w:val="24"/>
          <w:szCs w:val="24"/>
          <w:lang w:val="en-US"/>
        </w:rPr>
        <w:t>kualitas pendidikan di Indonesia</w:t>
      </w:r>
      <w:r>
        <w:rPr>
          <w:rFonts w:ascii="Times New Roman" w:hAnsi="Times New Roman"/>
          <w:spacing w:val="4"/>
          <w:sz w:val="24"/>
          <w:szCs w:val="24"/>
          <w:lang w:val="en-US"/>
        </w:rPr>
        <w:t xml:space="preserve"> perlu ditingkatkan.</w:t>
      </w:r>
      <w:proofErr w:type="gramEnd"/>
      <w:r>
        <w:rPr>
          <w:rFonts w:ascii="Times New Roman" w:hAnsi="Times New Roman"/>
          <w:spacing w:val="4"/>
          <w:sz w:val="24"/>
          <w:szCs w:val="24"/>
          <w:lang w:val="en-US"/>
        </w:rPr>
        <w:t xml:space="preserve"> </w:t>
      </w:r>
      <w:proofErr w:type="gramStart"/>
      <w:r>
        <w:rPr>
          <w:rFonts w:ascii="Times New Roman" w:hAnsi="Times New Roman"/>
          <w:spacing w:val="4"/>
          <w:sz w:val="24"/>
          <w:szCs w:val="24"/>
          <w:lang w:val="en-US"/>
        </w:rPr>
        <w:t>Salah satunya adalah dengan mel</w:t>
      </w:r>
      <w:r w:rsidRPr="00BB40A7">
        <w:rPr>
          <w:rFonts w:ascii="Times New Roman" w:hAnsi="Times New Roman"/>
          <w:spacing w:val="4"/>
          <w:sz w:val="24"/>
          <w:szCs w:val="24"/>
          <w:lang w:val="en-US"/>
        </w:rPr>
        <w:t>akukan inovasi dalam dunia pendi</w:t>
      </w:r>
      <w:r>
        <w:rPr>
          <w:rFonts w:ascii="Times New Roman" w:hAnsi="Times New Roman"/>
          <w:spacing w:val="4"/>
          <w:sz w:val="24"/>
          <w:szCs w:val="24"/>
          <w:lang w:val="en-US"/>
        </w:rPr>
        <w:t>dikan dalam menghadapi</w:t>
      </w:r>
      <w:r w:rsidRPr="00BB40A7">
        <w:rPr>
          <w:rFonts w:ascii="Times New Roman" w:hAnsi="Times New Roman"/>
          <w:spacing w:val="4"/>
          <w:sz w:val="24"/>
          <w:szCs w:val="24"/>
          <w:lang w:val="en-US"/>
        </w:rPr>
        <w:t xml:space="preserve"> perubahan </w:t>
      </w:r>
      <w:r w:rsidRPr="00BB40A7">
        <w:rPr>
          <w:rFonts w:ascii="Times New Roman" w:hAnsi="Times New Roman"/>
          <w:spacing w:val="4"/>
          <w:sz w:val="24"/>
          <w:szCs w:val="24"/>
          <w:lang w:val="en-US"/>
        </w:rPr>
        <w:lastRenderedPageBreak/>
        <w:t>zaman.</w:t>
      </w:r>
      <w:proofErr w:type="gramEnd"/>
      <w:r>
        <w:rPr>
          <w:rFonts w:ascii="Times New Roman" w:hAnsi="Times New Roman"/>
          <w:spacing w:val="4"/>
          <w:sz w:val="24"/>
          <w:szCs w:val="24"/>
          <w:lang w:val="en-US"/>
        </w:rPr>
        <w:t xml:space="preserve"> </w:t>
      </w:r>
    </w:p>
    <w:p w:rsidR="0045648A" w:rsidRDefault="002167E1" w:rsidP="0045648A">
      <w:pPr>
        <w:spacing w:after="0" w:line="240" w:lineRule="auto"/>
        <w:ind w:firstLine="720"/>
        <w:jc w:val="both"/>
        <w:rPr>
          <w:rFonts w:ascii="Times New Roman" w:hAnsi="Times New Roman"/>
          <w:spacing w:val="4"/>
          <w:sz w:val="24"/>
          <w:szCs w:val="24"/>
          <w:lang w:val="en-US"/>
        </w:rPr>
      </w:pPr>
      <w:r>
        <w:rPr>
          <w:rFonts w:ascii="Times New Roman" w:hAnsi="Times New Roman" w:cs="Times New Roman"/>
          <w:sz w:val="24"/>
          <w:szCs w:val="24"/>
        </w:rPr>
        <w:t xml:space="preserve">Matematika </w:t>
      </w:r>
      <w:r>
        <w:rPr>
          <w:rFonts w:ascii="Times New Roman" w:hAnsi="Times New Roman" w:cs="Times New Roman"/>
          <w:sz w:val="24"/>
          <w:szCs w:val="24"/>
          <w:lang w:val="en-US"/>
        </w:rPr>
        <w:t>adalah</w:t>
      </w:r>
      <w:r>
        <w:rPr>
          <w:rFonts w:ascii="Times New Roman" w:hAnsi="Times New Roman" w:cs="Times New Roman"/>
          <w:sz w:val="24"/>
          <w:szCs w:val="24"/>
        </w:rPr>
        <w:t xml:space="preserve"> satu</w:t>
      </w:r>
      <w:r>
        <w:rPr>
          <w:rFonts w:ascii="Times New Roman" w:hAnsi="Times New Roman" w:cs="Times New Roman"/>
          <w:sz w:val="24"/>
          <w:szCs w:val="24"/>
          <w:lang w:val="en-US"/>
        </w:rPr>
        <w:t xml:space="preserve"> dari sekian matapelajaran </w:t>
      </w:r>
      <w:r>
        <w:rPr>
          <w:rFonts w:ascii="Times New Roman" w:hAnsi="Times New Roman" w:cs="Times New Roman"/>
          <w:sz w:val="24"/>
          <w:szCs w:val="24"/>
        </w:rPr>
        <w:t xml:space="preserve">yang </w:t>
      </w:r>
      <w:r>
        <w:rPr>
          <w:rFonts w:ascii="Times New Roman" w:hAnsi="Times New Roman" w:cs="Times New Roman"/>
          <w:sz w:val="24"/>
          <w:szCs w:val="24"/>
          <w:lang w:val="en-US"/>
        </w:rPr>
        <w:t>berkaitan dengan kehidupan sehari-hari</w:t>
      </w:r>
      <w:r>
        <w:rPr>
          <w:rFonts w:ascii="Times New Roman" w:hAnsi="Times New Roman" w:cs="Times New Roman"/>
          <w:sz w:val="24"/>
          <w:szCs w:val="24"/>
        </w:rPr>
        <w:t xml:space="preserve">. </w:t>
      </w:r>
      <w:r>
        <w:rPr>
          <w:rFonts w:ascii="Times New Roman" w:hAnsi="Times New Roman" w:cs="Times New Roman"/>
          <w:sz w:val="24"/>
          <w:szCs w:val="24"/>
          <w:lang w:val="en-US"/>
        </w:rPr>
        <w:t>Kegiatan pengukur-</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suatu bidang atau bangunan adalah salah satu </w:t>
      </w:r>
      <w:r>
        <w:rPr>
          <w:rFonts w:ascii="Times New Roman" w:hAnsi="Times New Roman" w:cs="Times New Roman"/>
          <w:sz w:val="24"/>
          <w:szCs w:val="24"/>
        </w:rPr>
        <w:t>contoh penerapan</w:t>
      </w:r>
      <w:r>
        <w:rPr>
          <w:rFonts w:ascii="Times New Roman" w:hAnsi="Times New Roman" w:cs="Times New Roman"/>
          <w:sz w:val="24"/>
          <w:szCs w:val="24"/>
          <w:lang w:val="en-US"/>
        </w:rPr>
        <w:t xml:space="preserve"> dalam</w:t>
      </w:r>
      <w:r>
        <w:rPr>
          <w:rFonts w:ascii="Times New Roman" w:hAnsi="Times New Roman" w:cs="Times New Roman"/>
          <w:sz w:val="24"/>
          <w:szCs w:val="24"/>
        </w:rPr>
        <w:t xml:space="preserve"> ilmu matematika. </w:t>
      </w:r>
      <w:r w:rsidR="0045648A" w:rsidRPr="005E28FF">
        <w:rPr>
          <w:rFonts w:ascii="Times New Roman" w:hAnsi="Times New Roman"/>
          <w:spacing w:val="4"/>
          <w:sz w:val="24"/>
          <w:szCs w:val="24"/>
          <w:lang w:val="en-US"/>
        </w:rPr>
        <w:t xml:space="preserve">Di Indonesia, mata pelajaran matematika </w:t>
      </w:r>
      <w:r w:rsidR="0045648A">
        <w:rPr>
          <w:rFonts w:ascii="Times New Roman" w:hAnsi="Times New Roman"/>
          <w:spacing w:val="4"/>
          <w:sz w:val="24"/>
          <w:szCs w:val="24"/>
          <w:lang w:val="en-US"/>
        </w:rPr>
        <w:t xml:space="preserve">adalah salah satu </w:t>
      </w:r>
      <w:r w:rsidR="0045648A" w:rsidRPr="005E28FF">
        <w:rPr>
          <w:rFonts w:ascii="Times New Roman" w:hAnsi="Times New Roman"/>
          <w:spacing w:val="4"/>
          <w:sz w:val="24"/>
          <w:szCs w:val="24"/>
          <w:lang w:val="en-US"/>
        </w:rPr>
        <w:t>mata pela</w:t>
      </w:r>
      <w:r w:rsidR="0045648A">
        <w:rPr>
          <w:rFonts w:ascii="Times New Roman" w:hAnsi="Times New Roman"/>
          <w:spacing w:val="4"/>
          <w:sz w:val="24"/>
          <w:szCs w:val="24"/>
          <w:lang w:val="en-US"/>
        </w:rPr>
        <w:t>-</w:t>
      </w:r>
      <w:r w:rsidR="0045648A" w:rsidRPr="005E28FF">
        <w:rPr>
          <w:rFonts w:ascii="Times New Roman" w:hAnsi="Times New Roman"/>
          <w:spacing w:val="4"/>
          <w:sz w:val="24"/>
          <w:szCs w:val="24"/>
          <w:lang w:val="en-US"/>
        </w:rPr>
        <w:t>jaran waj</w:t>
      </w:r>
      <w:r w:rsidR="0045648A">
        <w:rPr>
          <w:rFonts w:ascii="Times New Roman" w:hAnsi="Times New Roman"/>
          <w:spacing w:val="4"/>
          <w:sz w:val="24"/>
          <w:szCs w:val="24"/>
          <w:lang w:val="en-US"/>
        </w:rPr>
        <w:t>ib yang diajarkan dari jenjang sekolah dasar hingga perguruan t</w:t>
      </w:r>
      <w:r w:rsidR="0045648A" w:rsidRPr="005E28FF">
        <w:rPr>
          <w:rFonts w:ascii="Times New Roman" w:hAnsi="Times New Roman"/>
          <w:spacing w:val="4"/>
          <w:sz w:val="24"/>
          <w:szCs w:val="24"/>
          <w:lang w:val="en-US"/>
        </w:rPr>
        <w:t>inggi.</w:t>
      </w:r>
      <w:r w:rsidR="0045648A">
        <w:rPr>
          <w:rFonts w:ascii="Times New Roman" w:hAnsi="Times New Roman"/>
          <w:spacing w:val="4"/>
          <w:sz w:val="24"/>
          <w:szCs w:val="24"/>
          <w:lang w:val="en-US"/>
        </w:rPr>
        <w:t xml:space="preserve"> </w:t>
      </w:r>
      <w:proofErr w:type="gramStart"/>
      <w:r w:rsidR="0045648A" w:rsidRPr="00B7377F">
        <w:rPr>
          <w:rFonts w:ascii="Times New Roman" w:hAnsi="Times New Roman"/>
          <w:spacing w:val="4"/>
          <w:sz w:val="24"/>
          <w:szCs w:val="24"/>
          <w:lang w:val="en-US"/>
        </w:rPr>
        <w:t>Hampir di semua</w:t>
      </w:r>
      <w:r w:rsidR="0045648A" w:rsidRPr="007907FB">
        <w:rPr>
          <w:rFonts w:ascii="Times New Roman" w:hAnsi="Times New Roman"/>
          <w:color w:val="FF0000"/>
          <w:spacing w:val="4"/>
          <w:sz w:val="24"/>
          <w:szCs w:val="24"/>
          <w:lang w:val="en-US"/>
        </w:rPr>
        <w:t xml:space="preserve"> </w:t>
      </w:r>
      <w:r w:rsidR="0045648A" w:rsidRPr="005E28FF">
        <w:rPr>
          <w:rFonts w:ascii="Times New Roman" w:hAnsi="Times New Roman"/>
          <w:spacing w:val="4"/>
          <w:sz w:val="24"/>
          <w:szCs w:val="24"/>
          <w:lang w:val="en-US"/>
        </w:rPr>
        <w:t>sekolah menen</w:t>
      </w:r>
      <w:r w:rsidR="0045648A">
        <w:rPr>
          <w:rFonts w:ascii="Times New Roman" w:hAnsi="Times New Roman"/>
          <w:spacing w:val="4"/>
          <w:sz w:val="24"/>
          <w:szCs w:val="24"/>
          <w:lang w:val="en-US"/>
        </w:rPr>
        <w:t>g</w:t>
      </w:r>
      <w:r w:rsidR="0045648A" w:rsidRPr="005E28FF">
        <w:rPr>
          <w:rFonts w:ascii="Times New Roman" w:hAnsi="Times New Roman"/>
          <w:spacing w:val="4"/>
          <w:sz w:val="24"/>
          <w:szCs w:val="24"/>
          <w:lang w:val="en-US"/>
        </w:rPr>
        <w:t>ah per</w:t>
      </w:r>
      <w:r w:rsidR="0045648A">
        <w:rPr>
          <w:rFonts w:ascii="Times New Roman" w:hAnsi="Times New Roman"/>
          <w:spacing w:val="4"/>
          <w:sz w:val="24"/>
          <w:szCs w:val="24"/>
          <w:lang w:val="en-US"/>
        </w:rPr>
        <w:t>-</w:t>
      </w:r>
      <w:r w:rsidR="0045648A" w:rsidRPr="005E28FF">
        <w:rPr>
          <w:rFonts w:ascii="Times New Roman" w:hAnsi="Times New Roman"/>
          <w:spacing w:val="4"/>
          <w:sz w:val="24"/>
          <w:szCs w:val="24"/>
          <w:lang w:val="en-US"/>
        </w:rPr>
        <w:t>tama, pelajaran matematika mempunyai posisi yang penting.</w:t>
      </w:r>
      <w:proofErr w:type="gramEnd"/>
      <w:r w:rsidR="0045648A" w:rsidRPr="005E28FF">
        <w:rPr>
          <w:rFonts w:ascii="Times New Roman" w:hAnsi="Times New Roman"/>
          <w:spacing w:val="4"/>
          <w:sz w:val="24"/>
          <w:szCs w:val="24"/>
          <w:lang w:val="en-US"/>
        </w:rPr>
        <w:t xml:space="preserve"> </w:t>
      </w:r>
      <w:proofErr w:type="gramStart"/>
      <w:r w:rsidR="0045648A" w:rsidRPr="005E28FF">
        <w:rPr>
          <w:rFonts w:ascii="Times New Roman" w:hAnsi="Times New Roman"/>
          <w:spacing w:val="4"/>
          <w:sz w:val="24"/>
          <w:szCs w:val="24"/>
          <w:lang w:val="en-US"/>
        </w:rPr>
        <w:t>Hal ini dikarenakan matematika menjadi salah satu mata pelajaran yang diu</w:t>
      </w:r>
      <w:r w:rsidR="0045648A">
        <w:rPr>
          <w:rFonts w:ascii="Times New Roman" w:hAnsi="Times New Roman"/>
          <w:spacing w:val="4"/>
          <w:sz w:val="24"/>
          <w:szCs w:val="24"/>
          <w:lang w:val="en-US"/>
        </w:rPr>
        <w:t>jikan dalam Ujian Nasional sehingga matematika</w:t>
      </w:r>
      <w:r w:rsidR="0045648A" w:rsidRPr="005E28FF">
        <w:rPr>
          <w:rFonts w:ascii="Times New Roman" w:hAnsi="Times New Roman"/>
          <w:spacing w:val="4"/>
          <w:sz w:val="24"/>
          <w:szCs w:val="24"/>
          <w:lang w:val="en-US"/>
        </w:rPr>
        <w:t xml:space="preserve"> menjadi </w:t>
      </w:r>
      <w:r w:rsidR="0045648A">
        <w:rPr>
          <w:rFonts w:ascii="Times New Roman" w:hAnsi="Times New Roman"/>
          <w:spacing w:val="4"/>
          <w:sz w:val="24"/>
          <w:szCs w:val="24"/>
          <w:lang w:val="en-US"/>
        </w:rPr>
        <w:t xml:space="preserve">salah satu </w:t>
      </w:r>
      <w:r w:rsidR="0045648A" w:rsidRPr="005E28FF">
        <w:rPr>
          <w:rFonts w:ascii="Times New Roman" w:hAnsi="Times New Roman"/>
          <w:spacing w:val="4"/>
          <w:sz w:val="24"/>
          <w:szCs w:val="24"/>
          <w:lang w:val="en-US"/>
        </w:rPr>
        <w:t>mata pelajaran yang memberi</w:t>
      </w:r>
      <w:r w:rsidR="0045648A">
        <w:rPr>
          <w:rFonts w:ascii="Times New Roman" w:hAnsi="Times New Roman"/>
          <w:spacing w:val="4"/>
          <w:sz w:val="24"/>
          <w:szCs w:val="24"/>
          <w:lang w:val="en-US"/>
        </w:rPr>
        <w:t>-</w:t>
      </w:r>
      <w:r w:rsidR="0045648A" w:rsidRPr="005E28FF">
        <w:rPr>
          <w:rFonts w:ascii="Times New Roman" w:hAnsi="Times New Roman"/>
          <w:spacing w:val="4"/>
          <w:sz w:val="24"/>
          <w:szCs w:val="24"/>
          <w:lang w:val="en-US"/>
        </w:rPr>
        <w:t>kan kontribusi dalam keberhasilan mau</w:t>
      </w:r>
      <w:r w:rsidR="0045648A">
        <w:rPr>
          <w:rFonts w:ascii="Times New Roman" w:hAnsi="Times New Roman"/>
          <w:spacing w:val="4"/>
          <w:sz w:val="24"/>
          <w:szCs w:val="24"/>
          <w:lang w:val="en-US"/>
        </w:rPr>
        <w:t>-</w:t>
      </w:r>
      <w:r w:rsidR="0045648A" w:rsidRPr="005E28FF">
        <w:rPr>
          <w:rFonts w:ascii="Times New Roman" w:hAnsi="Times New Roman"/>
          <w:spacing w:val="4"/>
          <w:sz w:val="24"/>
          <w:szCs w:val="24"/>
          <w:lang w:val="en-US"/>
        </w:rPr>
        <w:t>pun k</w:t>
      </w:r>
      <w:r w:rsidR="0045648A">
        <w:rPr>
          <w:rFonts w:ascii="Times New Roman" w:hAnsi="Times New Roman"/>
          <w:spacing w:val="4"/>
          <w:sz w:val="24"/>
          <w:szCs w:val="24"/>
          <w:lang w:val="en-US"/>
        </w:rPr>
        <w:t>egagalan siswa.</w:t>
      </w:r>
      <w:proofErr w:type="gramEnd"/>
      <w:r w:rsidR="0045648A" w:rsidRPr="005E28FF">
        <w:rPr>
          <w:rFonts w:ascii="Times New Roman" w:hAnsi="Times New Roman"/>
          <w:spacing w:val="4"/>
          <w:sz w:val="24"/>
          <w:szCs w:val="24"/>
          <w:lang w:val="en-US"/>
        </w:rPr>
        <w:t xml:space="preserve"> </w:t>
      </w:r>
    </w:p>
    <w:p w:rsidR="0045648A" w:rsidRPr="00313058" w:rsidRDefault="0045648A" w:rsidP="0045648A">
      <w:pPr>
        <w:spacing w:after="0" w:line="240" w:lineRule="auto"/>
        <w:ind w:firstLine="720"/>
        <w:jc w:val="both"/>
        <w:rPr>
          <w:rFonts w:ascii="Times New Roman" w:hAnsi="Times New Roman" w:cs="Times New Roman"/>
          <w:sz w:val="24"/>
          <w:szCs w:val="24"/>
        </w:rPr>
      </w:pPr>
      <w:proofErr w:type="gramStart"/>
      <w:r w:rsidRPr="005E28FF">
        <w:rPr>
          <w:rFonts w:ascii="Times New Roman" w:hAnsi="Times New Roman"/>
          <w:spacing w:val="4"/>
          <w:sz w:val="24"/>
          <w:szCs w:val="24"/>
          <w:lang w:val="en-US"/>
        </w:rPr>
        <w:t>Sebagian siswa masih berpenda</w:t>
      </w:r>
      <w:r>
        <w:rPr>
          <w:rFonts w:ascii="Times New Roman" w:hAnsi="Times New Roman"/>
          <w:spacing w:val="4"/>
          <w:sz w:val="24"/>
          <w:szCs w:val="24"/>
          <w:lang w:val="en-US"/>
        </w:rPr>
        <w:t>-</w:t>
      </w:r>
      <w:r w:rsidRPr="005E28FF">
        <w:rPr>
          <w:rFonts w:ascii="Times New Roman" w:hAnsi="Times New Roman"/>
          <w:spacing w:val="4"/>
          <w:sz w:val="24"/>
          <w:szCs w:val="24"/>
          <w:lang w:val="en-US"/>
        </w:rPr>
        <w:t>pat bahwa matematika merupakan pela</w:t>
      </w:r>
      <w:r>
        <w:rPr>
          <w:rFonts w:ascii="Times New Roman" w:hAnsi="Times New Roman"/>
          <w:spacing w:val="4"/>
          <w:sz w:val="24"/>
          <w:szCs w:val="24"/>
          <w:lang w:val="en-US"/>
        </w:rPr>
        <w:t>-</w:t>
      </w:r>
      <w:r w:rsidRPr="005E28FF">
        <w:rPr>
          <w:rFonts w:ascii="Times New Roman" w:hAnsi="Times New Roman"/>
          <w:spacing w:val="4"/>
          <w:sz w:val="24"/>
          <w:szCs w:val="24"/>
          <w:lang w:val="en-US"/>
        </w:rPr>
        <w:t>jaran yang su</w:t>
      </w:r>
      <w:r>
        <w:rPr>
          <w:rFonts w:ascii="Times New Roman" w:hAnsi="Times New Roman"/>
          <w:spacing w:val="4"/>
          <w:sz w:val="24"/>
          <w:szCs w:val="24"/>
          <w:lang w:val="en-US"/>
        </w:rPr>
        <w:t>lit</w:t>
      </w:r>
      <w:r w:rsidRPr="005E28FF">
        <w:rPr>
          <w:rFonts w:ascii="Times New Roman" w:hAnsi="Times New Roman"/>
          <w:spacing w:val="4"/>
          <w:sz w:val="24"/>
          <w:szCs w:val="24"/>
          <w:lang w:val="en-US"/>
        </w:rPr>
        <w:t>.</w:t>
      </w:r>
      <w:proofErr w:type="gramEnd"/>
      <w:r w:rsidRPr="005E28FF">
        <w:rPr>
          <w:rFonts w:ascii="Times New Roman" w:hAnsi="Times New Roman"/>
          <w:spacing w:val="4"/>
          <w:sz w:val="24"/>
          <w:szCs w:val="24"/>
          <w:lang w:val="en-US"/>
        </w:rPr>
        <w:t xml:space="preserve"> </w:t>
      </w:r>
      <w:proofErr w:type="gramStart"/>
      <w:r w:rsidRPr="005E28FF">
        <w:rPr>
          <w:rFonts w:ascii="Times New Roman" w:hAnsi="Times New Roman"/>
          <w:spacing w:val="4"/>
          <w:sz w:val="24"/>
          <w:szCs w:val="24"/>
          <w:lang w:val="en-US"/>
        </w:rPr>
        <w:t>Pemikiran seperti ini menyebabkan siswa merasa pesimis dalam mengikuti pembelajaran matema</w:t>
      </w:r>
      <w:r>
        <w:rPr>
          <w:rFonts w:ascii="Times New Roman" w:hAnsi="Times New Roman"/>
          <w:spacing w:val="4"/>
          <w:sz w:val="24"/>
          <w:szCs w:val="24"/>
          <w:lang w:val="en-US"/>
        </w:rPr>
        <w:t>-</w:t>
      </w:r>
      <w:r w:rsidRPr="005E28FF">
        <w:rPr>
          <w:rFonts w:ascii="Times New Roman" w:hAnsi="Times New Roman"/>
          <w:spacing w:val="4"/>
          <w:sz w:val="24"/>
          <w:szCs w:val="24"/>
          <w:lang w:val="en-US"/>
        </w:rPr>
        <w:t>tika.</w:t>
      </w:r>
      <w:proofErr w:type="gramEnd"/>
      <w:r w:rsidRPr="005E28FF">
        <w:rPr>
          <w:rFonts w:ascii="Times New Roman" w:hAnsi="Times New Roman"/>
          <w:spacing w:val="4"/>
          <w:sz w:val="24"/>
          <w:szCs w:val="24"/>
          <w:lang w:val="en-US"/>
        </w:rPr>
        <w:t xml:space="preserve"> </w:t>
      </w:r>
      <w:proofErr w:type="gramStart"/>
      <w:r w:rsidRPr="005E28FF">
        <w:rPr>
          <w:rFonts w:ascii="Times New Roman" w:hAnsi="Times New Roman"/>
          <w:spacing w:val="4"/>
          <w:sz w:val="24"/>
          <w:szCs w:val="24"/>
          <w:lang w:val="en-US"/>
        </w:rPr>
        <w:t>Akibatnya</w:t>
      </w:r>
      <w:r>
        <w:rPr>
          <w:rFonts w:ascii="Times New Roman" w:hAnsi="Times New Roman"/>
          <w:spacing w:val="4"/>
          <w:sz w:val="24"/>
          <w:szCs w:val="24"/>
          <w:lang w:val="en-US"/>
        </w:rPr>
        <w:t>,</w:t>
      </w:r>
      <w:r w:rsidRPr="005E28FF">
        <w:rPr>
          <w:rFonts w:ascii="Times New Roman" w:hAnsi="Times New Roman"/>
          <w:spacing w:val="4"/>
          <w:sz w:val="24"/>
          <w:szCs w:val="24"/>
          <w:lang w:val="en-US"/>
        </w:rPr>
        <w:t xml:space="preserve"> siswa </w:t>
      </w:r>
      <w:r>
        <w:rPr>
          <w:rFonts w:ascii="Times New Roman" w:hAnsi="Times New Roman"/>
          <w:spacing w:val="4"/>
          <w:sz w:val="24"/>
          <w:szCs w:val="24"/>
          <w:lang w:val="en-US"/>
        </w:rPr>
        <w:t>hanya</w:t>
      </w:r>
      <w:r w:rsidRPr="005E28FF">
        <w:rPr>
          <w:rFonts w:ascii="Times New Roman" w:hAnsi="Times New Roman"/>
          <w:spacing w:val="4"/>
          <w:sz w:val="24"/>
          <w:szCs w:val="24"/>
          <w:lang w:val="en-US"/>
        </w:rPr>
        <w:t xml:space="preserve"> menghafal materi pembelajaran matematika untuk syarat kelulusan saja.</w:t>
      </w:r>
      <w:proofErr w:type="gramEnd"/>
      <w:r w:rsidRPr="005E28FF">
        <w:rPr>
          <w:rFonts w:ascii="Times New Roman" w:hAnsi="Times New Roman"/>
          <w:spacing w:val="4"/>
          <w:sz w:val="24"/>
          <w:szCs w:val="24"/>
          <w:lang w:val="en-US"/>
        </w:rPr>
        <w:t xml:space="preserve"> </w:t>
      </w:r>
      <w:proofErr w:type="gramStart"/>
      <w:r w:rsidRPr="005E28FF">
        <w:rPr>
          <w:rFonts w:ascii="Times New Roman" w:hAnsi="Times New Roman"/>
          <w:spacing w:val="4"/>
          <w:sz w:val="24"/>
          <w:szCs w:val="24"/>
          <w:lang w:val="en-US"/>
        </w:rPr>
        <w:t>Oleh karena itu, banyak terjadi kesalahan dalam pema</w:t>
      </w:r>
      <w:r>
        <w:rPr>
          <w:rFonts w:ascii="Times New Roman" w:hAnsi="Times New Roman"/>
          <w:spacing w:val="4"/>
          <w:sz w:val="24"/>
          <w:szCs w:val="24"/>
          <w:lang w:val="en-US"/>
        </w:rPr>
        <w:t>-</w:t>
      </w:r>
      <w:r w:rsidRPr="005E28FF">
        <w:rPr>
          <w:rFonts w:ascii="Times New Roman" w:hAnsi="Times New Roman"/>
          <w:spacing w:val="4"/>
          <w:sz w:val="24"/>
          <w:szCs w:val="24"/>
          <w:lang w:val="en-US"/>
        </w:rPr>
        <w:t>haman konsep yang berdampak negatif terhadap pre</w:t>
      </w:r>
      <w:r>
        <w:rPr>
          <w:rFonts w:ascii="Times New Roman" w:hAnsi="Times New Roman"/>
          <w:spacing w:val="4"/>
          <w:sz w:val="24"/>
          <w:szCs w:val="24"/>
          <w:lang w:val="en-US"/>
        </w:rPr>
        <w:t>s</w:t>
      </w:r>
      <w:r w:rsidRPr="005E28FF">
        <w:rPr>
          <w:rFonts w:ascii="Times New Roman" w:hAnsi="Times New Roman"/>
          <w:spacing w:val="4"/>
          <w:sz w:val="24"/>
          <w:szCs w:val="24"/>
          <w:lang w:val="en-US"/>
        </w:rPr>
        <w:t>tasi belajar matematika yang dicapai siswa.</w:t>
      </w:r>
      <w:proofErr w:type="gramEnd"/>
      <w:r>
        <w:rPr>
          <w:rFonts w:ascii="Times New Roman" w:hAnsi="Times New Roman"/>
          <w:spacing w:val="4"/>
          <w:sz w:val="24"/>
          <w:szCs w:val="24"/>
          <w:lang w:val="en-US"/>
        </w:rPr>
        <w:t xml:space="preserve"> </w:t>
      </w:r>
      <w:proofErr w:type="gramStart"/>
      <w:r>
        <w:rPr>
          <w:rFonts w:ascii="Times New Roman" w:hAnsi="Times New Roman"/>
          <w:spacing w:val="4"/>
          <w:sz w:val="24"/>
          <w:szCs w:val="24"/>
          <w:lang w:val="en-US"/>
        </w:rPr>
        <w:t>Hal ini mengaki-batkan nilai matematika masih jauh dari angka yang diharapkan.</w:t>
      </w:r>
      <w:proofErr w:type="gramEnd"/>
    </w:p>
    <w:p w:rsidR="00A162E3" w:rsidRDefault="00A162E3" w:rsidP="00A162E3">
      <w:pPr>
        <w:pStyle w:val="ListParagraph"/>
        <w:spacing w:after="0" w:line="240" w:lineRule="auto"/>
        <w:ind w:left="0" w:firstLine="709"/>
        <w:jc w:val="both"/>
        <w:rPr>
          <w:rFonts w:ascii="Times New Roman" w:hAnsi="Times New Roman" w:cs="Times New Roman"/>
          <w:sz w:val="24"/>
          <w:szCs w:val="24"/>
        </w:rPr>
      </w:pPr>
      <w:r w:rsidRPr="00EE6020">
        <w:rPr>
          <w:rFonts w:ascii="Times New Roman" w:hAnsi="Times New Roman" w:cs="Times New Roman"/>
          <w:sz w:val="24"/>
          <w:szCs w:val="24"/>
        </w:rPr>
        <w:t>P</w:t>
      </w:r>
      <w:r>
        <w:rPr>
          <w:rFonts w:ascii="Times New Roman" w:hAnsi="Times New Roman" w:cs="Times New Roman"/>
          <w:sz w:val="24"/>
          <w:szCs w:val="24"/>
        </w:rPr>
        <w:t>restasi</w:t>
      </w:r>
      <w:r w:rsidRPr="00EE6020">
        <w:rPr>
          <w:rFonts w:ascii="Times New Roman" w:hAnsi="Times New Roman" w:cs="Times New Roman"/>
          <w:sz w:val="24"/>
          <w:szCs w:val="24"/>
        </w:rPr>
        <w:t xml:space="preserve"> </w:t>
      </w:r>
      <w:r w:rsidRPr="00FD71DD">
        <w:rPr>
          <w:rFonts w:ascii="Times New Roman" w:hAnsi="Times New Roman" w:cs="Times New Roman"/>
          <w:sz w:val="24"/>
          <w:szCs w:val="24"/>
        </w:rPr>
        <w:t xml:space="preserve">adalah </w:t>
      </w:r>
      <w:r w:rsidRPr="00410572">
        <w:rPr>
          <w:rFonts w:ascii="Times New Roman" w:hAnsi="Times New Roman" w:cs="Times New Roman"/>
          <w:color w:val="000000" w:themeColor="text1"/>
          <w:sz w:val="24"/>
          <w:szCs w:val="24"/>
        </w:rPr>
        <w:t xml:space="preserve">hasil </w:t>
      </w:r>
      <w:r>
        <w:rPr>
          <w:rFonts w:ascii="Times New Roman" w:hAnsi="Times New Roman" w:cs="Times New Roman"/>
          <w:color w:val="000000" w:themeColor="text1"/>
          <w:sz w:val="24"/>
          <w:szCs w:val="24"/>
        </w:rPr>
        <w:t xml:space="preserve">usaha </w:t>
      </w:r>
      <w:r w:rsidRPr="00410572">
        <w:rPr>
          <w:rFonts w:ascii="Times New Roman" w:hAnsi="Times New Roman" w:cs="Times New Roman"/>
          <w:color w:val="000000" w:themeColor="text1"/>
          <w:sz w:val="24"/>
          <w:szCs w:val="24"/>
        </w:rPr>
        <w:t>yang telah dicapai</w:t>
      </w:r>
      <w:r>
        <w:rPr>
          <w:rFonts w:ascii="Times New Roman" w:hAnsi="Times New Roman" w:cs="Times New Roman"/>
          <w:color w:val="000000" w:themeColor="text1"/>
          <w:sz w:val="24"/>
          <w:szCs w:val="24"/>
        </w:rPr>
        <w:t xml:space="preserve"> atas penguasaan kemampuan keterampilan dalam menyelesaikan suatu masalah</w:t>
      </w:r>
      <w:r w:rsidRPr="00410572">
        <w:rPr>
          <w:rFonts w:ascii="Times New Roman" w:hAnsi="Times New Roman" w:cs="Times New Roman"/>
          <w:color w:val="000000" w:themeColor="text1"/>
          <w:sz w:val="24"/>
          <w:szCs w:val="24"/>
        </w:rPr>
        <w:t xml:space="preserve"> pa</w:t>
      </w:r>
      <w:r>
        <w:rPr>
          <w:rFonts w:ascii="Times New Roman" w:hAnsi="Times New Roman" w:cs="Times New Roman"/>
          <w:color w:val="000000" w:themeColor="text1"/>
          <w:sz w:val="24"/>
          <w:szCs w:val="24"/>
        </w:rPr>
        <w:t>da tujuan yang telah ditetapkan dalam bentuk nilai.</w:t>
      </w:r>
      <w:r w:rsidRPr="00EE6020">
        <w:rPr>
          <w:rFonts w:ascii="Times New Roman" w:hAnsi="Times New Roman" w:cs="Times New Roman"/>
          <w:color w:val="000000" w:themeColor="text1"/>
          <w:sz w:val="24"/>
          <w:szCs w:val="24"/>
        </w:rPr>
        <w:t xml:space="preserve"> </w:t>
      </w:r>
      <w:proofErr w:type="gramStart"/>
      <w:r>
        <w:rPr>
          <w:rFonts w:ascii="Times New Roman" w:hAnsi="Times New Roman" w:cs="Times New Roman"/>
          <w:sz w:val="24"/>
          <w:szCs w:val="24"/>
          <w:lang w:val="en-US"/>
        </w:rPr>
        <w:t>B</w:t>
      </w:r>
      <w:r w:rsidRPr="00410572">
        <w:rPr>
          <w:rFonts w:ascii="Times New Roman" w:hAnsi="Times New Roman" w:cs="Times New Roman"/>
          <w:sz w:val="24"/>
          <w:szCs w:val="24"/>
        </w:rPr>
        <w:t xml:space="preserve">elajar merupakan suatu </w:t>
      </w:r>
      <w:r>
        <w:rPr>
          <w:rFonts w:ascii="Times New Roman" w:hAnsi="Times New Roman" w:cs="Times New Roman"/>
          <w:sz w:val="24"/>
          <w:szCs w:val="24"/>
        </w:rPr>
        <w:t xml:space="preserve">suatu aktivitas </w:t>
      </w:r>
      <w:r w:rsidRPr="00410572">
        <w:rPr>
          <w:rFonts w:ascii="Times New Roman" w:hAnsi="Times New Roman" w:cs="Times New Roman"/>
          <w:sz w:val="24"/>
          <w:szCs w:val="24"/>
        </w:rPr>
        <w:t>peruba</w:t>
      </w:r>
      <w:r>
        <w:rPr>
          <w:rFonts w:ascii="Times New Roman" w:hAnsi="Times New Roman" w:cs="Times New Roman"/>
          <w:sz w:val="24"/>
          <w:szCs w:val="24"/>
        </w:rPr>
        <w:t>han yang sifat</w:t>
      </w:r>
      <w:r>
        <w:rPr>
          <w:rFonts w:ascii="Times New Roman" w:hAnsi="Times New Roman" w:cs="Times New Roman"/>
          <w:sz w:val="24"/>
          <w:szCs w:val="24"/>
          <w:lang w:val="en-US"/>
        </w:rPr>
        <w:t>-</w:t>
      </w:r>
      <w:r>
        <w:rPr>
          <w:rFonts w:ascii="Times New Roman" w:hAnsi="Times New Roman" w:cs="Times New Roman"/>
          <w:sz w:val="24"/>
          <w:szCs w:val="24"/>
        </w:rPr>
        <w:t>nya positif dalam rangka untuk mengem</w:t>
      </w:r>
      <w:r>
        <w:rPr>
          <w:rFonts w:ascii="Times New Roman" w:hAnsi="Times New Roman" w:cs="Times New Roman"/>
          <w:sz w:val="24"/>
          <w:szCs w:val="24"/>
          <w:lang w:val="en-US"/>
        </w:rPr>
        <w:t>-</w:t>
      </w:r>
      <w:r>
        <w:rPr>
          <w:rFonts w:ascii="Times New Roman" w:hAnsi="Times New Roman" w:cs="Times New Roman"/>
          <w:sz w:val="24"/>
          <w:szCs w:val="24"/>
        </w:rPr>
        <w:t>bankan seluruh aspek dalam diri.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w:t>
      </w:r>
      <w:r>
        <w:rPr>
          <w:rFonts w:ascii="Times New Roman" w:hAnsi="Times New Roman"/>
          <w:spacing w:val="1"/>
          <w:sz w:val="24"/>
          <w:szCs w:val="24"/>
        </w:rPr>
        <w:t>ate</w:t>
      </w:r>
      <w:r>
        <w:rPr>
          <w:rFonts w:ascii="Times New Roman" w:hAnsi="Times New Roman"/>
          <w:spacing w:val="-3"/>
          <w:sz w:val="24"/>
          <w:szCs w:val="24"/>
        </w:rPr>
        <w:t>m</w:t>
      </w:r>
      <w:r>
        <w:rPr>
          <w:rFonts w:ascii="Times New Roman" w:hAnsi="Times New Roman"/>
          <w:spacing w:val="1"/>
          <w:sz w:val="24"/>
          <w:szCs w:val="24"/>
        </w:rPr>
        <w:t>a</w:t>
      </w:r>
      <w:r w:rsidR="003D34C2">
        <w:rPr>
          <w:rFonts w:ascii="Times New Roman" w:hAnsi="Times New Roman"/>
          <w:spacing w:val="1"/>
          <w:sz w:val="24"/>
          <w:szCs w:val="24"/>
          <w:lang w:val="en-US"/>
        </w:rPr>
        <w:t>-</w:t>
      </w:r>
      <w:r>
        <w:rPr>
          <w:rFonts w:ascii="Times New Roman" w:hAnsi="Times New Roman"/>
          <w:spacing w:val="1"/>
          <w:sz w:val="24"/>
          <w:szCs w:val="24"/>
        </w:rPr>
        <w:t>ti</w:t>
      </w:r>
      <w:r>
        <w:rPr>
          <w:rFonts w:ascii="Times New Roman" w:hAnsi="Times New Roman"/>
          <w:spacing w:val="-4"/>
          <w:sz w:val="24"/>
          <w:szCs w:val="24"/>
        </w:rPr>
        <w:t>k</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1"/>
          <w:sz w:val="24"/>
          <w:szCs w:val="24"/>
        </w:rPr>
        <w:t>la</w:t>
      </w:r>
      <w:r>
        <w:rPr>
          <w:rFonts w:ascii="Times New Roman" w:hAnsi="Times New Roman"/>
          <w:sz w:val="24"/>
          <w:szCs w:val="24"/>
        </w:rPr>
        <w:t>h</w:t>
      </w:r>
      <w:r>
        <w:rPr>
          <w:rFonts w:ascii="Times New Roman" w:hAnsi="Times New Roman"/>
          <w:spacing w:val="4"/>
          <w:sz w:val="24"/>
          <w:szCs w:val="24"/>
        </w:rPr>
        <w:t xml:space="preserve"> </w:t>
      </w:r>
      <w:r w:rsidR="00253265" w:rsidRPr="00410572">
        <w:rPr>
          <w:rFonts w:ascii="Times New Roman" w:hAnsi="Times New Roman" w:cs="Times New Roman"/>
          <w:sz w:val="24"/>
          <w:szCs w:val="24"/>
        </w:rPr>
        <w:t>bidang ilmu yang mengguna</w:t>
      </w:r>
      <w:r w:rsidR="003D34C2">
        <w:rPr>
          <w:rFonts w:ascii="Times New Roman" w:hAnsi="Times New Roman" w:cs="Times New Roman"/>
          <w:sz w:val="24"/>
          <w:szCs w:val="24"/>
          <w:lang w:val="en-US"/>
        </w:rPr>
        <w:t>-</w:t>
      </w:r>
      <w:r w:rsidR="00253265" w:rsidRPr="00410572">
        <w:rPr>
          <w:rFonts w:ascii="Times New Roman" w:hAnsi="Times New Roman" w:cs="Times New Roman"/>
          <w:sz w:val="24"/>
          <w:szCs w:val="24"/>
        </w:rPr>
        <w:t>kan penalaran</w:t>
      </w:r>
      <w:r w:rsidR="00253265">
        <w:rPr>
          <w:rFonts w:ascii="Times New Roman" w:hAnsi="Times New Roman" w:cs="Times New Roman"/>
          <w:sz w:val="24"/>
          <w:szCs w:val="24"/>
        </w:rPr>
        <w:t xml:space="preserve"> logis </w:t>
      </w:r>
      <w:r w:rsidR="00253265" w:rsidRPr="00410572">
        <w:rPr>
          <w:rFonts w:ascii="Times New Roman" w:hAnsi="Times New Roman" w:cs="Times New Roman"/>
          <w:sz w:val="24"/>
          <w:szCs w:val="24"/>
        </w:rPr>
        <w:t>yang terdiri dari konsep-konsep yang digeneralisasikan se</w:t>
      </w:r>
      <w:r w:rsidR="003D34C2">
        <w:rPr>
          <w:rFonts w:ascii="Times New Roman" w:hAnsi="Times New Roman" w:cs="Times New Roman"/>
          <w:sz w:val="24"/>
          <w:szCs w:val="24"/>
          <w:lang w:val="en-US"/>
        </w:rPr>
        <w:t>-</w:t>
      </w:r>
      <w:r w:rsidR="00253265" w:rsidRPr="00410572">
        <w:rPr>
          <w:rFonts w:ascii="Times New Roman" w:hAnsi="Times New Roman" w:cs="Times New Roman"/>
          <w:sz w:val="24"/>
          <w:szCs w:val="24"/>
        </w:rPr>
        <w:t>cara deduktif</w:t>
      </w:r>
      <w:r>
        <w:rPr>
          <w:rFonts w:ascii="Times New Roman" w:hAnsi="Times New Roman"/>
          <w:sz w:val="24"/>
          <w:szCs w:val="24"/>
        </w:rPr>
        <w:t>.</w:t>
      </w:r>
      <w:proofErr w:type="gramEnd"/>
      <w:r>
        <w:rPr>
          <w:rFonts w:ascii="Times New Roman" w:hAnsi="Times New Roman" w:cs="Times New Roman"/>
          <w:sz w:val="24"/>
          <w:szCs w:val="24"/>
          <w:lang w:val="en-US"/>
        </w:rPr>
        <w:t xml:space="preserve"> </w:t>
      </w:r>
      <w:r w:rsidRPr="00410572">
        <w:rPr>
          <w:rFonts w:ascii="Times New Roman" w:hAnsi="Times New Roman" w:cs="Times New Roman"/>
          <w:sz w:val="24"/>
          <w:szCs w:val="24"/>
        </w:rPr>
        <w:t>Dari penge</w:t>
      </w:r>
      <w:r>
        <w:rPr>
          <w:rFonts w:ascii="Times New Roman" w:hAnsi="Times New Roman" w:cs="Times New Roman"/>
          <w:sz w:val="24"/>
          <w:szCs w:val="24"/>
        </w:rPr>
        <w:t>rtian prestasi, belajar</w:t>
      </w:r>
      <w:r>
        <w:rPr>
          <w:rFonts w:ascii="Times New Roman" w:hAnsi="Times New Roman" w:cs="Times New Roman"/>
          <w:sz w:val="24"/>
          <w:szCs w:val="24"/>
          <w:lang w:val="en-US"/>
        </w:rPr>
        <w:t>,</w:t>
      </w:r>
      <w:r>
        <w:rPr>
          <w:rFonts w:ascii="Times New Roman" w:hAnsi="Times New Roman" w:cs="Times New Roman"/>
          <w:sz w:val="24"/>
          <w:szCs w:val="24"/>
        </w:rPr>
        <w:t xml:space="preserve"> dan matematika</w:t>
      </w:r>
      <w:r w:rsidRPr="00410572">
        <w:rPr>
          <w:rFonts w:ascii="Times New Roman" w:hAnsi="Times New Roman" w:cs="Times New Roman"/>
          <w:sz w:val="24"/>
          <w:szCs w:val="24"/>
        </w:rPr>
        <w:t xml:space="preserve"> </w:t>
      </w:r>
      <w:r>
        <w:rPr>
          <w:rFonts w:ascii="Times New Roman" w:hAnsi="Times New Roman" w:cs="Times New Roman"/>
          <w:sz w:val="24"/>
          <w:szCs w:val="24"/>
          <w:lang w:val="en-US"/>
        </w:rPr>
        <w:t xml:space="preserve">di atas </w:t>
      </w:r>
      <w:r w:rsidRPr="00410572">
        <w:rPr>
          <w:rFonts w:ascii="Times New Roman" w:hAnsi="Times New Roman" w:cs="Times New Roman"/>
          <w:sz w:val="24"/>
          <w:szCs w:val="24"/>
        </w:rPr>
        <w:t>maka dapat disim</w:t>
      </w:r>
      <w:r>
        <w:rPr>
          <w:rFonts w:ascii="Times New Roman" w:hAnsi="Times New Roman" w:cs="Times New Roman"/>
          <w:sz w:val="24"/>
          <w:szCs w:val="24"/>
          <w:lang w:val="en-US"/>
        </w:rPr>
        <w:t>p</w:t>
      </w:r>
      <w:r w:rsidRPr="00410572">
        <w:rPr>
          <w:rFonts w:ascii="Times New Roman" w:hAnsi="Times New Roman" w:cs="Times New Roman"/>
          <w:sz w:val="24"/>
          <w:szCs w:val="24"/>
        </w:rPr>
        <w:t>ulkan bahwa prestasi belajar mate</w:t>
      </w:r>
      <w:r w:rsidR="003D34C2">
        <w:rPr>
          <w:rFonts w:ascii="Times New Roman" w:hAnsi="Times New Roman" w:cs="Times New Roman"/>
          <w:sz w:val="24"/>
          <w:szCs w:val="24"/>
          <w:lang w:val="en-US"/>
        </w:rPr>
        <w:t>-</w:t>
      </w:r>
      <w:r w:rsidRPr="00410572">
        <w:rPr>
          <w:rFonts w:ascii="Times New Roman" w:hAnsi="Times New Roman" w:cs="Times New Roman"/>
          <w:sz w:val="24"/>
          <w:szCs w:val="24"/>
        </w:rPr>
        <w:t>matika adalah hasil yang dicapai oleh siswa setelah me</w:t>
      </w:r>
      <w:r>
        <w:rPr>
          <w:rFonts w:ascii="Times New Roman" w:hAnsi="Times New Roman" w:cs="Times New Roman"/>
          <w:sz w:val="24"/>
          <w:szCs w:val="24"/>
        </w:rPr>
        <w:t>lakukan aktivitas</w:t>
      </w:r>
      <w:r w:rsidRPr="00410572">
        <w:rPr>
          <w:rFonts w:ascii="Times New Roman" w:hAnsi="Times New Roman" w:cs="Times New Roman"/>
          <w:sz w:val="24"/>
          <w:szCs w:val="24"/>
        </w:rPr>
        <w:t xml:space="preserve"> </w:t>
      </w:r>
      <w:r>
        <w:rPr>
          <w:rFonts w:ascii="Times New Roman" w:hAnsi="Times New Roman" w:cs="Times New Roman"/>
          <w:sz w:val="24"/>
          <w:szCs w:val="24"/>
        </w:rPr>
        <w:t>pena</w:t>
      </w:r>
      <w:r w:rsidR="003D34C2">
        <w:rPr>
          <w:rFonts w:ascii="Times New Roman" w:hAnsi="Times New Roman" w:cs="Times New Roman"/>
          <w:sz w:val="24"/>
          <w:szCs w:val="24"/>
          <w:lang w:val="en-US"/>
        </w:rPr>
        <w:t>-</w:t>
      </w:r>
      <w:r>
        <w:rPr>
          <w:rFonts w:ascii="Times New Roman" w:hAnsi="Times New Roman" w:cs="Times New Roman"/>
          <w:sz w:val="24"/>
          <w:szCs w:val="24"/>
        </w:rPr>
        <w:t xml:space="preserve">laran logis terhadap </w:t>
      </w:r>
      <w:r w:rsidRPr="00410572">
        <w:rPr>
          <w:rFonts w:ascii="Times New Roman" w:hAnsi="Times New Roman" w:cs="Times New Roman"/>
          <w:sz w:val="24"/>
          <w:szCs w:val="24"/>
        </w:rPr>
        <w:t xml:space="preserve">konsep-konsep yang </w:t>
      </w:r>
      <w:r w:rsidRPr="00410572">
        <w:rPr>
          <w:rFonts w:ascii="Times New Roman" w:hAnsi="Times New Roman" w:cs="Times New Roman"/>
          <w:sz w:val="24"/>
          <w:szCs w:val="24"/>
        </w:rPr>
        <w:lastRenderedPageBreak/>
        <w:t>digeneralisasikan secara deduktif</w:t>
      </w:r>
      <w:r>
        <w:rPr>
          <w:rFonts w:ascii="Times New Roman" w:hAnsi="Times New Roman" w:cs="Times New Roman"/>
          <w:sz w:val="24"/>
          <w:szCs w:val="24"/>
        </w:rPr>
        <w:t xml:space="preserve"> dalam periode</w:t>
      </w:r>
      <w:r w:rsidRPr="00410572">
        <w:rPr>
          <w:rFonts w:ascii="Times New Roman" w:hAnsi="Times New Roman" w:cs="Times New Roman"/>
          <w:sz w:val="24"/>
          <w:szCs w:val="24"/>
        </w:rPr>
        <w:t xml:space="preserve"> tertent</w:t>
      </w:r>
      <w:r>
        <w:rPr>
          <w:rFonts w:ascii="Times New Roman" w:hAnsi="Times New Roman" w:cs="Times New Roman"/>
          <w:sz w:val="24"/>
          <w:szCs w:val="24"/>
        </w:rPr>
        <w:t>u dan ditun</w:t>
      </w:r>
      <w:r w:rsidR="00933EFD">
        <w:rPr>
          <w:rFonts w:ascii="Times New Roman" w:hAnsi="Times New Roman" w:cs="Times New Roman"/>
          <w:sz w:val="24"/>
          <w:szCs w:val="24"/>
          <w:lang w:val="en-US"/>
        </w:rPr>
        <w:t>-</w:t>
      </w:r>
      <w:r>
        <w:rPr>
          <w:rFonts w:ascii="Times New Roman" w:hAnsi="Times New Roman" w:cs="Times New Roman"/>
          <w:sz w:val="24"/>
          <w:szCs w:val="24"/>
        </w:rPr>
        <w:t>jukkan dengan skala nilai.</w:t>
      </w:r>
    </w:p>
    <w:p w:rsidR="00933EFD" w:rsidRDefault="00142857" w:rsidP="003D5321">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Berhubungan dengan hal tersebut pada </w:t>
      </w:r>
      <w:r>
        <w:rPr>
          <w:rFonts w:ascii="Times New Roman" w:hAnsi="Times New Roman" w:cs="Times New Roman"/>
          <w:sz w:val="24"/>
          <w:szCs w:val="24"/>
        </w:rPr>
        <w:t xml:space="preserve">data Ujian Nasional </w:t>
      </w:r>
      <w:r>
        <w:rPr>
          <w:rFonts w:ascii="Times New Roman" w:hAnsi="Times New Roman" w:cs="Times New Roman"/>
          <w:sz w:val="24"/>
          <w:szCs w:val="24"/>
          <w:lang w:val="en-US"/>
        </w:rPr>
        <w:t>di MTs Muhammadiyah Blimbing Sukoharjo tahun 2017</w:t>
      </w:r>
      <w:r>
        <w:rPr>
          <w:rFonts w:ascii="Times New Roman" w:hAnsi="Times New Roman" w:cs="Times New Roman"/>
          <w:sz w:val="24"/>
          <w:szCs w:val="24"/>
        </w:rPr>
        <w:t xml:space="preserve"> menunjukkan </w:t>
      </w:r>
      <w:r>
        <w:rPr>
          <w:rFonts w:ascii="Times New Roman" w:hAnsi="Times New Roman" w:cs="Times New Roman"/>
          <w:sz w:val="24"/>
          <w:szCs w:val="24"/>
          <w:lang w:val="en-US"/>
        </w:rPr>
        <w:t>bahwa prestasi belajar matematika siswa masih rendah</w:t>
      </w:r>
      <w:r w:rsidR="00F91BA7">
        <w:rPr>
          <w:rFonts w:ascii="Times New Roman" w:hAnsi="Times New Roman" w:cs="Times New Roman"/>
          <w:sz w:val="24"/>
          <w:szCs w:val="24"/>
          <w:lang w:val="en-US"/>
        </w:rPr>
        <w:t>.</w:t>
      </w:r>
      <w:r w:rsidR="00F91BA7" w:rsidRPr="00F91BA7">
        <w:rPr>
          <w:rFonts w:ascii="Times New Roman" w:hAnsi="Times New Roman" w:cs="Times New Roman"/>
          <w:sz w:val="24"/>
          <w:szCs w:val="24"/>
          <w:lang w:val="en-US"/>
        </w:rPr>
        <w:t xml:space="preserve"> </w:t>
      </w:r>
      <w:r w:rsidR="00F91BA7">
        <w:rPr>
          <w:rFonts w:ascii="Times New Roman" w:hAnsi="Times New Roman" w:cs="Times New Roman"/>
          <w:sz w:val="24"/>
          <w:szCs w:val="24"/>
          <w:lang w:val="en-US"/>
        </w:rPr>
        <w:t>Hal ini dapat dilihat pada rerata ujian nasional Matematika</w:t>
      </w:r>
      <w:r w:rsidR="00F12DD4">
        <w:rPr>
          <w:rFonts w:ascii="Times New Roman" w:hAnsi="Times New Roman" w:cs="Times New Roman"/>
          <w:sz w:val="24"/>
          <w:szCs w:val="24"/>
          <w:lang w:val="en-US"/>
        </w:rPr>
        <w:t>, yaitu</w:t>
      </w:r>
      <w:r w:rsidR="00F91BA7">
        <w:rPr>
          <w:rFonts w:ascii="Times New Roman" w:hAnsi="Times New Roman" w:cs="Times New Roman"/>
          <w:sz w:val="24"/>
          <w:szCs w:val="24"/>
          <w:lang w:val="en-US"/>
        </w:rPr>
        <w:t xml:space="preserve"> sebesar 46</w:t>
      </w:r>
      <w:proofErr w:type="gramStart"/>
      <w:r w:rsidR="00F91BA7">
        <w:rPr>
          <w:rFonts w:ascii="Times New Roman" w:hAnsi="Times New Roman" w:cs="Times New Roman"/>
          <w:sz w:val="24"/>
          <w:szCs w:val="24"/>
          <w:lang w:val="en-US"/>
        </w:rPr>
        <w:t>,74</w:t>
      </w:r>
      <w:proofErr w:type="gramEnd"/>
      <w:r w:rsidR="00F91BA7">
        <w:rPr>
          <w:rFonts w:ascii="Times New Roman" w:hAnsi="Times New Roman" w:cs="Times New Roman"/>
          <w:sz w:val="24"/>
          <w:szCs w:val="24"/>
          <w:lang w:val="en-US"/>
        </w:rPr>
        <w:t xml:space="preserve">. </w:t>
      </w:r>
      <w:proofErr w:type="gramStart"/>
      <w:r w:rsidR="00A162E3">
        <w:rPr>
          <w:rFonts w:ascii="Times New Roman" w:hAnsi="Times New Roman" w:cs="Times New Roman"/>
          <w:sz w:val="24"/>
          <w:szCs w:val="24"/>
          <w:lang w:val="en-US"/>
        </w:rPr>
        <w:t xml:space="preserve">Geometri </w:t>
      </w:r>
      <w:r w:rsidR="00704022">
        <w:rPr>
          <w:rFonts w:ascii="Times New Roman" w:hAnsi="Times New Roman" w:cs="Times New Roman"/>
          <w:sz w:val="24"/>
          <w:szCs w:val="24"/>
          <w:lang w:val="en-US"/>
        </w:rPr>
        <w:t xml:space="preserve">dan pengukuran </w:t>
      </w:r>
      <w:r w:rsidR="00A162E3">
        <w:rPr>
          <w:rFonts w:ascii="Times New Roman" w:hAnsi="Times New Roman" w:cs="Times New Roman"/>
          <w:sz w:val="24"/>
          <w:szCs w:val="24"/>
          <w:lang w:val="en-US"/>
        </w:rPr>
        <w:t xml:space="preserve">adalah salah satu cabang matematika yang dipelajari </w:t>
      </w:r>
      <w:r w:rsidR="00B05E51">
        <w:rPr>
          <w:rFonts w:ascii="Times New Roman" w:hAnsi="Times New Roman" w:cs="Times New Roman"/>
          <w:sz w:val="24"/>
          <w:szCs w:val="24"/>
          <w:lang w:val="en-US"/>
        </w:rPr>
        <w:t>pada sekolah menengah pertama.</w:t>
      </w:r>
      <w:proofErr w:type="gramEnd"/>
      <w:r w:rsidR="00B05E51">
        <w:rPr>
          <w:rFonts w:ascii="Times New Roman" w:hAnsi="Times New Roman" w:cs="Times New Roman"/>
          <w:sz w:val="24"/>
          <w:szCs w:val="24"/>
          <w:lang w:val="en-US"/>
        </w:rPr>
        <w:t xml:space="preserve"> </w:t>
      </w:r>
      <w:r w:rsidR="00933EFD">
        <w:rPr>
          <w:rFonts w:ascii="Times New Roman" w:hAnsi="Times New Roman" w:cs="Times New Roman"/>
          <w:sz w:val="24"/>
          <w:szCs w:val="24"/>
          <w:lang w:val="en-US"/>
        </w:rPr>
        <w:t>Berda</w:t>
      </w:r>
      <w:r w:rsidR="009214DD">
        <w:rPr>
          <w:rFonts w:ascii="Times New Roman" w:hAnsi="Times New Roman" w:cs="Times New Roman"/>
          <w:sz w:val="24"/>
          <w:szCs w:val="24"/>
          <w:lang w:val="en-US"/>
        </w:rPr>
        <w:t>-</w:t>
      </w:r>
      <w:r w:rsidR="00933EFD">
        <w:rPr>
          <w:rFonts w:ascii="Times New Roman" w:hAnsi="Times New Roman" w:cs="Times New Roman"/>
          <w:sz w:val="24"/>
          <w:szCs w:val="24"/>
          <w:lang w:val="en-US"/>
        </w:rPr>
        <w:t>sar</w:t>
      </w:r>
      <w:r w:rsidR="009214DD">
        <w:rPr>
          <w:rFonts w:ascii="Times New Roman" w:hAnsi="Times New Roman" w:cs="Times New Roman"/>
          <w:sz w:val="24"/>
          <w:szCs w:val="24"/>
          <w:lang w:val="en-US"/>
        </w:rPr>
        <w:t>kan PAMER UN</w:t>
      </w:r>
      <w:r w:rsidR="00933EFD">
        <w:rPr>
          <w:rFonts w:ascii="Times New Roman" w:hAnsi="Times New Roman" w:cs="Times New Roman"/>
          <w:sz w:val="24"/>
          <w:szCs w:val="24"/>
          <w:lang w:val="en-US"/>
        </w:rPr>
        <w:t xml:space="preserve"> 2017 materi</w:t>
      </w:r>
      <w:r w:rsidR="009214DD">
        <w:rPr>
          <w:rFonts w:ascii="Times New Roman" w:hAnsi="Times New Roman" w:cs="Times New Roman"/>
          <w:sz w:val="24"/>
          <w:szCs w:val="24"/>
          <w:lang w:val="en-US"/>
        </w:rPr>
        <w:t xml:space="preserve"> tentang </w:t>
      </w:r>
      <w:r w:rsidR="00933EFD">
        <w:rPr>
          <w:rFonts w:ascii="Times New Roman" w:hAnsi="Times New Roman" w:cs="Times New Roman"/>
          <w:sz w:val="24"/>
          <w:szCs w:val="24"/>
          <w:lang w:val="en-US"/>
        </w:rPr>
        <w:t xml:space="preserve">geometri dan pengukuran tersebut </w:t>
      </w:r>
      <w:r w:rsidR="00933EFD" w:rsidRPr="00AC7340">
        <w:rPr>
          <w:rFonts w:ascii="Times New Roman" w:hAnsi="Times New Roman" w:cs="Times New Roman"/>
          <w:sz w:val="24"/>
          <w:szCs w:val="24"/>
        </w:rPr>
        <w:t>diajar</w:t>
      </w:r>
      <w:r w:rsidR="009214DD">
        <w:rPr>
          <w:rFonts w:ascii="Times New Roman" w:hAnsi="Times New Roman" w:cs="Times New Roman"/>
          <w:sz w:val="24"/>
          <w:szCs w:val="24"/>
          <w:lang w:val="en-US"/>
        </w:rPr>
        <w:t>-</w:t>
      </w:r>
      <w:r w:rsidR="00933EFD" w:rsidRPr="00AC7340">
        <w:rPr>
          <w:rFonts w:ascii="Times New Roman" w:hAnsi="Times New Roman" w:cs="Times New Roman"/>
          <w:sz w:val="24"/>
          <w:szCs w:val="24"/>
        </w:rPr>
        <w:t xml:space="preserve">kan di kelas VIII semester </w:t>
      </w:r>
      <w:r w:rsidR="00933EFD" w:rsidRPr="00AC7340">
        <w:rPr>
          <w:rFonts w:ascii="Times New Roman" w:hAnsi="Times New Roman" w:cs="Times New Roman"/>
          <w:sz w:val="24"/>
          <w:szCs w:val="24"/>
          <w:lang w:val="en-US"/>
        </w:rPr>
        <w:t>2</w:t>
      </w:r>
      <w:r w:rsidR="00933EFD" w:rsidRPr="00AC7340">
        <w:rPr>
          <w:rFonts w:ascii="Times New Roman" w:hAnsi="Times New Roman" w:cs="Times New Roman"/>
          <w:sz w:val="24"/>
          <w:szCs w:val="24"/>
        </w:rPr>
        <w:t xml:space="preserve"> </w:t>
      </w:r>
      <w:r w:rsidR="00933EFD">
        <w:rPr>
          <w:rFonts w:ascii="Times New Roman" w:hAnsi="Times New Roman" w:cs="Times New Roman"/>
          <w:sz w:val="24"/>
          <w:szCs w:val="24"/>
          <w:lang w:val="en-US"/>
        </w:rPr>
        <w:t>dan</w:t>
      </w:r>
      <w:r w:rsidR="00933EFD" w:rsidRPr="00AC7340">
        <w:rPr>
          <w:rFonts w:ascii="Times New Roman" w:hAnsi="Times New Roman" w:cs="Times New Roman"/>
          <w:sz w:val="24"/>
          <w:szCs w:val="24"/>
        </w:rPr>
        <w:t xml:space="preserve"> memiliki daya </w:t>
      </w:r>
      <w:proofErr w:type="gramStart"/>
      <w:r w:rsidR="00933EFD" w:rsidRPr="00AC7340">
        <w:rPr>
          <w:rFonts w:ascii="Times New Roman" w:hAnsi="Times New Roman" w:cs="Times New Roman"/>
          <w:sz w:val="24"/>
          <w:szCs w:val="24"/>
        </w:rPr>
        <w:t>serap  sebesar</w:t>
      </w:r>
      <w:proofErr w:type="gramEnd"/>
      <w:r w:rsidR="00933EFD" w:rsidRPr="00AC7340">
        <w:rPr>
          <w:rFonts w:ascii="Times New Roman" w:hAnsi="Times New Roman" w:cs="Times New Roman"/>
          <w:sz w:val="24"/>
          <w:szCs w:val="24"/>
        </w:rPr>
        <w:t xml:space="preserve"> </w:t>
      </w:r>
      <w:r w:rsidR="00933EFD" w:rsidRPr="00AC7340">
        <w:rPr>
          <w:rFonts w:ascii="Times New Roman" w:hAnsi="Times New Roman" w:cs="Times New Roman"/>
          <w:sz w:val="24"/>
          <w:szCs w:val="24"/>
          <w:lang w:val="en-US"/>
        </w:rPr>
        <w:t>45,14</w:t>
      </w:r>
      <w:r w:rsidR="009214DD">
        <w:rPr>
          <w:rFonts w:ascii="Times New Roman" w:hAnsi="Times New Roman" w:cs="Times New Roman"/>
          <w:sz w:val="24"/>
          <w:szCs w:val="24"/>
        </w:rPr>
        <w:t>%. Pr</w:t>
      </w:r>
      <w:r w:rsidR="009214DD">
        <w:rPr>
          <w:rFonts w:ascii="Times New Roman" w:hAnsi="Times New Roman" w:cs="Times New Roman"/>
          <w:sz w:val="24"/>
          <w:szCs w:val="24"/>
          <w:lang w:val="en-US"/>
        </w:rPr>
        <w:t>e</w:t>
      </w:r>
      <w:r w:rsidR="009214DD">
        <w:rPr>
          <w:rFonts w:ascii="Times New Roman" w:hAnsi="Times New Roman" w:cs="Times New Roman"/>
          <w:sz w:val="24"/>
          <w:szCs w:val="24"/>
        </w:rPr>
        <w:t>sentase</w:t>
      </w:r>
      <w:r w:rsidR="00933EFD" w:rsidRPr="00AC7340">
        <w:rPr>
          <w:rFonts w:ascii="Times New Roman" w:hAnsi="Times New Roman" w:cs="Times New Roman"/>
          <w:sz w:val="24"/>
          <w:szCs w:val="24"/>
        </w:rPr>
        <w:t xml:space="preserve"> </w:t>
      </w:r>
      <w:r w:rsidR="00933EFD" w:rsidRPr="00AC7340">
        <w:rPr>
          <w:rFonts w:ascii="Times New Roman" w:hAnsi="Times New Roman" w:cs="Times New Roman"/>
          <w:sz w:val="24"/>
          <w:szCs w:val="24"/>
          <w:lang w:val="en-US"/>
        </w:rPr>
        <w:t>tersebut</w:t>
      </w:r>
      <w:r w:rsidR="00933EFD" w:rsidRPr="00AC7340">
        <w:rPr>
          <w:rFonts w:ascii="Times New Roman" w:hAnsi="Times New Roman" w:cs="Times New Roman"/>
          <w:sz w:val="24"/>
          <w:szCs w:val="24"/>
        </w:rPr>
        <w:t xml:space="preserve"> lebih rendah jika dibandingkan</w:t>
      </w:r>
      <w:r w:rsidR="00933EFD" w:rsidRPr="00AC7340">
        <w:rPr>
          <w:rFonts w:ascii="Times New Roman" w:hAnsi="Times New Roman" w:cs="Times New Roman"/>
          <w:sz w:val="24"/>
          <w:szCs w:val="24"/>
          <w:lang w:val="en-US"/>
        </w:rPr>
        <w:t xml:space="preserve"> </w:t>
      </w:r>
      <w:r w:rsidR="00933EFD" w:rsidRPr="00AC7340">
        <w:rPr>
          <w:rFonts w:ascii="Times New Roman" w:hAnsi="Times New Roman" w:cs="Times New Roman"/>
          <w:sz w:val="24"/>
          <w:szCs w:val="24"/>
        </w:rPr>
        <w:t>dengan materi yang lain seperti pada materi bilangan</w:t>
      </w:r>
      <w:r w:rsidR="00933EFD">
        <w:rPr>
          <w:rFonts w:ascii="Times New Roman" w:hAnsi="Times New Roman" w:cs="Times New Roman"/>
          <w:sz w:val="24"/>
          <w:szCs w:val="24"/>
        </w:rPr>
        <w:t xml:space="preserve">, </w:t>
      </w:r>
      <w:r w:rsidR="00933EFD" w:rsidRPr="00AC7340">
        <w:rPr>
          <w:rFonts w:ascii="Times New Roman" w:hAnsi="Times New Roman" w:cs="Times New Roman"/>
          <w:sz w:val="24"/>
          <w:szCs w:val="24"/>
        </w:rPr>
        <w:t xml:space="preserve">yaitu </w:t>
      </w:r>
      <w:r w:rsidR="00933EFD" w:rsidRPr="00AC7340">
        <w:rPr>
          <w:rFonts w:ascii="Times New Roman" w:hAnsi="Times New Roman" w:cs="Times New Roman"/>
          <w:sz w:val="24"/>
          <w:szCs w:val="24"/>
          <w:lang w:val="en-US"/>
        </w:rPr>
        <w:t>46,07</w:t>
      </w:r>
      <w:r w:rsidR="00933EFD" w:rsidRPr="00AC7340">
        <w:rPr>
          <w:rFonts w:ascii="Times New Roman" w:hAnsi="Times New Roman" w:cs="Times New Roman"/>
          <w:sz w:val="24"/>
          <w:szCs w:val="24"/>
        </w:rPr>
        <w:t xml:space="preserve">% </w:t>
      </w:r>
      <w:r w:rsidR="00933EFD" w:rsidRPr="00AC7340">
        <w:rPr>
          <w:rFonts w:ascii="Times New Roman" w:hAnsi="Times New Roman" w:cs="Times New Roman"/>
          <w:sz w:val="24"/>
          <w:szCs w:val="24"/>
          <w:lang w:val="en-US"/>
        </w:rPr>
        <w:t xml:space="preserve">dan </w:t>
      </w:r>
      <w:r w:rsidR="00933EFD" w:rsidRPr="00AC7340">
        <w:rPr>
          <w:rFonts w:ascii="Times New Roman" w:hAnsi="Times New Roman" w:cs="Times New Roman"/>
          <w:sz w:val="24"/>
          <w:szCs w:val="24"/>
        </w:rPr>
        <w:t xml:space="preserve">pada materi </w:t>
      </w:r>
      <w:r w:rsidR="00933EFD" w:rsidRPr="00AC7340">
        <w:rPr>
          <w:rFonts w:ascii="Times New Roman" w:hAnsi="Times New Roman" w:cs="Times New Roman"/>
          <w:sz w:val="24"/>
          <w:szCs w:val="24"/>
          <w:lang w:val="en-US"/>
        </w:rPr>
        <w:t>Statistika dan Peluang</w:t>
      </w:r>
      <w:r w:rsidR="00933EFD">
        <w:rPr>
          <w:rFonts w:ascii="Times New Roman" w:hAnsi="Times New Roman" w:cs="Times New Roman"/>
          <w:sz w:val="24"/>
          <w:szCs w:val="24"/>
          <w:lang w:val="en-US"/>
        </w:rPr>
        <w:t>,</w:t>
      </w:r>
      <w:r w:rsidR="00933EFD" w:rsidRPr="00AC7340">
        <w:rPr>
          <w:rFonts w:ascii="Times New Roman" w:hAnsi="Times New Roman" w:cs="Times New Roman"/>
          <w:sz w:val="24"/>
          <w:szCs w:val="24"/>
        </w:rPr>
        <w:t xml:space="preserve"> yaitu </w:t>
      </w:r>
      <w:r w:rsidR="00933EFD" w:rsidRPr="00AC7340">
        <w:rPr>
          <w:rFonts w:ascii="Times New Roman" w:hAnsi="Times New Roman" w:cs="Times New Roman"/>
          <w:sz w:val="24"/>
          <w:szCs w:val="24"/>
          <w:lang w:val="en-US"/>
        </w:rPr>
        <w:t>60,82</w:t>
      </w:r>
      <w:r w:rsidR="00933EFD" w:rsidRPr="00AC7340">
        <w:rPr>
          <w:rFonts w:ascii="Times New Roman" w:hAnsi="Times New Roman" w:cs="Times New Roman"/>
          <w:sz w:val="24"/>
          <w:szCs w:val="24"/>
        </w:rPr>
        <w:t>%.</w:t>
      </w:r>
      <w:r w:rsidR="00933EFD">
        <w:rPr>
          <w:rFonts w:ascii="Times New Roman" w:hAnsi="Times New Roman" w:cs="Times New Roman"/>
          <w:sz w:val="24"/>
          <w:szCs w:val="24"/>
          <w:lang w:val="en-US"/>
        </w:rPr>
        <w:t xml:space="preserve"> </w:t>
      </w:r>
    </w:p>
    <w:p w:rsidR="00B44C12" w:rsidRPr="00382F26" w:rsidRDefault="00B05E51" w:rsidP="00933E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Materi lingkaran merupakan salah satu </w:t>
      </w:r>
      <w:proofErr w:type="gramStart"/>
      <w:r>
        <w:rPr>
          <w:rFonts w:ascii="Times New Roman" w:hAnsi="Times New Roman" w:cs="Times New Roman"/>
          <w:sz w:val="24"/>
          <w:szCs w:val="24"/>
          <w:lang w:val="en-US"/>
        </w:rPr>
        <w:t>bab</w:t>
      </w:r>
      <w:proofErr w:type="gramEnd"/>
      <w:r>
        <w:rPr>
          <w:rFonts w:ascii="Times New Roman" w:hAnsi="Times New Roman" w:cs="Times New Roman"/>
          <w:sz w:val="24"/>
          <w:szCs w:val="24"/>
          <w:lang w:val="en-US"/>
        </w:rPr>
        <w:t xml:space="preserve"> yang ada pada geometri dan pengukuran. </w:t>
      </w:r>
      <w:proofErr w:type="gramStart"/>
      <w:r w:rsidR="003C30D9">
        <w:rPr>
          <w:rFonts w:ascii="Times New Roman" w:hAnsi="Times New Roman" w:cs="Times New Roman"/>
          <w:sz w:val="24"/>
          <w:szCs w:val="24"/>
          <w:lang w:val="en-US"/>
        </w:rPr>
        <w:t>Salah satu submateri pada materi lingkaran yang harus dipelajari oleh siswa adalah hubungan sudut pusat, pan</w:t>
      </w:r>
      <w:r w:rsidR="003D34C2">
        <w:rPr>
          <w:rFonts w:ascii="Times New Roman" w:hAnsi="Times New Roman" w:cs="Times New Roman"/>
          <w:sz w:val="24"/>
          <w:szCs w:val="24"/>
          <w:lang w:val="en-US"/>
        </w:rPr>
        <w:t>-</w:t>
      </w:r>
      <w:r w:rsidR="003C30D9">
        <w:rPr>
          <w:rFonts w:ascii="Times New Roman" w:hAnsi="Times New Roman" w:cs="Times New Roman"/>
          <w:sz w:val="24"/>
          <w:szCs w:val="24"/>
          <w:lang w:val="en-US"/>
        </w:rPr>
        <w:t>jang busur, dan luas juring [2].</w:t>
      </w:r>
      <w:proofErr w:type="gramEnd"/>
      <w:r w:rsidR="003C30D9">
        <w:rPr>
          <w:rFonts w:ascii="Times New Roman" w:hAnsi="Times New Roman" w:cs="Times New Roman"/>
          <w:sz w:val="24"/>
          <w:szCs w:val="24"/>
          <w:lang w:val="en-US"/>
        </w:rPr>
        <w:t xml:space="preserve"> </w:t>
      </w:r>
      <w:proofErr w:type="gramStart"/>
      <w:r w:rsidR="003D5321">
        <w:rPr>
          <w:rFonts w:ascii="Times New Roman" w:hAnsi="Times New Roman" w:cs="Times New Roman"/>
          <w:sz w:val="24"/>
          <w:szCs w:val="24"/>
          <w:lang w:val="en-US"/>
        </w:rPr>
        <w:t>Pada materi</w:t>
      </w:r>
      <w:r>
        <w:rPr>
          <w:rFonts w:ascii="Times New Roman" w:hAnsi="Times New Roman" w:cs="Times New Roman"/>
          <w:sz w:val="24"/>
          <w:szCs w:val="24"/>
          <w:lang w:val="en-US"/>
        </w:rPr>
        <w:t xml:space="preserve"> lingkaran </w:t>
      </w:r>
      <w:r w:rsidR="003D5321">
        <w:rPr>
          <w:rFonts w:ascii="Times New Roman" w:hAnsi="Times New Roman" w:cs="Times New Roman"/>
          <w:sz w:val="24"/>
          <w:szCs w:val="24"/>
          <w:lang w:val="en-US"/>
        </w:rPr>
        <w:t xml:space="preserve">terdapat unsur yang </w:t>
      </w:r>
      <w:r>
        <w:rPr>
          <w:rFonts w:ascii="Times New Roman" w:hAnsi="Times New Roman" w:cs="Times New Roman"/>
          <w:sz w:val="24"/>
          <w:szCs w:val="24"/>
          <w:lang w:val="en-US"/>
        </w:rPr>
        <w:t>berkaitan dengan keliling dan luas juring lingkaran.</w:t>
      </w:r>
      <w:proofErr w:type="gramEnd"/>
      <w:r w:rsidR="003D5321">
        <w:rPr>
          <w:rFonts w:ascii="Times New Roman" w:hAnsi="Times New Roman" w:cs="Times New Roman"/>
          <w:sz w:val="24"/>
          <w:szCs w:val="24"/>
          <w:lang w:val="en-US"/>
        </w:rPr>
        <w:t xml:space="preserve"> </w:t>
      </w:r>
      <w:proofErr w:type="gramStart"/>
      <w:r w:rsidR="00933EFD">
        <w:rPr>
          <w:rFonts w:ascii="Times New Roman" w:hAnsi="Times New Roman" w:cs="Times New Roman"/>
          <w:sz w:val="24"/>
          <w:szCs w:val="24"/>
          <w:lang w:val="en-US"/>
        </w:rPr>
        <w:t>Presentase d</w:t>
      </w:r>
      <w:r w:rsidR="00B44C12">
        <w:rPr>
          <w:rFonts w:ascii="Times New Roman" w:hAnsi="Times New Roman" w:cs="Times New Roman"/>
          <w:sz w:val="24"/>
          <w:szCs w:val="24"/>
        </w:rPr>
        <w:t>aya serap siswa terhadap</w:t>
      </w:r>
      <w:r w:rsidR="00B44C12">
        <w:rPr>
          <w:rFonts w:ascii="Times New Roman" w:hAnsi="Times New Roman" w:cs="Times New Roman"/>
          <w:sz w:val="24"/>
          <w:szCs w:val="24"/>
          <w:lang w:val="en-US"/>
        </w:rPr>
        <w:t xml:space="preserve"> </w:t>
      </w:r>
      <w:r w:rsidR="00B44C12">
        <w:rPr>
          <w:rFonts w:ascii="Times New Roman" w:hAnsi="Times New Roman" w:cs="Times New Roman"/>
          <w:sz w:val="24"/>
          <w:szCs w:val="24"/>
        </w:rPr>
        <w:t xml:space="preserve">materi </w:t>
      </w:r>
      <w:r w:rsidR="00B44C12">
        <w:rPr>
          <w:rFonts w:ascii="Times New Roman" w:hAnsi="Times New Roman" w:cs="Times New Roman"/>
          <w:sz w:val="24"/>
          <w:szCs w:val="24"/>
          <w:lang w:val="en-US"/>
        </w:rPr>
        <w:t xml:space="preserve">keliling dan </w:t>
      </w:r>
      <w:r w:rsidR="00B44C12">
        <w:rPr>
          <w:rFonts w:ascii="Times New Roman" w:hAnsi="Times New Roman" w:cs="Times New Roman"/>
          <w:sz w:val="24"/>
          <w:szCs w:val="24"/>
        </w:rPr>
        <w:t>luas juring lingkaran</w:t>
      </w:r>
      <w:r w:rsidR="00B44C12">
        <w:rPr>
          <w:rFonts w:ascii="Times New Roman" w:hAnsi="Times New Roman" w:cs="Times New Roman"/>
          <w:sz w:val="24"/>
          <w:szCs w:val="24"/>
          <w:lang w:val="en-US"/>
        </w:rPr>
        <w:t xml:space="preserve"> di sekolah</w:t>
      </w:r>
      <w:r w:rsidR="00B44C12">
        <w:rPr>
          <w:rFonts w:ascii="Times New Roman" w:hAnsi="Times New Roman" w:cs="Times New Roman"/>
          <w:sz w:val="24"/>
          <w:szCs w:val="24"/>
        </w:rPr>
        <w:t xml:space="preserve"> lebih rendah daripada persentase daya serap</w:t>
      </w:r>
      <w:r w:rsidR="00B44C12">
        <w:rPr>
          <w:rFonts w:ascii="Times New Roman" w:hAnsi="Times New Roman" w:cs="Times New Roman"/>
          <w:sz w:val="24"/>
          <w:szCs w:val="24"/>
          <w:lang w:val="en-US"/>
        </w:rPr>
        <w:t xml:space="preserve"> di</w:t>
      </w:r>
      <w:r w:rsidR="00B44C12">
        <w:rPr>
          <w:rFonts w:ascii="Times New Roman" w:hAnsi="Times New Roman" w:cs="Times New Roman"/>
          <w:sz w:val="24"/>
          <w:szCs w:val="24"/>
        </w:rPr>
        <w:t xml:space="preserve"> kota/kabupaten dan nasional.</w:t>
      </w:r>
      <w:proofErr w:type="gramEnd"/>
      <w:r w:rsidR="00B44C12">
        <w:rPr>
          <w:rFonts w:ascii="Times New Roman" w:hAnsi="Times New Roman" w:cs="Times New Roman"/>
          <w:sz w:val="24"/>
          <w:szCs w:val="24"/>
        </w:rPr>
        <w:t xml:space="preserve"> </w:t>
      </w:r>
      <w:proofErr w:type="gramStart"/>
      <w:r w:rsidR="00B44C12">
        <w:rPr>
          <w:rFonts w:ascii="Times New Roman" w:hAnsi="Times New Roman" w:cs="Times New Roman"/>
          <w:sz w:val="24"/>
          <w:szCs w:val="24"/>
          <w:lang w:val="en-US"/>
        </w:rPr>
        <w:t>Kemampuan yang diuji adalah dimana peserta didik dapat menyelesaikan soal cerita yang berkaitan dengan keliling juring lingkaran.</w:t>
      </w:r>
      <w:proofErr w:type="gramEnd"/>
      <w:r w:rsidR="00B44C12">
        <w:rPr>
          <w:rFonts w:ascii="Times New Roman" w:hAnsi="Times New Roman" w:cs="Times New Roman"/>
          <w:sz w:val="24"/>
          <w:szCs w:val="24"/>
          <w:lang w:val="en-US"/>
        </w:rPr>
        <w:t xml:space="preserve"> Daya serap pada</w:t>
      </w:r>
      <w:r w:rsidR="00B44C12" w:rsidRPr="00AB5680">
        <w:rPr>
          <w:rFonts w:ascii="Times New Roman" w:hAnsi="Times New Roman" w:cs="Times New Roman"/>
          <w:sz w:val="24"/>
          <w:szCs w:val="24"/>
        </w:rPr>
        <w:t xml:space="preserve"> </w:t>
      </w:r>
      <w:r w:rsidR="00B44C12">
        <w:rPr>
          <w:rFonts w:ascii="Times New Roman" w:hAnsi="Times New Roman" w:cs="Times New Roman"/>
          <w:sz w:val="24"/>
          <w:szCs w:val="24"/>
        </w:rPr>
        <w:t>materi keliling dan luas juring</w:t>
      </w:r>
      <w:r w:rsidR="00B44C12">
        <w:rPr>
          <w:rFonts w:ascii="Times New Roman" w:hAnsi="Times New Roman" w:cs="Times New Roman"/>
          <w:sz w:val="24"/>
          <w:szCs w:val="24"/>
          <w:lang w:val="en-US"/>
        </w:rPr>
        <w:t xml:space="preserve"> lingkaran tersebut</w:t>
      </w:r>
      <w:r w:rsidR="00B44C12">
        <w:rPr>
          <w:rFonts w:ascii="Times New Roman" w:hAnsi="Times New Roman" w:cs="Times New Roman"/>
          <w:sz w:val="24"/>
          <w:szCs w:val="24"/>
        </w:rPr>
        <w:t>, yaitu 27,32% untuk tingkat</w:t>
      </w:r>
      <w:r w:rsidR="00B44C12">
        <w:rPr>
          <w:rFonts w:ascii="Times New Roman" w:hAnsi="Times New Roman" w:cs="Times New Roman"/>
          <w:sz w:val="24"/>
          <w:szCs w:val="24"/>
          <w:lang w:val="en-US"/>
        </w:rPr>
        <w:t xml:space="preserve"> sekolah, 49,88% untuk tingkat kota/kabupaten, dan 42,51% untuk tingkat nasional.</w:t>
      </w:r>
    </w:p>
    <w:p w:rsidR="005B3AC0" w:rsidRDefault="005B3AC0" w:rsidP="005B3AC0">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Penguasaan materi yang rendah dapat</w:t>
      </w:r>
      <w:r w:rsidRPr="00E42091">
        <w:rPr>
          <w:rFonts w:ascii="Times New Roman" w:hAnsi="Times New Roman" w:cs="Times New Roman"/>
          <w:sz w:val="24"/>
          <w:szCs w:val="24"/>
        </w:rPr>
        <w:t xml:space="preserve"> diseb</w:t>
      </w:r>
      <w:r>
        <w:rPr>
          <w:rFonts w:ascii="Times New Roman" w:hAnsi="Times New Roman" w:cs="Times New Roman"/>
          <w:sz w:val="24"/>
          <w:szCs w:val="24"/>
        </w:rPr>
        <w:t>abkan oleh beberapa faktor.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Pr>
          <w:rFonts w:ascii="Times New Roman" w:hAnsi="Times New Roman" w:cs="Times New Roman"/>
          <w:sz w:val="24"/>
          <w:szCs w:val="24"/>
        </w:rPr>
        <w:t>ecara garis besar faktor-fator yang mem</w:t>
      </w:r>
      <w:r w:rsidR="003D34C2">
        <w:rPr>
          <w:rFonts w:ascii="Times New Roman" w:hAnsi="Times New Roman" w:cs="Times New Roman"/>
          <w:sz w:val="24"/>
          <w:szCs w:val="24"/>
          <w:lang w:val="en-US"/>
        </w:rPr>
        <w:t>-</w:t>
      </w:r>
      <w:r>
        <w:rPr>
          <w:rFonts w:ascii="Times New Roman" w:hAnsi="Times New Roman" w:cs="Times New Roman"/>
          <w:sz w:val="24"/>
          <w:szCs w:val="24"/>
        </w:rPr>
        <w:t xml:space="preserve">pengaruhi </w:t>
      </w:r>
      <w:r>
        <w:rPr>
          <w:rFonts w:ascii="Times New Roman" w:hAnsi="Times New Roman" w:cs="Times New Roman"/>
          <w:sz w:val="24"/>
          <w:szCs w:val="24"/>
          <w:lang w:val="en-US"/>
        </w:rPr>
        <w:t>rendahnya</w:t>
      </w:r>
      <w:r>
        <w:rPr>
          <w:rFonts w:ascii="Times New Roman" w:hAnsi="Times New Roman" w:cs="Times New Roman"/>
          <w:sz w:val="24"/>
          <w:szCs w:val="24"/>
        </w:rPr>
        <w:t xml:space="preserve"> pemahaman konsep tersebut meliputi fakt</w:t>
      </w:r>
      <w:r>
        <w:rPr>
          <w:rFonts w:ascii="Times New Roman" w:hAnsi="Times New Roman" w:cs="Times New Roman"/>
          <w:sz w:val="24"/>
          <w:szCs w:val="24"/>
          <w:lang w:val="en-US"/>
        </w:rPr>
        <w:t xml:space="preserve">or internal dan eksternal </w:t>
      </w:r>
      <w:r w:rsidRPr="00372595">
        <w:rPr>
          <w:rFonts w:ascii="Times New Roman" w:hAnsi="Times New Roman" w:cs="Times New Roman"/>
          <w:sz w:val="24"/>
          <w:szCs w:val="24"/>
          <w:lang w:val="en-US"/>
        </w:rPr>
        <w:t>[</w:t>
      </w:r>
      <w:r>
        <w:rPr>
          <w:rFonts w:ascii="Times New Roman" w:hAnsi="Times New Roman" w:cs="Times New Roman"/>
          <w:sz w:val="24"/>
          <w:szCs w:val="24"/>
          <w:lang w:val="en-US"/>
        </w:rPr>
        <w:t>3</w:t>
      </w:r>
      <w:r w:rsidRPr="00372595">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color w:val="FF0000"/>
          <w:sz w:val="24"/>
          <w:szCs w:val="24"/>
        </w:rPr>
        <w:t xml:space="preserve"> </w:t>
      </w:r>
      <w:proofErr w:type="gramStart"/>
      <w:r>
        <w:rPr>
          <w:rFonts w:ascii="Times New Roman" w:hAnsi="Times New Roman" w:cs="Times New Roman"/>
          <w:sz w:val="24"/>
          <w:szCs w:val="24"/>
          <w:lang w:val="en-US"/>
        </w:rPr>
        <w:t xml:space="preserve">Faktor yang berasal dari dalam diri siswa atau faktor internal yang meliputi; kecerdasan, minat dan perhatian, </w:t>
      </w:r>
      <w:r>
        <w:rPr>
          <w:rFonts w:ascii="Times New Roman" w:hAnsi="Times New Roman" w:cs="Times New Roman"/>
          <w:sz w:val="24"/>
          <w:szCs w:val="24"/>
          <w:lang w:val="en-US"/>
        </w:rPr>
        <w:lastRenderedPageBreak/>
        <w:t>kebiasaan belajar, ketekunan, sikap, serta kondisi fisik dan kesehatan.</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F</w:t>
      </w:r>
      <w:r w:rsidRPr="002F6E8D">
        <w:rPr>
          <w:rFonts w:ascii="Times New Roman" w:hAnsi="Times New Roman" w:cs="Times New Roman"/>
          <w:sz w:val="24"/>
          <w:szCs w:val="24"/>
        </w:rPr>
        <w:t xml:space="preserve">aktor </w:t>
      </w:r>
      <w:r>
        <w:rPr>
          <w:rFonts w:ascii="Times New Roman" w:hAnsi="Times New Roman" w:cs="Times New Roman"/>
          <w:sz w:val="24"/>
          <w:szCs w:val="24"/>
          <w:lang w:val="en-US"/>
        </w:rPr>
        <w:t>yang berasal dari lu</w:t>
      </w:r>
      <w:r w:rsidRPr="002F6E8D">
        <w:rPr>
          <w:rFonts w:ascii="Times New Roman" w:hAnsi="Times New Roman" w:cs="Times New Roman"/>
          <w:sz w:val="24"/>
          <w:szCs w:val="24"/>
        </w:rPr>
        <w:t>a</w:t>
      </w:r>
      <w:r>
        <w:rPr>
          <w:rFonts w:ascii="Times New Roman" w:hAnsi="Times New Roman" w:cs="Times New Roman"/>
          <w:sz w:val="24"/>
          <w:szCs w:val="24"/>
          <w:lang w:val="en-US"/>
        </w:rPr>
        <w:t xml:space="preserve">r siswa atau faktor eksternal tersebut </w:t>
      </w:r>
      <w:r w:rsidRPr="002F6E8D">
        <w:rPr>
          <w:rFonts w:ascii="Times New Roman" w:hAnsi="Times New Roman" w:cs="Times New Roman"/>
          <w:sz w:val="24"/>
          <w:szCs w:val="24"/>
        </w:rPr>
        <w:t xml:space="preserve">antara </w:t>
      </w:r>
      <w:proofErr w:type="gramStart"/>
      <w:r w:rsidRPr="002F6E8D">
        <w:rPr>
          <w:rFonts w:ascii="Times New Roman" w:hAnsi="Times New Roman" w:cs="Times New Roman"/>
          <w:sz w:val="24"/>
          <w:szCs w:val="24"/>
        </w:rPr>
        <w:t>lain</w:t>
      </w:r>
      <w:proofErr w:type="gramEnd"/>
      <w:r w:rsidRPr="002F6E8D">
        <w:rPr>
          <w:rFonts w:ascii="Times New Roman" w:hAnsi="Times New Roman" w:cs="Times New Roman"/>
          <w:sz w:val="24"/>
          <w:szCs w:val="24"/>
        </w:rPr>
        <w:t xml:space="preserve"> </w:t>
      </w:r>
      <w:r>
        <w:rPr>
          <w:rFonts w:ascii="Times New Roman" w:hAnsi="Times New Roman" w:cs="Times New Roman"/>
          <w:sz w:val="24"/>
          <w:szCs w:val="24"/>
          <w:lang w:val="en-US"/>
        </w:rPr>
        <w:t>keluarga, kualitas pengajaran di sekolah, dan masyarakat</w:t>
      </w:r>
      <w:r>
        <w:rPr>
          <w:rFonts w:ascii="Times New Roman" w:hAnsi="Times New Roman" w:cs="Times New Roman"/>
          <w:sz w:val="24"/>
          <w:szCs w:val="24"/>
        </w:rPr>
        <w:t>. Semakin tinggi kemampuan belajar siswa</w:t>
      </w:r>
      <w:r>
        <w:rPr>
          <w:rFonts w:ascii="Times New Roman" w:hAnsi="Times New Roman" w:cs="Times New Roman"/>
          <w:sz w:val="24"/>
          <w:szCs w:val="24"/>
          <w:lang w:val="en-US"/>
        </w:rPr>
        <w:t xml:space="preserve"> dan kualitas pengajaran di sekolah maka semakin tinggi pula hasil belajar.</w:t>
      </w:r>
    </w:p>
    <w:p w:rsidR="0083456D" w:rsidRDefault="0083456D" w:rsidP="0083456D">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Kualitas pengajaran yang dilaku-kan oleh guru di sekolah merupakan salah satu faktor eksternal yang perlu diper-hatikan dalam kegiatan belajar mengajar.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umumnya guru di sekolah menggu-nakan model pembelajaran langsung, yakni guru menerangkan materi secara langsung dan siswa mendengarkan materi yang disampaikan oleh guru.</w:t>
      </w:r>
      <w:proofErr w:type="gramEnd"/>
      <w:r>
        <w:rPr>
          <w:rFonts w:ascii="Times New Roman" w:hAnsi="Times New Roman" w:cs="Times New Roman"/>
          <w:sz w:val="24"/>
          <w:szCs w:val="24"/>
          <w:lang w:val="en-US"/>
        </w:rPr>
        <w:t xml:space="preserve"> Melalui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tersebut siswa cenderung hanya men-dengarkan dan menghafalkan materi yang telah disampaikan guru tanpa memahami konsep dari materi tersebut secara menda-lam. </w:t>
      </w:r>
    </w:p>
    <w:p w:rsidR="0083456D" w:rsidRDefault="0083456D" w:rsidP="0083456D">
      <w:pPr>
        <w:spacing w:after="0" w:line="240" w:lineRule="auto"/>
        <w:ind w:firstLine="720"/>
        <w:jc w:val="both"/>
        <w:rPr>
          <w:rFonts w:ascii="Times New Roman" w:hAnsi="Times New Roman" w:cs="Times New Roman"/>
          <w:sz w:val="24"/>
          <w:szCs w:val="24"/>
        </w:rPr>
      </w:pPr>
      <w:proofErr w:type="gramStart"/>
      <w:r w:rsidRPr="00B13A2E">
        <w:rPr>
          <w:rFonts w:ascii="Times New Roman" w:hAnsi="Times New Roman" w:cs="Times New Roman"/>
          <w:sz w:val="24"/>
          <w:szCs w:val="24"/>
          <w:lang w:val="en-US"/>
        </w:rPr>
        <w:t xml:space="preserve">Kasus atau permasalahan yang ada </w:t>
      </w:r>
      <w:r>
        <w:rPr>
          <w:rFonts w:ascii="Times New Roman" w:hAnsi="Times New Roman" w:cs="Times New Roman"/>
          <w:sz w:val="24"/>
          <w:szCs w:val="24"/>
          <w:lang w:val="en-US"/>
        </w:rPr>
        <w:t>dalam materi lingkaran khususnya pada materi keliling dan luas juring lingkaran merupakan permasalahan yang bervariasi</w:t>
      </w:r>
      <w:r>
        <w:rPr>
          <w:rFonts w:ascii="Times New Roman" w:hAnsi="Times New Roman" w:cs="Times New Roman"/>
          <w:sz w:val="24"/>
          <w:szCs w:val="24"/>
        </w:rPr>
        <w:t xml:space="preserve"> maka siswa tidak cukup hanya mengh</w:t>
      </w:r>
      <w:r>
        <w:rPr>
          <w:rFonts w:ascii="Times New Roman" w:hAnsi="Times New Roman" w:cs="Times New Roman"/>
          <w:sz w:val="24"/>
          <w:szCs w:val="24"/>
          <w:lang w:val="en-US"/>
        </w:rPr>
        <w:t>afal materi saja.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Siswa perlu lebih aktif dalam memahami konsep yang ada pada materi lingkaran tersebut.</w:t>
      </w:r>
      <w:proofErr w:type="gramEnd"/>
      <w:r>
        <w:rPr>
          <w:rFonts w:ascii="Times New Roman" w:hAnsi="Times New Roman" w:cs="Times New Roman"/>
          <w:sz w:val="24"/>
          <w:szCs w:val="24"/>
          <w:lang w:val="en-US"/>
        </w:rPr>
        <w:t xml:space="preserve"> </w:t>
      </w:r>
      <w:r w:rsidRPr="00411B02">
        <w:rPr>
          <w:rFonts w:ascii="Times New Roman" w:hAnsi="Times New Roman" w:cs="Times New Roman"/>
          <w:sz w:val="24"/>
          <w:szCs w:val="24"/>
        </w:rPr>
        <w:t>Berdasarkan hal terse</w:t>
      </w:r>
      <w:r>
        <w:rPr>
          <w:rFonts w:ascii="Times New Roman" w:hAnsi="Times New Roman" w:cs="Times New Roman"/>
          <w:sz w:val="24"/>
          <w:szCs w:val="24"/>
          <w:lang w:val="en-US"/>
        </w:rPr>
        <w:t>-</w:t>
      </w:r>
      <w:r w:rsidRPr="00411B02">
        <w:rPr>
          <w:rFonts w:ascii="Times New Roman" w:hAnsi="Times New Roman" w:cs="Times New Roman"/>
          <w:sz w:val="24"/>
          <w:szCs w:val="24"/>
        </w:rPr>
        <w:t xml:space="preserve">but, model pembelajaran langsung dirasa belum dapat memenuhi kebutuhan siswa dalam mempelajari materi </w:t>
      </w:r>
      <w:r>
        <w:rPr>
          <w:rFonts w:ascii="Times New Roman" w:hAnsi="Times New Roman" w:cs="Times New Roman"/>
          <w:sz w:val="24"/>
          <w:szCs w:val="24"/>
          <w:lang w:val="en-US"/>
        </w:rPr>
        <w:t>lingkaran</w:t>
      </w:r>
      <w:r w:rsidRPr="00411B02">
        <w:rPr>
          <w:rFonts w:ascii="Times New Roman" w:hAnsi="Times New Roman" w:cs="Times New Roman"/>
          <w:sz w:val="24"/>
          <w:szCs w:val="24"/>
        </w:rPr>
        <w:t xml:space="preserve"> kare</w:t>
      </w:r>
      <w:r w:rsidR="003D34C2">
        <w:rPr>
          <w:rFonts w:ascii="Times New Roman" w:hAnsi="Times New Roman" w:cs="Times New Roman"/>
          <w:sz w:val="24"/>
          <w:szCs w:val="24"/>
          <w:lang w:val="en-US"/>
        </w:rPr>
        <w:t>-</w:t>
      </w:r>
      <w:r w:rsidRPr="00411B02">
        <w:rPr>
          <w:rFonts w:ascii="Times New Roman" w:hAnsi="Times New Roman" w:cs="Times New Roman"/>
          <w:sz w:val="24"/>
          <w:szCs w:val="24"/>
        </w:rPr>
        <w:t>na siswa</w:t>
      </w:r>
      <w:r>
        <w:rPr>
          <w:rFonts w:ascii="Times New Roman" w:hAnsi="Times New Roman" w:cs="Times New Roman"/>
          <w:sz w:val="24"/>
          <w:szCs w:val="24"/>
          <w:lang w:val="en-US"/>
        </w:rPr>
        <w:t xml:space="preserve"> dituntut </w:t>
      </w:r>
      <w:r w:rsidRPr="00411B02">
        <w:rPr>
          <w:rFonts w:ascii="Times New Roman" w:hAnsi="Times New Roman" w:cs="Times New Roman"/>
          <w:sz w:val="24"/>
          <w:szCs w:val="24"/>
        </w:rPr>
        <w:t>bukan hanya</w:t>
      </w:r>
      <w:r>
        <w:rPr>
          <w:rFonts w:ascii="Times New Roman" w:hAnsi="Times New Roman" w:cs="Times New Roman"/>
          <w:sz w:val="24"/>
          <w:szCs w:val="24"/>
          <w:lang w:val="en-US"/>
        </w:rPr>
        <w:t xml:space="preserve"> untuk</w:t>
      </w:r>
      <w:r>
        <w:rPr>
          <w:rFonts w:ascii="Times New Roman" w:hAnsi="Times New Roman" w:cs="Times New Roman"/>
          <w:sz w:val="24"/>
          <w:szCs w:val="24"/>
        </w:rPr>
        <w:t xml:space="preserve"> menghafal</w:t>
      </w:r>
      <w:r w:rsidRPr="00411B02">
        <w:rPr>
          <w:rFonts w:ascii="Times New Roman" w:hAnsi="Times New Roman" w:cs="Times New Roman"/>
          <w:sz w:val="24"/>
          <w:szCs w:val="24"/>
        </w:rPr>
        <w:t xml:space="preserve">, melainkan memahami konsep </w:t>
      </w:r>
      <w:r>
        <w:rPr>
          <w:rFonts w:ascii="Times New Roman" w:hAnsi="Times New Roman" w:cs="Times New Roman"/>
          <w:sz w:val="24"/>
          <w:szCs w:val="24"/>
          <w:lang w:val="en-US"/>
        </w:rPr>
        <w:t xml:space="preserve">lingkaran </w:t>
      </w:r>
      <w:r w:rsidRPr="00411B02">
        <w:rPr>
          <w:rFonts w:ascii="Times New Roman" w:hAnsi="Times New Roman" w:cs="Times New Roman"/>
          <w:sz w:val="24"/>
          <w:szCs w:val="24"/>
        </w:rPr>
        <w:t>dan memiliki kreativitas untuk dapat menyelesaikan permasalahan me</w:t>
      </w:r>
      <w:r w:rsidR="003D34C2">
        <w:rPr>
          <w:rFonts w:ascii="Times New Roman" w:hAnsi="Times New Roman" w:cs="Times New Roman"/>
          <w:sz w:val="24"/>
          <w:szCs w:val="24"/>
          <w:lang w:val="en-US"/>
        </w:rPr>
        <w:t>-</w:t>
      </w:r>
      <w:r w:rsidRPr="00411B02">
        <w:rPr>
          <w:rFonts w:ascii="Times New Roman" w:hAnsi="Times New Roman" w:cs="Times New Roman"/>
          <w:sz w:val="24"/>
          <w:szCs w:val="24"/>
        </w:rPr>
        <w:t xml:space="preserve">ngenai </w:t>
      </w:r>
      <w:r>
        <w:rPr>
          <w:rFonts w:ascii="Times New Roman" w:hAnsi="Times New Roman" w:cs="Times New Roman"/>
          <w:sz w:val="24"/>
          <w:szCs w:val="24"/>
          <w:lang w:val="en-US"/>
        </w:rPr>
        <w:t>keliling dan luas juring lingkaran</w:t>
      </w:r>
      <w:r>
        <w:rPr>
          <w:rFonts w:ascii="Times New Roman" w:hAnsi="Times New Roman" w:cs="Times New Roman"/>
          <w:sz w:val="24"/>
          <w:szCs w:val="24"/>
        </w:rPr>
        <w:t>. Deng</w:t>
      </w:r>
      <w:r w:rsidRPr="00411B02">
        <w:rPr>
          <w:rFonts w:ascii="Times New Roman" w:hAnsi="Times New Roman" w:cs="Times New Roman"/>
          <w:sz w:val="24"/>
          <w:szCs w:val="24"/>
        </w:rPr>
        <w:t xml:space="preserve">an demikian, </w:t>
      </w:r>
      <w:r>
        <w:rPr>
          <w:rFonts w:ascii="Times New Roman" w:hAnsi="Times New Roman" w:cs="Times New Roman"/>
          <w:sz w:val="24"/>
          <w:szCs w:val="24"/>
          <w:lang w:val="en-US"/>
        </w:rPr>
        <w:t>perlu diadakannya se</w:t>
      </w:r>
      <w:r w:rsidR="003D34C2">
        <w:rPr>
          <w:rFonts w:ascii="Times New Roman" w:hAnsi="Times New Roman" w:cs="Times New Roman"/>
          <w:sz w:val="24"/>
          <w:szCs w:val="24"/>
          <w:lang w:val="en-US"/>
        </w:rPr>
        <w:t>-</w:t>
      </w:r>
      <w:r>
        <w:rPr>
          <w:rFonts w:ascii="Times New Roman" w:hAnsi="Times New Roman" w:cs="Times New Roman"/>
          <w:sz w:val="24"/>
          <w:szCs w:val="24"/>
          <w:lang w:val="en-US"/>
        </w:rPr>
        <w:t xml:space="preserve">buah </w:t>
      </w:r>
      <w:r>
        <w:rPr>
          <w:rFonts w:ascii="Times New Roman" w:hAnsi="Times New Roman" w:cs="Times New Roman"/>
          <w:sz w:val="24"/>
          <w:szCs w:val="24"/>
        </w:rPr>
        <w:t xml:space="preserve">pembelajaran yang </w:t>
      </w:r>
      <w:r w:rsidRPr="00411B02">
        <w:rPr>
          <w:rFonts w:ascii="Times New Roman" w:hAnsi="Times New Roman" w:cs="Times New Roman"/>
          <w:sz w:val="24"/>
          <w:szCs w:val="24"/>
        </w:rPr>
        <w:t xml:space="preserve">dapat menuntun siswa untuk membangun pengetahuannya sendiri </w:t>
      </w:r>
      <w:r>
        <w:rPr>
          <w:rFonts w:ascii="Times New Roman" w:hAnsi="Times New Roman" w:cs="Times New Roman"/>
          <w:sz w:val="24"/>
          <w:szCs w:val="24"/>
          <w:lang w:val="en-US"/>
        </w:rPr>
        <w:t xml:space="preserve">dan </w:t>
      </w:r>
      <w:r w:rsidRPr="00411B02">
        <w:rPr>
          <w:rFonts w:ascii="Times New Roman" w:hAnsi="Times New Roman" w:cs="Times New Roman"/>
          <w:sz w:val="24"/>
          <w:szCs w:val="24"/>
        </w:rPr>
        <w:t>dapat meningka</w:t>
      </w:r>
      <w:r>
        <w:rPr>
          <w:rFonts w:ascii="Times New Roman" w:hAnsi="Times New Roman" w:cs="Times New Roman"/>
          <w:sz w:val="24"/>
          <w:szCs w:val="24"/>
        </w:rPr>
        <w:t>tkan prestasi belajar</w:t>
      </w:r>
      <w:r w:rsidRPr="00411B02">
        <w:rPr>
          <w:rFonts w:ascii="Times New Roman" w:hAnsi="Times New Roman" w:cs="Times New Roman"/>
          <w:sz w:val="24"/>
          <w:szCs w:val="24"/>
        </w:rPr>
        <w:t xml:space="preserve"> siswa.</w:t>
      </w:r>
    </w:p>
    <w:p w:rsidR="0083456D" w:rsidRDefault="0083456D" w:rsidP="0083456D">
      <w:pPr>
        <w:widowControl w:val="0"/>
        <w:autoSpaceDE w:val="0"/>
        <w:autoSpaceDN w:val="0"/>
        <w:adjustRightInd w:val="0"/>
        <w:spacing w:before="8" w:after="0" w:line="240" w:lineRule="auto"/>
        <w:ind w:right="89" w:firstLine="709"/>
        <w:jc w:val="both"/>
        <w:rPr>
          <w:rFonts w:ascii="Times New Roman" w:hAnsi="Times New Roman" w:cs="Times New Roman"/>
          <w:color w:val="FF0000"/>
          <w:sz w:val="24"/>
          <w:szCs w:val="24"/>
        </w:rPr>
      </w:pPr>
      <w:r w:rsidRPr="008B7E3C">
        <w:rPr>
          <w:rFonts w:ascii="Times New Roman" w:hAnsi="Times New Roman" w:cs="Times New Roman"/>
          <w:sz w:val="24"/>
          <w:szCs w:val="24"/>
        </w:rPr>
        <w:t xml:space="preserve">Model </w:t>
      </w:r>
      <w:r w:rsidRPr="007B5228">
        <w:rPr>
          <w:rFonts w:ascii="Times New Roman" w:hAnsi="Times New Roman" w:cs="Times New Roman"/>
          <w:sz w:val="24"/>
          <w:szCs w:val="24"/>
        </w:rPr>
        <w:t xml:space="preserve">pembelajaran kooperatif merupakan salah satu solusi untuk dapat membuat siswa turut berpartisipasi aktif dalam </w:t>
      </w:r>
      <w:r>
        <w:rPr>
          <w:rFonts w:ascii="Times New Roman" w:hAnsi="Times New Roman" w:cs="Times New Roman"/>
          <w:sz w:val="24"/>
          <w:szCs w:val="24"/>
          <w:lang w:val="en-US"/>
        </w:rPr>
        <w:t xml:space="preserve">kegiatan </w:t>
      </w:r>
      <w:r w:rsidRPr="007B5228">
        <w:rPr>
          <w:rFonts w:ascii="Times New Roman" w:hAnsi="Times New Roman" w:cs="Times New Roman"/>
          <w:sz w:val="24"/>
          <w:szCs w:val="24"/>
        </w:rPr>
        <w:t>pembelajaran.</w:t>
      </w:r>
      <w:r w:rsidRPr="008B7E3C">
        <w:rPr>
          <w:rFonts w:ascii="Times New Roman" w:hAnsi="Times New Roman" w:cs="Times New Roman"/>
          <w:color w:val="FF0000"/>
          <w:sz w:val="24"/>
          <w:szCs w:val="24"/>
        </w:rPr>
        <w:t xml:space="preserve"> </w:t>
      </w:r>
      <w:proofErr w:type="gramStart"/>
      <w:r w:rsidRPr="00F200A1">
        <w:rPr>
          <w:rFonts w:ascii="Times New Roman" w:hAnsi="Times New Roman" w:cs="Times New Roman"/>
          <w:sz w:val="24"/>
          <w:szCs w:val="24"/>
          <w:lang w:val="en-US"/>
        </w:rPr>
        <w:t>Pada model pembelajaran kooperatif siswa diberi kesempatan untuk berkomunikasi dan berinteraksi sosial dengan temannya.</w:t>
      </w:r>
      <w:proofErr w:type="gramEnd"/>
      <w:r w:rsidRPr="00F200A1">
        <w:rPr>
          <w:rFonts w:ascii="Times New Roman" w:hAnsi="Times New Roman" w:cs="Times New Roman"/>
          <w:sz w:val="24"/>
          <w:szCs w:val="24"/>
          <w:lang w:val="en-US"/>
        </w:rPr>
        <w:t xml:space="preserve"> </w:t>
      </w:r>
      <w:r w:rsidRPr="00F200A1">
        <w:rPr>
          <w:rFonts w:ascii="Times New Roman" w:hAnsi="Times New Roman" w:cs="Times New Roman"/>
          <w:sz w:val="24"/>
          <w:szCs w:val="24"/>
          <w:lang w:val="en-US"/>
        </w:rPr>
        <w:lastRenderedPageBreak/>
        <w:t xml:space="preserve">Guru </w:t>
      </w:r>
      <w:proofErr w:type="gramStart"/>
      <w:r w:rsidRPr="00F200A1">
        <w:rPr>
          <w:rFonts w:ascii="Times New Roman" w:hAnsi="Times New Roman" w:cs="Times New Roman"/>
          <w:sz w:val="24"/>
          <w:szCs w:val="24"/>
          <w:lang w:val="en-US"/>
        </w:rPr>
        <w:t>bertindak</w:t>
      </w:r>
      <w:proofErr w:type="gramEnd"/>
      <w:r w:rsidRPr="00F200A1">
        <w:rPr>
          <w:rFonts w:ascii="Times New Roman" w:hAnsi="Times New Roman" w:cs="Times New Roman"/>
          <w:sz w:val="24"/>
          <w:szCs w:val="24"/>
          <w:lang w:val="en-US"/>
        </w:rPr>
        <w:t xml:space="preserve"> sebagai motivator dan fasilitator aktivitas siswa di</w:t>
      </w:r>
      <w:r>
        <w:rPr>
          <w:rFonts w:ascii="Times New Roman" w:hAnsi="Times New Roman" w:cs="Times New Roman"/>
          <w:sz w:val="24"/>
          <w:szCs w:val="24"/>
          <w:lang w:val="en-US"/>
        </w:rPr>
        <w:t xml:space="preserve"> </w:t>
      </w:r>
      <w:r w:rsidRPr="00F200A1">
        <w:rPr>
          <w:rFonts w:ascii="Times New Roman" w:hAnsi="Times New Roman" w:cs="Times New Roman"/>
          <w:sz w:val="24"/>
          <w:szCs w:val="24"/>
          <w:lang w:val="en-US"/>
        </w:rPr>
        <w:t>kelas.</w:t>
      </w:r>
      <w:r w:rsidRPr="008B7E3C">
        <w:rPr>
          <w:rFonts w:ascii="Times New Roman" w:hAnsi="Times New Roman" w:cs="Times New Roman"/>
          <w:color w:val="FF0000"/>
          <w:sz w:val="24"/>
          <w:szCs w:val="24"/>
        </w:rPr>
        <w:t xml:space="preserve"> </w:t>
      </w:r>
    </w:p>
    <w:p w:rsidR="0083456D" w:rsidRPr="00A07B73" w:rsidRDefault="0083456D" w:rsidP="00A07B73">
      <w:pPr>
        <w:widowControl w:val="0"/>
        <w:autoSpaceDE w:val="0"/>
        <w:autoSpaceDN w:val="0"/>
        <w:adjustRightInd w:val="0"/>
        <w:spacing w:before="8" w:after="0" w:line="240" w:lineRule="auto"/>
        <w:ind w:right="89"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Model pembelajaran kooperatif tipe </w:t>
      </w:r>
      <w:r>
        <w:rPr>
          <w:rFonts w:ascii="Times New Roman" w:hAnsi="Times New Roman" w:cs="Times New Roman"/>
          <w:i/>
          <w:sz w:val="24"/>
          <w:szCs w:val="24"/>
        </w:rPr>
        <w:t>Student Team</w:t>
      </w:r>
      <w:r>
        <w:rPr>
          <w:rFonts w:ascii="Times New Roman" w:hAnsi="Times New Roman" w:cs="Times New Roman"/>
          <w:i/>
          <w:sz w:val="24"/>
          <w:szCs w:val="24"/>
          <w:lang w:val="en-US"/>
        </w:rPr>
        <w:t>s</w:t>
      </w:r>
      <w:r>
        <w:rPr>
          <w:rFonts w:ascii="Times New Roman" w:hAnsi="Times New Roman" w:cs="Times New Roman"/>
          <w:i/>
          <w:sz w:val="24"/>
          <w:szCs w:val="24"/>
        </w:rPr>
        <w:t xml:space="preserve"> Achievement Division </w:t>
      </w:r>
      <w:r>
        <w:rPr>
          <w:rFonts w:ascii="Times New Roman" w:hAnsi="Times New Roman" w:cs="Times New Roman"/>
          <w:sz w:val="24"/>
          <w:szCs w:val="24"/>
        </w:rPr>
        <w:t>(STAD) merupakan salah satu model pembelajaran kooperatif yang menuntut siswa untuk aktif dalam suatu kelompok sehingga dapat menumbuhkan pemaham</w:t>
      </w:r>
      <w:r w:rsidR="0092347D">
        <w:rPr>
          <w:rFonts w:ascii="Times New Roman" w:hAnsi="Times New Roman" w:cs="Times New Roman"/>
          <w:sz w:val="24"/>
          <w:szCs w:val="24"/>
          <w:lang w:val="en-US"/>
        </w:rPr>
        <w:t>-</w:t>
      </w:r>
      <w:r>
        <w:rPr>
          <w:rFonts w:ascii="Times New Roman" w:hAnsi="Times New Roman" w:cs="Times New Roman"/>
          <w:sz w:val="24"/>
          <w:szCs w:val="24"/>
        </w:rPr>
        <w:t xml:space="preserve">an konsep pada saat diskusi. </w:t>
      </w:r>
      <w:proofErr w:type="gramStart"/>
      <w:r w:rsidR="0092347D">
        <w:rPr>
          <w:rFonts w:ascii="Times New Roman" w:hAnsi="Times New Roman" w:cs="Times New Roman"/>
          <w:sz w:val="24"/>
          <w:szCs w:val="24"/>
          <w:lang w:val="en-US"/>
        </w:rPr>
        <w:t>P</w:t>
      </w:r>
      <w:r w:rsidR="0092347D">
        <w:rPr>
          <w:rFonts w:ascii="Times New Roman" w:hAnsi="Times New Roman" w:cs="Times New Roman"/>
          <w:sz w:val="24"/>
          <w:szCs w:val="24"/>
        </w:rPr>
        <w:t>embela</w:t>
      </w:r>
      <w:r w:rsidR="0092347D">
        <w:rPr>
          <w:rFonts w:ascii="Times New Roman" w:hAnsi="Times New Roman" w:cs="Times New Roman"/>
          <w:sz w:val="24"/>
          <w:szCs w:val="24"/>
          <w:lang w:val="en-US"/>
        </w:rPr>
        <w:t>-</w:t>
      </w:r>
      <w:r w:rsidR="0092347D">
        <w:rPr>
          <w:rFonts w:ascii="Times New Roman" w:hAnsi="Times New Roman" w:cs="Times New Roman"/>
          <w:sz w:val="24"/>
          <w:szCs w:val="24"/>
        </w:rPr>
        <w:t>jaran dengan menggunakan model STAD lebih efektif untuk meningkatkan prestasi belajar matematika dibandingkan model pembelajaran langsung</w:t>
      </w:r>
      <w:r w:rsidR="0092347D">
        <w:rPr>
          <w:rFonts w:ascii="Times New Roman" w:hAnsi="Times New Roman" w:cs="Times New Roman"/>
          <w:sz w:val="24"/>
          <w:szCs w:val="24"/>
          <w:lang w:val="en-US"/>
        </w:rPr>
        <w:t xml:space="preserve"> </w:t>
      </w:r>
      <w:r w:rsidR="0092347D" w:rsidRPr="00372595">
        <w:rPr>
          <w:rFonts w:ascii="Times New Roman" w:hAnsi="Times New Roman" w:cs="Times New Roman"/>
          <w:sz w:val="24"/>
          <w:szCs w:val="24"/>
          <w:lang w:val="en-US"/>
        </w:rPr>
        <w:t>[</w:t>
      </w:r>
      <w:r w:rsidR="0092347D">
        <w:rPr>
          <w:rFonts w:ascii="Times New Roman" w:hAnsi="Times New Roman" w:cs="Times New Roman"/>
          <w:sz w:val="24"/>
          <w:szCs w:val="24"/>
          <w:lang w:val="en-US"/>
        </w:rPr>
        <w:t>4</w:t>
      </w:r>
      <w:r w:rsidR="0092347D" w:rsidRPr="00372595">
        <w:rPr>
          <w:rFonts w:ascii="Times New Roman" w:hAnsi="Times New Roman" w:cs="Times New Roman"/>
          <w:sz w:val="24"/>
          <w:szCs w:val="24"/>
          <w:lang w:val="en-US"/>
        </w:rPr>
        <w:t>]</w:t>
      </w:r>
      <w:r w:rsidR="0092347D">
        <w:rPr>
          <w:rFonts w:ascii="Times New Roman" w:hAnsi="Times New Roman" w:cs="Times New Roman"/>
          <w:sz w:val="24"/>
          <w:szCs w:val="24"/>
          <w:lang w:val="en-US"/>
        </w:rPr>
        <w:t>.</w:t>
      </w:r>
      <w:proofErr w:type="gramEnd"/>
      <w:r w:rsidR="0092347D" w:rsidRPr="004D0467">
        <w:rPr>
          <w:rFonts w:ascii="Times New Roman" w:hAnsi="Times New Roman" w:cs="Times New Roman"/>
          <w:sz w:val="24"/>
          <w:szCs w:val="24"/>
        </w:rPr>
        <w:t xml:space="preserve"> </w:t>
      </w:r>
      <w:proofErr w:type="gramStart"/>
      <w:r w:rsidR="004504D7">
        <w:rPr>
          <w:rFonts w:ascii="Times New Roman" w:hAnsi="Times New Roman" w:cs="Times New Roman"/>
          <w:sz w:val="24"/>
          <w:szCs w:val="24"/>
          <w:lang w:val="en-US"/>
        </w:rPr>
        <w:t>Dalam model pembelajaran STAD, siswa ditugaskan kedalam 4 atau 5 orang tiap kelompok belajar.</w:t>
      </w:r>
      <w:proofErr w:type="gramEnd"/>
      <w:r w:rsidR="004504D7">
        <w:rPr>
          <w:rFonts w:ascii="Times New Roman" w:hAnsi="Times New Roman" w:cs="Times New Roman"/>
          <w:sz w:val="24"/>
          <w:szCs w:val="24"/>
          <w:lang w:val="en-US"/>
        </w:rPr>
        <w:t xml:space="preserve"> </w:t>
      </w:r>
      <w:proofErr w:type="gramStart"/>
      <w:r w:rsidR="004504D7">
        <w:rPr>
          <w:rFonts w:ascii="Times New Roman" w:hAnsi="Times New Roman" w:cs="Times New Roman"/>
          <w:sz w:val="24"/>
          <w:szCs w:val="24"/>
          <w:lang w:val="en-US"/>
        </w:rPr>
        <w:t>Kelompok-kelompok tersebut ter</w:t>
      </w:r>
      <w:r w:rsidR="003D34C2">
        <w:rPr>
          <w:rFonts w:ascii="Times New Roman" w:hAnsi="Times New Roman" w:cs="Times New Roman"/>
          <w:sz w:val="24"/>
          <w:szCs w:val="24"/>
          <w:lang w:val="en-US"/>
        </w:rPr>
        <w:t>-</w:t>
      </w:r>
      <w:r w:rsidR="004504D7">
        <w:rPr>
          <w:rFonts w:ascii="Times New Roman" w:hAnsi="Times New Roman" w:cs="Times New Roman"/>
          <w:sz w:val="24"/>
          <w:szCs w:val="24"/>
          <w:lang w:val="en-US"/>
        </w:rPr>
        <w:t>diri dari siswa dengan kemampuan tinggi, sedang, dan rendah, laki dan perempuan denga</w:t>
      </w:r>
      <w:r w:rsidR="00E35494">
        <w:rPr>
          <w:rFonts w:ascii="Times New Roman" w:hAnsi="Times New Roman" w:cs="Times New Roman"/>
          <w:sz w:val="24"/>
          <w:szCs w:val="24"/>
          <w:lang w:val="en-US"/>
        </w:rPr>
        <w:t>n ras atau etnik yang berbeda</w:t>
      </w:r>
      <w:r w:rsidR="004504D7">
        <w:rPr>
          <w:rFonts w:ascii="Times New Roman" w:hAnsi="Times New Roman" w:cs="Times New Roman"/>
          <w:sz w:val="24"/>
          <w:szCs w:val="24"/>
          <w:lang w:val="en-US"/>
        </w:rPr>
        <w:t>.</w:t>
      </w:r>
      <w:proofErr w:type="gramEnd"/>
      <w:r w:rsidR="004504D7">
        <w:rPr>
          <w:rFonts w:ascii="Times New Roman" w:hAnsi="Times New Roman" w:cs="Times New Roman"/>
          <w:sz w:val="24"/>
          <w:szCs w:val="24"/>
          <w:lang w:val="en-US"/>
        </w:rPr>
        <w:t xml:space="preserve"> </w:t>
      </w:r>
      <w:r w:rsidR="003D34C2">
        <w:rPr>
          <w:rFonts w:ascii="Times New Roman" w:hAnsi="Times New Roman" w:cs="Times New Roman"/>
          <w:sz w:val="24"/>
          <w:szCs w:val="24"/>
          <w:lang w:val="en-US"/>
        </w:rPr>
        <w:t>Ter-dapat</w:t>
      </w:r>
      <w:r w:rsidR="00E35494">
        <w:rPr>
          <w:rFonts w:ascii="Times New Roman" w:hAnsi="Times New Roman" w:cs="Times New Roman"/>
          <w:sz w:val="24"/>
          <w:szCs w:val="24"/>
          <w:lang w:val="en-US"/>
        </w:rPr>
        <w:t xml:space="preserve"> lima langkah utama dalam melak</w:t>
      </w:r>
      <w:r w:rsidR="003D34C2">
        <w:rPr>
          <w:rFonts w:ascii="Times New Roman" w:hAnsi="Times New Roman" w:cs="Times New Roman"/>
          <w:sz w:val="24"/>
          <w:szCs w:val="24"/>
          <w:lang w:val="en-US"/>
        </w:rPr>
        <w:t>-sanakan STAD, yaitu:</w:t>
      </w:r>
      <w:r w:rsidR="00E35494">
        <w:rPr>
          <w:rFonts w:ascii="Times New Roman" w:hAnsi="Times New Roman" w:cs="Times New Roman"/>
          <w:sz w:val="24"/>
          <w:szCs w:val="24"/>
          <w:lang w:val="en-US"/>
        </w:rPr>
        <w:t xml:space="preserve"> </w:t>
      </w:r>
      <w:r w:rsidR="003D34C2">
        <w:rPr>
          <w:rFonts w:ascii="Times New Roman" w:hAnsi="Times New Roman" w:cs="Times New Roman"/>
          <w:sz w:val="24"/>
          <w:szCs w:val="24"/>
          <w:lang w:val="en-US"/>
        </w:rPr>
        <w:t>(1)</w:t>
      </w:r>
      <w:r w:rsidR="00E35494">
        <w:rPr>
          <w:rFonts w:ascii="Times New Roman" w:hAnsi="Times New Roman" w:cs="Times New Roman"/>
          <w:sz w:val="24"/>
          <w:szCs w:val="24"/>
          <w:lang w:val="en-US"/>
        </w:rPr>
        <w:t xml:space="preserve"> guru membuka pe</w:t>
      </w:r>
      <w:r w:rsidR="003D34C2">
        <w:rPr>
          <w:rFonts w:ascii="Times New Roman" w:hAnsi="Times New Roman" w:cs="Times New Roman"/>
          <w:sz w:val="24"/>
          <w:szCs w:val="24"/>
          <w:lang w:val="en-US"/>
        </w:rPr>
        <w:t>lajaran dengan presentasi kelas;</w:t>
      </w:r>
      <w:r w:rsidR="00E35494">
        <w:rPr>
          <w:rFonts w:ascii="Times New Roman" w:hAnsi="Times New Roman" w:cs="Times New Roman"/>
          <w:sz w:val="24"/>
          <w:szCs w:val="24"/>
          <w:lang w:val="en-US"/>
        </w:rPr>
        <w:t xml:space="preserve"> </w:t>
      </w:r>
      <w:r w:rsidR="003D34C2">
        <w:rPr>
          <w:rFonts w:ascii="Times New Roman" w:hAnsi="Times New Roman" w:cs="Times New Roman"/>
          <w:sz w:val="24"/>
          <w:szCs w:val="24"/>
          <w:lang w:val="en-US"/>
        </w:rPr>
        <w:t xml:space="preserve">(2) </w:t>
      </w:r>
      <w:r w:rsidR="00E35494">
        <w:rPr>
          <w:rFonts w:ascii="Times New Roman" w:hAnsi="Times New Roman" w:cs="Times New Roman"/>
          <w:sz w:val="24"/>
          <w:szCs w:val="24"/>
          <w:lang w:val="en-US"/>
        </w:rPr>
        <w:t>anggota kelompok mempelajari materi sampai mereka benar-benar mema</w:t>
      </w:r>
      <w:r w:rsidR="003D34C2">
        <w:rPr>
          <w:rFonts w:ascii="Times New Roman" w:hAnsi="Times New Roman" w:cs="Times New Roman"/>
          <w:sz w:val="24"/>
          <w:szCs w:val="24"/>
          <w:lang w:val="en-US"/>
        </w:rPr>
        <w:t>hami isi materi tersebut; (3)</w:t>
      </w:r>
      <w:r w:rsidR="00E35494">
        <w:rPr>
          <w:rFonts w:ascii="Times New Roman" w:hAnsi="Times New Roman" w:cs="Times New Roman"/>
          <w:sz w:val="24"/>
          <w:szCs w:val="24"/>
          <w:lang w:val="en-US"/>
        </w:rPr>
        <w:t xml:space="preserve"> </w:t>
      </w:r>
      <w:r w:rsidR="003D34C2">
        <w:rPr>
          <w:rFonts w:ascii="Times New Roman" w:hAnsi="Times New Roman" w:cs="Times New Roman"/>
          <w:sz w:val="24"/>
          <w:szCs w:val="24"/>
          <w:lang w:val="en-US"/>
        </w:rPr>
        <w:t>k</w:t>
      </w:r>
      <w:r w:rsidR="00725F58">
        <w:rPr>
          <w:rFonts w:ascii="Times New Roman" w:hAnsi="Times New Roman" w:cs="Times New Roman"/>
          <w:sz w:val="24"/>
          <w:szCs w:val="24"/>
          <w:lang w:val="en-US"/>
        </w:rPr>
        <w:t>uis individu diambil da</w:t>
      </w:r>
      <w:r w:rsidR="003D34C2">
        <w:rPr>
          <w:rFonts w:ascii="Times New Roman" w:hAnsi="Times New Roman" w:cs="Times New Roman"/>
          <w:sz w:val="24"/>
          <w:szCs w:val="24"/>
          <w:lang w:val="en-US"/>
        </w:rPr>
        <w:t>ri materi yang telah dipelajari; (4) g</w:t>
      </w:r>
      <w:r w:rsidR="00725F58">
        <w:rPr>
          <w:rFonts w:ascii="Times New Roman" w:hAnsi="Times New Roman" w:cs="Times New Roman"/>
          <w:sz w:val="24"/>
          <w:szCs w:val="24"/>
          <w:lang w:val="en-US"/>
        </w:rPr>
        <w:t>uru mengolah nilai</w:t>
      </w:r>
      <w:r w:rsidR="003D34C2">
        <w:rPr>
          <w:rFonts w:ascii="Times New Roman" w:hAnsi="Times New Roman" w:cs="Times New Roman"/>
          <w:sz w:val="24"/>
          <w:szCs w:val="24"/>
          <w:lang w:val="en-US"/>
        </w:rPr>
        <w:t xml:space="preserve"> individu menjadi skor kelompok; dan (5)</w:t>
      </w:r>
      <w:r w:rsidR="00725F58">
        <w:rPr>
          <w:rFonts w:ascii="Times New Roman" w:hAnsi="Times New Roman" w:cs="Times New Roman"/>
          <w:sz w:val="24"/>
          <w:szCs w:val="24"/>
          <w:lang w:val="en-US"/>
        </w:rPr>
        <w:t xml:space="preserve"> </w:t>
      </w:r>
      <w:r w:rsidR="003D34C2">
        <w:rPr>
          <w:rFonts w:ascii="Times New Roman" w:hAnsi="Times New Roman" w:cs="Times New Roman"/>
          <w:sz w:val="24"/>
          <w:szCs w:val="24"/>
          <w:lang w:val="en-US"/>
        </w:rPr>
        <w:t>k</w:t>
      </w:r>
      <w:r w:rsidR="00725F58">
        <w:rPr>
          <w:rFonts w:ascii="Times New Roman" w:hAnsi="Times New Roman" w:cs="Times New Roman"/>
          <w:sz w:val="24"/>
          <w:szCs w:val="24"/>
          <w:lang w:val="en-US"/>
        </w:rPr>
        <w:t>elompok yang me</w:t>
      </w:r>
      <w:r w:rsidR="003D34C2">
        <w:rPr>
          <w:rFonts w:ascii="Times New Roman" w:hAnsi="Times New Roman" w:cs="Times New Roman"/>
          <w:sz w:val="24"/>
          <w:szCs w:val="24"/>
          <w:lang w:val="en-US"/>
        </w:rPr>
        <w:t>-</w:t>
      </w:r>
      <w:r w:rsidR="00725F58">
        <w:rPr>
          <w:rFonts w:ascii="Times New Roman" w:hAnsi="Times New Roman" w:cs="Times New Roman"/>
          <w:sz w:val="24"/>
          <w:szCs w:val="24"/>
          <w:lang w:val="en-US"/>
        </w:rPr>
        <w:t xml:space="preserve">nang diberikan penghargaan </w:t>
      </w:r>
      <w:r w:rsidRPr="00372595">
        <w:rPr>
          <w:rFonts w:ascii="Times New Roman" w:hAnsi="Times New Roman" w:cs="Times New Roman"/>
          <w:sz w:val="24"/>
          <w:szCs w:val="24"/>
          <w:lang w:val="en-US"/>
        </w:rPr>
        <w:t>[</w:t>
      </w:r>
      <w:r w:rsidR="004504D7">
        <w:rPr>
          <w:rFonts w:ascii="Times New Roman" w:hAnsi="Times New Roman" w:cs="Times New Roman"/>
          <w:sz w:val="24"/>
          <w:szCs w:val="24"/>
          <w:lang w:val="en-US"/>
        </w:rPr>
        <w:t>5</w:t>
      </w:r>
      <w:r w:rsidRPr="00372595">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 xml:space="preserve">Model STAD ini </w:t>
      </w:r>
      <w:r w:rsidR="00933EFD">
        <w:rPr>
          <w:rFonts w:ascii="Times New Roman" w:hAnsi="Times New Roman" w:cs="Times New Roman"/>
          <w:sz w:val="24"/>
          <w:szCs w:val="24"/>
          <w:lang w:val="en-US"/>
        </w:rPr>
        <w:t>men</w:t>
      </w:r>
      <w:r>
        <w:rPr>
          <w:rFonts w:ascii="Times New Roman" w:hAnsi="Times New Roman" w:cs="Times New Roman"/>
          <w:sz w:val="24"/>
          <w:szCs w:val="24"/>
          <w:lang w:val="en-US"/>
        </w:rPr>
        <w:t xml:space="preserve">erapkan </w:t>
      </w:r>
      <w:r w:rsidR="00933EFD">
        <w:rPr>
          <w:rFonts w:ascii="Times New Roman" w:hAnsi="Times New Roman" w:cs="Times New Roman"/>
          <w:sz w:val="24"/>
          <w:szCs w:val="24"/>
          <w:lang w:val="en-US"/>
        </w:rPr>
        <w:t>kelompok yang heterogen</w:t>
      </w:r>
      <w:r>
        <w:rPr>
          <w:rFonts w:ascii="Times New Roman" w:hAnsi="Times New Roman" w:cs="Times New Roman"/>
          <w:sz w:val="24"/>
          <w:szCs w:val="24"/>
          <w:lang w:val="en-US"/>
        </w:rPr>
        <w:t xml:space="preserve"> sehingga memungkinkan terja</w:t>
      </w:r>
      <w:r w:rsidR="003D34C2">
        <w:rPr>
          <w:rFonts w:ascii="Times New Roman" w:hAnsi="Times New Roman" w:cs="Times New Roman"/>
          <w:sz w:val="24"/>
          <w:szCs w:val="24"/>
          <w:lang w:val="en-US"/>
        </w:rPr>
        <w:t>-</w:t>
      </w:r>
      <w:r>
        <w:rPr>
          <w:rFonts w:ascii="Times New Roman" w:hAnsi="Times New Roman" w:cs="Times New Roman"/>
          <w:sz w:val="24"/>
          <w:szCs w:val="24"/>
          <w:lang w:val="en-US"/>
        </w:rPr>
        <w:t xml:space="preserve">dinya interaksi antara guru dengan peserta didik </w:t>
      </w:r>
      <w:r w:rsidR="00933EFD">
        <w:rPr>
          <w:rFonts w:ascii="Times New Roman" w:hAnsi="Times New Roman" w:cs="Times New Roman"/>
          <w:sz w:val="24"/>
          <w:szCs w:val="24"/>
          <w:lang w:val="en-US"/>
        </w:rPr>
        <w:t xml:space="preserve">maupun antar peserta didik </w:t>
      </w:r>
      <w:r>
        <w:rPr>
          <w:rFonts w:ascii="Times New Roman" w:hAnsi="Times New Roman" w:cs="Times New Roman"/>
          <w:sz w:val="24"/>
          <w:szCs w:val="24"/>
          <w:lang w:val="en-US"/>
        </w:rPr>
        <w:t>secara aktif.</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Diharapkan peserta didik yang pandai dapat membantu peserta didik yang kurang pandai.</w:t>
      </w:r>
      <w:proofErr w:type="gramEnd"/>
      <w:r>
        <w:rPr>
          <w:rFonts w:ascii="Times New Roman" w:hAnsi="Times New Roman" w:cs="Times New Roman"/>
          <w:sz w:val="24"/>
          <w:szCs w:val="24"/>
          <w:lang w:val="en-US"/>
        </w:rPr>
        <w:t xml:space="preserve"> </w:t>
      </w:r>
    </w:p>
    <w:p w:rsidR="0083456D" w:rsidRDefault="0083456D" w:rsidP="0083456D">
      <w:pPr>
        <w:widowControl w:val="0"/>
        <w:autoSpaceDE w:val="0"/>
        <w:autoSpaceDN w:val="0"/>
        <w:adjustRightInd w:val="0"/>
        <w:spacing w:before="8" w:after="0" w:line="240" w:lineRule="auto"/>
        <w:ind w:right="89" w:firstLine="709"/>
        <w:jc w:val="both"/>
        <w:rPr>
          <w:rFonts w:ascii="Times New Roman" w:hAnsi="Times New Roman"/>
          <w:sz w:val="24"/>
          <w:szCs w:val="24"/>
          <w:lang w:val="en-US"/>
        </w:rPr>
      </w:pPr>
      <w:r>
        <w:rPr>
          <w:rFonts w:ascii="Times New Roman" w:hAnsi="Times New Roman"/>
          <w:sz w:val="24"/>
          <w:szCs w:val="24"/>
          <w:lang w:val="en-US"/>
        </w:rPr>
        <w:t xml:space="preserve">Model pembelajaran STAD adalah salah satu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untuk meningkatkan keak-tifan siswa dalam kegiatan belajar menga-jar. Namun terkadang hal ini belum cukup untuk dapat merangsang siswa agar lebih berminat sejak awal terhadap materi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disajikan oleh guru di kelas. Dengan demikian, diperlukan sebuah strategi agar siswa mampu menumbuhkan minatnya sejak awal pembelajaran terhadap mata pelajaran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diberikan supaya siswa lebih aktif dalam kegiatan belajar mengajar di kelas.</w:t>
      </w:r>
    </w:p>
    <w:p w:rsidR="0083456D" w:rsidRDefault="0083456D" w:rsidP="00402254">
      <w:pPr>
        <w:widowControl w:val="0"/>
        <w:autoSpaceDE w:val="0"/>
        <w:autoSpaceDN w:val="0"/>
        <w:adjustRightInd w:val="0"/>
        <w:spacing w:before="8" w:after="0" w:line="240" w:lineRule="auto"/>
        <w:ind w:right="89" w:firstLine="709"/>
        <w:jc w:val="both"/>
        <w:rPr>
          <w:rFonts w:ascii="Times New Roman" w:hAnsi="Times New Roman"/>
          <w:sz w:val="24"/>
          <w:szCs w:val="24"/>
          <w:lang w:val="en-US"/>
        </w:rPr>
      </w:pPr>
      <w:r>
        <w:rPr>
          <w:rFonts w:ascii="Times New Roman" w:hAnsi="Times New Roman"/>
          <w:sz w:val="24"/>
          <w:szCs w:val="24"/>
          <w:lang w:val="en-US"/>
        </w:rPr>
        <w:t>Membangkitkan rasa keingintahu-</w:t>
      </w:r>
      <w:proofErr w:type="gramStart"/>
      <w:r>
        <w:rPr>
          <w:rFonts w:ascii="Times New Roman" w:hAnsi="Times New Roman"/>
          <w:sz w:val="24"/>
          <w:szCs w:val="24"/>
          <w:lang w:val="en-US"/>
        </w:rPr>
        <w:lastRenderedPageBreak/>
        <w:t>an</w:t>
      </w:r>
      <w:proofErr w:type="gramEnd"/>
      <w:r>
        <w:rPr>
          <w:rFonts w:ascii="Times New Roman" w:hAnsi="Times New Roman"/>
          <w:sz w:val="24"/>
          <w:szCs w:val="24"/>
          <w:lang w:val="en-US"/>
        </w:rPr>
        <w:t xml:space="preserve"> siswa dalam kegiatan belajar mengajar merupakan suatu usaha yang perlu dila-kukan oleh guru di sekolah. Apabila rasa keingintahuan siswa telah muncul maka siswa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lebih aktif dan berantusias dalam memperoleh materi dari guru.</w:t>
      </w:r>
      <w:r w:rsidR="00402254">
        <w:rPr>
          <w:rFonts w:ascii="Times New Roman" w:hAnsi="Times New Roman"/>
          <w:sz w:val="24"/>
          <w:szCs w:val="24"/>
          <w:lang w:val="en-US"/>
        </w:rPr>
        <w:t xml:space="preserve"> Pada strategi tersebut p</w:t>
      </w:r>
      <w:r w:rsidR="00402254">
        <w:rPr>
          <w:rFonts w:ascii="Times New Roman" w:hAnsi="Times New Roman" w:cs="Times New Roman"/>
          <w:sz w:val="24"/>
          <w:szCs w:val="24"/>
          <w:lang w:val="en-US"/>
        </w:rPr>
        <w:t xml:space="preserve">eran guru ketika murid sedang </w:t>
      </w:r>
      <w:proofErr w:type="gramStart"/>
      <w:r w:rsidR="00402254">
        <w:rPr>
          <w:rFonts w:ascii="Times New Roman" w:hAnsi="Times New Roman" w:cs="Times New Roman"/>
          <w:sz w:val="24"/>
          <w:szCs w:val="24"/>
          <w:lang w:val="en-US"/>
        </w:rPr>
        <w:t>berbagi  pengetahuan</w:t>
      </w:r>
      <w:proofErr w:type="gramEnd"/>
      <w:r w:rsidR="00402254">
        <w:rPr>
          <w:rFonts w:ascii="Times New Roman" w:hAnsi="Times New Roman" w:cs="Times New Roman"/>
          <w:sz w:val="24"/>
          <w:szCs w:val="24"/>
          <w:lang w:val="en-US"/>
        </w:rPr>
        <w:t xml:space="preserve"> tentang to</w:t>
      </w:r>
      <w:r w:rsidR="003D34C2">
        <w:rPr>
          <w:rFonts w:ascii="Times New Roman" w:hAnsi="Times New Roman" w:cs="Times New Roman"/>
          <w:sz w:val="24"/>
          <w:szCs w:val="24"/>
          <w:lang w:val="en-US"/>
        </w:rPr>
        <w:t>-</w:t>
      </w:r>
      <w:r w:rsidR="00402254">
        <w:rPr>
          <w:rFonts w:ascii="Times New Roman" w:hAnsi="Times New Roman" w:cs="Times New Roman"/>
          <w:sz w:val="24"/>
          <w:szCs w:val="24"/>
          <w:lang w:val="en-US"/>
        </w:rPr>
        <w:t>pik yang sedang dipelajari dan menga</w:t>
      </w:r>
      <w:r w:rsidR="003D34C2">
        <w:rPr>
          <w:rFonts w:ascii="Times New Roman" w:hAnsi="Times New Roman" w:cs="Times New Roman"/>
          <w:sz w:val="24"/>
          <w:szCs w:val="24"/>
          <w:lang w:val="en-US"/>
        </w:rPr>
        <w:t>-jukan pertanyaan-pertanyaan ada</w:t>
      </w:r>
      <w:r w:rsidR="00402254">
        <w:rPr>
          <w:rFonts w:ascii="Times New Roman" w:hAnsi="Times New Roman" w:cs="Times New Roman"/>
          <w:sz w:val="24"/>
          <w:szCs w:val="24"/>
          <w:lang w:val="en-US"/>
        </w:rPr>
        <w:t>lah me</w:t>
      </w:r>
      <w:r w:rsidR="003D34C2">
        <w:rPr>
          <w:rFonts w:ascii="Times New Roman" w:hAnsi="Times New Roman" w:cs="Times New Roman"/>
          <w:sz w:val="24"/>
          <w:szCs w:val="24"/>
          <w:lang w:val="en-US"/>
        </w:rPr>
        <w:t>-</w:t>
      </w:r>
      <w:r w:rsidR="00402254">
        <w:rPr>
          <w:rFonts w:ascii="Times New Roman" w:hAnsi="Times New Roman" w:cs="Times New Roman"/>
          <w:sz w:val="24"/>
          <w:szCs w:val="24"/>
          <w:lang w:val="en-US"/>
        </w:rPr>
        <w:t xml:space="preserve">monitor dan memfasilitasi mereka </w:t>
      </w:r>
      <w:r w:rsidR="00402254" w:rsidRPr="00372595">
        <w:rPr>
          <w:rFonts w:ascii="Times New Roman" w:hAnsi="Times New Roman" w:cs="Times New Roman"/>
          <w:sz w:val="24"/>
          <w:szCs w:val="24"/>
          <w:lang w:val="en-US"/>
        </w:rPr>
        <w:t>[</w:t>
      </w:r>
      <w:r w:rsidR="00402254">
        <w:rPr>
          <w:rFonts w:ascii="Times New Roman" w:hAnsi="Times New Roman" w:cs="Times New Roman"/>
          <w:sz w:val="24"/>
          <w:szCs w:val="24"/>
          <w:lang w:val="en-US"/>
        </w:rPr>
        <w:t>6</w:t>
      </w:r>
      <w:r w:rsidR="00402254" w:rsidRPr="00372595">
        <w:rPr>
          <w:rFonts w:ascii="Times New Roman" w:hAnsi="Times New Roman" w:cs="Times New Roman"/>
          <w:sz w:val="24"/>
          <w:szCs w:val="24"/>
          <w:lang w:val="en-US"/>
        </w:rPr>
        <w:t>]</w:t>
      </w:r>
      <w:r w:rsidR="00402254">
        <w:rPr>
          <w:rFonts w:ascii="Times New Roman" w:hAnsi="Times New Roman" w:cs="Times New Roman"/>
          <w:sz w:val="24"/>
          <w:szCs w:val="24"/>
          <w:lang w:val="en-US"/>
        </w:rPr>
        <w:t>.</w:t>
      </w:r>
      <w:r w:rsidR="00402254">
        <w:rPr>
          <w:rFonts w:ascii="Times New Roman" w:hAnsi="Times New Roman"/>
          <w:sz w:val="24"/>
          <w:szCs w:val="24"/>
          <w:lang w:val="en-US"/>
        </w:rPr>
        <w:t xml:space="preserve"> </w:t>
      </w:r>
      <w:r>
        <w:rPr>
          <w:rFonts w:ascii="Times New Roman" w:hAnsi="Times New Roman"/>
          <w:sz w:val="24"/>
          <w:szCs w:val="24"/>
          <w:lang w:val="en-US"/>
        </w:rPr>
        <w:t xml:space="preserve">Strategi </w:t>
      </w:r>
      <w:r>
        <w:rPr>
          <w:rFonts w:ascii="Times New Roman" w:hAnsi="Times New Roman"/>
          <w:i/>
          <w:sz w:val="24"/>
          <w:szCs w:val="24"/>
          <w:lang w:val="en-US"/>
        </w:rPr>
        <w:t>Inquiring Minds Want to Know</w:t>
      </w:r>
      <w:r>
        <w:rPr>
          <w:rFonts w:ascii="Times New Roman" w:hAnsi="Times New Roman"/>
          <w:sz w:val="24"/>
          <w:szCs w:val="24"/>
          <w:lang w:val="en-US"/>
        </w:rPr>
        <w:t xml:space="preserve"> (IMWK)</w:t>
      </w:r>
      <w:r w:rsidR="001832BD">
        <w:rPr>
          <w:rFonts w:ascii="Times New Roman" w:hAnsi="Times New Roman"/>
          <w:sz w:val="24"/>
          <w:szCs w:val="24"/>
          <w:lang w:val="en-US"/>
        </w:rPr>
        <w:t xml:space="preserve"> adalah salah satu strategi pem</w:t>
      </w:r>
      <w:r>
        <w:rPr>
          <w:rFonts w:ascii="Times New Roman" w:hAnsi="Times New Roman"/>
          <w:sz w:val="24"/>
          <w:szCs w:val="24"/>
          <w:lang w:val="en-US"/>
        </w:rPr>
        <w:t>belajaran aktif yang dapat merang</w:t>
      </w:r>
      <w:r w:rsidR="001832BD">
        <w:rPr>
          <w:rFonts w:ascii="Times New Roman" w:hAnsi="Times New Roman"/>
          <w:sz w:val="24"/>
          <w:szCs w:val="24"/>
          <w:lang w:val="en-US"/>
        </w:rPr>
        <w:t>-</w:t>
      </w:r>
      <w:r>
        <w:rPr>
          <w:rFonts w:ascii="Times New Roman" w:hAnsi="Times New Roman"/>
          <w:sz w:val="24"/>
          <w:szCs w:val="24"/>
          <w:lang w:val="en-US"/>
        </w:rPr>
        <w:t>sang minat dan</w:t>
      </w:r>
      <w:r w:rsidR="001832BD">
        <w:rPr>
          <w:rFonts w:ascii="Times New Roman" w:hAnsi="Times New Roman"/>
          <w:sz w:val="24"/>
          <w:szCs w:val="24"/>
          <w:lang w:val="en-US"/>
        </w:rPr>
        <w:t xml:space="preserve"> rasa keingintahuan siswa terha</w:t>
      </w:r>
      <w:r>
        <w:rPr>
          <w:rFonts w:ascii="Times New Roman" w:hAnsi="Times New Roman"/>
          <w:sz w:val="24"/>
          <w:szCs w:val="24"/>
          <w:lang w:val="en-US"/>
        </w:rPr>
        <w:t xml:space="preserve">dap suatu topik. </w:t>
      </w:r>
      <w:r w:rsidR="00A07B73">
        <w:rPr>
          <w:rFonts w:ascii="Times New Roman" w:hAnsi="Times New Roman"/>
          <w:sz w:val="24"/>
          <w:szCs w:val="24"/>
          <w:lang w:val="en-US"/>
        </w:rPr>
        <w:t>Dala</w:t>
      </w:r>
      <w:r w:rsidR="00402254">
        <w:rPr>
          <w:rFonts w:ascii="Times New Roman" w:hAnsi="Times New Roman"/>
          <w:sz w:val="24"/>
          <w:szCs w:val="24"/>
          <w:lang w:val="en-US"/>
        </w:rPr>
        <w:t>m penelitian yang dilakukan oleh Purbo [7</w:t>
      </w:r>
      <w:r w:rsidR="00A07B73">
        <w:rPr>
          <w:rFonts w:ascii="Times New Roman" w:hAnsi="Times New Roman"/>
          <w:sz w:val="24"/>
          <w:szCs w:val="24"/>
          <w:lang w:val="en-US"/>
        </w:rPr>
        <w:t>] menga</w:t>
      </w:r>
      <w:r w:rsidR="001832BD">
        <w:rPr>
          <w:rFonts w:ascii="Times New Roman" w:hAnsi="Times New Roman"/>
          <w:sz w:val="24"/>
          <w:szCs w:val="24"/>
          <w:lang w:val="en-US"/>
        </w:rPr>
        <w:t>-</w:t>
      </w:r>
      <w:r w:rsidR="00A07B73">
        <w:rPr>
          <w:rFonts w:ascii="Times New Roman" w:hAnsi="Times New Roman"/>
          <w:sz w:val="24"/>
          <w:szCs w:val="24"/>
          <w:lang w:val="en-US"/>
        </w:rPr>
        <w:t xml:space="preserve">takan bahwa setelah pemberian perlakuan dengan menggunakan strategi IMWK </w:t>
      </w:r>
      <w:r w:rsidR="00402254">
        <w:rPr>
          <w:rFonts w:ascii="Times New Roman" w:hAnsi="Times New Roman"/>
          <w:sz w:val="24"/>
          <w:szCs w:val="24"/>
          <w:lang w:val="en-US"/>
        </w:rPr>
        <w:t>minat belajar siswa meningkat dari 0% menjadi 45% dan pemahaman konsep siswa meningkat dari 0% menjadi 35%.</w:t>
      </w:r>
      <w:r w:rsidR="00A07B73">
        <w:rPr>
          <w:rFonts w:ascii="Times New Roman" w:hAnsi="Times New Roman"/>
          <w:sz w:val="24"/>
          <w:szCs w:val="24"/>
          <w:lang w:val="en-US"/>
        </w:rPr>
        <w:t xml:space="preserve"> </w:t>
      </w:r>
    </w:p>
    <w:p w:rsidR="00933EFD" w:rsidRDefault="0092347D" w:rsidP="00933EFD">
      <w:pPr>
        <w:widowControl w:val="0"/>
        <w:autoSpaceDE w:val="0"/>
        <w:autoSpaceDN w:val="0"/>
        <w:adjustRightInd w:val="0"/>
        <w:spacing w:before="8" w:after="0" w:line="240" w:lineRule="auto"/>
        <w:ind w:right="89" w:firstLine="709"/>
        <w:jc w:val="both"/>
        <w:rPr>
          <w:rFonts w:ascii="Times New Roman" w:hAnsi="Times New Roman"/>
          <w:sz w:val="24"/>
          <w:szCs w:val="24"/>
          <w:lang w:val="en-US"/>
        </w:rPr>
      </w:pPr>
      <w:r>
        <w:rPr>
          <w:rFonts w:ascii="Times New Roman" w:hAnsi="Times New Roman"/>
          <w:sz w:val="24"/>
          <w:szCs w:val="24"/>
        </w:rPr>
        <w:t>Model pembelajaran STAD de</w:t>
      </w:r>
      <w:r>
        <w:rPr>
          <w:rFonts w:ascii="Times New Roman" w:hAnsi="Times New Roman"/>
          <w:sz w:val="24"/>
          <w:szCs w:val="24"/>
          <w:lang w:val="en-US"/>
        </w:rPr>
        <w:t>-</w:t>
      </w:r>
      <w:r>
        <w:rPr>
          <w:rFonts w:ascii="Times New Roman" w:hAnsi="Times New Roman"/>
          <w:sz w:val="24"/>
          <w:szCs w:val="24"/>
        </w:rPr>
        <w:t xml:space="preserve">ngan strategi </w:t>
      </w:r>
      <w:r w:rsidRPr="008D365D">
        <w:rPr>
          <w:rFonts w:ascii="Times New Roman" w:hAnsi="Times New Roman"/>
          <w:sz w:val="24"/>
          <w:szCs w:val="24"/>
          <w:lang w:val="en-US"/>
        </w:rPr>
        <w:t>IMWK</w:t>
      </w:r>
      <w:r>
        <w:rPr>
          <w:rFonts w:ascii="Times New Roman" w:hAnsi="Times New Roman"/>
          <w:i/>
          <w:sz w:val="24"/>
          <w:szCs w:val="24"/>
        </w:rPr>
        <w:t xml:space="preserve"> </w:t>
      </w:r>
      <w:r>
        <w:rPr>
          <w:rFonts w:ascii="Times New Roman" w:hAnsi="Times New Roman"/>
          <w:sz w:val="24"/>
          <w:szCs w:val="24"/>
        </w:rPr>
        <w:t>adalah sebuah pengembangan model pembelajaran yang diatur sedemikian rupa agar dapat mem</w:t>
      </w:r>
      <w:r>
        <w:rPr>
          <w:rFonts w:ascii="Times New Roman" w:hAnsi="Times New Roman"/>
          <w:sz w:val="24"/>
          <w:szCs w:val="24"/>
          <w:lang w:val="en-US"/>
        </w:rPr>
        <w:t>-</w:t>
      </w:r>
      <w:r>
        <w:rPr>
          <w:rFonts w:ascii="Times New Roman" w:hAnsi="Times New Roman"/>
          <w:sz w:val="24"/>
          <w:szCs w:val="24"/>
        </w:rPr>
        <w:t>bangkitkan minat belajar siswa dan mem</w:t>
      </w:r>
      <w:r>
        <w:rPr>
          <w:rFonts w:ascii="Times New Roman" w:hAnsi="Times New Roman"/>
          <w:sz w:val="24"/>
          <w:szCs w:val="24"/>
          <w:lang w:val="en-US"/>
        </w:rPr>
        <w:t>-</w:t>
      </w:r>
      <w:r>
        <w:rPr>
          <w:rFonts w:ascii="Times New Roman" w:hAnsi="Times New Roman"/>
          <w:sz w:val="24"/>
          <w:szCs w:val="24"/>
        </w:rPr>
        <w:t xml:space="preserve">fokuskan </w:t>
      </w:r>
      <w:r>
        <w:rPr>
          <w:rFonts w:ascii="Times New Roman" w:hAnsi="Times New Roman"/>
          <w:sz w:val="24"/>
          <w:szCs w:val="24"/>
          <w:lang w:val="en-US"/>
        </w:rPr>
        <w:t xml:space="preserve">pada pembagian </w:t>
      </w:r>
      <w:r>
        <w:rPr>
          <w:rFonts w:ascii="Times New Roman" w:hAnsi="Times New Roman"/>
          <w:sz w:val="24"/>
          <w:szCs w:val="24"/>
        </w:rPr>
        <w:t>siswa ke dalam kelompok-kelompok yang heterogen da</w:t>
      </w:r>
      <w:r>
        <w:rPr>
          <w:rFonts w:ascii="Times New Roman" w:hAnsi="Times New Roman"/>
          <w:sz w:val="24"/>
          <w:szCs w:val="24"/>
          <w:lang w:val="en-US"/>
        </w:rPr>
        <w:t>-</w:t>
      </w:r>
      <w:r>
        <w:rPr>
          <w:rFonts w:ascii="Times New Roman" w:hAnsi="Times New Roman"/>
          <w:sz w:val="24"/>
          <w:szCs w:val="24"/>
        </w:rPr>
        <w:t>lam pelaksanaan pembelajaran</w:t>
      </w:r>
      <w:r w:rsidR="00402254">
        <w:rPr>
          <w:rFonts w:ascii="Times New Roman" w:hAnsi="Times New Roman"/>
          <w:sz w:val="24"/>
          <w:szCs w:val="24"/>
          <w:lang w:val="en-US"/>
        </w:rPr>
        <w:t>nya</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em</w:t>
      </w:r>
      <w:r>
        <w:rPr>
          <w:rFonts w:ascii="Times New Roman" w:hAnsi="Times New Roman"/>
          <w:spacing w:val="-4"/>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aja</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 xml:space="preserve">n </w:t>
      </w:r>
      <w:r w:rsidRPr="008D365D">
        <w:rPr>
          <w:rFonts w:ascii="Times New Roman" w:hAnsi="Times New Roman"/>
          <w:bCs/>
          <w:sz w:val="24"/>
          <w:szCs w:val="24"/>
          <w:lang w:val="en-US"/>
        </w:rPr>
        <w:t>tersebut</w:t>
      </w:r>
      <w:r>
        <w:rPr>
          <w:rFonts w:ascii="Times New Roman" w:hAnsi="Times New Roman"/>
          <w:i/>
          <w:iCs/>
          <w:spacing w:val="3"/>
          <w:sz w:val="24"/>
          <w:szCs w:val="24"/>
        </w:rPr>
        <w:t xml:space="preserve"> </w:t>
      </w:r>
      <w:r>
        <w:rPr>
          <w:rFonts w:ascii="Times New Roman" w:hAnsi="Times New Roman"/>
          <w:spacing w:val="1"/>
          <w:sz w:val="24"/>
          <w:szCs w:val="24"/>
        </w:rPr>
        <w:t>me</w:t>
      </w:r>
      <w:r>
        <w:rPr>
          <w:rFonts w:ascii="Times New Roman" w:hAnsi="Times New Roman"/>
          <w:sz w:val="24"/>
          <w:szCs w:val="24"/>
        </w:rPr>
        <w:t>rup</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a</w:t>
      </w:r>
      <w:r>
        <w:rPr>
          <w:rFonts w:ascii="Times New Roman" w:hAnsi="Times New Roman"/>
          <w:spacing w:val="1"/>
          <w:sz w:val="24"/>
          <w:szCs w:val="24"/>
          <w:lang w:val="en-US"/>
        </w:rPr>
        <w:t>-</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 xml:space="preserve">g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z w:val="24"/>
          <w:szCs w:val="24"/>
        </w:rPr>
        <w:t>uk</w:t>
      </w:r>
      <w:r>
        <w:rPr>
          <w:rFonts w:ascii="Times New Roman" w:hAnsi="Times New Roman"/>
          <w:spacing w:val="4"/>
          <w:sz w:val="24"/>
          <w:szCs w:val="24"/>
        </w:rPr>
        <w:t xml:space="preserve"> </w:t>
      </w:r>
      <w:r>
        <w:rPr>
          <w:rFonts w:ascii="Times New Roman" w:hAnsi="Times New Roman"/>
          <w:spacing w:val="1"/>
          <w:sz w:val="24"/>
          <w:szCs w:val="24"/>
        </w:rPr>
        <w:t>me</w:t>
      </w:r>
      <w:r>
        <w:rPr>
          <w:rFonts w:ascii="Times New Roman" w:hAnsi="Times New Roman"/>
          <w:spacing w:val="-1"/>
          <w:sz w:val="24"/>
          <w:szCs w:val="24"/>
        </w:rPr>
        <w:t>w</w:t>
      </w:r>
      <w:r>
        <w:rPr>
          <w:rFonts w:ascii="Times New Roman" w:hAnsi="Times New Roman"/>
          <w:sz w:val="24"/>
          <w:szCs w:val="24"/>
        </w:rPr>
        <w:t>u</w:t>
      </w:r>
      <w:r>
        <w:rPr>
          <w:rFonts w:ascii="Times New Roman" w:hAnsi="Times New Roman"/>
          <w:spacing w:val="1"/>
          <w:sz w:val="24"/>
          <w:szCs w:val="24"/>
        </w:rPr>
        <w:t>j</w:t>
      </w:r>
      <w:r>
        <w:rPr>
          <w:rFonts w:ascii="Times New Roman" w:hAnsi="Times New Roman"/>
          <w:sz w:val="24"/>
          <w:szCs w:val="24"/>
        </w:rPr>
        <w:t>udk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aja</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me</w:t>
      </w:r>
      <w:r>
        <w:rPr>
          <w:rFonts w:ascii="Times New Roman" w:hAnsi="Times New Roman"/>
          <w:sz w:val="24"/>
          <w:szCs w:val="24"/>
        </w:rPr>
        <w:t>nun</w:t>
      </w:r>
      <w:r>
        <w:rPr>
          <w:rFonts w:ascii="Times New Roman" w:hAnsi="Times New Roman"/>
          <w:spacing w:val="1"/>
          <w:sz w:val="24"/>
          <w:szCs w:val="24"/>
        </w:rPr>
        <w:t>t</w:t>
      </w:r>
      <w:r>
        <w:rPr>
          <w:rFonts w:ascii="Times New Roman" w:hAnsi="Times New Roman"/>
          <w:spacing w:val="-4"/>
          <w:sz w:val="24"/>
          <w:szCs w:val="24"/>
        </w:rPr>
        <w:t>u</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1"/>
          <w:sz w:val="24"/>
          <w:szCs w:val="24"/>
        </w:rPr>
        <w:t>sw</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z w:val="24"/>
          <w:szCs w:val="24"/>
        </w:rPr>
        <w:t xml:space="preserve">uk </w:t>
      </w:r>
      <w:r>
        <w:rPr>
          <w:rFonts w:ascii="Times New Roman" w:hAnsi="Times New Roman"/>
          <w:spacing w:val="3"/>
          <w:sz w:val="24"/>
          <w:szCs w:val="24"/>
        </w:rPr>
        <w:t xml:space="preserve">lebih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t</w:t>
      </w:r>
      <w:r>
        <w:rPr>
          <w:rFonts w:ascii="Times New Roman" w:hAnsi="Times New Roman"/>
          <w:spacing w:val="1"/>
          <w:sz w:val="24"/>
          <w:szCs w:val="24"/>
        </w:rPr>
        <w:t>i</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m</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 xml:space="preserve">un </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eta</w:t>
      </w:r>
      <w:r>
        <w:rPr>
          <w:rFonts w:ascii="Times New Roman" w:hAnsi="Times New Roman"/>
          <w:sz w:val="24"/>
          <w:szCs w:val="24"/>
        </w:rPr>
        <w:t>hu</w:t>
      </w:r>
      <w:r>
        <w:rPr>
          <w:rFonts w:ascii="Times New Roman" w:hAnsi="Times New Roman"/>
          <w:spacing w:val="1"/>
          <w:sz w:val="24"/>
          <w:szCs w:val="24"/>
        </w:rPr>
        <w:t>a</w:t>
      </w:r>
      <w:r>
        <w:rPr>
          <w:rFonts w:ascii="Times New Roman" w:hAnsi="Times New Roman"/>
          <w:sz w:val="24"/>
          <w:szCs w:val="24"/>
        </w:rPr>
        <w:t>nn</w:t>
      </w:r>
      <w:r>
        <w:rPr>
          <w:rFonts w:ascii="Times New Roman" w:hAnsi="Times New Roman"/>
          <w:spacing w:val="-8"/>
          <w:sz w:val="24"/>
          <w:szCs w:val="24"/>
        </w:rPr>
        <w:t>y</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9"/>
          <w:sz w:val="24"/>
          <w:szCs w:val="24"/>
        </w:rPr>
        <w:t>n</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ri dalam proses be</w:t>
      </w:r>
      <w:r>
        <w:rPr>
          <w:rFonts w:ascii="Times New Roman" w:hAnsi="Times New Roman"/>
          <w:sz w:val="24"/>
          <w:szCs w:val="24"/>
          <w:lang w:val="en-US"/>
        </w:rPr>
        <w:t>-</w:t>
      </w:r>
      <w:r>
        <w:rPr>
          <w:rFonts w:ascii="Times New Roman" w:hAnsi="Times New Roman"/>
          <w:sz w:val="24"/>
          <w:szCs w:val="24"/>
        </w:rPr>
        <w:t>lajar mengajar</w:t>
      </w:r>
      <w:r>
        <w:rPr>
          <w:rFonts w:ascii="Times New Roman" w:hAnsi="Times New Roman"/>
          <w:spacing w:val="4"/>
          <w:sz w:val="24"/>
          <w:szCs w:val="24"/>
        </w:rPr>
        <w:t>.</w:t>
      </w:r>
      <w:r w:rsidR="00933EFD">
        <w:rPr>
          <w:rFonts w:ascii="Times New Roman" w:hAnsi="Times New Roman"/>
          <w:spacing w:val="1"/>
          <w:sz w:val="24"/>
          <w:szCs w:val="24"/>
          <w:lang w:val="en-US"/>
        </w:rPr>
        <w:t xml:space="preserve"> </w:t>
      </w:r>
      <w:proofErr w:type="gramStart"/>
      <w:r w:rsidR="00933EFD">
        <w:rPr>
          <w:rFonts w:ascii="Times New Roman" w:hAnsi="Times New Roman"/>
          <w:sz w:val="24"/>
          <w:szCs w:val="24"/>
          <w:lang w:val="en-US"/>
        </w:rPr>
        <w:t>Oleh karena itu, dengan menggunakan model pembelajaran koo</w:t>
      </w:r>
      <w:r w:rsidR="00402254">
        <w:rPr>
          <w:rFonts w:ascii="Times New Roman" w:hAnsi="Times New Roman"/>
          <w:sz w:val="24"/>
          <w:szCs w:val="24"/>
          <w:lang w:val="en-US"/>
        </w:rPr>
        <w:t>-</w:t>
      </w:r>
      <w:r w:rsidR="00933EFD">
        <w:rPr>
          <w:rFonts w:ascii="Times New Roman" w:hAnsi="Times New Roman"/>
          <w:sz w:val="24"/>
          <w:szCs w:val="24"/>
          <w:lang w:val="en-US"/>
        </w:rPr>
        <w:t>peratif tipe STAD dengan IMWK</w:t>
      </w:r>
      <w:r w:rsidR="00933EFD">
        <w:rPr>
          <w:rFonts w:ascii="Times New Roman" w:hAnsi="Times New Roman"/>
          <w:i/>
          <w:sz w:val="24"/>
          <w:szCs w:val="24"/>
          <w:lang w:val="en-US"/>
        </w:rPr>
        <w:t xml:space="preserve"> </w:t>
      </w:r>
      <w:r w:rsidR="00933EFD">
        <w:rPr>
          <w:rFonts w:ascii="Times New Roman" w:hAnsi="Times New Roman"/>
          <w:sz w:val="24"/>
          <w:szCs w:val="24"/>
          <w:lang w:val="en-US"/>
        </w:rPr>
        <w:t>di</w:t>
      </w:r>
      <w:r w:rsidR="003D34C2">
        <w:rPr>
          <w:rFonts w:ascii="Times New Roman" w:hAnsi="Times New Roman"/>
          <w:sz w:val="24"/>
          <w:szCs w:val="24"/>
          <w:lang w:val="en-US"/>
        </w:rPr>
        <w:t>h</w:t>
      </w:r>
      <w:r w:rsidR="00933EFD">
        <w:rPr>
          <w:rFonts w:ascii="Times New Roman" w:hAnsi="Times New Roman"/>
          <w:sz w:val="24"/>
          <w:szCs w:val="24"/>
          <w:lang w:val="en-US"/>
        </w:rPr>
        <w:t>a</w:t>
      </w:r>
      <w:r w:rsidR="003D34C2">
        <w:rPr>
          <w:rFonts w:ascii="Times New Roman" w:hAnsi="Times New Roman"/>
          <w:sz w:val="24"/>
          <w:szCs w:val="24"/>
          <w:lang w:val="en-US"/>
        </w:rPr>
        <w:t>-</w:t>
      </w:r>
      <w:r w:rsidR="00933EFD">
        <w:rPr>
          <w:rFonts w:ascii="Times New Roman" w:hAnsi="Times New Roman"/>
          <w:sz w:val="24"/>
          <w:szCs w:val="24"/>
          <w:lang w:val="en-US"/>
        </w:rPr>
        <w:t>rapkan siswa lebih antusias dan aktif dalam menyerap materi yang disampaikan oleh guru.</w:t>
      </w:r>
      <w:proofErr w:type="gramEnd"/>
    </w:p>
    <w:p w:rsidR="0027443E" w:rsidRDefault="0083456D" w:rsidP="0027443E">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spacing w:val="-1"/>
          <w:sz w:val="24"/>
          <w:szCs w:val="24"/>
          <w:lang w:val="en-US"/>
        </w:rPr>
        <w:t>Selain penggunaan model pembe-lajaran yang tepat, terdapat faktor lain yang mempengaruhi keberhasilan belajar mate-matika, salah satu diantaranya, yaitu kebia-saan belajar matematika</w:t>
      </w:r>
      <w:r>
        <w:rPr>
          <w:rFonts w:ascii="Times New Roman" w:hAnsi="Times New Roman"/>
          <w:sz w:val="24"/>
          <w:szCs w:val="24"/>
        </w:rPr>
        <w:t>.</w:t>
      </w:r>
      <w:r>
        <w:rPr>
          <w:rFonts w:ascii="Times New Roman" w:hAnsi="Times New Roman"/>
          <w:sz w:val="24"/>
          <w:szCs w:val="24"/>
          <w:lang w:val="en-US"/>
        </w:rPr>
        <w:t xml:space="preserve"> </w:t>
      </w:r>
      <w:r w:rsidR="0092347D">
        <w:rPr>
          <w:rFonts w:ascii="Times New Roman" w:hAnsi="Times New Roman"/>
          <w:sz w:val="24"/>
          <w:szCs w:val="24"/>
          <w:lang w:val="en-US"/>
        </w:rPr>
        <w:t>Dalam KBBI k</w:t>
      </w:r>
      <w:r>
        <w:rPr>
          <w:rFonts w:ascii="Times New Roman" w:hAnsi="Times New Roman"/>
          <w:sz w:val="24"/>
          <w:szCs w:val="24"/>
          <w:lang w:val="en-US"/>
        </w:rPr>
        <w:t xml:space="preserve">ebiasaan juga dapat diartikan sebagai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w:t>
      </w:r>
      <w:proofErr w:type="gramStart"/>
      <w:r>
        <w:rPr>
          <w:rFonts w:ascii="Times New Roman" w:hAnsi="Times New Roman"/>
          <w:spacing w:val="7"/>
          <w:sz w:val="24"/>
          <w:szCs w:val="24"/>
          <w:lang w:val="en-US"/>
        </w:rPr>
        <w:t>Cara adalah adat</w:t>
      </w:r>
      <w:r w:rsidR="00F27821">
        <w:rPr>
          <w:rFonts w:ascii="Times New Roman" w:hAnsi="Times New Roman"/>
          <w:spacing w:val="7"/>
          <w:sz w:val="24"/>
          <w:szCs w:val="24"/>
          <w:lang w:val="en-US"/>
        </w:rPr>
        <w:t xml:space="preserve"> kebiasaan atau </w:t>
      </w:r>
      <w:r>
        <w:rPr>
          <w:rFonts w:ascii="Times New Roman" w:hAnsi="Times New Roman"/>
          <w:spacing w:val="7"/>
          <w:sz w:val="24"/>
          <w:szCs w:val="24"/>
          <w:lang w:val="en-US"/>
        </w:rPr>
        <w:t>perbuatan (kelakuka</w:t>
      </w:r>
      <w:r w:rsidR="0092347D">
        <w:rPr>
          <w:rFonts w:ascii="Times New Roman" w:hAnsi="Times New Roman"/>
          <w:spacing w:val="7"/>
          <w:sz w:val="24"/>
          <w:szCs w:val="24"/>
          <w:lang w:val="en-US"/>
        </w:rPr>
        <w:t>n) yang sudah men-jadi kebiasaan.</w:t>
      </w:r>
      <w:proofErr w:type="gramEnd"/>
      <w:r>
        <w:rPr>
          <w:rFonts w:ascii="Times New Roman" w:hAnsi="Times New Roman"/>
          <w:spacing w:val="7"/>
          <w:sz w:val="24"/>
          <w:szCs w:val="24"/>
          <w:lang w:val="en-US"/>
        </w:rPr>
        <w:t xml:space="preserve"> </w:t>
      </w:r>
      <w:r w:rsidR="0092347D">
        <w:rPr>
          <w:rFonts w:ascii="Times New Roman" w:hAnsi="Times New Roman" w:cs="Times New Roman"/>
          <w:sz w:val="24"/>
          <w:szCs w:val="24"/>
        </w:rPr>
        <w:t>G</w:t>
      </w:r>
      <w:r w:rsidR="0092347D" w:rsidRPr="00BB7617">
        <w:rPr>
          <w:rFonts w:ascii="Times New Roman" w:hAnsi="Times New Roman" w:cs="Times New Roman"/>
          <w:sz w:val="24"/>
          <w:szCs w:val="24"/>
        </w:rPr>
        <w:t xml:space="preserve">aya belajar merupakan </w:t>
      </w:r>
      <w:r w:rsidR="0092347D" w:rsidRPr="00BB7617">
        <w:rPr>
          <w:rFonts w:ascii="Times New Roman" w:hAnsi="Times New Roman" w:cs="Times New Roman"/>
          <w:sz w:val="24"/>
          <w:szCs w:val="24"/>
        </w:rPr>
        <w:lastRenderedPageBreak/>
        <w:t>cara belajar yang khas bagi siswa</w:t>
      </w:r>
      <w:r w:rsidR="0092347D">
        <w:rPr>
          <w:rFonts w:ascii="Times New Roman" w:hAnsi="Times New Roman" w:cs="Times New Roman"/>
          <w:sz w:val="24"/>
          <w:szCs w:val="24"/>
          <w:lang w:val="en-US"/>
        </w:rPr>
        <w:t xml:space="preserve">. De Porter </w:t>
      </w:r>
      <w:r w:rsidR="0092347D" w:rsidRPr="00BB7617">
        <w:rPr>
          <w:rFonts w:ascii="Times New Roman" w:hAnsi="Times New Roman" w:cs="Times New Roman"/>
          <w:sz w:val="24"/>
          <w:szCs w:val="24"/>
        </w:rPr>
        <w:t xml:space="preserve">mendefinisikan </w:t>
      </w:r>
      <w:proofErr w:type="gramStart"/>
      <w:r w:rsidR="0092347D" w:rsidRPr="00BB7617">
        <w:rPr>
          <w:rFonts w:ascii="Times New Roman" w:hAnsi="Times New Roman" w:cs="Times New Roman"/>
          <w:sz w:val="24"/>
          <w:szCs w:val="24"/>
        </w:rPr>
        <w:t>gaya</w:t>
      </w:r>
      <w:proofErr w:type="gramEnd"/>
      <w:r w:rsidR="0092347D" w:rsidRPr="00BB7617">
        <w:rPr>
          <w:rFonts w:ascii="Times New Roman" w:hAnsi="Times New Roman" w:cs="Times New Roman"/>
          <w:sz w:val="24"/>
          <w:szCs w:val="24"/>
        </w:rPr>
        <w:t xml:space="preserve"> belajar adalah kombinasi dari bagaimana seseorang me</w:t>
      </w:r>
      <w:r w:rsidR="0092347D">
        <w:rPr>
          <w:rFonts w:ascii="Times New Roman" w:hAnsi="Times New Roman" w:cs="Times New Roman"/>
          <w:sz w:val="24"/>
          <w:szCs w:val="24"/>
          <w:lang w:val="en-US"/>
        </w:rPr>
        <w:t>-</w:t>
      </w:r>
      <w:r w:rsidR="0092347D" w:rsidRPr="00BB7617">
        <w:rPr>
          <w:rFonts w:ascii="Times New Roman" w:hAnsi="Times New Roman" w:cs="Times New Roman"/>
          <w:sz w:val="24"/>
          <w:szCs w:val="24"/>
        </w:rPr>
        <w:t>nyerap, dan kemudian mengatur serta mengolah informasi</w:t>
      </w:r>
      <w:r w:rsidR="0092347D">
        <w:rPr>
          <w:rFonts w:ascii="Times New Roman" w:hAnsi="Times New Roman" w:cs="Times New Roman"/>
          <w:sz w:val="24"/>
          <w:szCs w:val="24"/>
          <w:lang w:val="en-US"/>
        </w:rPr>
        <w:t xml:space="preserve"> </w:t>
      </w:r>
      <w:r w:rsidR="0092347D" w:rsidRPr="00D147D4">
        <w:rPr>
          <w:rFonts w:ascii="Times New Roman" w:hAnsi="Times New Roman" w:cs="Times New Roman"/>
          <w:sz w:val="24"/>
          <w:szCs w:val="24"/>
          <w:lang w:val="en-US"/>
        </w:rPr>
        <w:t>[</w:t>
      </w:r>
      <w:r w:rsidR="00402254">
        <w:rPr>
          <w:rFonts w:ascii="Times New Roman" w:hAnsi="Times New Roman" w:cs="Times New Roman"/>
          <w:sz w:val="24"/>
          <w:szCs w:val="24"/>
          <w:lang w:val="en-US"/>
        </w:rPr>
        <w:t>8</w:t>
      </w:r>
      <w:r w:rsidR="0092347D" w:rsidRPr="00D147D4">
        <w:rPr>
          <w:rFonts w:ascii="Times New Roman" w:hAnsi="Times New Roman" w:cs="Times New Roman"/>
          <w:sz w:val="24"/>
          <w:szCs w:val="24"/>
          <w:lang w:val="en-US"/>
        </w:rPr>
        <w:t>]</w:t>
      </w:r>
      <w:r w:rsidR="0092347D" w:rsidRPr="00BB7617">
        <w:rPr>
          <w:rFonts w:ascii="Times New Roman" w:hAnsi="Times New Roman" w:cs="Times New Roman"/>
          <w:sz w:val="24"/>
          <w:szCs w:val="24"/>
        </w:rPr>
        <w:t>.</w:t>
      </w:r>
      <w:r w:rsidR="0027443E">
        <w:rPr>
          <w:rFonts w:ascii="Times New Roman" w:hAnsi="Times New Roman" w:cs="Times New Roman"/>
          <w:sz w:val="24"/>
          <w:szCs w:val="24"/>
          <w:lang w:val="en-US"/>
        </w:rPr>
        <w:t xml:space="preserve"> </w:t>
      </w:r>
    </w:p>
    <w:p w:rsidR="0083456D" w:rsidRPr="0027443E" w:rsidRDefault="0083456D" w:rsidP="002744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spacing w:val="-5"/>
          <w:sz w:val="24"/>
          <w:szCs w:val="24"/>
        </w:rPr>
        <w:t>G</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r 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4"/>
          <w:sz w:val="24"/>
          <w:szCs w:val="24"/>
        </w:rPr>
        <w:t>k</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1"/>
          <w:sz w:val="24"/>
          <w:szCs w:val="24"/>
        </w:rPr>
        <w:t>l</w:t>
      </w:r>
      <w:r>
        <w:rPr>
          <w:rFonts w:ascii="Times New Roman" w:hAnsi="Times New Roman"/>
          <w:spacing w:val="-3"/>
          <w:sz w:val="24"/>
          <w:szCs w:val="24"/>
        </w:rPr>
        <w:t>a</w:t>
      </w:r>
      <w:r>
        <w:rPr>
          <w:rFonts w:ascii="Times New Roman" w:hAnsi="Times New Roman"/>
          <w:sz w:val="24"/>
          <w:szCs w:val="24"/>
        </w:rPr>
        <w:t xml:space="preserve">m </w:t>
      </w:r>
      <w:r>
        <w:rPr>
          <w:rFonts w:ascii="Times New Roman" w:hAnsi="Times New Roman"/>
          <w:spacing w:val="1"/>
          <w:sz w:val="24"/>
          <w:szCs w:val="24"/>
        </w:rPr>
        <w:t>ti</w:t>
      </w:r>
      <w:r>
        <w:rPr>
          <w:rFonts w:ascii="Times New Roman" w:hAnsi="Times New Roman"/>
          <w:spacing w:val="-4"/>
          <w:sz w:val="24"/>
          <w:szCs w:val="24"/>
        </w:rPr>
        <w:t>g</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ti</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 xml:space="preserve">, </w:t>
      </w:r>
      <w:r>
        <w:rPr>
          <w:rFonts w:ascii="Times New Roman" w:hAnsi="Times New Roman"/>
          <w:spacing w:val="-8"/>
          <w:sz w:val="24"/>
          <w:szCs w:val="24"/>
        </w:rPr>
        <w:t>y</w:t>
      </w:r>
      <w:r>
        <w:rPr>
          <w:rFonts w:ascii="Times New Roman" w:hAnsi="Times New Roman"/>
          <w:spacing w:val="1"/>
          <w:sz w:val="24"/>
          <w:szCs w:val="24"/>
        </w:rPr>
        <w:t>ait</w:t>
      </w:r>
      <w:r>
        <w:rPr>
          <w:rFonts w:ascii="Times New Roman" w:hAnsi="Times New Roman"/>
          <w:sz w:val="24"/>
          <w:szCs w:val="24"/>
        </w:rPr>
        <w:t>u</w:t>
      </w:r>
      <w:r>
        <w:rPr>
          <w:rFonts w:ascii="Times New Roman" w:hAnsi="Times New Roman"/>
          <w:spacing w:val="4"/>
          <w:sz w:val="24"/>
          <w:szCs w:val="24"/>
        </w:rPr>
        <w:t xml:space="preserve"> </w:t>
      </w:r>
      <w:r>
        <w:rPr>
          <w:rFonts w:ascii="Times New Roman" w:hAnsi="Times New Roman"/>
          <w:spacing w:val="-4"/>
          <w:sz w:val="24"/>
          <w:szCs w:val="24"/>
        </w:rPr>
        <w:t>v</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al</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1"/>
          <w:sz w:val="24"/>
          <w:szCs w:val="24"/>
        </w:rPr>
        <w:t>it</w:t>
      </w:r>
      <w:r>
        <w:rPr>
          <w:rFonts w:ascii="Times New Roman" w:hAnsi="Times New Roman"/>
          <w:sz w:val="24"/>
          <w:szCs w:val="24"/>
        </w:rPr>
        <w:t>or</w:t>
      </w:r>
      <w:r>
        <w:rPr>
          <w:rFonts w:ascii="Times New Roman" w:hAnsi="Times New Roman"/>
          <w:spacing w:val="-3"/>
          <w:sz w:val="24"/>
          <w:szCs w:val="24"/>
        </w:rPr>
        <w:t>i</w:t>
      </w:r>
      <w:r>
        <w:rPr>
          <w:rFonts w:ascii="Times New Roman" w:hAnsi="Times New Roman"/>
          <w:spacing w:val="1"/>
          <w:sz w:val="24"/>
          <w:szCs w:val="24"/>
        </w:rPr>
        <w:t>al</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4"/>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i</w:t>
      </w:r>
      <w:r>
        <w:rPr>
          <w:rFonts w:ascii="Times New Roman" w:hAnsi="Times New Roman"/>
          <w:spacing w:val="-4"/>
          <w:sz w:val="24"/>
          <w:szCs w:val="24"/>
        </w:rPr>
        <w:t>n</w:t>
      </w:r>
      <w:r>
        <w:rPr>
          <w:rFonts w:ascii="Times New Roman" w:hAnsi="Times New Roman"/>
          <w:spacing w:val="-3"/>
          <w:sz w:val="24"/>
          <w:szCs w:val="24"/>
        </w:rPr>
        <w:t>e</w:t>
      </w:r>
      <w:r>
        <w:rPr>
          <w:rFonts w:ascii="Times New Roman" w:hAnsi="Times New Roman"/>
          <w:spacing w:val="-1"/>
          <w:sz w:val="24"/>
          <w:szCs w:val="24"/>
        </w:rPr>
        <w:t>s</w:t>
      </w:r>
      <w:r>
        <w:rPr>
          <w:rFonts w:ascii="Times New Roman" w:hAnsi="Times New Roman"/>
          <w:spacing w:val="1"/>
          <w:sz w:val="24"/>
          <w:szCs w:val="24"/>
        </w:rPr>
        <w:t>teti</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9"/>
          <w:sz w:val="24"/>
          <w:szCs w:val="24"/>
        </w:rPr>
        <w:t>i</w:t>
      </w:r>
      <w:r>
        <w:rPr>
          <w:rFonts w:ascii="Times New Roman" w:hAnsi="Times New Roman"/>
          <w:spacing w:val="-1"/>
          <w:sz w:val="24"/>
          <w:szCs w:val="24"/>
        </w:rPr>
        <w:t>sw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4"/>
          <w:sz w:val="24"/>
          <w:szCs w:val="24"/>
        </w:rPr>
        <w:t>v</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sidR="0029537A">
        <w:rPr>
          <w:rFonts w:ascii="Times New Roman" w:hAnsi="Times New Roman"/>
          <w:sz w:val="24"/>
          <w:szCs w:val="24"/>
          <w:lang w:val="en-US"/>
        </w:rPr>
        <w:t>,</w:t>
      </w:r>
      <w:r>
        <w:rPr>
          <w:rFonts w:ascii="Times New Roman" w:hAnsi="Times New Roman"/>
          <w:sz w:val="24"/>
          <w:szCs w:val="24"/>
        </w:rPr>
        <w:t xml:space="preserve"> </w:t>
      </w:r>
      <w:r w:rsidR="0029537A">
        <w:rPr>
          <w:rFonts w:ascii="Times New Roman" w:hAnsi="Times New Roman"/>
          <w:spacing w:val="1"/>
          <w:sz w:val="24"/>
          <w:szCs w:val="24"/>
          <w:lang w:val="en-US"/>
        </w:rPr>
        <w:t>lebih mudah menangkap pelajaran</w:t>
      </w:r>
      <w:r>
        <w:rPr>
          <w:rFonts w:ascii="Times New Roman" w:hAnsi="Times New Roman"/>
          <w:sz w:val="24"/>
          <w:szCs w:val="24"/>
        </w:rPr>
        <w:t xml:space="preserve"> </w:t>
      </w:r>
      <w:r>
        <w:rPr>
          <w:rFonts w:ascii="Times New Roman" w:hAnsi="Times New Roman"/>
          <w:spacing w:val="1"/>
          <w:sz w:val="24"/>
          <w:szCs w:val="24"/>
        </w:rPr>
        <w:t>m</w:t>
      </w:r>
      <w:r>
        <w:rPr>
          <w:rFonts w:ascii="Times New Roman" w:hAnsi="Times New Roman"/>
          <w:spacing w:val="-3"/>
          <w:sz w:val="24"/>
          <w:szCs w:val="24"/>
        </w:rPr>
        <w:t>e</w:t>
      </w:r>
      <w:r>
        <w:rPr>
          <w:rFonts w:ascii="Times New Roman" w:hAnsi="Times New Roman"/>
          <w:spacing w:val="1"/>
          <w:sz w:val="24"/>
          <w:szCs w:val="24"/>
        </w:rPr>
        <w:t>lal</w:t>
      </w:r>
      <w:r>
        <w:rPr>
          <w:rFonts w:ascii="Times New Roman" w:hAnsi="Times New Roman"/>
          <w:spacing w:val="-4"/>
          <w:sz w:val="24"/>
          <w:szCs w:val="24"/>
        </w:rPr>
        <w:t>u</w:t>
      </w:r>
      <w:r>
        <w:rPr>
          <w:rFonts w:ascii="Times New Roman" w:hAnsi="Times New Roman"/>
          <w:sz w:val="24"/>
          <w:szCs w:val="24"/>
        </w:rPr>
        <w:t>i</w:t>
      </w:r>
      <w:r>
        <w:rPr>
          <w:rFonts w:ascii="Times New Roman" w:hAnsi="Times New Roman"/>
          <w:spacing w:val="1"/>
          <w:sz w:val="24"/>
          <w:szCs w:val="24"/>
        </w:rPr>
        <w:t xml:space="preserve"> a</w:t>
      </w:r>
      <w:r>
        <w:rPr>
          <w:rFonts w:ascii="Times New Roman" w:hAnsi="Times New Roman"/>
          <w:sz w:val="24"/>
          <w:szCs w:val="24"/>
        </w:rPr>
        <w:t>pa</w:t>
      </w:r>
      <w:r>
        <w:rPr>
          <w:rFonts w:ascii="Times New Roman" w:hAnsi="Times New Roman"/>
          <w:spacing w:val="1"/>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pacing w:val="1"/>
          <w:sz w:val="24"/>
          <w:szCs w:val="24"/>
        </w:rPr>
        <w:t>me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li</w:t>
      </w:r>
      <w:r>
        <w:rPr>
          <w:rFonts w:ascii="Times New Roman" w:hAnsi="Times New Roman"/>
          <w:spacing w:val="-4"/>
          <w:sz w:val="24"/>
          <w:szCs w:val="24"/>
        </w:rPr>
        <w:t>h</w:t>
      </w:r>
      <w:r>
        <w:rPr>
          <w:rFonts w:ascii="Times New Roman" w:hAnsi="Times New Roman"/>
          <w:spacing w:val="1"/>
          <w:sz w:val="24"/>
          <w:szCs w:val="24"/>
        </w:rPr>
        <w:t>at</w:t>
      </w:r>
      <w:r w:rsidR="0029537A">
        <w:rPr>
          <w:rFonts w:ascii="Times New Roman" w:hAnsi="Times New Roman"/>
          <w:sz w:val="24"/>
          <w:szCs w:val="24"/>
        </w:rPr>
        <w:t>. S</w:t>
      </w:r>
      <w:r>
        <w:rPr>
          <w:rFonts w:ascii="Times New Roman" w:hAnsi="Times New Roman"/>
          <w:spacing w:val="1"/>
          <w:sz w:val="24"/>
          <w:szCs w:val="24"/>
        </w:rPr>
        <w:t>i</w:t>
      </w:r>
      <w:r>
        <w:rPr>
          <w:rFonts w:ascii="Times New Roman" w:hAnsi="Times New Roman"/>
          <w:spacing w:val="-1"/>
          <w:sz w:val="24"/>
          <w:szCs w:val="24"/>
        </w:rPr>
        <w:t>sw</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1"/>
          <w:sz w:val="24"/>
          <w:szCs w:val="24"/>
        </w:rPr>
        <w:t>i</w:t>
      </w:r>
      <w:r>
        <w:rPr>
          <w:rFonts w:ascii="Times New Roman" w:hAnsi="Times New Roman"/>
          <w:spacing w:val="-3"/>
          <w:sz w:val="24"/>
          <w:szCs w:val="24"/>
        </w:rPr>
        <w:t>a</w:t>
      </w:r>
      <w:r>
        <w:rPr>
          <w:rFonts w:ascii="Times New Roman" w:hAnsi="Times New Roman"/>
          <w:sz w:val="24"/>
          <w:szCs w:val="24"/>
        </w:rPr>
        <w:t>l</w:t>
      </w:r>
      <w:r w:rsidR="0029537A">
        <w:rPr>
          <w:rFonts w:ascii="Times New Roman" w:hAnsi="Times New Roman"/>
          <w:spacing w:val="1"/>
          <w:sz w:val="24"/>
          <w:szCs w:val="24"/>
          <w:lang w:val="en-US"/>
        </w:rPr>
        <w:t xml:space="preserve">, lebih mudah menangkap pelajaran </w:t>
      </w:r>
      <w:r>
        <w:rPr>
          <w:rFonts w:ascii="Times New Roman" w:hAnsi="Times New Roman"/>
          <w:spacing w:val="1"/>
          <w:sz w:val="24"/>
          <w:szCs w:val="24"/>
        </w:rPr>
        <w:t>mel</w:t>
      </w:r>
      <w:r>
        <w:rPr>
          <w:rFonts w:ascii="Times New Roman" w:hAnsi="Times New Roman"/>
          <w:spacing w:val="-3"/>
          <w:sz w:val="24"/>
          <w:szCs w:val="24"/>
        </w:rPr>
        <w:t>a</w:t>
      </w:r>
      <w:r>
        <w:rPr>
          <w:rFonts w:ascii="Times New Roman" w:hAnsi="Times New Roman"/>
          <w:spacing w:val="1"/>
          <w:sz w:val="24"/>
          <w:szCs w:val="24"/>
        </w:rPr>
        <w:t>l</w:t>
      </w:r>
      <w:r>
        <w:rPr>
          <w:rFonts w:ascii="Times New Roman" w:hAnsi="Times New Roman"/>
          <w:sz w:val="24"/>
          <w:szCs w:val="24"/>
        </w:rPr>
        <w:t>ui</w:t>
      </w:r>
      <w:r>
        <w:rPr>
          <w:rFonts w:ascii="Times New Roman" w:hAnsi="Times New Roman"/>
          <w:spacing w:val="1"/>
          <w:sz w:val="24"/>
          <w:szCs w:val="24"/>
        </w:rPr>
        <w:t xml:space="preserve"> a</w:t>
      </w:r>
      <w:r>
        <w:rPr>
          <w:rFonts w:ascii="Times New Roman" w:hAnsi="Times New Roman"/>
          <w:sz w:val="24"/>
          <w:szCs w:val="24"/>
        </w:rPr>
        <w:t>pa</w:t>
      </w:r>
      <w:r>
        <w:rPr>
          <w:rFonts w:ascii="Times New Roman" w:hAnsi="Times New Roman"/>
          <w:spacing w:val="5"/>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me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sidR="0029537A">
        <w:rPr>
          <w:rFonts w:ascii="Times New Roman" w:hAnsi="Times New Roman"/>
          <w:sz w:val="24"/>
          <w:szCs w:val="24"/>
        </w:rPr>
        <w:t>r. S</w:t>
      </w:r>
      <w:r>
        <w:rPr>
          <w:rFonts w:ascii="Times New Roman" w:hAnsi="Times New Roman"/>
          <w:spacing w:val="1"/>
          <w:sz w:val="24"/>
          <w:szCs w:val="24"/>
        </w:rPr>
        <w:t>i</w:t>
      </w:r>
      <w:r>
        <w:rPr>
          <w:rFonts w:ascii="Times New Roman" w:hAnsi="Times New Roman"/>
          <w:spacing w:val="-1"/>
          <w:sz w:val="24"/>
          <w:szCs w:val="24"/>
        </w:rPr>
        <w:t>sw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r 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pacing w:val="1"/>
          <w:sz w:val="24"/>
          <w:szCs w:val="24"/>
        </w:rPr>
        <w:t>eti</w:t>
      </w:r>
      <w:r>
        <w:rPr>
          <w:rFonts w:ascii="Times New Roman" w:hAnsi="Times New Roman"/>
          <w:sz w:val="24"/>
          <w:szCs w:val="24"/>
        </w:rPr>
        <w:t>k</w:t>
      </w:r>
      <w:r w:rsidR="0029537A">
        <w:rPr>
          <w:rFonts w:ascii="Times New Roman" w:hAnsi="Times New Roman"/>
          <w:sz w:val="24"/>
          <w:szCs w:val="24"/>
          <w:lang w:val="en-US"/>
        </w:rPr>
        <w:t>,</w:t>
      </w:r>
      <w:r>
        <w:rPr>
          <w:rFonts w:ascii="Times New Roman" w:hAnsi="Times New Roman"/>
          <w:sz w:val="24"/>
          <w:szCs w:val="24"/>
        </w:rPr>
        <w:t xml:space="preserve"> </w:t>
      </w:r>
      <w:r w:rsidR="0029537A">
        <w:rPr>
          <w:rFonts w:ascii="Times New Roman" w:hAnsi="Times New Roman"/>
          <w:spacing w:val="1"/>
          <w:sz w:val="24"/>
          <w:szCs w:val="24"/>
          <w:lang w:val="en-US"/>
        </w:rPr>
        <w:t>lebih mudah menangkap pelajaran</w:t>
      </w:r>
      <w:r>
        <w:rPr>
          <w:rFonts w:ascii="Times New Roman" w:hAnsi="Times New Roman"/>
          <w:sz w:val="24"/>
          <w:szCs w:val="24"/>
        </w:rPr>
        <w:t xml:space="preserve"> </w:t>
      </w:r>
      <w:r>
        <w:rPr>
          <w:rFonts w:ascii="Times New Roman" w:hAnsi="Times New Roman"/>
          <w:spacing w:val="1"/>
          <w:sz w:val="24"/>
          <w:szCs w:val="24"/>
        </w:rPr>
        <w:t>mel</w:t>
      </w:r>
      <w:r>
        <w:rPr>
          <w:rFonts w:ascii="Times New Roman" w:hAnsi="Times New Roman"/>
          <w:spacing w:val="-3"/>
          <w:sz w:val="24"/>
          <w:szCs w:val="24"/>
        </w:rPr>
        <w:t>a</w:t>
      </w:r>
      <w:r>
        <w:rPr>
          <w:rFonts w:ascii="Times New Roman" w:hAnsi="Times New Roman"/>
          <w:spacing w:val="1"/>
          <w:sz w:val="24"/>
          <w:szCs w:val="24"/>
        </w:rPr>
        <w:t>l</w:t>
      </w:r>
      <w:r>
        <w:rPr>
          <w:rFonts w:ascii="Times New Roman" w:hAnsi="Times New Roman"/>
          <w:sz w:val="24"/>
          <w:szCs w:val="24"/>
        </w:rPr>
        <w:t>ui</w:t>
      </w:r>
      <w:r>
        <w:rPr>
          <w:rFonts w:ascii="Times New Roman" w:hAnsi="Times New Roman"/>
          <w:spacing w:val="1"/>
          <w:sz w:val="24"/>
          <w:szCs w:val="24"/>
        </w:rPr>
        <w:t xml:space="preserve"> </w:t>
      </w:r>
      <w:r>
        <w:rPr>
          <w:rFonts w:ascii="Times New Roman" w:hAnsi="Times New Roman"/>
          <w:spacing w:val="-4"/>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4"/>
          <w:sz w:val="24"/>
          <w:szCs w:val="24"/>
        </w:rPr>
        <w:t>h</w:t>
      </w:r>
      <w:r>
        <w:rPr>
          <w:rFonts w:ascii="Times New Roman" w:hAnsi="Times New Roman"/>
          <w:spacing w:val="1"/>
          <w:sz w:val="24"/>
          <w:szCs w:val="24"/>
        </w:rPr>
        <w:t>a</w:t>
      </w:r>
      <w:r>
        <w:rPr>
          <w:rFonts w:ascii="Times New Roman" w:hAnsi="Times New Roman"/>
          <w:sz w:val="24"/>
          <w:szCs w:val="24"/>
        </w:rPr>
        <w:t xml:space="preserve">n. </w:t>
      </w:r>
      <w:r w:rsidRPr="00EE6020">
        <w:rPr>
          <w:rFonts w:ascii="Times New Roman" w:hAnsi="Times New Roman"/>
          <w:spacing w:val="-1"/>
          <w:sz w:val="24"/>
          <w:szCs w:val="24"/>
        </w:rPr>
        <w:t>Kebanyakkan siswa belum mengenal persis gaya belajar yang dimilikinya. Hal tersebut membuat mereka belum maksimal dalam melaksanakan proses kegiatan belajar me</w:t>
      </w:r>
      <w:r w:rsidR="003D34C2">
        <w:rPr>
          <w:rFonts w:ascii="Times New Roman" w:hAnsi="Times New Roman"/>
          <w:spacing w:val="-1"/>
          <w:sz w:val="24"/>
          <w:szCs w:val="24"/>
          <w:lang w:val="en-US"/>
        </w:rPr>
        <w:t>-</w:t>
      </w:r>
      <w:r w:rsidRPr="00EE6020">
        <w:rPr>
          <w:rFonts w:ascii="Times New Roman" w:hAnsi="Times New Roman"/>
          <w:spacing w:val="-1"/>
          <w:sz w:val="24"/>
          <w:szCs w:val="24"/>
        </w:rPr>
        <w:t>ngajar di sekolah yang pada akhirnya berdampak pada prestasi belajar.</w:t>
      </w:r>
      <w:r w:rsidR="0029537A" w:rsidRPr="00EE6020">
        <w:rPr>
          <w:rFonts w:ascii="Times New Roman" w:hAnsi="Times New Roman"/>
          <w:spacing w:val="-1"/>
          <w:sz w:val="24"/>
          <w:szCs w:val="24"/>
        </w:rPr>
        <w:t xml:space="preserve"> </w:t>
      </w:r>
      <w:r w:rsidR="0029537A">
        <w:rPr>
          <w:rFonts w:ascii="Times New Roman" w:hAnsi="Times New Roman" w:cs="Times New Roman"/>
          <w:sz w:val="24"/>
          <w:szCs w:val="24"/>
          <w:lang w:val="en-US"/>
        </w:rPr>
        <w:t xml:space="preserve">Ketiga kategori </w:t>
      </w:r>
      <w:proofErr w:type="gramStart"/>
      <w:r w:rsidR="0029537A">
        <w:rPr>
          <w:rFonts w:ascii="Times New Roman" w:hAnsi="Times New Roman" w:cs="Times New Roman"/>
          <w:sz w:val="24"/>
          <w:szCs w:val="24"/>
          <w:lang w:val="en-US"/>
        </w:rPr>
        <w:t>gaya</w:t>
      </w:r>
      <w:proofErr w:type="gramEnd"/>
      <w:r w:rsidR="0029537A">
        <w:rPr>
          <w:rFonts w:ascii="Times New Roman" w:hAnsi="Times New Roman" w:cs="Times New Roman"/>
          <w:sz w:val="24"/>
          <w:szCs w:val="24"/>
          <w:lang w:val="en-US"/>
        </w:rPr>
        <w:t xml:space="preserve"> belajar tersebut memiliki karakteristiknya masing-masing dalam me</w:t>
      </w:r>
      <w:r w:rsidR="003D34C2">
        <w:rPr>
          <w:rFonts w:ascii="Times New Roman" w:hAnsi="Times New Roman" w:cs="Times New Roman"/>
          <w:sz w:val="24"/>
          <w:szCs w:val="24"/>
          <w:lang w:val="en-US"/>
        </w:rPr>
        <w:t>-</w:t>
      </w:r>
      <w:r w:rsidR="0029537A">
        <w:rPr>
          <w:rFonts w:ascii="Times New Roman" w:hAnsi="Times New Roman" w:cs="Times New Roman"/>
          <w:sz w:val="24"/>
          <w:szCs w:val="24"/>
          <w:lang w:val="en-US"/>
        </w:rPr>
        <w:t>mahami materi keliling dan luas juring lingkaran.</w:t>
      </w:r>
    </w:p>
    <w:p w:rsidR="0029537A" w:rsidRDefault="00F27821" w:rsidP="00F278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T</w:t>
      </w:r>
      <w:r w:rsidR="0029537A">
        <w:rPr>
          <w:rFonts w:ascii="Times New Roman" w:hAnsi="Times New Roman" w:cs="Times New Roman"/>
          <w:sz w:val="24"/>
          <w:szCs w:val="24"/>
          <w:lang w:val="en-US"/>
        </w:rPr>
        <w:t xml:space="preserve">ujuan </w:t>
      </w:r>
      <w:r>
        <w:rPr>
          <w:rFonts w:ascii="Times New Roman" w:hAnsi="Times New Roman" w:cs="Times New Roman"/>
          <w:sz w:val="24"/>
          <w:szCs w:val="24"/>
          <w:lang w:val="en-US"/>
        </w:rPr>
        <w:t xml:space="preserve">dari </w:t>
      </w:r>
      <w:r w:rsidR="00C93CBF">
        <w:rPr>
          <w:rFonts w:ascii="Times New Roman" w:hAnsi="Times New Roman" w:cs="Times New Roman"/>
          <w:sz w:val="24"/>
          <w:szCs w:val="24"/>
          <w:lang w:val="en-US"/>
        </w:rPr>
        <w:t>peneliti</w:t>
      </w:r>
      <w:r>
        <w:rPr>
          <w:rFonts w:ascii="Times New Roman" w:hAnsi="Times New Roman" w:cs="Times New Roman"/>
          <w:sz w:val="24"/>
          <w:szCs w:val="24"/>
          <w:lang w:val="en-US"/>
        </w:rPr>
        <w:t xml:space="preserve">an ini </w:t>
      </w:r>
      <w:r w:rsidR="0029537A">
        <w:rPr>
          <w:rFonts w:ascii="Times New Roman" w:hAnsi="Times New Roman" w:cs="Times New Roman"/>
          <w:sz w:val="24"/>
          <w:szCs w:val="24"/>
          <w:lang w:val="en-US"/>
        </w:rPr>
        <w:t xml:space="preserve">adalah untuk </w:t>
      </w:r>
      <w:r w:rsidR="00C93CBF">
        <w:rPr>
          <w:rFonts w:ascii="Times New Roman" w:hAnsi="Times New Roman" w:cs="Times New Roman"/>
          <w:sz w:val="24"/>
          <w:szCs w:val="24"/>
          <w:lang w:val="en-US"/>
        </w:rPr>
        <w:t>mengetahui</w:t>
      </w:r>
      <w:r w:rsidR="00153DDA">
        <w:rPr>
          <w:rFonts w:ascii="Times New Roman" w:hAnsi="Times New Roman" w:cs="Times New Roman"/>
          <w:sz w:val="24"/>
          <w:szCs w:val="24"/>
          <w:lang w:val="en-US"/>
        </w:rPr>
        <w:t>:</w:t>
      </w:r>
      <w:r w:rsidR="00514EB8" w:rsidRPr="00EC670A">
        <w:rPr>
          <w:rFonts w:ascii="Times New Roman" w:hAnsi="Times New Roman" w:cs="Times New Roman"/>
          <w:sz w:val="24"/>
        </w:rPr>
        <w:t xml:space="preserve"> </w:t>
      </w:r>
      <w:r w:rsidR="0029537A" w:rsidRPr="0021137A">
        <w:rPr>
          <w:rFonts w:ascii="Times New Roman" w:hAnsi="Times New Roman" w:cs="Times New Roman"/>
          <w:sz w:val="24"/>
          <w:szCs w:val="24"/>
        </w:rPr>
        <w:t>(1) model pembelajaran</w:t>
      </w:r>
      <w:r w:rsidR="0029537A" w:rsidRPr="0021137A">
        <w:rPr>
          <w:rFonts w:ascii="Times New Roman" w:hAnsi="Times New Roman" w:cs="Times New Roman"/>
          <w:sz w:val="24"/>
          <w:szCs w:val="24"/>
          <w:lang w:val="en-US"/>
        </w:rPr>
        <w:t xml:space="preserve"> mana</w:t>
      </w:r>
      <w:r w:rsidR="0029537A" w:rsidRPr="0021137A">
        <w:rPr>
          <w:rFonts w:ascii="Times New Roman" w:hAnsi="Times New Roman" w:cs="Times New Roman"/>
          <w:sz w:val="24"/>
          <w:szCs w:val="24"/>
        </w:rPr>
        <w:t xml:space="preserve"> yang menghasilkan prestasi belajar matematika lebih baik, antara model pembelajaran</w:t>
      </w:r>
      <w:r w:rsidR="0029537A" w:rsidRPr="0021137A">
        <w:rPr>
          <w:rFonts w:ascii="Times New Roman" w:hAnsi="Times New Roman" w:cs="Times New Roman"/>
          <w:sz w:val="24"/>
          <w:szCs w:val="24"/>
          <w:lang w:val="en-US"/>
        </w:rPr>
        <w:t xml:space="preserve"> </w:t>
      </w:r>
      <w:r w:rsidR="0029537A" w:rsidRPr="0021137A">
        <w:rPr>
          <w:rFonts w:ascii="Times New Roman" w:hAnsi="Times New Roman" w:cs="Times New Roman"/>
          <w:i/>
          <w:sz w:val="24"/>
          <w:szCs w:val="24"/>
          <w:lang w:val="en-US"/>
        </w:rPr>
        <w:t>Student Teams Achievement Division</w:t>
      </w:r>
      <w:r w:rsidR="0029537A" w:rsidRPr="0021137A">
        <w:rPr>
          <w:rFonts w:ascii="Times New Roman" w:hAnsi="Times New Roman" w:cs="Times New Roman"/>
          <w:sz w:val="24"/>
          <w:szCs w:val="24"/>
        </w:rPr>
        <w:t xml:space="preserve"> dengan strategi </w:t>
      </w:r>
      <w:r w:rsidR="0029537A" w:rsidRPr="0021137A">
        <w:rPr>
          <w:rFonts w:ascii="Times New Roman" w:hAnsi="Times New Roman" w:cs="Times New Roman"/>
          <w:i/>
          <w:sz w:val="24"/>
          <w:szCs w:val="24"/>
          <w:lang w:val="en-US"/>
        </w:rPr>
        <w:t xml:space="preserve">Inquiring Minds Want to Know </w:t>
      </w:r>
      <w:r w:rsidR="0029537A" w:rsidRPr="0021137A">
        <w:rPr>
          <w:rFonts w:ascii="Times New Roman" w:hAnsi="Times New Roman" w:cs="Times New Roman"/>
          <w:sz w:val="24"/>
          <w:szCs w:val="24"/>
        </w:rPr>
        <w:t>atau model pembelajaran langsung</w:t>
      </w:r>
      <w:r w:rsidR="00153DDA">
        <w:rPr>
          <w:rFonts w:ascii="Times New Roman" w:hAnsi="Times New Roman" w:cs="Times New Roman"/>
          <w:sz w:val="24"/>
          <w:szCs w:val="24"/>
          <w:lang w:val="en-US"/>
        </w:rPr>
        <w:t>;</w:t>
      </w:r>
      <w:r w:rsidR="0029537A" w:rsidRPr="0021137A">
        <w:rPr>
          <w:rFonts w:ascii="Times New Roman" w:hAnsi="Times New Roman" w:cs="Times New Roman"/>
          <w:sz w:val="24"/>
          <w:szCs w:val="24"/>
        </w:rPr>
        <w:t xml:space="preserve"> (2) prestasi belajar matematika yang lebih baik </w:t>
      </w:r>
      <w:r w:rsidR="0029537A" w:rsidRPr="0021137A">
        <w:rPr>
          <w:rFonts w:ascii="Times New Roman" w:hAnsi="Times New Roman" w:cs="Times New Roman"/>
          <w:sz w:val="24"/>
          <w:szCs w:val="24"/>
          <w:lang w:val="en-US"/>
        </w:rPr>
        <w:t xml:space="preserve">siswa dengan </w:t>
      </w:r>
      <w:r w:rsidR="0029537A" w:rsidRPr="0021137A">
        <w:rPr>
          <w:rFonts w:ascii="Times New Roman" w:hAnsi="Times New Roman" w:cs="Times New Roman"/>
          <w:sz w:val="24"/>
          <w:szCs w:val="24"/>
        </w:rPr>
        <w:t>gaya belajar visual, auditori</w:t>
      </w:r>
      <w:r w:rsidR="0029537A" w:rsidRPr="0021137A">
        <w:rPr>
          <w:rFonts w:ascii="Times New Roman" w:hAnsi="Times New Roman" w:cs="Times New Roman"/>
          <w:sz w:val="24"/>
          <w:szCs w:val="24"/>
          <w:lang w:val="en-US"/>
        </w:rPr>
        <w:t>,</w:t>
      </w:r>
      <w:r w:rsidR="0029537A" w:rsidRPr="0021137A">
        <w:rPr>
          <w:rFonts w:ascii="Times New Roman" w:hAnsi="Times New Roman" w:cs="Times New Roman"/>
          <w:sz w:val="24"/>
          <w:szCs w:val="24"/>
        </w:rPr>
        <w:t xml:space="preserve"> atau kinestetik</w:t>
      </w:r>
      <w:r w:rsidR="00153DDA">
        <w:rPr>
          <w:rFonts w:ascii="Times New Roman" w:hAnsi="Times New Roman" w:cs="Times New Roman"/>
          <w:sz w:val="24"/>
          <w:szCs w:val="24"/>
          <w:lang w:val="en-US"/>
        </w:rPr>
        <w:t>;</w:t>
      </w:r>
      <w:r w:rsidR="0029537A" w:rsidRPr="0021137A">
        <w:rPr>
          <w:rFonts w:ascii="Times New Roman" w:hAnsi="Times New Roman" w:cs="Times New Roman"/>
          <w:sz w:val="24"/>
          <w:szCs w:val="24"/>
          <w:lang w:val="en-US"/>
        </w:rPr>
        <w:t xml:space="preserve"> </w:t>
      </w:r>
      <w:r w:rsidR="0029537A" w:rsidRPr="0021137A">
        <w:rPr>
          <w:rFonts w:ascii="Times New Roman" w:hAnsi="Times New Roman" w:cs="Times New Roman"/>
          <w:sz w:val="24"/>
          <w:szCs w:val="24"/>
        </w:rPr>
        <w:t xml:space="preserve">(3) pada </w:t>
      </w:r>
      <w:r w:rsidR="0029537A" w:rsidRPr="0021137A">
        <w:rPr>
          <w:rFonts w:ascii="Times New Roman" w:hAnsi="Times New Roman" w:cs="Times New Roman"/>
          <w:sz w:val="24"/>
          <w:szCs w:val="24"/>
          <w:lang w:val="en-US"/>
        </w:rPr>
        <w:t>masing-masing model pembelajaran</w:t>
      </w:r>
      <w:r w:rsidR="0029537A" w:rsidRPr="0021137A">
        <w:rPr>
          <w:rFonts w:ascii="Times New Roman" w:hAnsi="Times New Roman" w:cs="Times New Roman"/>
          <w:sz w:val="24"/>
          <w:szCs w:val="24"/>
        </w:rPr>
        <w:t xml:space="preserve"> (</w:t>
      </w:r>
      <w:r w:rsidR="0029537A" w:rsidRPr="0021137A">
        <w:rPr>
          <w:rFonts w:ascii="Times New Roman" w:hAnsi="Times New Roman" w:cs="Times New Roman"/>
          <w:sz w:val="24"/>
          <w:szCs w:val="24"/>
          <w:lang w:val="en-US"/>
        </w:rPr>
        <w:t>mo</w:t>
      </w:r>
      <w:r w:rsidR="003D34C2">
        <w:rPr>
          <w:rFonts w:ascii="Times New Roman" w:hAnsi="Times New Roman" w:cs="Times New Roman"/>
          <w:sz w:val="24"/>
          <w:szCs w:val="24"/>
          <w:lang w:val="en-US"/>
        </w:rPr>
        <w:t>-</w:t>
      </w:r>
      <w:r w:rsidR="0029537A" w:rsidRPr="0021137A">
        <w:rPr>
          <w:rFonts w:ascii="Times New Roman" w:hAnsi="Times New Roman" w:cs="Times New Roman"/>
          <w:sz w:val="24"/>
          <w:szCs w:val="24"/>
          <w:lang w:val="en-US"/>
        </w:rPr>
        <w:t xml:space="preserve">del pembelajaran </w:t>
      </w:r>
      <w:r w:rsidR="003D34C2">
        <w:rPr>
          <w:rFonts w:ascii="Times New Roman" w:hAnsi="Times New Roman" w:cs="Times New Roman"/>
          <w:sz w:val="24"/>
          <w:szCs w:val="24"/>
          <w:lang w:val="en-US"/>
        </w:rPr>
        <w:t>STAD</w:t>
      </w:r>
      <w:r w:rsidR="0029537A" w:rsidRPr="0021137A">
        <w:rPr>
          <w:rFonts w:ascii="Times New Roman" w:hAnsi="Times New Roman" w:cs="Times New Roman"/>
          <w:sz w:val="24"/>
          <w:szCs w:val="24"/>
        </w:rPr>
        <w:t xml:space="preserve"> dengan strategi </w:t>
      </w:r>
      <w:r w:rsidR="003D34C2">
        <w:rPr>
          <w:rFonts w:ascii="Times New Roman" w:hAnsi="Times New Roman" w:cs="Times New Roman"/>
          <w:sz w:val="24"/>
          <w:szCs w:val="24"/>
          <w:lang w:val="en-US"/>
        </w:rPr>
        <w:t>IMWK</w:t>
      </w:r>
      <w:r w:rsidR="0029537A" w:rsidRPr="0021137A">
        <w:rPr>
          <w:rFonts w:ascii="Times New Roman" w:hAnsi="Times New Roman" w:cs="Times New Roman"/>
          <w:sz w:val="24"/>
          <w:szCs w:val="24"/>
          <w:lang w:val="en-US"/>
        </w:rPr>
        <w:t xml:space="preserve"> dan langsung</w:t>
      </w:r>
      <w:r w:rsidR="0029537A" w:rsidRPr="0021137A">
        <w:rPr>
          <w:rFonts w:ascii="Times New Roman" w:hAnsi="Times New Roman" w:cs="Times New Roman"/>
          <w:sz w:val="24"/>
          <w:szCs w:val="24"/>
        </w:rPr>
        <w:t>)</w:t>
      </w:r>
      <w:r w:rsidR="0029537A" w:rsidRPr="0021137A">
        <w:rPr>
          <w:rFonts w:ascii="Times New Roman" w:hAnsi="Times New Roman" w:cs="Times New Roman"/>
          <w:sz w:val="24"/>
          <w:szCs w:val="24"/>
          <w:lang w:val="en-US"/>
        </w:rPr>
        <w:t>,</w:t>
      </w:r>
      <w:r w:rsidR="0029537A">
        <w:rPr>
          <w:rFonts w:ascii="Times New Roman" w:hAnsi="Times New Roman" w:cs="Times New Roman"/>
          <w:sz w:val="24"/>
          <w:szCs w:val="24"/>
          <w:lang w:val="en-US"/>
        </w:rPr>
        <w:t xml:space="preserve"> </w:t>
      </w:r>
      <w:r w:rsidR="0029537A" w:rsidRPr="0021137A">
        <w:rPr>
          <w:rFonts w:ascii="Times New Roman" w:hAnsi="Times New Roman" w:cs="Times New Roman"/>
          <w:sz w:val="24"/>
          <w:szCs w:val="24"/>
        </w:rPr>
        <w:t>yang menghasilkan prestasi belajar matematika</w:t>
      </w:r>
      <w:r w:rsidR="0029537A" w:rsidRPr="0021137A">
        <w:rPr>
          <w:rFonts w:ascii="Times New Roman" w:hAnsi="Times New Roman" w:cs="Times New Roman"/>
          <w:sz w:val="24"/>
          <w:szCs w:val="24"/>
          <w:lang w:val="en-US"/>
        </w:rPr>
        <w:t xml:space="preserve"> yang</w:t>
      </w:r>
      <w:r w:rsidR="0029537A" w:rsidRPr="0021137A">
        <w:rPr>
          <w:rFonts w:ascii="Times New Roman" w:hAnsi="Times New Roman" w:cs="Times New Roman"/>
          <w:sz w:val="24"/>
          <w:szCs w:val="24"/>
        </w:rPr>
        <w:t xml:space="preserve"> lebih baik</w:t>
      </w:r>
      <w:r w:rsidR="0029537A" w:rsidRPr="0021137A">
        <w:rPr>
          <w:rFonts w:ascii="Times New Roman" w:hAnsi="Times New Roman" w:cs="Times New Roman"/>
          <w:sz w:val="24"/>
          <w:szCs w:val="24"/>
          <w:lang w:val="en-US"/>
        </w:rPr>
        <w:t>,</w:t>
      </w:r>
      <w:r w:rsidR="0029537A" w:rsidRPr="0021137A">
        <w:rPr>
          <w:rFonts w:ascii="Times New Roman" w:hAnsi="Times New Roman" w:cs="Times New Roman"/>
          <w:sz w:val="24"/>
          <w:szCs w:val="24"/>
        </w:rPr>
        <w:t xml:space="preserve"> siswa dengan </w:t>
      </w:r>
      <w:r w:rsidR="0029537A" w:rsidRPr="0021137A">
        <w:rPr>
          <w:rFonts w:ascii="Times New Roman" w:hAnsi="Times New Roman" w:cs="Times New Roman"/>
          <w:sz w:val="24"/>
          <w:szCs w:val="24"/>
          <w:lang w:val="en-US"/>
        </w:rPr>
        <w:t>gaya belajar visual</w:t>
      </w:r>
      <w:r w:rsidR="0029537A" w:rsidRPr="0021137A">
        <w:rPr>
          <w:rFonts w:ascii="Times New Roman" w:hAnsi="Times New Roman" w:cs="Times New Roman"/>
          <w:sz w:val="24"/>
          <w:szCs w:val="24"/>
        </w:rPr>
        <w:t xml:space="preserve">, auditori, atau </w:t>
      </w:r>
      <w:r w:rsidR="0029537A" w:rsidRPr="0021137A">
        <w:rPr>
          <w:rFonts w:ascii="Times New Roman" w:hAnsi="Times New Roman" w:cs="Times New Roman"/>
          <w:sz w:val="24"/>
          <w:szCs w:val="24"/>
          <w:lang w:val="en-US"/>
        </w:rPr>
        <w:t>kinestetik</w:t>
      </w:r>
      <w:r w:rsidR="00153DDA">
        <w:rPr>
          <w:rFonts w:ascii="Times New Roman" w:hAnsi="Times New Roman" w:cs="Times New Roman"/>
          <w:sz w:val="24"/>
          <w:szCs w:val="24"/>
        </w:rPr>
        <w:t>;</w:t>
      </w:r>
      <w:r w:rsidR="0029537A" w:rsidRPr="0021137A">
        <w:rPr>
          <w:rFonts w:ascii="Times New Roman" w:hAnsi="Times New Roman" w:cs="Times New Roman"/>
          <w:sz w:val="24"/>
          <w:szCs w:val="24"/>
        </w:rPr>
        <w:t xml:space="preserve"> dan </w:t>
      </w:r>
      <w:r w:rsidR="0029537A" w:rsidRPr="0021137A">
        <w:rPr>
          <w:rFonts w:ascii="Times New Roman" w:hAnsi="Times New Roman" w:cs="Times New Roman"/>
          <w:sz w:val="24"/>
          <w:szCs w:val="24"/>
          <w:lang w:val="en-US"/>
        </w:rPr>
        <w:t>(</w:t>
      </w:r>
      <w:r w:rsidR="0029537A" w:rsidRPr="0021137A">
        <w:rPr>
          <w:rFonts w:ascii="Times New Roman" w:hAnsi="Times New Roman" w:cs="Times New Roman"/>
          <w:sz w:val="24"/>
          <w:szCs w:val="24"/>
        </w:rPr>
        <w:t xml:space="preserve">4) pada masing-masing </w:t>
      </w:r>
      <w:r w:rsidR="0029537A" w:rsidRPr="0021137A">
        <w:rPr>
          <w:rFonts w:ascii="Times New Roman" w:hAnsi="Times New Roman" w:cs="Times New Roman"/>
          <w:sz w:val="24"/>
          <w:szCs w:val="24"/>
          <w:lang w:val="en-US"/>
        </w:rPr>
        <w:t>gaya</w:t>
      </w:r>
      <w:r w:rsidR="0029537A" w:rsidRPr="0021137A">
        <w:rPr>
          <w:rFonts w:ascii="Times New Roman" w:hAnsi="Times New Roman" w:cs="Times New Roman"/>
          <w:sz w:val="24"/>
          <w:szCs w:val="24"/>
        </w:rPr>
        <w:t xml:space="preserve"> belajar matematika (visual, </w:t>
      </w:r>
      <w:r w:rsidR="0029537A" w:rsidRPr="0021137A">
        <w:rPr>
          <w:rFonts w:ascii="Times New Roman" w:hAnsi="Times New Roman" w:cs="Times New Roman"/>
          <w:sz w:val="24"/>
          <w:szCs w:val="24"/>
          <w:lang w:val="en-US"/>
        </w:rPr>
        <w:t>auditori</w:t>
      </w:r>
      <w:r w:rsidR="0029537A" w:rsidRPr="0021137A">
        <w:rPr>
          <w:rFonts w:ascii="Times New Roman" w:hAnsi="Times New Roman" w:cs="Times New Roman"/>
          <w:sz w:val="24"/>
          <w:szCs w:val="24"/>
        </w:rPr>
        <w:t xml:space="preserve">, dan </w:t>
      </w:r>
      <w:r w:rsidR="0029537A" w:rsidRPr="0021137A">
        <w:rPr>
          <w:rFonts w:ascii="Times New Roman" w:hAnsi="Times New Roman" w:cs="Times New Roman"/>
          <w:sz w:val="24"/>
          <w:szCs w:val="24"/>
          <w:lang w:val="en-US"/>
        </w:rPr>
        <w:t>kinestetik</w:t>
      </w:r>
      <w:r w:rsidR="0029537A" w:rsidRPr="0021137A">
        <w:rPr>
          <w:rFonts w:ascii="Times New Roman" w:hAnsi="Times New Roman" w:cs="Times New Roman"/>
          <w:sz w:val="24"/>
          <w:szCs w:val="24"/>
        </w:rPr>
        <w:t xml:space="preserve">), yang menghasilkan prestasi belajar matematika </w:t>
      </w:r>
      <w:r w:rsidR="0029537A" w:rsidRPr="0021137A">
        <w:rPr>
          <w:rFonts w:ascii="Times New Roman" w:hAnsi="Times New Roman" w:cs="Times New Roman"/>
          <w:sz w:val="24"/>
          <w:szCs w:val="24"/>
          <w:lang w:val="en-US"/>
        </w:rPr>
        <w:t xml:space="preserve">yang </w:t>
      </w:r>
      <w:r w:rsidR="0029537A" w:rsidRPr="0021137A">
        <w:rPr>
          <w:rFonts w:ascii="Times New Roman" w:hAnsi="Times New Roman" w:cs="Times New Roman"/>
          <w:sz w:val="24"/>
          <w:szCs w:val="24"/>
        </w:rPr>
        <w:t>lebih baik, model pembelajaran kooperatif</w:t>
      </w:r>
      <w:r w:rsidR="0029537A" w:rsidRPr="0021137A">
        <w:rPr>
          <w:rFonts w:ascii="Times New Roman" w:hAnsi="Times New Roman" w:cs="Times New Roman"/>
          <w:sz w:val="24"/>
          <w:szCs w:val="24"/>
          <w:lang w:val="en-US"/>
        </w:rPr>
        <w:t xml:space="preserve"> </w:t>
      </w:r>
      <w:r w:rsidR="004A4A8C">
        <w:rPr>
          <w:rFonts w:ascii="Times New Roman" w:hAnsi="Times New Roman" w:cs="Times New Roman"/>
          <w:sz w:val="24"/>
          <w:szCs w:val="24"/>
          <w:lang w:val="en-US"/>
        </w:rPr>
        <w:t>STAD</w:t>
      </w:r>
      <w:r w:rsidR="0029537A" w:rsidRPr="0021137A">
        <w:rPr>
          <w:rFonts w:ascii="Times New Roman" w:hAnsi="Times New Roman" w:cs="Times New Roman"/>
          <w:sz w:val="24"/>
          <w:szCs w:val="24"/>
        </w:rPr>
        <w:t xml:space="preserve"> dengan strategi </w:t>
      </w:r>
      <w:r w:rsidR="004A4A8C">
        <w:rPr>
          <w:rFonts w:ascii="Times New Roman" w:hAnsi="Times New Roman" w:cs="Times New Roman"/>
          <w:sz w:val="24"/>
          <w:szCs w:val="24"/>
          <w:lang w:val="en-US"/>
        </w:rPr>
        <w:t>IMWK</w:t>
      </w:r>
      <w:r w:rsidR="0029537A" w:rsidRPr="0021137A">
        <w:rPr>
          <w:rFonts w:ascii="Times New Roman" w:hAnsi="Times New Roman" w:cs="Times New Roman"/>
          <w:i/>
          <w:sz w:val="24"/>
          <w:szCs w:val="24"/>
          <w:lang w:val="en-US"/>
        </w:rPr>
        <w:t xml:space="preserve"> </w:t>
      </w:r>
      <w:r w:rsidR="0029537A" w:rsidRPr="0021137A">
        <w:rPr>
          <w:rFonts w:ascii="Times New Roman" w:hAnsi="Times New Roman" w:cs="Times New Roman"/>
          <w:sz w:val="24"/>
          <w:szCs w:val="24"/>
        </w:rPr>
        <w:t>atau model pembelajaran langsung.</w:t>
      </w:r>
    </w:p>
    <w:p w:rsidR="005420D1" w:rsidRPr="005420D1" w:rsidRDefault="005420D1" w:rsidP="00882C2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Dalam peneletian ini diajukan hipotesis sebagai berikut:</w:t>
      </w:r>
    </w:p>
    <w:p w:rsidR="005420D1" w:rsidRPr="00410572" w:rsidRDefault="005420D1" w:rsidP="005420D1">
      <w:pPr>
        <w:pStyle w:val="ListParagraph"/>
        <w:numPr>
          <w:ilvl w:val="0"/>
          <w:numId w:val="26"/>
        </w:numPr>
        <w:spacing w:after="0" w:line="240" w:lineRule="auto"/>
        <w:ind w:left="426" w:hanging="426"/>
        <w:jc w:val="both"/>
        <w:rPr>
          <w:rFonts w:ascii="Times New Roman" w:eastAsia="Times New Roman" w:hAnsi="Times New Roman" w:cs="Times New Roman"/>
          <w:color w:val="000000" w:themeColor="text1"/>
          <w:sz w:val="24"/>
          <w:szCs w:val="24"/>
          <w:lang w:eastAsia="id-ID"/>
        </w:rPr>
      </w:pPr>
      <w:r>
        <w:rPr>
          <w:rFonts w:ascii="Times New Roman" w:hAnsi="Times New Roman"/>
          <w:spacing w:val="-1"/>
          <w:sz w:val="24"/>
          <w:szCs w:val="24"/>
        </w:rPr>
        <w:lastRenderedPageBreak/>
        <w:t>P</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el</w:t>
      </w:r>
      <w:r>
        <w:rPr>
          <w:rFonts w:ascii="Times New Roman" w:hAnsi="Times New Roman"/>
          <w:spacing w:val="-3"/>
          <w:sz w:val="24"/>
          <w:szCs w:val="24"/>
        </w:rPr>
        <w:t>a</w:t>
      </w:r>
      <w:r>
        <w:rPr>
          <w:rFonts w:ascii="Times New Roman" w:hAnsi="Times New Roman"/>
          <w:spacing w:val="1"/>
          <w:sz w:val="24"/>
          <w:szCs w:val="24"/>
        </w:rPr>
        <w:t>ja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3"/>
          <w:sz w:val="24"/>
          <w:szCs w:val="24"/>
        </w:rPr>
        <w:t xml:space="preserve"> </w:t>
      </w:r>
      <w:r>
        <w:rPr>
          <w:rFonts w:ascii="Times New Roman" w:hAnsi="Times New Roman"/>
          <w:spacing w:val="1"/>
          <w:sz w:val="24"/>
          <w:szCs w:val="24"/>
        </w:rPr>
        <w:t>m</w:t>
      </w:r>
      <w:r>
        <w:rPr>
          <w:rFonts w:ascii="Times New Roman" w:hAnsi="Times New Roman"/>
          <w:spacing w:val="-3"/>
          <w:sz w:val="24"/>
          <w:szCs w:val="24"/>
        </w:rPr>
        <w:t>a</w:t>
      </w:r>
      <w:r>
        <w:rPr>
          <w:rFonts w:ascii="Times New Roman" w:hAnsi="Times New Roman"/>
          <w:spacing w:val="1"/>
          <w:sz w:val="24"/>
          <w:szCs w:val="24"/>
        </w:rPr>
        <w:t>te</w:t>
      </w:r>
      <w:r>
        <w:rPr>
          <w:rFonts w:ascii="Times New Roman" w:hAnsi="Times New Roman"/>
          <w:spacing w:val="-3"/>
          <w:sz w:val="24"/>
          <w:szCs w:val="24"/>
        </w:rPr>
        <w:t>m</w:t>
      </w:r>
      <w:r>
        <w:rPr>
          <w:rFonts w:ascii="Times New Roman" w:hAnsi="Times New Roman"/>
          <w:spacing w:val="1"/>
          <w:sz w:val="24"/>
          <w:szCs w:val="24"/>
        </w:rPr>
        <w:t>ati</w:t>
      </w:r>
      <w:r>
        <w:rPr>
          <w:rFonts w:ascii="Times New Roman" w:hAnsi="Times New Roman"/>
          <w:spacing w:val="-4"/>
          <w:sz w:val="24"/>
          <w:szCs w:val="24"/>
        </w:rPr>
        <w:t>k</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pacing w:val="1"/>
          <w:sz w:val="24"/>
          <w:szCs w:val="24"/>
        </w:rPr>
        <w:t>me</w:t>
      </w:r>
      <w:r>
        <w:rPr>
          <w:rFonts w:ascii="Times New Roman" w:hAnsi="Times New Roman"/>
          <w:sz w:val="24"/>
          <w:szCs w:val="24"/>
        </w:rPr>
        <w:t>n</w:t>
      </w:r>
      <w:r>
        <w:rPr>
          <w:rFonts w:ascii="Times New Roman" w:hAnsi="Times New Roman"/>
          <w:spacing w:val="-4"/>
          <w:sz w:val="24"/>
          <w:szCs w:val="24"/>
        </w:rPr>
        <w:t>gg</w:t>
      </w:r>
      <w:r>
        <w:rPr>
          <w:rFonts w:ascii="Times New Roman" w:hAnsi="Times New Roman"/>
          <w:sz w:val="24"/>
          <w:szCs w:val="24"/>
        </w:rPr>
        <w:t>u</w:t>
      </w:r>
      <w:r>
        <w:rPr>
          <w:rFonts w:ascii="Times New Roman" w:hAnsi="Times New Roman"/>
          <w:sz w:val="24"/>
          <w:szCs w:val="24"/>
          <w:lang w:val="en-US"/>
        </w:rPr>
        <w:t>-</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7"/>
          <w:sz w:val="24"/>
          <w:szCs w:val="24"/>
        </w:rPr>
        <w:t xml:space="preserve">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aj</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7"/>
          <w:sz w:val="24"/>
          <w:szCs w:val="24"/>
        </w:rPr>
        <w:t xml:space="preserve"> </w:t>
      </w:r>
      <w:r w:rsidRPr="00FF1CA3">
        <w:rPr>
          <w:rFonts w:ascii="Times New Roman" w:hAnsi="Times New Roman"/>
          <w:spacing w:val="-1"/>
          <w:sz w:val="24"/>
          <w:szCs w:val="24"/>
        </w:rPr>
        <w:t>STAD</w:t>
      </w:r>
      <w:r w:rsidRPr="00032CD2">
        <w:rPr>
          <w:rFonts w:ascii="Times New Roman" w:hAnsi="Times New Roman"/>
          <w:spacing w:val="6"/>
          <w:sz w:val="24"/>
          <w:szCs w:val="24"/>
        </w:rPr>
        <w:t xml:space="preserve"> </w:t>
      </w:r>
      <w:r w:rsidRPr="00032CD2">
        <w:rPr>
          <w:rFonts w:ascii="Times New Roman" w:hAnsi="Times New Roman"/>
          <w:sz w:val="24"/>
          <w:szCs w:val="24"/>
        </w:rPr>
        <w:t>d</w:t>
      </w:r>
      <w:r w:rsidRPr="00032CD2">
        <w:rPr>
          <w:rFonts w:ascii="Times New Roman" w:hAnsi="Times New Roman"/>
          <w:spacing w:val="1"/>
          <w:sz w:val="24"/>
          <w:szCs w:val="24"/>
        </w:rPr>
        <w:t>e</w:t>
      </w:r>
      <w:r w:rsidRPr="00032CD2">
        <w:rPr>
          <w:rFonts w:ascii="Times New Roman" w:hAnsi="Times New Roman"/>
          <w:sz w:val="24"/>
          <w:szCs w:val="24"/>
        </w:rPr>
        <w:t>n</w:t>
      </w:r>
      <w:r w:rsidRPr="00032CD2">
        <w:rPr>
          <w:rFonts w:ascii="Times New Roman" w:hAnsi="Times New Roman"/>
          <w:spacing w:val="-4"/>
          <w:sz w:val="24"/>
          <w:szCs w:val="24"/>
        </w:rPr>
        <w:t>g</w:t>
      </w:r>
      <w:r w:rsidRPr="00032CD2">
        <w:rPr>
          <w:rFonts w:ascii="Times New Roman" w:hAnsi="Times New Roman"/>
          <w:spacing w:val="1"/>
          <w:sz w:val="24"/>
          <w:szCs w:val="24"/>
        </w:rPr>
        <w:t>a</w:t>
      </w:r>
      <w:r w:rsidRPr="00032CD2">
        <w:rPr>
          <w:rFonts w:ascii="Times New Roman" w:hAnsi="Times New Roman"/>
          <w:sz w:val="24"/>
          <w:szCs w:val="24"/>
        </w:rPr>
        <w:t xml:space="preserve">n </w:t>
      </w:r>
      <w:r>
        <w:rPr>
          <w:rFonts w:ascii="Times New Roman" w:hAnsi="Times New Roman"/>
          <w:sz w:val="24"/>
          <w:szCs w:val="24"/>
        </w:rPr>
        <w:t xml:space="preserve">strategi </w:t>
      </w:r>
      <w:r w:rsidRPr="00FF1CA3">
        <w:rPr>
          <w:rFonts w:ascii="Times New Roman" w:hAnsi="Times New Roman"/>
          <w:sz w:val="24"/>
          <w:szCs w:val="24"/>
        </w:rPr>
        <w:t>IMWK</w:t>
      </w:r>
      <w:r>
        <w:rPr>
          <w:rFonts w:ascii="Times New Roman" w:hAnsi="Times New Roman"/>
          <w:i/>
          <w:iCs/>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il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1"/>
          <w:sz w:val="24"/>
          <w:szCs w:val="24"/>
        </w:rPr>
        <w:t>ta</w:t>
      </w:r>
      <w:r>
        <w:rPr>
          <w:rFonts w:ascii="Times New Roman" w:hAnsi="Times New Roman"/>
          <w:spacing w:val="-1"/>
          <w:sz w:val="24"/>
          <w:szCs w:val="24"/>
        </w:rPr>
        <w:t>s</w:t>
      </w:r>
      <w:r>
        <w:rPr>
          <w:rFonts w:ascii="Times New Roman" w:hAnsi="Times New Roman"/>
          <w:sz w:val="24"/>
          <w:szCs w:val="24"/>
        </w:rPr>
        <w:t>i b</w:t>
      </w:r>
      <w:r>
        <w:rPr>
          <w:rFonts w:ascii="Times New Roman" w:hAnsi="Times New Roman"/>
          <w:spacing w:val="-3"/>
          <w:sz w:val="24"/>
          <w:szCs w:val="24"/>
        </w:rPr>
        <w:t>e</w:t>
      </w:r>
      <w:r>
        <w:rPr>
          <w:rFonts w:ascii="Times New Roman" w:hAnsi="Times New Roman"/>
          <w:spacing w:val="1"/>
          <w:sz w:val="24"/>
          <w:szCs w:val="24"/>
        </w:rPr>
        <w:t>la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 xml:space="preserve">g </w:t>
      </w:r>
      <w:r>
        <w:rPr>
          <w:rFonts w:ascii="Times New Roman" w:hAnsi="Times New Roman"/>
          <w:spacing w:val="1"/>
          <w:sz w:val="24"/>
          <w:szCs w:val="24"/>
        </w:rPr>
        <w:t>le</w:t>
      </w:r>
      <w:r>
        <w:rPr>
          <w:rFonts w:ascii="Times New Roman" w:hAnsi="Times New Roman"/>
          <w:sz w:val="24"/>
          <w:szCs w:val="24"/>
        </w:rPr>
        <w:t>b</w:t>
      </w:r>
      <w:r>
        <w:rPr>
          <w:rFonts w:ascii="Times New Roman" w:hAnsi="Times New Roman"/>
          <w:spacing w:val="1"/>
          <w:sz w:val="24"/>
          <w:szCs w:val="24"/>
        </w:rPr>
        <w:t>i</w:t>
      </w:r>
      <w:r>
        <w:rPr>
          <w:rFonts w:ascii="Times New Roman" w:hAnsi="Times New Roman"/>
          <w:sz w:val="24"/>
          <w:szCs w:val="24"/>
        </w:rPr>
        <w:t>h b</w:t>
      </w:r>
      <w:r>
        <w:rPr>
          <w:rFonts w:ascii="Times New Roman" w:hAnsi="Times New Roman"/>
          <w:spacing w:val="-3"/>
          <w:sz w:val="24"/>
          <w:szCs w:val="24"/>
        </w:rPr>
        <w:t>ai</w:t>
      </w:r>
      <w:r>
        <w:rPr>
          <w:rFonts w:ascii="Times New Roman" w:hAnsi="Times New Roman"/>
          <w:sz w:val="24"/>
          <w:szCs w:val="24"/>
        </w:rPr>
        <w:t>k 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w:t>
      </w:r>
      <w:r w:rsidR="004A4A8C">
        <w:rPr>
          <w:rFonts w:ascii="Times New Roman" w:hAnsi="Times New Roman"/>
          <w:sz w:val="24"/>
          <w:szCs w:val="24"/>
          <w:lang w:val="en-US"/>
        </w:rPr>
        <w:t>-</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4"/>
          <w:sz w:val="24"/>
          <w:szCs w:val="24"/>
        </w:rPr>
        <w:t>p</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1"/>
          <w:sz w:val="24"/>
          <w:szCs w:val="24"/>
        </w:rPr>
        <w:t>l</w:t>
      </w:r>
      <w:r>
        <w:rPr>
          <w:rFonts w:ascii="Times New Roman" w:hAnsi="Times New Roman"/>
          <w:spacing w:val="-3"/>
          <w:sz w:val="24"/>
          <w:szCs w:val="24"/>
        </w:rPr>
        <w:t>a</w:t>
      </w:r>
      <w:r>
        <w:rPr>
          <w:rFonts w:ascii="Times New Roman" w:hAnsi="Times New Roman"/>
          <w:spacing w:val="1"/>
          <w:sz w:val="24"/>
          <w:szCs w:val="24"/>
        </w:rPr>
        <w:t>ja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4"/>
          <w:sz w:val="24"/>
          <w:szCs w:val="24"/>
        </w:rPr>
        <w:t>g</w:t>
      </w:r>
      <w:r w:rsidR="004A4A8C">
        <w:rPr>
          <w:rFonts w:ascii="Times New Roman" w:hAnsi="Times New Roman"/>
          <w:spacing w:val="-4"/>
          <w:sz w:val="24"/>
          <w:szCs w:val="24"/>
          <w:lang w:val="en-US"/>
        </w:rPr>
        <w:t>-</w:t>
      </w:r>
      <w:r>
        <w:rPr>
          <w:rFonts w:ascii="Times New Roman" w:hAnsi="Times New Roman"/>
          <w:spacing w:val="-1"/>
          <w:sz w:val="24"/>
          <w:szCs w:val="24"/>
        </w:rPr>
        <w:t>s</w:t>
      </w:r>
      <w:r>
        <w:rPr>
          <w:rFonts w:ascii="Times New Roman" w:hAnsi="Times New Roman"/>
          <w:sz w:val="24"/>
          <w:szCs w:val="24"/>
        </w:rPr>
        <w:t>ung</w:t>
      </w:r>
      <w:r w:rsidRPr="00410572">
        <w:rPr>
          <w:rFonts w:ascii="Times New Roman" w:eastAsia="Times New Roman" w:hAnsi="Times New Roman" w:cs="Times New Roman"/>
          <w:color w:val="000000" w:themeColor="text1"/>
          <w:sz w:val="24"/>
          <w:szCs w:val="24"/>
          <w:lang w:eastAsia="id-ID"/>
        </w:rPr>
        <w:t>.</w:t>
      </w:r>
    </w:p>
    <w:p w:rsidR="005420D1" w:rsidRPr="00055B46" w:rsidRDefault="005420D1" w:rsidP="005420D1">
      <w:pPr>
        <w:pStyle w:val="ListParagraph"/>
        <w:numPr>
          <w:ilvl w:val="0"/>
          <w:numId w:val="26"/>
        </w:numPr>
        <w:spacing w:after="0" w:line="240" w:lineRule="auto"/>
        <w:ind w:left="426" w:hanging="426"/>
        <w:jc w:val="both"/>
        <w:rPr>
          <w:rFonts w:ascii="Times New Roman" w:eastAsia="Times New Roman" w:hAnsi="Times New Roman" w:cs="Times New Roman"/>
          <w:color w:val="000000" w:themeColor="text1"/>
          <w:sz w:val="24"/>
          <w:szCs w:val="24"/>
          <w:lang w:eastAsia="id-ID"/>
        </w:rPr>
      </w:pPr>
      <w:r w:rsidRPr="00BB7617">
        <w:rPr>
          <w:rFonts w:ascii="Times New Roman" w:hAnsi="Times New Roman" w:cs="Times New Roman"/>
          <w:sz w:val="24"/>
          <w:szCs w:val="24"/>
        </w:rPr>
        <w:t xml:space="preserve">Siswa </w:t>
      </w:r>
      <w:r>
        <w:rPr>
          <w:rFonts w:ascii="Times New Roman" w:hAnsi="Times New Roman" w:cs="Times New Roman"/>
          <w:sz w:val="24"/>
          <w:szCs w:val="24"/>
        </w:rPr>
        <w:t>yang memiliki</w:t>
      </w:r>
      <w:r w:rsidRPr="00BB7617">
        <w:rPr>
          <w:rFonts w:ascii="Times New Roman" w:hAnsi="Times New Roman" w:cs="Times New Roman"/>
          <w:sz w:val="24"/>
          <w:szCs w:val="24"/>
        </w:rPr>
        <w:t xml:space="preserve"> gaya belajar visual </w:t>
      </w:r>
      <w:r>
        <w:rPr>
          <w:rFonts w:ascii="Times New Roman" w:hAnsi="Times New Roman" w:cs="Times New Roman"/>
          <w:sz w:val="24"/>
          <w:szCs w:val="24"/>
        </w:rPr>
        <w:t xml:space="preserve">menghasilkan </w:t>
      </w:r>
      <w:r w:rsidRPr="00BB7617">
        <w:rPr>
          <w:rFonts w:ascii="Times New Roman" w:hAnsi="Times New Roman" w:cs="Times New Roman"/>
          <w:sz w:val="24"/>
          <w:szCs w:val="24"/>
        </w:rPr>
        <w:t>prestasi belajar</w:t>
      </w:r>
      <w:r>
        <w:rPr>
          <w:rFonts w:ascii="Times New Roman" w:hAnsi="Times New Roman" w:cs="Times New Roman"/>
          <w:sz w:val="24"/>
          <w:szCs w:val="24"/>
        </w:rPr>
        <w:t xml:space="preserve"> yang</w:t>
      </w:r>
      <w:r w:rsidRPr="00BB7617">
        <w:rPr>
          <w:rFonts w:ascii="Times New Roman" w:hAnsi="Times New Roman" w:cs="Times New Roman"/>
          <w:sz w:val="24"/>
          <w:szCs w:val="24"/>
        </w:rPr>
        <w:t xml:space="preserve"> lebih baik</w:t>
      </w:r>
      <w:r>
        <w:rPr>
          <w:rFonts w:ascii="Times New Roman" w:hAnsi="Times New Roman" w:cs="Times New Roman"/>
          <w:sz w:val="24"/>
          <w:szCs w:val="24"/>
        </w:rPr>
        <w:t xml:space="preserve"> jika dibandingkan dengan siswa yang memiliki</w:t>
      </w:r>
      <w:r w:rsidRPr="00BB7617">
        <w:rPr>
          <w:rFonts w:ascii="Times New Roman" w:hAnsi="Times New Roman" w:cs="Times New Roman"/>
          <w:sz w:val="24"/>
          <w:szCs w:val="24"/>
        </w:rPr>
        <w:t xml:space="preserve"> gaya belajar auditorial </w:t>
      </w:r>
      <w:r>
        <w:rPr>
          <w:rFonts w:ascii="Times New Roman" w:hAnsi="Times New Roman" w:cs="Times New Roman"/>
          <w:sz w:val="24"/>
          <w:szCs w:val="24"/>
        </w:rPr>
        <w:t>dan kinestetik, se</w:t>
      </w:r>
      <w:r w:rsidR="004A4A8C">
        <w:rPr>
          <w:rFonts w:ascii="Times New Roman" w:hAnsi="Times New Roman" w:cs="Times New Roman"/>
          <w:sz w:val="24"/>
          <w:szCs w:val="24"/>
          <w:lang w:val="en-US"/>
        </w:rPr>
        <w:t>-</w:t>
      </w:r>
      <w:r>
        <w:rPr>
          <w:rFonts w:ascii="Times New Roman" w:hAnsi="Times New Roman" w:cs="Times New Roman"/>
          <w:sz w:val="24"/>
          <w:szCs w:val="24"/>
        </w:rPr>
        <w:t>dangkan s</w:t>
      </w:r>
      <w:r w:rsidRPr="00BB7617">
        <w:rPr>
          <w:rFonts w:ascii="Times New Roman" w:hAnsi="Times New Roman" w:cs="Times New Roman"/>
          <w:sz w:val="24"/>
          <w:szCs w:val="24"/>
        </w:rPr>
        <w:t xml:space="preserve">iswa </w:t>
      </w:r>
      <w:r>
        <w:rPr>
          <w:rFonts w:ascii="Times New Roman" w:hAnsi="Times New Roman" w:cs="Times New Roman"/>
          <w:sz w:val="24"/>
          <w:szCs w:val="24"/>
        </w:rPr>
        <w:t xml:space="preserve">yang memiliki </w:t>
      </w:r>
      <w:r w:rsidRPr="00BB7617">
        <w:rPr>
          <w:rFonts w:ascii="Times New Roman" w:hAnsi="Times New Roman" w:cs="Times New Roman"/>
          <w:sz w:val="24"/>
          <w:szCs w:val="24"/>
        </w:rPr>
        <w:t>gaya belajar auditori</w:t>
      </w:r>
      <w:r>
        <w:rPr>
          <w:rFonts w:ascii="Times New Roman" w:hAnsi="Times New Roman" w:cs="Times New Roman"/>
          <w:sz w:val="24"/>
          <w:szCs w:val="24"/>
        </w:rPr>
        <w:t>al</w:t>
      </w:r>
      <w:r w:rsidRPr="00BB7617">
        <w:rPr>
          <w:rFonts w:ascii="Times New Roman" w:hAnsi="Times New Roman" w:cs="Times New Roman"/>
          <w:sz w:val="24"/>
          <w:szCs w:val="24"/>
        </w:rPr>
        <w:t xml:space="preserve"> </w:t>
      </w:r>
      <w:r>
        <w:rPr>
          <w:rFonts w:ascii="Times New Roman" w:hAnsi="Times New Roman" w:cs="Times New Roman"/>
          <w:sz w:val="24"/>
          <w:szCs w:val="24"/>
        </w:rPr>
        <w:t>menghasilkan</w:t>
      </w:r>
      <w:r w:rsidRPr="00BB7617">
        <w:rPr>
          <w:rFonts w:ascii="Times New Roman" w:hAnsi="Times New Roman" w:cs="Times New Roman"/>
          <w:sz w:val="24"/>
          <w:szCs w:val="24"/>
        </w:rPr>
        <w:t xml:space="preserve"> pres</w:t>
      </w:r>
      <w:r w:rsidRPr="00EE6020">
        <w:rPr>
          <w:rFonts w:ascii="Times New Roman" w:hAnsi="Times New Roman" w:cs="Times New Roman"/>
          <w:sz w:val="24"/>
          <w:szCs w:val="24"/>
        </w:rPr>
        <w:t>-</w:t>
      </w:r>
      <w:r w:rsidRPr="00BB7617">
        <w:rPr>
          <w:rFonts w:ascii="Times New Roman" w:hAnsi="Times New Roman" w:cs="Times New Roman"/>
          <w:sz w:val="24"/>
          <w:szCs w:val="24"/>
        </w:rPr>
        <w:t xml:space="preserve">tasi belajar matematika yang lebih baik </w:t>
      </w:r>
      <w:r>
        <w:rPr>
          <w:rFonts w:ascii="Times New Roman" w:hAnsi="Times New Roman" w:cs="Times New Roman"/>
          <w:sz w:val="24"/>
          <w:szCs w:val="24"/>
        </w:rPr>
        <w:t xml:space="preserve">jika dibandingkan dengan </w:t>
      </w:r>
      <w:r w:rsidRPr="00BB7617">
        <w:rPr>
          <w:rFonts w:ascii="Times New Roman" w:hAnsi="Times New Roman" w:cs="Times New Roman"/>
          <w:sz w:val="24"/>
          <w:szCs w:val="24"/>
        </w:rPr>
        <w:t xml:space="preserve">siswa </w:t>
      </w:r>
      <w:r>
        <w:rPr>
          <w:rFonts w:ascii="Times New Roman" w:hAnsi="Times New Roman" w:cs="Times New Roman"/>
          <w:sz w:val="24"/>
          <w:szCs w:val="24"/>
        </w:rPr>
        <w:t>yang memiliki gaya belajar kinestetik.</w:t>
      </w:r>
    </w:p>
    <w:p w:rsidR="005420D1" w:rsidRPr="00055B46" w:rsidRDefault="005420D1" w:rsidP="005420D1">
      <w:pPr>
        <w:pStyle w:val="ListParagraph"/>
        <w:numPr>
          <w:ilvl w:val="0"/>
          <w:numId w:val="26"/>
        </w:numPr>
        <w:spacing w:after="0" w:line="240" w:lineRule="auto"/>
        <w:ind w:left="426" w:hanging="426"/>
        <w:jc w:val="both"/>
        <w:rPr>
          <w:rFonts w:ascii="Times New Roman" w:eastAsia="Times New Roman" w:hAnsi="Times New Roman" w:cs="Times New Roman"/>
          <w:color w:val="000000" w:themeColor="text1"/>
          <w:sz w:val="24"/>
          <w:szCs w:val="24"/>
          <w:lang w:eastAsia="id-ID"/>
        </w:rPr>
      </w:pPr>
      <w:r w:rsidRPr="00055B46">
        <w:rPr>
          <w:rFonts w:ascii="Times New Roman" w:hAnsi="Times New Roman"/>
          <w:spacing w:val="-1"/>
          <w:sz w:val="24"/>
          <w:szCs w:val="24"/>
        </w:rPr>
        <w:t>P</w:t>
      </w:r>
      <w:r w:rsidRPr="00055B46">
        <w:rPr>
          <w:rFonts w:ascii="Times New Roman" w:hAnsi="Times New Roman"/>
          <w:spacing w:val="1"/>
          <w:sz w:val="24"/>
          <w:szCs w:val="24"/>
        </w:rPr>
        <w:t>a</w:t>
      </w:r>
      <w:r w:rsidRPr="00055B46">
        <w:rPr>
          <w:rFonts w:ascii="Times New Roman" w:hAnsi="Times New Roman"/>
          <w:sz w:val="24"/>
          <w:szCs w:val="24"/>
        </w:rPr>
        <w:t>da</w:t>
      </w:r>
      <w:r w:rsidRPr="00055B46">
        <w:rPr>
          <w:rFonts w:ascii="Times New Roman" w:hAnsi="Times New Roman"/>
          <w:spacing w:val="16"/>
          <w:sz w:val="24"/>
          <w:szCs w:val="24"/>
        </w:rPr>
        <w:t xml:space="preserve"> </w:t>
      </w:r>
      <w:r w:rsidRPr="00055B46">
        <w:rPr>
          <w:rFonts w:ascii="Times New Roman" w:hAnsi="Times New Roman"/>
          <w:spacing w:val="1"/>
          <w:sz w:val="24"/>
          <w:szCs w:val="24"/>
        </w:rPr>
        <w:t>m</w:t>
      </w:r>
      <w:r w:rsidRPr="00055B46">
        <w:rPr>
          <w:rFonts w:ascii="Times New Roman" w:hAnsi="Times New Roman"/>
          <w:sz w:val="24"/>
          <w:szCs w:val="24"/>
        </w:rPr>
        <w:t>od</w:t>
      </w:r>
      <w:r w:rsidRPr="00055B46">
        <w:rPr>
          <w:rFonts w:ascii="Times New Roman" w:hAnsi="Times New Roman"/>
          <w:spacing w:val="1"/>
          <w:sz w:val="24"/>
          <w:szCs w:val="24"/>
        </w:rPr>
        <w:t>e</w:t>
      </w:r>
      <w:r w:rsidRPr="00055B46">
        <w:rPr>
          <w:rFonts w:ascii="Times New Roman" w:hAnsi="Times New Roman"/>
          <w:sz w:val="24"/>
          <w:szCs w:val="24"/>
        </w:rPr>
        <w:t>l</w:t>
      </w:r>
      <w:r w:rsidRPr="00055B46">
        <w:rPr>
          <w:rFonts w:ascii="Times New Roman" w:hAnsi="Times New Roman"/>
          <w:spacing w:val="16"/>
          <w:sz w:val="24"/>
          <w:szCs w:val="24"/>
        </w:rPr>
        <w:t xml:space="preserve"> </w:t>
      </w:r>
      <w:r w:rsidRPr="00055B46">
        <w:rPr>
          <w:rFonts w:ascii="Times New Roman" w:hAnsi="Times New Roman"/>
          <w:sz w:val="24"/>
          <w:szCs w:val="24"/>
        </w:rPr>
        <w:t>p</w:t>
      </w:r>
      <w:r w:rsidRPr="00055B46">
        <w:rPr>
          <w:rFonts w:ascii="Times New Roman" w:hAnsi="Times New Roman"/>
          <w:spacing w:val="1"/>
          <w:sz w:val="24"/>
          <w:szCs w:val="24"/>
        </w:rPr>
        <w:t>em</w:t>
      </w:r>
      <w:r w:rsidRPr="00055B46">
        <w:rPr>
          <w:rFonts w:ascii="Times New Roman" w:hAnsi="Times New Roman"/>
          <w:spacing w:val="-4"/>
          <w:sz w:val="24"/>
          <w:szCs w:val="24"/>
        </w:rPr>
        <w:t>b</w:t>
      </w:r>
      <w:r w:rsidRPr="00055B46">
        <w:rPr>
          <w:rFonts w:ascii="Times New Roman" w:hAnsi="Times New Roman"/>
          <w:spacing w:val="1"/>
          <w:sz w:val="24"/>
          <w:szCs w:val="24"/>
        </w:rPr>
        <w:t>el</w:t>
      </w:r>
      <w:r w:rsidRPr="00055B46">
        <w:rPr>
          <w:rFonts w:ascii="Times New Roman" w:hAnsi="Times New Roman"/>
          <w:spacing w:val="-3"/>
          <w:sz w:val="24"/>
          <w:szCs w:val="24"/>
        </w:rPr>
        <w:t>a</w:t>
      </w:r>
      <w:r w:rsidRPr="00055B46">
        <w:rPr>
          <w:rFonts w:ascii="Times New Roman" w:hAnsi="Times New Roman"/>
          <w:spacing w:val="1"/>
          <w:sz w:val="24"/>
          <w:szCs w:val="24"/>
        </w:rPr>
        <w:t>ja</w:t>
      </w:r>
      <w:r w:rsidRPr="00055B46">
        <w:rPr>
          <w:rFonts w:ascii="Times New Roman" w:hAnsi="Times New Roman"/>
          <w:sz w:val="24"/>
          <w:szCs w:val="24"/>
        </w:rPr>
        <w:t>r</w:t>
      </w:r>
      <w:r w:rsidRPr="00055B46">
        <w:rPr>
          <w:rFonts w:ascii="Times New Roman" w:hAnsi="Times New Roman"/>
          <w:spacing w:val="1"/>
          <w:sz w:val="24"/>
          <w:szCs w:val="24"/>
        </w:rPr>
        <w:t>a</w:t>
      </w:r>
      <w:r w:rsidRPr="00055B46">
        <w:rPr>
          <w:rFonts w:ascii="Times New Roman" w:hAnsi="Times New Roman"/>
          <w:sz w:val="24"/>
          <w:szCs w:val="24"/>
        </w:rPr>
        <w:t>n</w:t>
      </w:r>
      <w:r w:rsidRPr="00055B46">
        <w:rPr>
          <w:rFonts w:ascii="Times New Roman" w:hAnsi="Times New Roman"/>
          <w:spacing w:val="15"/>
          <w:sz w:val="24"/>
          <w:szCs w:val="24"/>
        </w:rPr>
        <w:t xml:space="preserve"> </w:t>
      </w:r>
      <w:r w:rsidRPr="00FF1CA3">
        <w:rPr>
          <w:rFonts w:ascii="Times New Roman" w:hAnsi="Times New Roman"/>
          <w:spacing w:val="-1"/>
          <w:sz w:val="24"/>
          <w:szCs w:val="24"/>
        </w:rPr>
        <w:t>STAD</w:t>
      </w:r>
      <w:r w:rsidRPr="00032CD2">
        <w:rPr>
          <w:rFonts w:ascii="Times New Roman" w:hAnsi="Times New Roman"/>
          <w:spacing w:val="6"/>
          <w:sz w:val="24"/>
          <w:szCs w:val="24"/>
        </w:rPr>
        <w:t xml:space="preserve"> </w:t>
      </w:r>
      <w:r w:rsidRPr="00032CD2">
        <w:rPr>
          <w:rFonts w:ascii="Times New Roman" w:hAnsi="Times New Roman"/>
          <w:sz w:val="24"/>
          <w:szCs w:val="24"/>
        </w:rPr>
        <w:t>d</w:t>
      </w:r>
      <w:r w:rsidRPr="00032CD2">
        <w:rPr>
          <w:rFonts w:ascii="Times New Roman" w:hAnsi="Times New Roman"/>
          <w:spacing w:val="1"/>
          <w:sz w:val="24"/>
          <w:szCs w:val="24"/>
        </w:rPr>
        <w:t>e</w:t>
      </w:r>
      <w:r w:rsidRPr="00032CD2">
        <w:rPr>
          <w:rFonts w:ascii="Times New Roman" w:hAnsi="Times New Roman"/>
          <w:sz w:val="24"/>
          <w:szCs w:val="24"/>
        </w:rPr>
        <w:t>n</w:t>
      </w:r>
      <w:r w:rsidRPr="00032CD2">
        <w:rPr>
          <w:rFonts w:ascii="Times New Roman" w:hAnsi="Times New Roman"/>
          <w:spacing w:val="-4"/>
          <w:sz w:val="24"/>
          <w:szCs w:val="24"/>
        </w:rPr>
        <w:t>g</w:t>
      </w:r>
      <w:r w:rsidRPr="00032CD2">
        <w:rPr>
          <w:rFonts w:ascii="Times New Roman" w:hAnsi="Times New Roman"/>
          <w:spacing w:val="1"/>
          <w:sz w:val="24"/>
          <w:szCs w:val="24"/>
        </w:rPr>
        <w:t>a</w:t>
      </w:r>
      <w:r w:rsidRPr="00032CD2">
        <w:rPr>
          <w:rFonts w:ascii="Times New Roman" w:hAnsi="Times New Roman"/>
          <w:sz w:val="24"/>
          <w:szCs w:val="24"/>
        </w:rPr>
        <w:t xml:space="preserve">n </w:t>
      </w:r>
      <w:r>
        <w:rPr>
          <w:rFonts w:ascii="Times New Roman" w:hAnsi="Times New Roman"/>
          <w:sz w:val="24"/>
          <w:szCs w:val="24"/>
        </w:rPr>
        <w:t xml:space="preserve">strategi </w:t>
      </w:r>
      <w:r w:rsidRPr="00FF1CA3">
        <w:rPr>
          <w:rFonts w:ascii="Times New Roman" w:hAnsi="Times New Roman"/>
          <w:sz w:val="24"/>
          <w:szCs w:val="24"/>
        </w:rPr>
        <w:t>IMWK</w:t>
      </w:r>
      <w:r>
        <w:rPr>
          <w:rFonts w:ascii="Times New Roman" w:hAnsi="Times New Roman"/>
          <w:sz w:val="24"/>
          <w:szCs w:val="24"/>
        </w:rPr>
        <w:t>,</w:t>
      </w:r>
      <w:r>
        <w:rPr>
          <w:rFonts w:ascii="Times New Roman" w:hAnsi="Times New Roman"/>
          <w:i/>
          <w:sz w:val="24"/>
          <w:szCs w:val="24"/>
        </w:rPr>
        <w:t xml:space="preserve"> </w:t>
      </w:r>
      <w:r w:rsidRPr="00055B46">
        <w:rPr>
          <w:rFonts w:ascii="Times New Roman" w:hAnsi="Times New Roman" w:cs="Times New Roman"/>
          <w:sz w:val="24"/>
          <w:szCs w:val="24"/>
        </w:rPr>
        <w:t xml:space="preserve">siswa </w:t>
      </w:r>
      <w:r>
        <w:rPr>
          <w:rFonts w:ascii="Times New Roman" w:hAnsi="Times New Roman" w:cs="Times New Roman"/>
          <w:sz w:val="24"/>
          <w:szCs w:val="24"/>
        </w:rPr>
        <w:t>dengan gaya belajar visual menghasilkan</w:t>
      </w:r>
      <w:r w:rsidRPr="00055B46">
        <w:rPr>
          <w:rFonts w:ascii="Times New Roman" w:hAnsi="Times New Roman" w:cs="Times New Roman"/>
          <w:sz w:val="24"/>
          <w:szCs w:val="24"/>
        </w:rPr>
        <w:t xml:space="preserve"> pres</w:t>
      </w:r>
      <w:r w:rsidR="004A4A8C">
        <w:rPr>
          <w:rFonts w:ascii="Times New Roman" w:hAnsi="Times New Roman" w:cs="Times New Roman"/>
          <w:sz w:val="24"/>
          <w:szCs w:val="24"/>
          <w:lang w:val="en-US"/>
        </w:rPr>
        <w:t>-</w:t>
      </w:r>
      <w:r w:rsidRPr="00055B46">
        <w:rPr>
          <w:rFonts w:ascii="Times New Roman" w:hAnsi="Times New Roman" w:cs="Times New Roman"/>
          <w:sz w:val="24"/>
          <w:szCs w:val="24"/>
        </w:rPr>
        <w:t xml:space="preserve">tasi belajar yang lebih baik </w:t>
      </w:r>
      <w:r>
        <w:rPr>
          <w:rFonts w:ascii="Times New Roman" w:hAnsi="Times New Roman" w:cs="Times New Roman"/>
          <w:sz w:val="24"/>
          <w:szCs w:val="24"/>
        </w:rPr>
        <w:t xml:space="preserve">jika </w:t>
      </w:r>
      <w:r w:rsidRPr="00055B46">
        <w:rPr>
          <w:rFonts w:ascii="Times New Roman" w:hAnsi="Times New Roman" w:cs="Times New Roman"/>
          <w:sz w:val="24"/>
          <w:szCs w:val="24"/>
        </w:rPr>
        <w:t>diban</w:t>
      </w:r>
      <w:r w:rsidR="004A4A8C">
        <w:rPr>
          <w:rFonts w:ascii="Times New Roman" w:hAnsi="Times New Roman" w:cs="Times New Roman"/>
          <w:sz w:val="24"/>
          <w:szCs w:val="24"/>
          <w:lang w:val="en-US"/>
        </w:rPr>
        <w:t>-</w:t>
      </w:r>
      <w:r w:rsidRPr="00055B46">
        <w:rPr>
          <w:rFonts w:ascii="Times New Roman" w:hAnsi="Times New Roman" w:cs="Times New Roman"/>
          <w:sz w:val="24"/>
          <w:szCs w:val="24"/>
        </w:rPr>
        <w:t xml:space="preserve">dingkan siswa </w:t>
      </w:r>
      <w:r>
        <w:rPr>
          <w:rFonts w:ascii="Times New Roman" w:hAnsi="Times New Roman" w:cs="Times New Roman"/>
          <w:sz w:val="24"/>
          <w:szCs w:val="24"/>
        </w:rPr>
        <w:t>yang memiliki</w:t>
      </w:r>
      <w:r w:rsidRPr="00055B46">
        <w:rPr>
          <w:rFonts w:ascii="Times New Roman" w:hAnsi="Times New Roman" w:cs="Times New Roman"/>
          <w:sz w:val="24"/>
          <w:szCs w:val="24"/>
        </w:rPr>
        <w:t xml:space="preserve"> gaya belajar au</w:t>
      </w:r>
      <w:r>
        <w:rPr>
          <w:rFonts w:ascii="Times New Roman" w:hAnsi="Times New Roman" w:cs="Times New Roman"/>
          <w:sz w:val="24"/>
          <w:szCs w:val="24"/>
        </w:rPr>
        <w:t>ditorial dan kinestetik, se</w:t>
      </w:r>
      <w:r w:rsidR="004A4A8C">
        <w:rPr>
          <w:rFonts w:ascii="Times New Roman" w:hAnsi="Times New Roman" w:cs="Times New Roman"/>
          <w:sz w:val="24"/>
          <w:szCs w:val="24"/>
          <w:lang w:val="en-US"/>
        </w:rPr>
        <w:t>-</w:t>
      </w:r>
      <w:r>
        <w:rPr>
          <w:rFonts w:ascii="Times New Roman" w:hAnsi="Times New Roman" w:cs="Times New Roman"/>
          <w:sz w:val="24"/>
          <w:szCs w:val="24"/>
        </w:rPr>
        <w:t>dangkan sis</w:t>
      </w:r>
      <w:r w:rsidRPr="00055B46">
        <w:rPr>
          <w:rFonts w:ascii="Times New Roman" w:hAnsi="Times New Roman" w:cs="Times New Roman"/>
          <w:sz w:val="24"/>
          <w:szCs w:val="24"/>
        </w:rPr>
        <w:t>w</w:t>
      </w:r>
      <w:r>
        <w:rPr>
          <w:rFonts w:ascii="Times New Roman" w:hAnsi="Times New Roman" w:cs="Times New Roman"/>
          <w:sz w:val="24"/>
          <w:szCs w:val="24"/>
        </w:rPr>
        <w:t>a yang memiliki gaya belajar auditorial</w:t>
      </w:r>
      <w:r w:rsidRPr="00055B46">
        <w:rPr>
          <w:rFonts w:ascii="Times New Roman" w:hAnsi="Times New Roman" w:cs="Times New Roman"/>
          <w:sz w:val="24"/>
          <w:szCs w:val="24"/>
        </w:rPr>
        <w:t xml:space="preserve"> </w:t>
      </w:r>
      <w:r>
        <w:rPr>
          <w:rFonts w:ascii="Times New Roman" w:hAnsi="Times New Roman" w:cs="Times New Roman"/>
          <w:sz w:val="24"/>
          <w:szCs w:val="24"/>
        </w:rPr>
        <w:t>menghasilkan</w:t>
      </w:r>
      <w:r w:rsidRPr="00055B46">
        <w:rPr>
          <w:rFonts w:ascii="Times New Roman" w:hAnsi="Times New Roman" w:cs="Times New Roman"/>
          <w:sz w:val="24"/>
          <w:szCs w:val="24"/>
        </w:rPr>
        <w:t xml:space="preserve"> pres</w:t>
      </w:r>
      <w:r w:rsidRPr="00EE6020">
        <w:rPr>
          <w:rFonts w:ascii="Times New Roman" w:hAnsi="Times New Roman" w:cs="Times New Roman"/>
          <w:sz w:val="24"/>
          <w:szCs w:val="24"/>
        </w:rPr>
        <w:t>-</w:t>
      </w:r>
      <w:r w:rsidRPr="00055B46">
        <w:rPr>
          <w:rFonts w:ascii="Times New Roman" w:hAnsi="Times New Roman" w:cs="Times New Roman"/>
          <w:sz w:val="24"/>
          <w:szCs w:val="24"/>
        </w:rPr>
        <w:t xml:space="preserve">tasi belajar yang lebih baik </w:t>
      </w:r>
      <w:r>
        <w:rPr>
          <w:rFonts w:ascii="Times New Roman" w:hAnsi="Times New Roman" w:cs="Times New Roman"/>
          <w:sz w:val="24"/>
          <w:szCs w:val="24"/>
        </w:rPr>
        <w:t xml:space="preserve">jika </w:t>
      </w:r>
      <w:r w:rsidRPr="00055B46">
        <w:rPr>
          <w:rFonts w:ascii="Times New Roman" w:hAnsi="Times New Roman" w:cs="Times New Roman"/>
          <w:sz w:val="24"/>
          <w:szCs w:val="24"/>
        </w:rPr>
        <w:t>diban</w:t>
      </w:r>
      <w:r w:rsidR="004A4A8C">
        <w:rPr>
          <w:rFonts w:ascii="Times New Roman" w:hAnsi="Times New Roman" w:cs="Times New Roman"/>
          <w:sz w:val="24"/>
          <w:szCs w:val="24"/>
          <w:lang w:val="en-US"/>
        </w:rPr>
        <w:t>-</w:t>
      </w:r>
      <w:r w:rsidRPr="00055B46">
        <w:rPr>
          <w:rFonts w:ascii="Times New Roman" w:hAnsi="Times New Roman" w:cs="Times New Roman"/>
          <w:sz w:val="24"/>
          <w:szCs w:val="24"/>
        </w:rPr>
        <w:t>dingkan</w:t>
      </w:r>
      <w:r>
        <w:rPr>
          <w:rFonts w:ascii="Times New Roman" w:hAnsi="Times New Roman" w:cs="Times New Roman"/>
          <w:sz w:val="24"/>
          <w:szCs w:val="24"/>
        </w:rPr>
        <w:t xml:space="preserve"> dengan </w:t>
      </w:r>
      <w:r w:rsidRPr="00055B46">
        <w:rPr>
          <w:rFonts w:ascii="Times New Roman" w:hAnsi="Times New Roman" w:cs="Times New Roman"/>
          <w:sz w:val="24"/>
          <w:szCs w:val="24"/>
        </w:rPr>
        <w:t>sisw</w:t>
      </w:r>
      <w:r>
        <w:rPr>
          <w:rFonts w:ascii="Times New Roman" w:hAnsi="Times New Roman" w:cs="Times New Roman"/>
          <w:sz w:val="24"/>
          <w:szCs w:val="24"/>
        </w:rPr>
        <w:t>a yang memiliki gaya belajar kinestetik. P</w:t>
      </w:r>
      <w:r w:rsidRPr="00055B46">
        <w:rPr>
          <w:rFonts w:ascii="Times New Roman" w:hAnsi="Times New Roman"/>
          <w:spacing w:val="1"/>
          <w:sz w:val="24"/>
          <w:szCs w:val="24"/>
        </w:rPr>
        <w:t>a</w:t>
      </w:r>
      <w:r w:rsidRPr="00055B46">
        <w:rPr>
          <w:rFonts w:ascii="Times New Roman" w:hAnsi="Times New Roman"/>
          <w:sz w:val="24"/>
          <w:szCs w:val="24"/>
        </w:rPr>
        <w:t>da</w:t>
      </w:r>
      <w:r w:rsidRPr="00055B46">
        <w:rPr>
          <w:rFonts w:ascii="Times New Roman" w:hAnsi="Times New Roman"/>
          <w:spacing w:val="5"/>
          <w:sz w:val="24"/>
          <w:szCs w:val="24"/>
        </w:rPr>
        <w:t xml:space="preserve"> </w:t>
      </w:r>
      <w:r w:rsidRPr="00055B46">
        <w:rPr>
          <w:rFonts w:ascii="Times New Roman" w:hAnsi="Times New Roman"/>
          <w:spacing w:val="1"/>
          <w:sz w:val="24"/>
          <w:szCs w:val="24"/>
        </w:rPr>
        <w:t>m</w:t>
      </w:r>
      <w:r w:rsidRPr="00055B46">
        <w:rPr>
          <w:rFonts w:ascii="Times New Roman" w:hAnsi="Times New Roman"/>
          <w:sz w:val="24"/>
          <w:szCs w:val="24"/>
        </w:rPr>
        <w:t>od</w:t>
      </w:r>
      <w:r w:rsidRPr="00055B46">
        <w:rPr>
          <w:rFonts w:ascii="Times New Roman" w:hAnsi="Times New Roman"/>
          <w:spacing w:val="1"/>
          <w:sz w:val="24"/>
          <w:szCs w:val="24"/>
        </w:rPr>
        <w:t>e</w:t>
      </w:r>
      <w:r w:rsidRPr="00055B46">
        <w:rPr>
          <w:rFonts w:ascii="Times New Roman" w:hAnsi="Times New Roman"/>
          <w:sz w:val="24"/>
          <w:szCs w:val="24"/>
        </w:rPr>
        <w:t>l</w:t>
      </w:r>
      <w:r w:rsidRPr="00055B46">
        <w:rPr>
          <w:rFonts w:ascii="Times New Roman" w:hAnsi="Times New Roman"/>
          <w:spacing w:val="5"/>
          <w:sz w:val="24"/>
          <w:szCs w:val="24"/>
        </w:rPr>
        <w:t xml:space="preserve"> </w:t>
      </w:r>
      <w:r w:rsidRPr="00055B46">
        <w:rPr>
          <w:rFonts w:ascii="Times New Roman" w:hAnsi="Times New Roman"/>
          <w:sz w:val="24"/>
          <w:szCs w:val="24"/>
        </w:rPr>
        <w:t>p</w:t>
      </w:r>
      <w:r w:rsidRPr="00055B46">
        <w:rPr>
          <w:rFonts w:ascii="Times New Roman" w:hAnsi="Times New Roman"/>
          <w:spacing w:val="1"/>
          <w:sz w:val="24"/>
          <w:szCs w:val="24"/>
        </w:rPr>
        <w:t>em</w:t>
      </w:r>
      <w:r w:rsidRPr="00055B46">
        <w:rPr>
          <w:rFonts w:ascii="Times New Roman" w:hAnsi="Times New Roman"/>
          <w:sz w:val="24"/>
          <w:szCs w:val="24"/>
        </w:rPr>
        <w:t>b</w:t>
      </w:r>
      <w:r w:rsidRPr="00055B46">
        <w:rPr>
          <w:rFonts w:ascii="Times New Roman" w:hAnsi="Times New Roman"/>
          <w:spacing w:val="-3"/>
          <w:sz w:val="24"/>
          <w:szCs w:val="24"/>
        </w:rPr>
        <w:t>e</w:t>
      </w:r>
      <w:r w:rsidRPr="00055B46">
        <w:rPr>
          <w:rFonts w:ascii="Times New Roman" w:hAnsi="Times New Roman"/>
          <w:spacing w:val="1"/>
          <w:sz w:val="24"/>
          <w:szCs w:val="24"/>
        </w:rPr>
        <w:t>laja</w:t>
      </w:r>
      <w:r w:rsidRPr="00055B46">
        <w:rPr>
          <w:rFonts w:ascii="Times New Roman" w:hAnsi="Times New Roman"/>
          <w:spacing w:val="-4"/>
          <w:sz w:val="24"/>
          <w:szCs w:val="24"/>
        </w:rPr>
        <w:t>r</w:t>
      </w:r>
      <w:r w:rsidRPr="00055B46">
        <w:rPr>
          <w:rFonts w:ascii="Times New Roman" w:hAnsi="Times New Roman"/>
          <w:spacing w:val="1"/>
          <w:sz w:val="24"/>
          <w:szCs w:val="24"/>
        </w:rPr>
        <w:t>a</w:t>
      </w:r>
      <w:r w:rsidRPr="00055B46">
        <w:rPr>
          <w:rFonts w:ascii="Times New Roman" w:hAnsi="Times New Roman"/>
          <w:sz w:val="24"/>
          <w:szCs w:val="24"/>
        </w:rPr>
        <w:t>n</w:t>
      </w:r>
      <w:r w:rsidRPr="00055B46">
        <w:rPr>
          <w:rFonts w:ascii="Times New Roman" w:hAnsi="Times New Roman"/>
          <w:spacing w:val="4"/>
          <w:sz w:val="24"/>
          <w:szCs w:val="24"/>
        </w:rPr>
        <w:t xml:space="preserve"> </w:t>
      </w:r>
      <w:r w:rsidRPr="00055B46">
        <w:rPr>
          <w:rFonts w:ascii="Times New Roman" w:hAnsi="Times New Roman"/>
          <w:spacing w:val="1"/>
          <w:sz w:val="24"/>
          <w:szCs w:val="24"/>
        </w:rPr>
        <w:t>la</w:t>
      </w:r>
      <w:r w:rsidRPr="00055B46">
        <w:rPr>
          <w:rFonts w:ascii="Times New Roman" w:hAnsi="Times New Roman"/>
          <w:sz w:val="24"/>
          <w:szCs w:val="24"/>
        </w:rPr>
        <w:t>n</w:t>
      </w:r>
      <w:r w:rsidRPr="00055B46">
        <w:rPr>
          <w:rFonts w:ascii="Times New Roman" w:hAnsi="Times New Roman"/>
          <w:spacing w:val="-4"/>
          <w:sz w:val="24"/>
          <w:szCs w:val="24"/>
        </w:rPr>
        <w:t>g</w:t>
      </w:r>
      <w:r w:rsidRPr="00055B46">
        <w:rPr>
          <w:rFonts w:ascii="Times New Roman" w:hAnsi="Times New Roman"/>
          <w:spacing w:val="-1"/>
          <w:sz w:val="24"/>
          <w:szCs w:val="24"/>
        </w:rPr>
        <w:t>s</w:t>
      </w:r>
      <w:r w:rsidRPr="00055B46">
        <w:rPr>
          <w:rFonts w:ascii="Times New Roman" w:hAnsi="Times New Roman"/>
          <w:sz w:val="24"/>
          <w:szCs w:val="24"/>
        </w:rPr>
        <w:t>ung</w:t>
      </w:r>
      <w:r>
        <w:rPr>
          <w:rFonts w:ascii="Times New Roman" w:hAnsi="Times New Roman"/>
          <w:sz w:val="24"/>
          <w:szCs w:val="24"/>
        </w:rPr>
        <w:t>,</w:t>
      </w:r>
      <w:r w:rsidRPr="00055B46">
        <w:rPr>
          <w:rFonts w:ascii="Times New Roman" w:hAnsi="Times New Roman"/>
          <w:spacing w:val="4"/>
          <w:sz w:val="24"/>
          <w:szCs w:val="24"/>
        </w:rPr>
        <w:t xml:space="preserve"> </w:t>
      </w:r>
      <w:r w:rsidRPr="00055B46">
        <w:rPr>
          <w:rFonts w:ascii="Times New Roman" w:hAnsi="Times New Roman"/>
          <w:spacing w:val="-1"/>
          <w:sz w:val="24"/>
          <w:szCs w:val="24"/>
        </w:rPr>
        <w:t>s</w:t>
      </w:r>
      <w:r w:rsidRPr="00055B46">
        <w:rPr>
          <w:rFonts w:ascii="Times New Roman" w:hAnsi="Times New Roman"/>
          <w:spacing w:val="1"/>
          <w:sz w:val="24"/>
          <w:szCs w:val="24"/>
        </w:rPr>
        <w:t>i</w:t>
      </w:r>
      <w:r w:rsidRPr="00055B46">
        <w:rPr>
          <w:rFonts w:ascii="Times New Roman" w:hAnsi="Times New Roman"/>
          <w:spacing w:val="-1"/>
          <w:sz w:val="24"/>
          <w:szCs w:val="24"/>
        </w:rPr>
        <w:t>sw</w:t>
      </w:r>
      <w:r w:rsidRPr="00055B46">
        <w:rPr>
          <w:rFonts w:ascii="Times New Roman" w:hAnsi="Times New Roman"/>
          <w:sz w:val="24"/>
          <w:szCs w:val="24"/>
        </w:rPr>
        <w:t>a</w:t>
      </w:r>
      <w:r w:rsidRPr="00055B46">
        <w:rPr>
          <w:rFonts w:ascii="Times New Roman" w:hAnsi="Times New Roman"/>
          <w:spacing w:val="5"/>
          <w:sz w:val="24"/>
          <w:szCs w:val="24"/>
        </w:rPr>
        <w:t xml:space="preserve"> </w:t>
      </w:r>
      <w:r>
        <w:rPr>
          <w:rFonts w:ascii="Times New Roman" w:hAnsi="Times New Roman"/>
          <w:sz w:val="24"/>
          <w:szCs w:val="24"/>
        </w:rPr>
        <w:t>yang memiliki</w:t>
      </w:r>
      <w:r w:rsidRPr="00055B46">
        <w:rPr>
          <w:rFonts w:ascii="Times New Roman" w:hAnsi="Times New Roman"/>
          <w:spacing w:val="8"/>
          <w:sz w:val="24"/>
          <w:szCs w:val="24"/>
        </w:rPr>
        <w:t xml:space="preserve"> </w:t>
      </w:r>
      <w:r w:rsidRPr="00055B46">
        <w:rPr>
          <w:rFonts w:ascii="Times New Roman" w:hAnsi="Times New Roman"/>
          <w:spacing w:val="-4"/>
          <w:sz w:val="24"/>
          <w:szCs w:val="24"/>
        </w:rPr>
        <w:t>g</w:t>
      </w:r>
      <w:r w:rsidRPr="00055B46">
        <w:rPr>
          <w:rFonts w:ascii="Times New Roman" w:hAnsi="Times New Roman"/>
          <w:spacing w:val="5"/>
          <w:sz w:val="24"/>
          <w:szCs w:val="24"/>
        </w:rPr>
        <w:t>a</w:t>
      </w:r>
      <w:r w:rsidRPr="00055B46">
        <w:rPr>
          <w:rFonts w:ascii="Times New Roman" w:hAnsi="Times New Roman"/>
          <w:spacing w:val="-8"/>
          <w:sz w:val="24"/>
          <w:szCs w:val="24"/>
        </w:rPr>
        <w:t>y</w:t>
      </w:r>
      <w:r w:rsidRPr="00055B46">
        <w:rPr>
          <w:rFonts w:ascii="Times New Roman" w:hAnsi="Times New Roman"/>
          <w:sz w:val="24"/>
          <w:szCs w:val="24"/>
        </w:rPr>
        <w:t>a b</w:t>
      </w:r>
      <w:r w:rsidRPr="00055B46">
        <w:rPr>
          <w:rFonts w:ascii="Times New Roman" w:hAnsi="Times New Roman"/>
          <w:spacing w:val="1"/>
          <w:sz w:val="24"/>
          <w:szCs w:val="24"/>
        </w:rPr>
        <w:t>ela</w:t>
      </w:r>
      <w:r w:rsidRPr="00055B46">
        <w:rPr>
          <w:rFonts w:ascii="Times New Roman" w:hAnsi="Times New Roman"/>
          <w:spacing w:val="-3"/>
          <w:sz w:val="24"/>
          <w:szCs w:val="24"/>
        </w:rPr>
        <w:t>j</w:t>
      </w:r>
      <w:r w:rsidRPr="00055B46">
        <w:rPr>
          <w:rFonts w:ascii="Times New Roman" w:hAnsi="Times New Roman"/>
          <w:spacing w:val="1"/>
          <w:sz w:val="24"/>
          <w:szCs w:val="24"/>
        </w:rPr>
        <w:t>a</w:t>
      </w:r>
      <w:r w:rsidRPr="00055B46">
        <w:rPr>
          <w:rFonts w:ascii="Times New Roman" w:hAnsi="Times New Roman"/>
          <w:sz w:val="24"/>
          <w:szCs w:val="24"/>
        </w:rPr>
        <w:t>r</w:t>
      </w:r>
      <w:r w:rsidRPr="00055B46">
        <w:rPr>
          <w:rFonts w:ascii="Times New Roman" w:hAnsi="Times New Roman"/>
          <w:spacing w:val="4"/>
          <w:sz w:val="24"/>
          <w:szCs w:val="24"/>
        </w:rPr>
        <w:t xml:space="preserve"> </w:t>
      </w:r>
      <w:r w:rsidRPr="00055B46">
        <w:rPr>
          <w:rFonts w:ascii="Times New Roman" w:hAnsi="Times New Roman"/>
          <w:spacing w:val="1"/>
          <w:sz w:val="24"/>
          <w:szCs w:val="24"/>
        </w:rPr>
        <w:t>a</w:t>
      </w:r>
      <w:r w:rsidRPr="00055B46">
        <w:rPr>
          <w:rFonts w:ascii="Times New Roman" w:hAnsi="Times New Roman"/>
          <w:sz w:val="24"/>
          <w:szCs w:val="24"/>
        </w:rPr>
        <w:t>u</w:t>
      </w:r>
      <w:r w:rsidRPr="00055B46">
        <w:rPr>
          <w:rFonts w:ascii="Times New Roman" w:hAnsi="Times New Roman"/>
          <w:spacing w:val="-4"/>
          <w:sz w:val="24"/>
          <w:szCs w:val="24"/>
        </w:rPr>
        <w:t>d</w:t>
      </w:r>
      <w:r w:rsidRPr="00055B46">
        <w:rPr>
          <w:rFonts w:ascii="Times New Roman" w:hAnsi="Times New Roman"/>
          <w:spacing w:val="1"/>
          <w:sz w:val="24"/>
          <w:szCs w:val="24"/>
        </w:rPr>
        <w:t>it</w:t>
      </w:r>
      <w:r w:rsidRPr="00055B46">
        <w:rPr>
          <w:rFonts w:ascii="Times New Roman" w:hAnsi="Times New Roman"/>
          <w:sz w:val="24"/>
          <w:szCs w:val="24"/>
        </w:rPr>
        <w:t>or</w:t>
      </w:r>
      <w:r w:rsidRPr="00055B46">
        <w:rPr>
          <w:rFonts w:ascii="Times New Roman" w:hAnsi="Times New Roman"/>
          <w:spacing w:val="-3"/>
          <w:sz w:val="24"/>
          <w:szCs w:val="24"/>
        </w:rPr>
        <w:t>i</w:t>
      </w:r>
      <w:r w:rsidRPr="00055B46">
        <w:rPr>
          <w:rFonts w:ascii="Times New Roman" w:hAnsi="Times New Roman"/>
          <w:spacing w:val="1"/>
          <w:sz w:val="24"/>
          <w:szCs w:val="24"/>
        </w:rPr>
        <w:t>a</w:t>
      </w:r>
      <w:r w:rsidRPr="00055B46">
        <w:rPr>
          <w:rFonts w:ascii="Times New Roman" w:hAnsi="Times New Roman"/>
          <w:sz w:val="24"/>
          <w:szCs w:val="24"/>
        </w:rPr>
        <w:t>l</w:t>
      </w:r>
      <w:r w:rsidRPr="00055B46">
        <w:rPr>
          <w:rFonts w:ascii="Times New Roman" w:hAnsi="Times New Roman"/>
          <w:spacing w:val="1"/>
          <w:sz w:val="24"/>
          <w:szCs w:val="24"/>
        </w:rPr>
        <w:t xml:space="preserve"> </w:t>
      </w:r>
      <w:r>
        <w:rPr>
          <w:rFonts w:ascii="Times New Roman" w:hAnsi="Times New Roman"/>
          <w:spacing w:val="1"/>
          <w:sz w:val="24"/>
          <w:szCs w:val="24"/>
        </w:rPr>
        <w:t>menghasilkan</w:t>
      </w:r>
      <w:r w:rsidRPr="00055B46">
        <w:rPr>
          <w:rFonts w:ascii="Times New Roman" w:hAnsi="Times New Roman"/>
          <w:spacing w:val="5"/>
          <w:sz w:val="24"/>
          <w:szCs w:val="24"/>
        </w:rPr>
        <w:t xml:space="preserve"> </w:t>
      </w:r>
      <w:r w:rsidRPr="00055B46">
        <w:rPr>
          <w:rFonts w:ascii="Times New Roman" w:hAnsi="Times New Roman"/>
          <w:sz w:val="24"/>
          <w:szCs w:val="24"/>
        </w:rPr>
        <w:t>pr</w:t>
      </w:r>
      <w:r w:rsidRPr="00055B46">
        <w:rPr>
          <w:rFonts w:ascii="Times New Roman" w:hAnsi="Times New Roman"/>
          <w:spacing w:val="1"/>
          <w:sz w:val="24"/>
          <w:szCs w:val="24"/>
        </w:rPr>
        <w:t>e</w:t>
      </w:r>
      <w:r w:rsidRPr="00055B46">
        <w:rPr>
          <w:rFonts w:ascii="Times New Roman" w:hAnsi="Times New Roman"/>
          <w:spacing w:val="-1"/>
          <w:sz w:val="24"/>
          <w:szCs w:val="24"/>
        </w:rPr>
        <w:t>s</w:t>
      </w:r>
      <w:r w:rsidRPr="00055B46">
        <w:rPr>
          <w:rFonts w:ascii="Times New Roman" w:hAnsi="Times New Roman"/>
          <w:spacing w:val="-3"/>
          <w:sz w:val="24"/>
          <w:szCs w:val="24"/>
        </w:rPr>
        <w:t>t</w:t>
      </w:r>
      <w:r w:rsidRPr="00055B46">
        <w:rPr>
          <w:rFonts w:ascii="Times New Roman" w:hAnsi="Times New Roman"/>
          <w:spacing w:val="1"/>
          <w:sz w:val="24"/>
          <w:szCs w:val="24"/>
        </w:rPr>
        <w:t>a</w:t>
      </w:r>
      <w:r w:rsidRPr="00055B46">
        <w:rPr>
          <w:rFonts w:ascii="Times New Roman" w:hAnsi="Times New Roman"/>
          <w:spacing w:val="-1"/>
          <w:sz w:val="24"/>
          <w:szCs w:val="24"/>
        </w:rPr>
        <w:t>s</w:t>
      </w:r>
      <w:r w:rsidRPr="00055B46">
        <w:rPr>
          <w:rFonts w:ascii="Times New Roman" w:hAnsi="Times New Roman"/>
          <w:sz w:val="24"/>
          <w:szCs w:val="24"/>
        </w:rPr>
        <w:t>i</w:t>
      </w:r>
      <w:r w:rsidRPr="00055B46">
        <w:rPr>
          <w:rFonts w:ascii="Times New Roman" w:hAnsi="Times New Roman"/>
          <w:spacing w:val="5"/>
          <w:sz w:val="24"/>
          <w:szCs w:val="24"/>
        </w:rPr>
        <w:t xml:space="preserve"> </w:t>
      </w:r>
      <w:r w:rsidRPr="00055B46">
        <w:rPr>
          <w:rFonts w:ascii="Times New Roman" w:hAnsi="Times New Roman"/>
          <w:spacing w:val="-4"/>
          <w:sz w:val="24"/>
          <w:szCs w:val="24"/>
        </w:rPr>
        <w:t>b</w:t>
      </w:r>
      <w:r w:rsidRPr="00055B46">
        <w:rPr>
          <w:rFonts w:ascii="Times New Roman" w:hAnsi="Times New Roman"/>
          <w:spacing w:val="1"/>
          <w:sz w:val="24"/>
          <w:szCs w:val="24"/>
        </w:rPr>
        <w:t>ela</w:t>
      </w:r>
      <w:r w:rsidRPr="00055B46">
        <w:rPr>
          <w:rFonts w:ascii="Times New Roman" w:hAnsi="Times New Roman"/>
          <w:spacing w:val="-3"/>
          <w:sz w:val="24"/>
          <w:szCs w:val="24"/>
        </w:rPr>
        <w:t>j</w:t>
      </w:r>
      <w:r w:rsidRPr="00055B46">
        <w:rPr>
          <w:rFonts w:ascii="Times New Roman" w:hAnsi="Times New Roman"/>
          <w:spacing w:val="1"/>
          <w:sz w:val="24"/>
          <w:szCs w:val="24"/>
        </w:rPr>
        <w:t>a</w:t>
      </w:r>
      <w:r w:rsidRPr="00055B46">
        <w:rPr>
          <w:rFonts w:ascii="Times New Roman" w:hAnsi="Times New Roman"/>
          <w:sz w:val="24"/>
          <w:szCs w:val="24"/>
        </w:rPr>
        <w:t>r</w:t>
      </w:r>
      <w:r w:rsidRPr="00055B46">
        <w:rPr>
          <w:rFonts w:ascii="Times New Roman" w:hAnsi="Times New Roman"/>
          <w:spacing w:val="4"/>
          <w:sz w:val="24"/>
          <w:szCs w:val="24"/>
        </w:rPr>
        <w:t xml:space="preserve"> </w:t>
      </w:r>
      <w:r w:rsidRPr="00055B46">
        <w:rPr>
          <w:rFonts w:ascii="Times New Roman" w:hAnsi="Times New Roman"/>
          <w:spacing w:val="-8"/>
          <w:sz w:val="24"/>
          <w:szCs w:val="24"/>
        </w:rPr>
        <w:t>y</w:t>
      </w:r>
      <w:r w:rsidRPr="00055B46">
        <w:rPr>
          <w:rFonts w:ascii="Times New Roman" w:hAnsi="Times New Roman"/>
          <w:spacing w:val="1"/>
          <w:sz w:val="24"/>
          <w:szCs w:val="24"/>
        </w:rPr>
        <w:t>a</w:t>
      </w:r>
      <w:r w:rsidRPr="00055B46">
        <w:rPr>
          <w:rFonts w:ascii="Times New Roman" w:hAnsi="Times New Roman"/>
          <w:spacing w:val="4"/>
          <w:sz w:val="24"/>
          <w:szCs w:val="24"/>
        </w:rPr>
        <w:t>n</w:t>
      </w:r>
      <w:r w:rsidRPr="00055B46">
        <w:rPr>
          <w:rFonts w:ascii="Times New Roman" w:hAnsi="Times New Roman"/>
          <w:sz w:val="24"/>
          <w:szCs w:val="24"/>
        </w:rPr>
        <w:t xml:space="preserve">g </w:t>
      </w:r>
      <w:r w:rsidRPr="00055B46">
        <w:rPr>
          <w:rFonts w:ascii="Times New Roman" w:hAnsi="Times New Roman"/>
          <w:spacing w:val="1"/>
          <w:sz w:val="24"/>
          <w:szCs w:val="24"/>
        </w:rPr>
        <w:t>le</w:t>
      </w:r>
      <w:r w:rsidRPr="00055B46">
        <w:rPr>
          <w:rFonts w:ascii="Times New Roman" w:hAnsi="Times New Roman"/>
          <w:sz w:val="24"/>
          <w:szCs w:val="24"/>
        </w:rPr>
        <w:t>b</w:t>
      </w:r>
      <w:r w:rsidRPr="00055B46">
        <w:rPr>
          <w:rFonts w:ascii="Times New Roman" w:hAnsi="Times New Roman"/>
          <w:spacing w:val="1"/>
          <w:sz w:val="24"/>
          <w:szCs w:val="24"/>
        </w:rPr>
        <w:t>i</w:t>
      </w:r>
      <w:r w:rsidRPr="00055B46">
        <w:rPr>
          <w:rFonts w:ascii="Times New Roman" w:hAnsi="Times New Roman"/>
          <w:sz w:val="24"/>
          <w:szCs w:val="24"/>
        </w:rPr>
        <w:t>h</w:t>
      </w:r>
      <w:r w:rsidRPr="00055B46">
        <w:rPr>
          <w:rFonts w:ascii="Times New Roman" w:hAnsi="Times New Roman"/>
          <w:spacing w:val="4"/>
          <w:sz w:val="24"/>
          <w:szCs w:val="24"/>
        </w:rPr>
        <w:t xml:space="preserve"> </w:t>
      </w:r>
      <w:r w:rsidRPr="00055B46">
        <w:rPr>
          <w:rFonts w:ascii="Times New Roman" w:hAnsi="Times New Roman"/>
          <w:sz w:val="24"/>
          <w:szCs w:val="24"/>
        </w:rPr>
        <w:t>b</w:t>
      </w:r>
      <w:r w:rsidRPr="00055B46">
        <w:rPr>
          <w:rFonts w:ascii="Times New Roman" w:hAnsi="Times New Roman"/>
          <w:spacing w:val="-3"/>
          <w:sz w:val="24"/>
          <w:szCs w:val="24"/>
        </w:rPr>
        <w:t>a</w:t>
      </w:r>
      <w:r w:rsidRPr="00055B46">
        <w:rPr>
          <w:rFonts w:ascii="Times New Roman" w:hAnsi="Times New Roman"/>
          <w:spacing w:val="1"/>
          <w:sz w:val="24"/>
          <w:szCs w:val="24"/>
        </w:rPr>
        <w:t>i</w:t>
      </w:r>
      <w:r w:rsidRPr="00055B46">
        <w:rPr>
          <w:rFonts w:ascii="Times New Roman" w:hAnsi="Times New Roman"/>
          <w:sz w:val="24"/>
          <w:szCs w:val="24"/>
        </w:rPr>
        <w:t>k</w:t>
      </w:r>
      <w:r w:rsidRPr="00055B46">
        <w:rPr>
          <w:rFonts w:ascii="Times New Roman" w:hAnsi="Times New Roman"/>
          <w:spacing w:val="4"/>
          <w:sz w:val="24"/>
          <w:szCs w:val="24"/>
        </w:rPr>
        <w:t xml:space="preserve"> </w:t>
      </w:r>
      <w:r>
        <w:rPr>
          <w:rFonts w:ascii="Times New Roman" w:hAnsi="Times New Roman"/>
          <w:spacing w:val="4"/>
          <w:sz w:val="24"/>
          <w:szCs w:val="24"/>
        </w:rPr>
        <w:t xml:space="preserve">jika </w:t>
      </w:r>
      <w:r w:rsidRPr="00055B46">
        <w:rPr>
          <w:rFonts w:ascii="Times New Roman" w:hAnsi="Times New Roman"/>
          <w:sz w:val="24"/>
          <w:szCs w:val="24"/>
        </w:rPr>
        <w:t>d</w:t>
      </w:r>
      <w:r w:rsidRPr="00055B46">
        <w:rPr>
          <w:rFonts w:ascii="Times New Roman" w:hAnsi="Times New Roman"/>
          <w:spacing w:val="1"/>
          <w:sz w:val="24"/>
          <w:szCs w:val="24"/>
        </w:rPr>
        <w:t>i</w:t>
      </w:r>
      <w:r w:rsidRPr="00055B46">
        <w:rPr>
          <w:rFonts w:ascii="Times New Roman" w:hAnsi="Times New Roman"/>
          <w:sz w:val="24"/>
          <w:szCs w:val="24"/>
        </w:rPr>
        <w:t>b</w:t>
      </w:r>
      <w:r w:rsidRPr="00055B46">
        <w:rPr>
          <w:rFonts w:ascii="Times New Roman" w:hAnsi="Times New Roman"/>
          <w:spacing w:val="1"/>
          <w:sz w:val="24"/>
          <w:szCs w:val="24"/>
        </w:rPr>
        <w:t>a</w:t>
      </w:r>
      <w:r w:rsidRPr="00055B46">
        <w:rPr>
          <w:rFonts w:ascii="Times New Roman" w:hAnsi="Times New Roman"/>
          <w:sz w:val="24"/>
          <w:szCs w:val="24"/>
        </w:rPr>
        <w:t>n</w:t>
      </w:r>
      <w:r w:rsidRPr="00055B46">
        <w:rPr>
          <w:rFonts w:ascii="Times New Roman" w:hAnsi="Times New Roman"/>
          <w:spacing w:val="-4"/>
          <w:sz w:val="24"/>
          <w:szCs w:val="24"/>
        </w:rPr>
        <w:t>d</w:t>
      </w:r>
      <w:r w:rsidRPr="00055B46">
        <w:rPr>
          <w:rFonts w:ascii="Times New Roman" w:hAnsi="Times New Roman"/>
          <w:spacing w:val="1"/>
          <w:sz w:val="24"/>
          <w:szCs w:val="24"/>
        </w:rPr>
        <w:t>i</w:t>
      </w:r>
      <w:r w:rsidRPr="00055B46">
        <w:rPr>
          <w:rFonts w:ascii="Times New Roman" w:hAnsi="Times New Roman"/>
          <w:sz w:val="24"/>
          <w:szCs w:val="24"/>
        </w:rPr>
        <w:t>n</w:t>
      </w:r>
      <w:r w:rsidRPr="00055B46">
        <w:rPr>
          <w:rFonts w:ascii="Times New Roman" w:hAnsi="Times New Roman"/>
          <w:spacing w:val="-4"/>
          <w:sz w:val="24"/>
          <w:szCs w:val="24"/>
        </w:rPr>
        <w:t>g</w:t>
      </w:r>
      <w:r w:rsidRPr="00055B46">
        <w:rPr>
          <w:rFonts w:ascii="Times New Roman" w:hAnsi="Times New Roman"/>
          <w:sz w:val="24"/>
          <w:szCs w:val="24"/>
        </w:rPr>
        <w:t>k</w:t>
      </w:r>
      <w:r w:rsidRPr="00055B46">
        <w:rPr>
          <w:rFonts w:ascii="Times New Roman" w:hAnsi="Times New Roman"/>
          <w:spacing w:val="1"/>
          <w:sz w:val="24"/>
          <w:szCs w:val="24"/>
        </w:rPr>
        <w:t>a</w:t>
      </w:r>
      <w:r w:rsidRPr="00055B46">
        <w:rPr>
          <w:rFonts w:ascii="Times New Roman" w:hAnsi="Times New Roman"/>
          <w:sz w:val="24"/>
          <w:szCs w:val="24"/>
        </w:rPr>
        <w:t>n d</w:t>
      </w:r>
      <w:r w:rsidRPr="00055B46">
        <w:rPr>
          <w:rFonts w:ascii="Times New Roman" w:hAnsi="Times New Roman"/>
          <w:spacing w:val="1"/>
          <w:sz w:val="24"/>
          <w:szCs w:val="24"/>
        </w:rPr>
        <w:t>e</w:t>
      </w:r>
      <w:r w:rsidRPr="00055B46">
        <w:rPr>
          <w:rFonts w:ascii="Times New Roman" w:hAnsi="Times New Roman"/>
          <w:sz w:val="24"/>
          <w:szCs w:val="24"/>
        </w:rPr>
        <w:t>n</w:t>
      </w:r>
      <w:r w:rsidRPr="00055B46">
        <w:rPr>
          <w:rFonts w:ascii="Times New Roman" w:hAnsi="Times New Roman"/>
          <w:spacing w:val="-4"/>
          <w:sz w:val="24"/>
          <w:szCs w:val="24"/>
        </w:rPr>
        <w:t>g</w:t>
      </w:r>
      <w:r w:rsidRPr="00055B46">
        <w:rPr>
          <w:rFonts w:ascii="Times New Roman" w:hAnsi="Times New Roman"/>
          <w:spacing w:val="1"/>
          <w:sz w:val="24"/>
          <w:szCs w:val="24"/>
        </w:rPr>
        <w:t>a</w:t>
      </w:r>
      <w:r w:rsidRPr="00055B46">
        <w:rPr>
          <w:rFonts w:ascii="Times New Roman" w:hAnsi="Times New Roman"/>
          <w:sz w:val="24"/>
          <w:szCs w:val="24"/>
        </w:rPr>
        <w:t>n</w:t>
      </w:r>
      <w:r w:rsidRPr="00055B46">
        <w:rPr>
          <w:rFonts w:ascii="Times New Roman" w:hAnsi="Times New Roman"/>
          <w:spacing w:val="40"/>
          <w:sz w:val="24"/>
          <w:szCs w:val="24"/>
        </w:rPr>
        <w:t xml:space="preserve"> </w:t>
      </w:r>
      <w:r w:rsidRPr="00055B46">
        <w:rPr>
          <w:rFonts w:ascii="Times New Roman" w:hAnsi="Times New Roman"/>
          <w:spacing w:val="-1"/>
          <w:sz w:val="24"/>
          <w:szCs w:val="24"/>
        </w:rPr>
        <w:t>s</w:t>
      </w:r>
      <w:r w:rsidRPr="00055B46">
        <w:rPr>
          <w:rFonts w:ascii="Times New Roman" w:hAnsi="Times New Roman"/>
          <w:spacing w:val="1"/>
          <w:sz w:val="24"/>
          <w:szCs w:val="24"/>
        </w:rPr>
        <w:t>i</w:t>
      </w:r>
      <w:r w:rsidRPr="00055B46">
        <w:rPr>
          <w:rFonts w:ascii="Times New Roman" w:hAnsi="Times New Roman"/>
          <w:spacing w:val="-1"/>
          <w:sz w:val="24"/>
          <w:szCs w:val="24"/>
        </w:rPr>
        <w:t>sw</w:t>
      </w:r>
      <w:r w:rsidRPr="00055B46">
        <w:rPr>
          <w:rFonts w:ascii="Times New Roman" w:hAnsi="Times New Roman"/>
          <w:sz w:val="24"/>
          <w:szCs w:val="24"/>
        </w:rPr>
        <w:t>a</w:t>
      </w:r>
      <w:r w:rsidRPr="00055B46">
        <w:rPr>
          <w:rFonts w:ascii="Times New Roman" w:hAnsi="Times New Roman"/>
          <w:spacing w:val="41"/>
          <w:sz w:val="24"/>
          <w:szCs w:val="24"/>
        </w:rPr>
        <w:t xml:space="preserve"> </w:t>
      </w:r>
      <w:r>
        <w:rPr>
          <w:rFonts w:ascii="Times New Roman" w:hAnsi="Times New Roman"/>
          <w:sz w:val="24"/>
          <w:szCs w:val="24"/>
        </w:rPr>
        <w:t>yang memiliki</w:t>
      </w:r>
      <w:r w:rsidRPr="00055B46">
        <w:rPr>
          <w:rFonts w:ascii="Times New Roman" w:hAnsi="Times New Roman"/>
          <w:spacing w:val="44"/>
          <w:sz w:val="24"/>
          <w:szCs w:val="24"/>
        </w:rPr>
        <w:t xml:space="preserve"> </w:t>
      </w:r>
      <w:r w:rsidRPr="00055B46">
        <w:rPr>
          <w:rFonts w:ascii="Times New Roman" w:hAnsi="Times New Roman"/>
          <w:spacing w:val="-4"/>
          <w:sz w:val="24"/>
          <w:szCs w:val="24"/>
        </w:rPr>
        <w:t>g</w:t>
      </w:r>
      <w:r w:rsidRPr="00055B46">
        <w:rPr>
          <w:rFonts w:ascii="Times New Roman" w:hAnsi="Times New Roman"/>
          <w:spacing w:val="5"/>
          <w:sz w:val="24"/>
          <w:szCs w:val="24"/>
        </w:rPr>
        <w:t>a</w:t>
      </w:r>
      <w:r w:rsidRPr="00055B46">
        <w:rPr>
          <w:rFonts w:ascii="Times New Roman" w:hAnsi="Times New Roman"/>
          <w:spacing w:val="-8"/>
          <w:sz w:val="24"/>
          <w:szCs w:val="24"/>
        </w:rPr>
        <w:t>y</w:t>
      </w:r>
      <w:r w:rsidRPr="00055B46">
        <w:rPr>
          <w:rFonts w:ascii="Times New Roman" w:hAnsi="Times New Roman"/>
          <w:sz w:val="24"/>
          <w:szCs w:val="24"/>
        </w:rPr>
        <w:t>a</w:t>
      </w:r>
      <w:r w:rsidRPr="00055B46">
        <w:rPr>
          <w:rFonts w:ascii="Times New Roman" w:hAnsi="Times New Roman"/>
          <w:spacing w:val="41"/>
          <w:sz w:val="24"/>
          <w:szCs w:val="24"/>
        </w:rPr>
        <w:t xml:space="preserve"> </w:t>
      </w:r>
      <w:r w:rsidRPr="00055B46">
        <w:rPr>
          <w:rFonts w:ascii="Times New Roman" w:hAnsi="Times New Roman"/>
          <w:sz w:val="24"/>
          <w:szCs w:val="24"/>
        </w:rPr>
        <w:t>b</w:t>
      </w:r>
      <w:r w:rsidRPr="00055B46">
        <w:rPr>
          <w:rFonts w:ascii="Times New Roman" w:hAnsi="Times New Roman"/>
          <w:spacing w:val="1"/>
          <w:sz w:val="24"/>
          <w:szCs w:val="24"/>
        </w:rPr>
        <w:t>elaja</w:t>
      </w:r>
      <w:r w:rsidRPr="00055B46">
        <w:rPr>
          <w:rFonts w:ascii="Times New Roman" w:hAnsi="Times New Roman"/>
          <w:sz w:val="24"/>
          <w:szCs w:val="24"/>
        </w:rPr>
        <w:t>r</w:t>
      </w:r>
      <w:r w:rsidRPr="00055B46">
        <w:rPr>
          <w:rFonts w:ascii="Times New Roman" w:hAnsi="Times New Roman"/>
          <w:spacing w:val="40"/>
          <w:sz w:val="24"/>
          <w:szCs w:val="24"/>
        </w:rPr>
        <w:t xml:space="preserve"> </w:t>
      </w:r>
      <w:r w:rsidRPr="00055B46">
        <w:rPr>
          <w:rFonts w:ascii="Times New Roman" w:hAnsi="Times New Roman"/>
          <w:spacing w:val="-4"/>
          <w:sz w:val="24"/>
          <w:szCs w:val="24"/>
        </w:rPr>
        <w:t>v</w:t>
      </w:r>
      <w:r w:rsidRPr="00055B46">
        <w:rPr>
          <w:rFonts w:ascii="Times New Roman" w:hAnsi="Times New Roman"/>
          <w:spacing w:val="1"/>
          <w:sz w:val="24"/>
          <w:szCs w:val="24"/>
        </w:rPr>
        <w:t>i</w:t>
      </w:r>
      <w:r w:rsidRPr="00055B46">
        <w:rPr>
          <w:rFonts w:ascii="Times New Roman" w:hAnsi="Times New Roman"/>
          <w:spacing w:val="-1"/>
          <w:sz w:val="24"/>
          <w:szCs w:val="24"/>
        </w:rPr>
        <w:t>s</w:t>
      </w:r>
      <w:r w:rsidRPr="00055B46">
        <w:rPr>
          <w:rFonts w:ascii="Times New Roman" w:hAnsi="Times New Roman"/>
          <w:sz w:val="24"/>
          <w:szCs w:val="24"/>
        </w:rPr>
        <w:t>u</w:t>
      </w:r>
      <w:r w:rsidRPr="00055B46">
        <w:rPr>
          <w:rFonts w:ascii="Times New Roman" w:hAnsi="Times New Roman"/>
          <w:spacing w:val="1"/>
          <w:sz w:val="24"/>
          <w:szCs w:val="24"/>
        </w:rPr>
        <w:t>a</w:t>
      </w:r>
      <w:r w:rsidRPr="00055B46">
        <w:rPr>
          <w:rFonts w:ascii="Times New Roman" w:hAnsi="Times New Roman"/>
          <w:sz w:val="24"/>
          <w:szCs w:val="24"/>
        </w:rPr>
        <w:t>l</w:t>
      </w:r>
      <w:r w:rsidRPr="00055B46">
        <w:rPr>
          <w:rFonts w:ascii="Times New Roman" w:hAnsi="Times New Roman"/>
          <w:spacing w:val="41"/>
          <w:sz w:val="24"/>
          <w:szCs w:val="24"/>
        </w:rPr>
        <w:t xml:space="preserve"> </w:t>
      </w:r>
      <w:r w:rsidRPr="00055B46">
        <w:rPr>
          <w:rFonts w:ascii="Times New Roman" w:hAnsi="Times New Roman"/>
          <w:sz w:val="24"/>
          <w:szCs w:val="24"/>
        </w:rPr>
        <w:t>d</w:t>
      </w:r>
      <w:r w:rsidRPr="00055B46">
        <w:rPr>
          <w:rFonts w:ascii="Times New Roman" w:hAnsi="Times New Roman"/>
          <w:spacing w:val="1"/>
          <w:sz w:val="24"/>
          <w:szCs w:val="24"/>
        </w:rPr>
        <w:t>a</w:t>
      </w:r>
      <w:r w:rsidRPr="00055B46">
        <w:rPr>
          <w:rFonts w:ascii="Times New Roman" w:hAnsi="Times New Roman"/>
          <w:sz w:val="24"/>
          <w:szCs w:val="24"/>
        </w:rPr>
        <w:t>n</w:t>
      </w:r>
      <w:r w:rsidRPr="00055B46">
        <w:rPr>
          <w:rFonts w:ascii="Times New Roman" w:hAnsi="Times New Roman"/>
          <w:spacing w:val="40"/>
          <w:sz w:val="24"/>
          <w:szCs w:val="24"/>
        </w:rPr>
        <w:t xml:space="preserve"> </w:t>
      </w:r>
      <w:r w:rsidRPr="00055B46">
        <w:rPr>
          <w:rFonts w:ascii="Times New Roman" w:hAnsi="Times New Roman"/>
          <w:sz w:val="24"/>
          <w:szCs w:val="24"/>
        </w:rPr>
        <w:t>k</w:t>
      </w:r>
      <w:r w:rsidRPr="00055B46">
        <w:rPr>
          <w:rFonts w:ascii="Times New Roman" w:hAnsi="Times New Roman"/>
          <w:spacing w:val="1"/>
          <w:sz w:val="24"/>
          <w:szCs w:val="24"/>
        </w:rPr>
        <w:t>i</w:t>
      </w:r>
      <w:r w:rsidRPr="00055B46">
        <w:rPr>
          <w:rFonts w:ascii="Times New Roman" w:hAnsi="Times New Roman"/>
          <w:sz w:val="24"/>
          <w:szCs w:val="24"/>
        </w:rPr>
        <w:t>n</w:t>
      </w:r>
      <w:r w:rsidRPr="00055B46">
        <w:rPr>
          <w:rFonts w:ascii="Times New Roman" w:hAnsi="Times New Roman"/>
          <w:spacing w:val="1"/>
          <w:sz w:val="24"/>
          <w:szCs w:val="24"/>
        </w:rPr>
        <w:t>e</w:t>
      </w:r>
      <w:r w:rsidRPr="00055B46">
        <w:rPr>
          <w:rFonts w:ascii="Times New Roman" w:hAnsi="Times New Roman"/>
          <w:spacing w:val="-1"/>
          <w:sz w:val="24"/>
          <w:szCs w:val="24"/>
        </w:rPr>
        <w:t>s</w:t>
      </w:r>
      <w:r w:rsidRPr="00055B46">
        <w:rPr>
          <w:rFonts w:ascii="Times New Roman" w:hAnsi="Times New Roman"/>
          <w:spacing w:val="-3"/>
          <w:sz w:val="24"/>
          <w:szCs w:val="24"/>
        </w:rPr>
        <w:t>t</w:t>
      </w:r>
      <w:r w:rsidRPr="00055B46">
        <w:rPr>
          <w:rFonts w:ascii="Times New Roman" w:hAnsi="Times New Roman"/>
          <w:spacing w:val="1"/>
          <w:sz w:val="24"/>
          <w:szCs w:val="24"/>
        </w:rPr>
        <w:t>eti</w:t>
      </w:r>
      <w:r w:rsidRPr="00055B46">
        <w:rPr>
          <w:rFonts w:ascii="Times New Roman" w:hAnsi="Times New Roman"/>
          <w:sz w:val="24"/>
          <w:szCs w:val="24"/>
        </w:rPr>
        <w:t>k,</w:t>
      </w:r>
      <w:r w:rsidRPr="00055B46">
        <w:rPr>
          <w:rFonts w:ascii="Times New Roman" w:hAnsi="Times New Roman"/>
          <w:spacing w:val="40"/>
          <w:sz w:val="24"/>
          <w:szCs w:val="24"/>
        </w:rPr>
        <w:t xml:space="preserve"> </w:t>
      </w:r>
      <w:r>
        <w:rPr>
          <w:rFonts w:ascii="Times New Roman" w:hAnsi="Times New Roman" w:cs="Times New Roman"/>
          <w:sz w:val="24"/>
          <w:szCs w:val="24"/>
        </w:rPr>
        <w:t>sedangkan sis</w:t>
      </w:r>
      <w:r w:rsidRPr="00EE6020">
        <w:rPr>
          <w:rFonts w:ascii="Times New Roman" w:hAnsi="Times New Roman" w:cs="Times New Roman"/>
          <w:sz w:val="24"/>
          <w:szCs w:val="24"/>
        </w:rPr>
        <w:t>-</w:t>
      </w:r>
      <w:r>
        <w:rPr>
          <w:rFonts w:ascii="Times New Roman" w:hAnsi="Times New Roman" w:cs="Times New Roman"/>
          <w:sz w:val="24"/>
          <w:szCs w:val="24"/>
        </w:rPr>
        <w:t>wa yang memiliki</w:t>
      </w:r>
      <w:r w:rsidRPr="00BB7617">
        <w:rPr>
          <w:rFonts w:ascii="Times New Roman" w:hAnsi="Times New Roman" w:cs="Times New Roman"/>
          <w:sz w:val="24"/>
          <w:szCs w:val="24"/>
        </w:rPr>
        <w:t xml:space="preserve"> gaya belajar visual </w:t>
      </w:r>
      <w:r>
        <w:rPr>
          <w:rFonts w:ascii="Times New Roman" w:hAnsi="Times New Roman" w:cs="Times New Roman"/>
          <w:sz w:val="24"/>
          <w:szCs w:val="24"/>
        </w:rPr>
        <w:t>menghasilkan</w:t>
      </w:r>
      <w:r w:rsidRPr="00BB7617">
        <w:rPr>
          <w:rFonts w:ascii="Times New Roman" w:hAnsi="Times New Roman" w:cs="Times New Roman"/>
          <w:sz w:val="24"/>
          <w:szCs w:val="24"/>
        </w:rPr>
        <w:t xml:space="preserve"> prestasi belajar yang lebih baik </w:t>
      </w:r>
      <w:r>
        <w:rPr>
          <w:rFonts w:ascii="Times New Roman" w:hAnsi="Times New Roman" w:cs="Times New Roman"/>
          <w:sz w:val="24"/>
          <w:szCs w:val="24"/>
        </w:rPr>
        <w:t xml:space="preserve">jika </w:t>
      </w:r>
      <w:r w:rsidRPr="00BB7617">
        <w:rPr>
          <w:rFonts w:ascii="Times New Roman" w:hAnsi="Times New Roman" w:cs="Times New Roman"/>
          <w:sz w:val="24"/>
          <w:szCs w:val="24"/>
        </w:rPr>
        <w:t xml:space="preserve">dibandingkan </w:t>
      </w:r>
      <w:r>
        <w:rPr>
          <w:rFonts w:ascii="Times New Roman" w:hAnsi="Times New Roman" w:cs="Times New Roman"/>
          <w:sz w:val="24"/>
          <w:szCs w:val="24"/>
        </w:rPr>
        <w:t xml:space="preserve">dengan </w:t>
      </w:r>
      <w:r w:rsidRPr="00BB7617">
        <w:rPr>
          <w:rFonts w:ascii="Times New Roman" w:hAnsi="Times New Roman" w:cs="Times New Roman"/>
          <w:sz w:val="24"/>
          <w:szCs w:val="24"/>
        </w:rPr>
        <w:t xml:space="preserve">siswa </w:t>
      </w:r>
      <w:r>
        <w:rPr>
          <w:rFonts w:ascii="Times New Roman" w:hAnsi="Times New Roman" w:cs="Times New Roman"/>
          <w:sz w:val="24"/>
          <w:szCs w:val="24"/>
        </w:rPr>
        <w:t>yang memiliki</w:t>
      </w:r>
      <w:r w:rsidRPr="00BB7617">
        <w:rPr>
          <w:rFonts w:ascii="Times New Roman" w:hAnsi="Times New Roman" w:cs="Times New Roman"/>
          <w:sz w:val="24"/>
          <w:szCs w:val="24"/>
        </w:rPr>
        <w:t xml:space="preserve"> gaya belajar kinestetik</w:t>
      </w:r>
      <w:r w:rsidRPr="00055B46">
        <w:rPr>
          <w:rFonts w:ascii="Times New Roman" w:eastAsia="Times New Roman" w:hAnsi="Times New Roman" w:cs="Times New Roman"/>
          <w:color w:val="000000" w:themeColor="text1"/>
          <w:sz w:val="24"/>
          <w:szCs w:val="24"/>
          <w:lang w:eastAsia="id-ID"/>
        </w:rPr>
        <w:t>.</w:t>
      </w:r>
    </w:p>
    <w:p w:rsidR="005420D1" w:rsidRPr="00410572" w:rsidRDefault="005420D1" w:rsidP="005420D1">
      <w:pPr>
        <w:pStyle w:val="ListParagraph"/>
        <w:numPr>
          <w:ilvl w:val="0"/>
          <w:numId w:val="26"/>
        </w:numPr>
        <w:spacing w:after="0" w:line="240" w:lineRule="auto"/>
        <w:ind w:left="426" w:hanging="426"/>
        <w:jc w:val="both"/>
        <w:rPr>
          <w:rFonts w:ascii="Times New Roman" w:eastAsia="Times New Roman" w:hAnsi="Times New Roman" w:cs="Times New Roman"/>
          <w:i/>
          <w:color w:val="000000" w:themeColor="text1"/>
          <w:sz w:val="24"/>
          <w:szCs w:val="24"/>
          <w:lang w:eastAsia="id-ID"/>
        </w:rPr>
      </w:pP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1"/>
          <w:sz w:val="24"/>
          <w:szCs w:val="24"/>
        </w:rPr>
        <w:t>sw</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yang memiliki  </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pacing w:val="-4"/>
          <w:sz w:val="24"/>
          <w:szCs w:val="24"/>
        </w:rPr>
        <w:t>y</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r</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1"/>
          <w:sz w:val="24"/>
          <w:szCs w:val="24"/>
        </w:rPr>
        <w:t>i</w:t>
      </w:r>
      <w:r>
        <w:rPr>
          <w:rFonts w:ascii="Times New Roman" w:hAnsi="Times New Roman"/>
          <w:spacing w:val="-3"/>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pacing w:val="-4"/>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6"/>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ikan</w:t>
      </w:r>
      <w:r>
        <w:rPr>
          <w:rFonts w:ascii="Times New Roman" w:hAnsi="Times New Roman"/>
          <w:sz w:val="24"/>
          <w:szCs w:val="24"/>
        </w:rPr>
        <w:t xml:space="preserve">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pacing w:val="-4"/>
          <w:sz w:val="24"/>
          <w:szCs w:val="24"/>
        </w:rPr>
        <w:t>p</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1"/>
          <w:sz w:val="24"/>
          <w:szCs w:val="24"/>
        </w:rPr>
        <w:t>la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sidRPr="00FF1CA3">
        <w:rPr>
          <w:rFonts w:ascii="Times New Roman" w:hAnsi="Times New Roman"/>
          <w:spacing w:val="-1"/>
          <w:sz w:val="24"/>
          <w:szCs w:val="24"/>
        </w:rPr>
        <w:t>STAD</w:t>
      </w:r>
      <w:r w:rsidRPr="00032CD2">
        <w:rPr>
          <w:rFonts w:ascii="Times New Roman" w:hAnsi="Times New Roman"/>
          <w:spacing w:val="6"/>
          <w:sz w:val="24"/>
          <w:szCs w:val="24"/>
        </w:rPr>
        <w:t xml:space="preserve"> </w:t>
      </w:r>
      <w:r w:rsidRPr="00032CD2">
        <w:rPr>
          <w:rFonts w:ascii="Times New Roman" w:hAnsi="Times New Roman"/>
          <w:sz w:val="24"/>
          <w:szCs w:val="24"/>
        </w:rPr>
        <w:t>d</w:t>
      </w:r>
      <w:r w:rsidRPr="00032CD2">
        <w:rPr>
          <w:rFonts w:ascii="Times New Roman" w:hAnsi="Times New Roman"/>
          <w:spacing w:val="1"/>
          <w:sz w:val="24"/>
          <w:szCs w:val="24"/>
        </w:rPr>
        <w:t>e</w:t>
      </w:r>
      <w:r w:rsidRPr="00032CD2">
        <w:rPr>
          <w:rFonts w:ascii="Times New Roman" w:hAnsi="Times New Roman"/>
          <w:sz w:val="24"/>
          <w:szCs w:val="24"/>
        </w:rPr>
        <w:t>n</w:t>
      </w:r>
      <w:r w:rsidRPr="00032CD2">
        <w:rPr>
          <w:rFonts w:ascii="Times New Roman" w:hAnsi="Times New Roman"/>
          <w:spacing w:val="-4"/>
          <w:sz w:val="24"/>
          <w:szCs w:val="24"/>
        </w:rPr>
        <w:t>g</w:t>
      </w:r>
      <w:r w:rsidRPr="00032CD2">
        <w:rPr>
          <w:rFonts w:ascii="Times New Roman" w:hAnsi="Times New Roman"/>
          <w:spacing w:val="1"/>
          <w:sz w:val="24"/>
          <w:szCs w:val="24"/>
        </w:rPr>
        <w:t>a</w:t>
      </w:r>
      <w:r w:rsidRPr="00032CD2">
        <w:rPr>
          <w:rFonts w:ascii="Times New Roman" w:hAnsi="Times New Roman"/>
          <w:sz w:val="24"/>
          <w:szCs w:val="24"/>
        </w:rPr>
        <w:t xml:space="preserve">n </w:t>
      </w:r>
      <w:r>
        <w:rPr>
          <w:rFonts w:ascii="Times New Roman" w:hAnsi="Times New Roman"/>
          <w:sz w:val="24"/>
          <w:szCs w:val="24"/>
        </w:rPr>
        <w:t xml:space="preserve">strategi </w:t>
      </w:r>
      <w:r w:rsidRPr="00FF1CA3">
        <w:rPr>
          <w:rFonts w:ascii="Times New Roman" w:hAnsi="Times New Roman"/>
          <w:sz w:val="24"/>
          <w:szCs w:val="24"/>
        </w:rPr>
        <w:t>IMWK</w:t>
      </w:r>
      <w:r>
        <w:rPr>
          <w:rFonts w:ascii="Times New Roman" w:hAnsi="Times New Roman"/>
          <w:i/>
          <w:iCs/>
          <w:spacing w:val="5"/>
          <w:sz w:val="24"/>
          <w:szCs w:val="24"/>
        </w:rPr>
        <w:t xml:space="preserve"> </w:t>
      </w:r>
      <w:r>
        <w:rPr>
          <w:rFonts w:ascii="Times New Roman" w:hAnsi="Times New Roman"/>
          <w:spacing w:val="-3"/>
          <w:sz w:val="24"/>
          <w:szCs w:val="24"/>
        </w:rPr>
        <w:t>menghasilkan</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aja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am</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 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pacing w:val="-4"/>
          <w:sz w:val="24"/>
          <w:szCs w:val="24"/>
        </w:rPr>
        <w:t>b</w:t>
      </w:r>
      <w:r>
        <w:rPr>
          <w:rFonts w:ascii="Times New Roman" w:hAnsi="Times New Roman"/>
          <w:spacing w:val="1"/>
          <w:sz w:val="24"/>
          <w:szCs w:val="24"/>
        </w:rPr>
        <w:t>ela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la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s</w:t>
      </w:r>
      <w:r>
        <w:rPr>
          <w:rFonts w:ascii="Times New Roman" w:hAnsi="Times New Roman"/>
          <w:sz w:val="24"/>
          <w:szCs w:val="24"/>
        </w:rPr>
        <w:t>un</w:t>
      </w:r>
      <w:r>
        <w:rPr>
          <w:rFonts w:ascii="Times New Roman" w:hAnsi="Times New Roman"/>
          <w:spacing w:val="-4"/>
          <w:sz w:val="24"/>
          <w:szCs w:val="24"/>
        </w:rPr>
        <w:t>g</w:t>
      </w:r>
      <w:r>
        <w:rPr>
          <w:rFonts w:ascii="Times New Roman" w:hAnsi="Times New Roman"/>
          <w:sz w:val="24"/>
          <w:szCs w:val="24"/>
        </w:rPr>
        <w:t>.</w:t>
      </w:r>
      <w:r>
        <w:rPr>
          <w:rFonts w:ascii="Times New Roman" w:hAnsi="Times New Roman"/>
          <w:spacing w:val="8"/>
          <w:sz w:val="24"/>
          <w:szCs w:val="24"/>
        </w:rPr>
        <w:t xml:space="preserve"> S</w:t>
      </w:r>
      <w:r>
        <w:rPr>
          <w:rFonts w:ascii="Times New Roman" w:hAnsi="Times New Roman"/>
          <w:spacing w:val="1"/>
          <w:sz w:val="24"/>
          <w:szCs w:val="24"/>
        </w:rPr>
        <w:t>i</w:t>
      </w:r>
      <w:r>
        <w:rPr>
          <w:rFonts w:ascii="Times New Roman" w:hAnsi="Times New Roman"/>
          <w:spacing w:val="-1"/>
          <w:sz w:val="24"/>
          <w:szCs w:val="24"/>
        </w:rPr>
        <w:t>sw</w:t>
      </w:r>
      <w:r>
        <w:rPr>
          <w:rFonts w:ascii="Times New Roman" w:hAnsi="Times New Roman"/>
          <w:sz w:val="24"/>
          <w:szCs w:val="24"/>
        </w:rPr>
        <w:t xml:space="preserve">a yang memiliki </w:t>
      </w:r>
      <w:r>
        <w:rPr>
          <w:rFonts w:ascii="Times New Roman" w:hAnsi="Times New Roman"/>
          <w:spacing w:val="-4"/>
          <w:sz w:val="24"/>
          <w:szCs w:val="24"/>
        </w:rPr>
        <w:t>g</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elaja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4"/>
          <w:sz w:val="24"/>
          <w:szCs w:val="24"/>
        </w:rPr>
        <w:t>v</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pacing w:val="1"/>
          <w:sz w:val="24"/>
          <w:szCs w:val="24"/>
        </w:rPr>
        <w:t>eti</w:t>
      </w:r>
      <w:r>
        <w:rPr>
          <w:rFonts w:ascii="Times New Roman" w:hAnsi="Times New Roman"/>
          <w:sz w:val="24"/>
          <w:szCs w:val="24"/>
        </w:rPr>
        <w:t xml:space="preserve">k </w:t>
      </w:r>
      <w:r>
        <w:rPr>
          <w:rFonts w:ascii="Times New Roman" w:hAnsi="Times New Roman"/>
          <w:spacing w:val="-4"/>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4"/>
          <w:sz w:val="24"/>
          <w:szCs w:val="24"/>
        </w:rPr>
        <w:t>p</w:t>
      </w:r>
      <w:r>
        <w:rPr>
          <w:rFonts w:ascii="Times New Roman" w:hAnsi="Times New Roman"/>
          <w:spacing w:val="1"/>
          <w:sz w:val="24"/>
          <w:szCs w:val="24"/>
        </w:rPr>
        <w:t>em</w:t>
      </w:r>
      <w:r w:rsidR="004A4A8C">
        <w:rPr>
          <w:rFonts w:ascii="Times New Roman" w:hAnsi="Times New Roman"/>
          <w:spacing w:val="1"/>
          <w:sz w:val="24"/>
          <w:szCs w:val="24"/>
          <w:lang w:val="en-US"/>
        </w:rPr>
        <w:t>-</w:t>
      </w:r>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1"/>
          <w:sz w:val="24"/>
          <w:szCs w:val="24"/>
        </w:rPr>
        <w:t>la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
          <w:sz w:val="24"/>
          <w:szCs w:val="24"/>
        </w:rPr>
        <w:t xml:space="preserve"> dengan strategi IMWK</w:t>
      </w:r>
      <w:r>
        <w:rPr>
          <w:rFonts w:ascii="Times New Roman" w:hAnsi="Times New Roman"/>
          <w:i/>
          <w:sz w:val="24"/>
          <w:szCs w:val="24"/>
        </w:rPr>
        <w:t xml:space="preserve"> </w:t>
      </w:r>
      <w:r>
        <w:rPr>
          <w:rFonts w:ascii="Times New Roman" w:hAnsi="Times New Roman"/>
          <w:spacing w:val="1"/>
          <w:sz w:val="24"/>
          <w:szCs w:val="24"/>
        </w:rPr>
        <w:t>m</w:t>
      </w:r>
      <w:r>
        <w:rPr>
          <w:rFonts w:ascii="Times New Roman" w:hAnsi="Times New Roman"/>
          <w:spacing w:val="-3"/>
          <w:sz w:val="24"/>
          <w:szCs w:val="24"/>
        </w:rPr>
        <w:t>enghasilkan</w:t>
      </w:r>
      <w:r>
        <w:rPr>
          <w:rFonts w:ascii="Times New Roman" w:hAnsi="Times New Roman"/>
          <w:sz w:val="24"/>
          <w:szCs w:val="24"/>
        </w:rPr>
        <w:t xml:space="preserve"> pr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3"/>
          <w:sz w:val="24"/>
          <w:szCs w:val="24"/>
        </w:rPr>
        <w:t>b</w:t>
      </w:r>
      <w:r>
        <w:rPr>
          <w:rFonts w:ascii="Times New Roman" w:hAnsi="Times New Roman"/>
          <w:spacing w:val="-3"/>
          <w:sz w:val="24"/>
          <w:szCs w:val="24"/>
        </w:rPr>
        <w:t>e</w:t>
      </w:r>
      <w:r>
        <w:rPr>
          <w:rFonts w:ascii="Times New Roman" w:hAnsi="Times New Roman"/>
          <w:spacing w:val="1"/>
          <w:sz w:val="24"/>
          <w:szCs w:val="24"/>
        </w:rPr>
        <w:t>la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le</w:t>
      </w:r>
      <w:r>
        <w:rPr>
          <w:rFonts w:ascii="Times New Roman" w:hAnsi="Times New Roman"/>
          <w:sz w:val="24"/>
          <w:szCs w:val="24"/>
        </w:rPr>
        <w:t>b</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k 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4"/>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8"/>
          <w:sz w:val="24"/>
          <w:szCs w:val="24"/>
        </w:rPr>
        <w:t>y</w:t>
      </w:r>
      <w:r>
        <w:rPr>
          <w:rFonts w:ascii="Times New Roman" w:hAnsi="Times New Roman"/>
          <w:spacing w:val="1"/>
          <w:sz w:val="24"/>
          <w:szCs w:val="24"/>
        </w:rPr>
        <w:t>a</w:t>
      </w:r>
      <w:r>
        <w:rPr>
          <w:rFonts w:ascii="Times New Roman" w:hAnsi="Times New Roman"/>
          <w:spacing w:val="4"/>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lang w:val="en-US"/>
        </w:rPr>
        <w:t>-</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aja</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g</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4"/>
          <w:sz w:val="24"/>
          <w:szCs w:val="24"/>
        </w:rPr>
        <w:t>n</w:t>
      </w:r>
      <w:r>
        <w:rPr>
          <w:rFonts w:ascii="Times New Roman" w:hAnsi="Times New Roman"/>
          <w:spacing w:val="-4"/>
          <w:sz w:val="24"/>
          <w:szCs w:val="24"/>
        </w:rPr>
        <w:t>g</w:t>
      </w:r>
      <w:r w:rsidRPr="00410572">
        <w:rPr>
          <w:rFonts w:ascii="Times New Roman" w:hAnsi="Times New Roman" w:cs="Times New Roman"/>
          <w:sz w:val="24"/>
          <w:szCs w:val="24"/>
        </w:rPr>
        <w:t>.</w:t>
      </w:r>
    </w:p>
    <w:p w:rsidR="00F27821" w:rsidRDefault="00F27821" w:rsidP="00882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Berdasarkan pemaparan tersebut, </w:t>
      </w:r>
      <w:r w:rsidRPr="0066432C">
        <w:rPr>
          <w:rFonts w:ascii="Times New Roman" w:hAnsi="Times New Roman" w:cs="Times New Roman"/>
          <w:sz w:val="24"/>
          <w:szCs w:val="24"/>
        </w:rPr>
        <w:t>peneliti tertarik melakukan penelitian ten</w:t>
      </w:r>
      <w:r w:rsidR="001832BD">
        <w:rPr>
          <w:rFonts w:ascii="Times New Roman" w:hAnsi="Times New Roman" w:cs="Times New Roman"/>
          <w:sz w:val="24"/>
          <w:szCs w:val="24"/>
          <w:lang w:val="en-US"/>
        </w:rPr>
        <w:t>-</w:t>
      </w:r>
      <w:r w:rsidRPr="0066432C">
        <w:rPr>
          <w:rFonts w:ascii="Times New Roman" w:hAnsi="Times New Roman" w:cs="Times New Roman"/>
          <w:sz w:val="24"/>
          <w:szCs w:val="24"/>
        </w:rPr>
        <w:t>tang eksperimentasi model pembela</w:t>
      </w:r>
      <w:r>
        <w:rPr>
          <w:rFonts w:ascii="Times New Roman" w:hAnsi="Times New Roman" w:cs="Times New Roman"/>
          <w:sz w:val="24"/>
          <w:szCs w:val="24"/>
          <w:lang w:val="en-US"/>
        </w:rPr>
        <w:t>-</w:t>
      </w:r>
      <w:r w:rsidRPr="0066432C">
        <w:rPr>
          <w:rFonts w:ascii="Times New Roman" w:hAnsi="Times New Roman" w:cs="Times New Roman"/>
          <w:sz w:val="24"/>
          <w:szCs w:val="24"/>
        </w:rPr>
        <w:t xml:space="preserve">jaran </w:t>
      </w:r>
      <w:r w:rsidRPr="005262B3">
        <w:rPr>
          <w:rFonts w:ascii="Times New Roman" w:hAnsi="Times New Roman" w:cs="Times New Roman"/>
          <w:sz w:val="24"/>
          <w:szCs w:val="24"/>
          <w:lang w:val="en-US"/>
        </w:rPr>
        <w:t>STAD</w:t>
      </w:r>
      <w:r>
        <w:rPr>
          <w:rFonts w:ascii="Times New Roman" w:hAnsi="Times New Roman" w:cs="Times New Roman"/>
          <w:i/>
          <w:sz w:val="24"/>
          <w:szCs w:val="24"/>
          <w:lang w:val="en-US"/>
        </w:rPr>
        <w:t xml:space="preserve"> </w:t>
      </w:r>
      <w:r w:rsidRPr="0066432C">
        <w:rPr>
          <w:rFonts w:ascii="Times New Roman" w:hAnsi="Times New Roman" w:cs="Times New Roman"/>
          <w:sz w:val="24"/>
          <w:szCs w:val="24"/>
        </w:rPr>
        <w:t xml:space="preserve">dengan strategi </w:t>
      </w:r>
      <w:r w:rsidRPr="005262B3">
        <w:rPr>
          <w:rFonts w:ascii="Times New Roman" w:hAnsi="Times New Roman" w:cs="Times New Roman"/>
          <w:sz w:val="24"/>
          <w:szCs w:val="24"/>
          <w:lang w:val="en-US"/>
        </w:rPr>
        <w:t>IMWK</w:t>
      </w:r>
      <w:r w:rsidRPr="0066432C">
        <w:rPr>
          <w:rFonts w:ascii="Times New Roman" w:hAnsi="Times New Roman" w:cs="Times New Roman"/>
          <w:sz w:val="24"/>
          <w:szCs w:val="24"/>
        </w:rPr>
        <w:t xml:space="preserve"> pada materi </w:t>
      </w:r>
      <w:r>
        <w:rPr>
          <w:rFonts w:ascii="Times New Roman" w:hAnsi="Times New Roman" w:cs="Times New Roman"/>
          <w:sz w:val="24"/>
          <w:szCs w:val="24"/>
          <w:lang w:val="en-US"/>
        </w:rPr>
        <w:t>keliling dan luas juring lingkaran</w:t>
      </w:r>
      <w:r w:rsidRPr="0066432C">
        <w:rPr>
          <w:rFonts w:ascii="Times New Roman" w:hAnsi="Times New Roman" w:cs="Times New Roman"/>
          <w:sz w:val="24"/>
          <w:szCs w:val="24"/>
        </w:rPr>
        <w:t xml:space="preserve"> ditinjau dari </w:t>
      </w:r>
      <w:proofErr w:type="gramStart"/>
      <w:r w:rsidRPr="0066432C">
        <w:rPr>
          <w:rFonts w:ascii="Times New Roman" w:hAnsi="Times New Roman" w:cs="Times New Roman"/>
          <w:sz w:val="24"/>
          <w:szCs w:val="24"/>
        </w:rPr>
        <w:t>gaya</w:t>
      </w:r>
      <w:proofErr w:type="gramEnd"/>
      <w:r w:rsidRPr="0066432C">
        <w:rPr>
          <w:rFonts w:ascii="Times New Roman" w:hAnsi="Times New Roman" w:cs="Times New Roman"/>
          <w:sz w:val="24"/>
          <w:szCs w:val="24"/>
        </w:rPr>
        <w:t xml:space="preserve"> belajar siswa kelas VIII </w:t>
      </w:r>
      <w:r>
        <w:rPr>
          <w:rFonts w:ascii="Times New Roman" w:hAnsi="Times New Roman" w:cs="Times New Roman"/>
          <w:sz w:val="24"/>
          <w:szCs w:val="24"/>
          <w:lang w:val="en-US"/>
        </w:rPr>
        <w:t>MTs Muhammadiyah Blimbing</w:t>
      </w:r>
      <w:r w:rsidRPr="0066432C">
        <w:rPr>
          <w:rFonts w:ascii="Times New Roman" w:hAnsi="Times New Roman" w:cs="Times New Roman"/>
          <w:sz w:val="24"/>
          <w:szCs w:val="24"/>
        </w:rPr>
        <w:t xml:space="preserve"> tahun Pelajaran 201</w:t>
      </w:r>
      <w:r>
        <w:rPr>
          <w:rFonts w:ascii="Times New Roman" w:hAnsi="Times New Roman" w:cs="Times New Roman"/>
          <w:sz w:val="24"/>
          <w:szCs w:val="24"/>
          <w:lang w:val="en-US"/>
        </w:rPr>
        <w:t>8</w:t>
      </w:r>
      <w:r>
        <w:rPr>
          <w:rFonts w:ascii="Times New Roman" w:hAnsi="Times New Roman" w:cs="Times New Roman"/>
          <w:sz w:val="24"/>
          <w:szCs w:val="24"/>
        </w:rPr>
        <w:t>/2019</w:t>
      </w:r>
      <w:r w:rsidRPr="0066432C">
        <w:rPr>
          <w:rFonts w:ascii="Times New Roman" w:hAnsi="Times New Roman" w:cs="Times New Roman"/>
          <w:sz w:val="24"/>
          <w:szCs w:val="24"/>
        </w:rPr>
        <w:t>.</w:t>
      </w:r>
    </w:p>
    <w:p w:rsidR="00F27821" w:rsidRPr="00F27821" w:rsidRDefault="00F27821" w:rsidP="00F27821">
      <w:pPr>
        <w:spacing w:after="0" w:line="240" w:lineRule="auto"/>
        <w:ind w:firstLine="709"/>
        <w:jc w:val="both"/>
        <w:rPr>
          <w:rFonts w:ascii="Times New Roman" w:hAnsi="Times New Roman" w:cs="Times New Roman"/>
          <w:sz w:val="24"/>
          <w:szCs w:val="24"/>
        </w:rPr>
      </w:pPr>
    </w:p>
    <w:p w:rsidR="00052577" w:rsidRPr="00CD2689" w:rsidRDefault="00052577" w:rsidP="00122675">
      <w:pPr>
        <w:spacing w:after="0" w:line="240" w:lineRule="auto"/>
        <w:jc w:val="both"/>
        <w:rPr>
          <w:rFonts w:ascii="Times New Roman" w:hAnsi="Times New Roman" w:cs="Times New Roman"/>
          <w:b/>
          <w:sz w:val="24"/>
          <w:szCs w:val="24"/>
        </w:rPr>
      </w:pPr>
      <w:r w:rsidRPr="00CD2689">
        <w:rPr>
          <w:rFonts w:ascii="Times New Roman" w:hAnsi="Times New Roman" w:cs="Times New Roman"/>
          <w:b/>
          <w:sz w:val="24"/>
          <w:szCs w:val="24"/>
        </w:rPr>
        <w:t>METODE PENELITIAN</w:t>
      </w:r>
    </w:p>
    <w:p w:rsidR="00F27821" w:rsidRPr="007274E0" w:rsidRDefault="00F27821" w:rsidP="00F27821">
      <w:pPr>
        <w:spacing w:after="0" w:line="240" w:lineRule="auto"/>
        <w:ind w:firstLine="709"/>
        <w:jc w:val="both"/>
        <w:rPr>
          <w:rFonts w:ascii="Times New Roman" w:hAnsi="Times New Roman" w:cs="Times New Roman"/>
          <w:sz w:val="24"/>
          <w:szCs w:val="24"/>
          <w:lang w:val="en-US"/>
        </w:rPr>
      </w:pPr>
      <w:r w:rsidRPr="00173A52">
        <w:rPr>
          <w:rFonts w:ascii="Times New Roman" w:hAnsi="Times New Roman" w:cs="Times New Roman"/>
          <w:sz w:val="24"/>
          <w:szCs w:val="24"/>
        </w:rPr>
        <w:t xml:space="preserve">Penelitian ini dilakukan di </w:t>
      </w:r>
      <w:r>
        <w:rPr>
          <w:rFonts w:ascii="Times New Roman" w:hAnsi="Times New Roman" w:cs="Times New Roman"/>
          <w:sz w:val="24"/>
          <w:szCs w:val="24"/>
          <w:lang w:val="en-US"/>
        </w:rPr>
        <w:t>MTs Muhammadiyah Blimbing Sukoharjo</w:t>
      </w:r>
      <w:r w:rsidRPr="00173A52">
        <w:rPr>
          <w:rFonts w:ascii="Times New Roman" w:hAnsi="Times New Roman" w:cs="Times New Roman"/>
          <w:sz w:val="24"/>
          <w:szCs w:val="24"/>
        </w:rPr>
        <w:t xml:space="preserve"> pada kelas VIII semester </w:t>
      </w:r>
      <w:r>
        <w:rPr>
          <w:rFonts w:ascii="Times New Roman" w:hAnsi="Times New Roman" w:cs="Times New Roman"/>
          <w:sz w:val="24"/>
          <w:szCs w:val="24"/>
          <w:lang w:val="en-US"/>
        </w:rPr>
        <w:t>2</w:t>
      </w:r>
      <w:r w:rsidRPr="00173A52">
        <w:rPr>
          <w:rFonts w:ascii="Times New Roman" w:hAnsi="Times New Roman" w:cs="Times New Roman"/>
          <w:sz w:val="24"/>
          <w:szCs w:val="24"/>
        </w:rPr>
        <w:t xml:space="preserve"> tahun ajaran 201</w:t>
      </w:r>
      <w:r>
        <w:rPr>
          <w:rFonts w:ascii="Times New Roman" w:hAnsi="Times New Roman" w:cs="Times New Roman"/>
          <w:sz w:val="24"/>
          <w:szCs w:val="24"/>
          <w:lang w:val="en-US"/>
        </w:rPr>
        <w:t>8</w:t>
      </w:r>
      <w:r w:rsidRPr="00173A52">
        <w:rPr>
          <w:rFonts w:ascii="Times New Roman" w:hAnsi="Times New Roman" w:cs="Times New Roman"/>
          <w:sz w:val="24"/>
          <w:szCs w:val="24"/>
        </w:rPr>
        <w:t>/</w:t>
      </w:r>
      <w:r>
        <w:rPr>
          <w:rFonts w:ascii="Times New Roman" w:hAnsi="Times New Roman" w:cs="Times New Roman"/>
          <w:sz w:val="24"/>
          <w:szCs w:val="24"/>
          <w:lang w:val="en-US"/>
        </w:rPr>
        <w:t xml:space="preserve"> </w:t>
      </w:r>
      <w:r w:rsidRPr="00173A52">
        <w:rPr>
          <w:rFonts w:ascii="Times New Roman" w:hAnsi="Times New Roman" w:cs="Times New Roman"/>
          <w:sz w:val="24"/>
          <w:szCs w:val="24"/>
        </w:rPr>
        <w:t>201</w:t>
      </w:r>
      <w:r>
        <w:rPr>
          <w:rFonts w:ascii="Times New Roman" w:hAnsi="Times New Roman" w:cs="Times New Roman"/>
          <w:sz w:val="24"/>
          <w:szCs w:val="24"/>
          <w:lang w:val="en-US"/>
        </w:rPr>
        <w:t>9</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MTs Muhammadiyah Blimbing</w:t>
      </w:r>
      <w:r w:rsidRPr="00A357C3">
        <w:rPr>
          <w:rFonts w:ascii="Times New Roman" w:hAnsi="Times New Roman" w:cs="Times New Roman"/>
          <w:sz w:val="24"/>
          <w:szCs w:val="24"/>
        </w:rPr>
        <w:t xml:space="preserve"> terletak di </w:t>
      </w:r>
      <w:r w:rsidRPr="00A357C3">
        <w:rPr>
          <w:rFonts w:ascii="Times New Roman" w:hAnsi="Times New Roman" w:cs="Times New Roman"/>
          <w:sz w:val="24"/>
          <w:szCs w:val="24"/>
          <w:shd w:val="clear" w:color="auto" w:fill="FFFFFF"/>
        </w:rPr>
        <w:t>J</w:t>
      </w:r>
      <w:r w:rsidRPr="00A357C3">
        <w:rPr>
          <w:rFonts w:ascii="Times New Roman" w:hAnsi="Times New Roman" w:cs="Times New Roman"/>
          <w:sz w:val="24"/>
          <w:szCs w:val="24"/>
          <w:shd w:val="clear" w:color="auto" w:fill="FFFFFF"/>
          <w:lang w:val="en-US"/>
        </w:rPr>
        <w:t>alan</w:t>
      </w:r>
      <w:r>
        <w:rPr>
          <w:rFonts w:ascii="Times New Roman" w:hAnsi="Times New Roman" w:cs="Times New Roman"/>
          <w:sz w:val="24"/>
          <w:szCs w:val="24"/>
          <w:shd w:val="clear" w:color="auto" w:fill="FFFFFF"/>
          <w:lang w:val="en-US"/>
        </w:rPr>
        <w:t xml:space="preserve"> K</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H</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A. Da</w:t>
      </w:r>
      <w:r>
        <w:rPr>
          <w:rFonts w:ascii="Times New Roman" w:hAnsi="Times New Roman" w:cs="Times New Roman"/>
          <w:sz w:val="24"/>
          <w:szCs w:val="24"/>
          <w:shd w:val="clear" w:color="auto" w:fill="FFFFFF"/>
        </w:rPr>
        <w:t>hlan 154 Wonorejo, Kecamatan</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 Polokarto, K</w:t>
      </w:r>
      <w:r>
        <w:rPr>
          <w:rFonts w:ascii="Times New Roman" w:hAnsi="Times New Roman" w:cs="Times New Roman"/>
          <w:sz w:val="24"/>
          <w:szCs w:val="24"/>
          <w:shd w:val="clear" w:color="auto" w:fill="FFFFFF"/>
          <w:lang w:val="en-US"/>
        </w:rPr>
        <w:t>abupa-ten Sukoharjo</w:t>
      </w:r>
      <w:r w:rsidRPr="00A357C3">
        <w:rPr>
          <w:rFonts w:ascii="Times New Roman" w:hAnsi="Times New Roman" w:cs="Times New Roman"/>
          <w:sz w:val="24"/>
          <w:szCs w:val="24"/>
          <w:shd w:val="clear" w:color="auto" w:fill="FFFFFF"/>
        </w:rPr>
        <w:t>, Jawa Tengah</w:t>
      </w:r>
      <w:r>
        <w:rPr>
          <w:rFonts w:ascii="Times New Roman" w:hAnsi="Times New Roman" w:cs="Times New Roman"/>
          <w:sz w:val="24"/>
          <w:szCs w:val="24"/>
          <w:shd w:val="clear" w:color="auto" w:fill="FFFFFF"/>
          <w:lang w:val="en-US"/>
        </w:rPr>
        <w:t>.</w:t>
      </w:r>
    </w:p>
    <w:p w:rsidR="00F27821" w:rsidRDefault="00F27821" w:rsidP="00F27821">
      <w:pPr>
        <w:pStyle w:val="Default"/>
        <w:ind w:firstLine="720"/>
        <w:jc w:val="both"/>
        <w:rPr>
          <w:lang w:val="id-ID"/>
        </w:rPr>
      </w:pPr>
      <w:proofErr w:type="gramStart"/>
      <w:r w:rsidRPr="005632F9">
        <w:t xml:space="preserve">Jenis penelitian ini adalah </w:t>
      </w:r>
      <w:r w:rsidRPr="00A357C3">
        <w:t>peneliti</w:t>
      </w:r>
      <w:r>
        <w:t>-</w:t>
      </w:r>
      <w:r w:rsidRPr="00A357C3">
        <w:t>an eksperimental semu karena tidak mung</w:t>
      </w:r>
      <w:r>
        <w:t>-</w:t>
      </w:r>
      <w:r w:rsidRPr="00A357C3">
        <w:t xml:space="preserve">kin dapat dilakukan kontrol pada semua variabel yang </w:t>
      </w:r>
      <w:r>
        <w:t>relevan.</w:t>
      </w:r>
      <w:proofErr w:type="gramEnd"/>
      <w:r>
        <w:t xml:space="preserve"> </w:t>
      </w:r>
      <w:proofErr w:type="gramStart"/>
      <w:r>
        <w:t>Penelitian ini meng-gunakan rancangan faktorial 2</w:t>
      </w:r>
      <m:oMath>
        <m:r>
          <w:rPr>
            <w:rFonts w:ascii="Cambria Math" w:hAnsi="Cambria Math"/>
          </w:rPr>
          <m:t>×</m:t>
        </m:r>
      </m:oMath>
      <w:r>
        <w:rPr>
          <w:rFonts w:eastAsiaTheme="minorEastAsia"/>
        </w:rPr>
        <w:t>3.</w:t>
      </w:r>
      <w:proofErr w:type="gramEnd"/>
      <w:r>
        <w:rPr>
          <w:rFonts w:eastAsiaTheme="minorEastAsia"/>
        </w:rPr>
        <w:t xml:space="preserve"> </w:t>
      </w:r>
      <w:r w:rsidRPr="00D43525">
        <w:rPr>
          <w:lang w:val="id-ID"/>
        </w:rPr>
        <w:t>Ranca</w:t>
      </w:r>
      <w:r>
        <w:t>-</w:t>
      </w:r>
      <w:r w:rsidRPr="00D43525">
        <w:rPr>
          <w:lang w:val="id-ID"/>
        </w:rPr>
        <w:t xml:space="preserve">ngan faktorial  2x3 dalam penelitian ini disajikan pada Tabel 1. </w:t>
      </w:r>
    </w:p>
    <w:p w:rsidR="00F27821" w:rsidRDefault="00F27821" w:rsidP="00F27821">
      <w:pPr>
        <w:pStyle w:val="Default"/>
        <w:ind w:firstLine="720"/>
        <w:jc w:val="both"/>
        <w:rPr>
          <w:lang w:val="id-ID"/>
        </w:rPr>
      </w:pPr>
    </w:p>
    <w:p w:rsidR="005420D1" w:rsidRDefault="005420D1" w:rsidP="005420D1">
      <w:pPr>
        <w:pStyle w:val="Default"/>
        <w:jc w:val="center"/>
      </w:pPr>
      <w:proofErr w:type="gramStart"/>
      <w:r>
        <w:t>Tabel 1.</w:t>
      </w:r>
      <w:proofErr w:type="gramEnd"/>
      <w:r>
        <w:t xml:space="preserve"> Rancangan Penelitian</w:t>
      </w:r>
    </w:p>
    <w:tbl>
      <w:tblPr>
        <w:tblStyle w:val="TableGrid"/>
        <w:tblpPr w:leftFromText="180" w:rightFromText="180" w:vertAnchor="text" w:horzAnchor="margin" w:tblpXSpec="right" w:tblpY="42"/>
        <w:tblW w:w="4219" w:type="dxa"/>
        <w:tblLayout w:type="fixed"/>
        <w:tblLook w:val="04A0"/>
      </w:tblPr>
      <w:tblGrid>
        <w:gridCol w:w="1526"/>
        <w:gridCol w:w="850"/>
        <w:gridCol w:w="851"/>
        <w:gridCol w:w="992"/>
      </w:tblGrid>
      <w:tr w:rsidR="005420D1" w:rsidRPr="00D43525" w:rsidTr="005420D1">
        <w:trPr>
          <w:trHeight w:val="983"/>
        </w:trPr>
        <w:tc>
          <w:tcPr>
            <w:tcW w:w="1526" w:type="dxa"/>
            <w:tcBorders>
              <w:left w:val="single" w:sz="4" w:space="0" w:color="auto"/>
              <w:bottom w:val="single" w:sz="4" w:space="0" w:color="auto"/>
              <w:right w:val="single" w:sz="4" w:space="0" w:color="auto"/>
              <w:tl2br w:val="single" w:sz="4" w:space="0" w:color="auto"/>
            </w:tcBorders>
            <w:vAlign w:val="center"/>
          </w:tcPr>
          <w:p w:rsidR="005420D1" w:rsidRPr="00D43525" w:rsidRDefault="005420D1" w:rsidP="005420D1">
            <w:pPr>
              <w:pStyle w:val="ListParagraph"/>
              <w:ind w:left="990" w:hanging="990"/>
              <w:jc w:val="both"/>
              <w:rPr>
                <w:rFonts w:ascii="Times New Roman" w:hAnsi="Times New Roman" w:cs="Times New Roman"/>
                <w:sz w:val="20"/>
                <w:szCs w:val="20"/>
              </w:rPr>
            </w:pPr>
            <w:r w:rsidRPr="00D43525">
              <w:rPr>
                <w:rFonts w:ascii="Times New Roman" w:hAnsi="Times New Roman" w:cs="Times New Roman"/>
                <w:sz w:val="18"/>
                <w:szCs w:val="18"/>
                <w:lang w:val="id-ID"/>
              </w:rPr>
              <w:t xml:space="preserve">    </w:t>
            </w:r>
            <w:r w:rsidRPr="00D43525">
              <w:rPr>
                <w:rFonts w:ascii="Times New Roman" w:hAnsi="Times New Roman" w:cs="Times New Roman"/>
                <w:sz w:val="18"/>
                <w:szCs w:val="18"/>
              </w:rPr>
              <w:t xml:space="preserve">   </w:t>
            </w:r>
            <w:r w:rsidRPr="00D43525">
              <w:rPr>
                <w:rFonts w:ascii="Times New Roman" w:hAnsi="Times New Roman" w:cs="Times New Roman"/>
                <w:sz w:val="18"/>
                <w:szCs w:val="18"/>
                <w:lang w:val="id-ID"/>
              </w:rPr>
              <w:t>Gaya belajar</w:t>
            </w:r>
            <w:r w:rsidRPr="00D43525">
              <w:rPr>
                <w:rFonts w:ascii="Times New Roman" w:hAnsi="Times New Roman" w:cs="Times New Roman"/>
                <w:sz w:val="20"/>
                <w:szCs w:val="20"/>
              </w:rPr>
              <w:t xml:space="preserve"> (B)</w:t>
            </w:r>
          </w:p>
          <w:p w:rsidR="005420D1" w:rsidRPr="00D43525" w:rsidRDefault="005420D1" w:rsidP="005420D1">
            <w:pPr>
              <w:pStyle w:val="ListParagraph"/>
              <w:tabs>
                <w:tab w:val="left" w:pos="1242"/>
              </w:tabs>
              <w:ind w:left="0" w:right="747"/>
              <w:jc w:val="both"/>
              <w:rPr>
                <w:rFonts w:ascii="Times New Roman" w:hAnsi="Times New Roman" w:cs="Times New Roman"/>
                <w:sz w:val="20"/>
                <w:szCs w:val="20"/>
                <w:lang w:val="id-ID"/>
              </w:rPr>
            </w:pPr>
            <w:r w:rsidRPr="00D43525">
              <w:rPr>
                <w:rFonts w:ascii="Times New Roman" w:hAnsi="Times New Roman" w:cs="Times New Roman"/>
                <w:sz w:val="20"/>
                <w:szCs w:val="20"/>
              </w:rPr>
              <w:t>Model</w:t>
            </w:r>
          </w:p>
          <w:p w:rsidR="005420D1" w:rsidRPr="00D43525" w:rsidRDefault="005420D1" w:rsidP="005420D1">
            <w:pPr>
              <w:pStyle w:val="ListParagraph"/>
              <w:tabs>
                <w:tab w:val="left" w:pos="1242"/>
              </w:tabs>
              <w:ind w:left="0" w:right="747"/>
              <w:jc w:val="both"/>
              <w:rPr>
                <w:rFonts w:ascii="Times New Roman" w:hAnsi="Times New Roman" w:cs="Times New Roman"/>
                <w:sz w:val="20"/>
                <w:szCs w:val="20"/>
              </w:rPr>
            </w:pPr>
            <w:r w:rsidRPr="00D43525">
              <w:rPr>
                <w:rFonts w:ascii="Times New Roman" w:hAnsi="Times New Roman" w:cs="Times New Roman"/>
                <w:sz w:val="20"/>
                <w:szCs w:val="20"/>
              </w:rPr>
              <w:t xml:space="preserve"> (A)</w:t>
            </w:r>
          </w:p>
        </w:tc>
        <w:tc>
          <w:tcPr>
            <w:tcW w:w="850" w:type="dxa"/>
            <w:tcBorders>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lang w:val="id-ID"/>
              </w:rPr>
              <w:t xml:space="preserve">Gaya belajar visual </w:t>
            </w:r>
            <w:r w:rsidRPr="00D43525">
              <w:rPr>
                <w:rFonts w:ascii="Times New Roman" w:hAnsi="Times New Roman" w:cs="Times New Roman"/>
                <w:sz w:val="20"/>
                <w:szCs w:val="20"/>
              </w:rPr>
              <w:t>(b</w:t>
            </w:r>
            <w:r w:rsidRPr="00D43525">
              <w:rPr>
                <w:rFonts w:ascii="Times New Roman" w:hAnsi="Times New Roman" w:cs="Times New Roman"/>
                <w:sz w:val="20"/>
                <w:szCs w:val="20"/>
                <w:vertAlign w:val="subscript"/>
              </w:rPr>
              <w:t>1</w:t>
            </w:r>
            <w:r w:rsidRPr="00D43525">
              <w:rPr>
                <w:rFonts w:ascii="Times New Roman" w:hAnsi="Times New Roman" w:cs="Times New Roman"/>
                <w:sz w:val="20"/>
                <w:szCs w:val="20"/>
              </w:rPr>
              <w:t>)</w:t>
            </w:r>
          </w:p>
        </w:tc>
        <w:tc>
          <w:tcPr>
            <w:tcW w:w="851" w:type="dxa"/>
            <w:tcBorders>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center"/>
              <w:rPr>
                <w:rFonts w:ascii="Times New Roman" w:hAnsi="Times New Roman" w:cs="Times New Roman"/>
                <w:sz w:val="20"/>
                <w:szCs w:val="20"/>
              </w:rPr>
            </w:pPr>
            <w:r>
              <w:rPr>
                <w:rFonts w:ascii="Times New Roman" w:hAnsi="Times New Roman" w:cs="Times New Roman"/>
                <w:sz w:val="20"/>
                <w:szCs w:val="20"/>
                <w:lang w:val="id-ID"/>
              </w:rPr>
              <w:t>Gaya belajar auditori</w:t>
            </w:r>
            <w:r w:rsidRPr="00D43525">
              <w:rPr>
                <w:rFonts w:ascii="Times New Roman" w:hAnsi="Times New Roman" w:cs="Times New Roman"/>
                <w:sz w:val="20"/>
                <w:szCs w:val="20"/>
              </w:rPr>
              <w:t>(b</w:t>
            </w:r>
            <w:r w:rsidRPr="00D43525">
              <w:rPr>
                <w:rFonts w:ascii="Times New Roman" w:hAnsi="Times New Roman" w:cs="Times New Roman"/>
                <w:sz w:val="20"/>
                <w:szCs w:val="20"/>
                <w:vertAlign w:val="subscript"/>
              </w:rPr>
              <w:t>2</w:t>
            </w:r>
            <w:r w:rsidRPr="00D43525">
              <w:rPr>
                <w:rFonts w:ascii="Times New Roman" w:hAnsi="Times New Roman" w:cs="Times New Roman"/>
                <w:sz w:val="20"/>
                <w:szCs w:val="20"/>
              </w:rPr>
              <w:t>)</w:t>
            </w:r>
          </w:p>
        </w:tc>
        <w:tc>
          <w:tcPr>
            <w:tcW w:w="992" w:type="dxa"/>
            <w:tcBorders>
              <w:left w:val="single" w:sz="4" w:space="0" w:color="auto"/>
              <w:bottom w:val="single" w:sz="4" w:space="0" w:color="auto"/>
              <w:right w:val="single" w:sz="4" w:space="0" w:color="auto"/>
            </w:tcBorders>
            <w:vAlign w:val="center"/>
          </w:tcPr>
          <w:p w:rsidR="005420D1" w:rsidRPr="00D43525" w:rsidRDefault="005420D1" w:rsidP="005420D1">
            <w:pPr>
              <w:pStyle w:val="ListParagraph"/>
              <w:ind w:left="-44" w:firstLine="12"/>
              <w:jc w:val="center"/>
              <w:rPr>
                <w:rFonts w:ascii="Times New Roman" w:hAnsi="Times New Roman" w:cs="Times New Roman"/>
                <w:sz w:val="20"/>
                <w:szCs w:val="20"/>
              </w:rPr>
            </w:pPr>
            <w:r w:rsidRPr="00D43525">
              <w:rPr>
                <w:rFonts w:ascii="Times New Roman" w:hAnsi="Times New Roman" w:cs="Times New Roman"/>
                <w:sz w:val="20"/>
                <w:szCs w:val="20"/>
                <w:lang w:val="id-ID"/>
              </w:rPr>
              <w:t>Gaya belajar ki</w:t>
            </w:r>
            <w:r>
              <w:rPr>
                <w:rFonts w:ascii="Times New Roman" w:hAnsi="Times New Roman" w:cs="Times New Roman"/>
                <w:sz w:val="20"/>
                <w:szCs w:val="20"/>
                <w:lang w:val="id-ID"/>
              </w:rPr>
              <w:t>nestet</w:t>
            </w:r>
            <w:r w:rsidRPr="00D43525">
              <w:rPr>
                <w:rFonts w:ascii="Times New Roman" w:hAnsi="Times New Roman" w:cs="Times New Roman"/>
                <w:sz w:val="20"/>
                <w:szCs w:val="20"/>
                <w:lang w:val="id-ID"/>
              </w:rPr>
              <w:t>ik</w:t>
            </w:r>
            <w:r w:rsidRPr="00D43525">
              <w:rPr>
                <w:rFonts w:ascii="Times New Roman" w:hAnsi="Times New Roman" w:cs="Times New Roman"/>
                <w:sz w:val="20"/>
                <w:szCs w:val="20"/>
              </w:rPr>
              <w:t>(b</w:t>
            </w:r>
            <w:r w:rsidRPr="00D43525">
              <w:rPr>
                <w:rFonts w:ascii="Times New Roman" w:hAnsi="Times New Roman" w:cs="Times New Roman"/>
                <w:sz w:val="20"/>
                <w:szCs w:val="20"/>
                <w:vertAlign w:val="subscript"/>
              </w:rPr>
              <w:t>3</w:t>
            </w:r>
            <w:r w:rsidRPr="00D43525">
              <w:rPr>
                <w:rFonts w:ascii="Times New Roman" w:hAnsi="Times New Roman" w:cs="Times New Roman"/>
                <w:sz w:val="20"/>
                <w:szCs w:val="20"/>
              </w:rPr>
              <w:t>)</w:t>
            </w:r>
          </w:p>
        </w:tc>
      </w:tr>
      <w:tr w:rsidR="005420D1" w:rsidRPr="00D43525" w:rsidTr="005420D1">
        <w:trPr>
          <w:trHeight w:val="705"/>
        </w:trPr>
        <w:tc>
          <w:tcPr>
            <w:tcW w:w="1526" w:type="dxa"/>
            <w:tcBorders>
              <w:top w:val="single" w:sz="4" w:space="0" w:color="auto"/>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both"/>
              <w:rPr>
                <w:rFonts w:ascii="Times New Roman" w:hAnsi="Times New Roman" w:cs="Times New Roman"/>
                <w:sz w:val="20"/>
                <w:szCs w:val="20"/>
              </w:rPr>
            </w:pPr>
            <w:r w:rsidRPr="00D43525">
              <w:rPr>
                <w:rFonts w:ascii="Times New Roman" w:hAnsi="Times New Roman" w:cs="Times New Roman"/>
                <w:sz w:val="20"/>
                <w:szCs w:val="20"/>
              </w:rPr>
              <w:t xml:space="preserve">STAD dengan </w:t>
            </w:r>
            <w:r w:rsidRPr="00D43525">
              <w:rPr>
                <w:rFonts w:ascii="Times New Roman" w:hAnsi="Times New Roman" w:cs="Times New Roman"/>
                <w:sz w:val="20"/>
                <w:szCs w:val="20"/>
                <w:lang w:val="id-ID"/>
              </w:rPr>
              <w:t>strategi</w:t>
            </w:r>
            <w:r w:rsidRPr="00D43525">
              <w:rPr>
                <w:rFonts w:ascii="Times New Roman" w:hAnsi="Times New Roman" w:cs="Times New Roman"/>
                <w:i/>
                <w:sz w:val="20"/>
                <w:szCs w:val="20"/>
                <w:lang w:val="id-ID"/>
              </w:rPr>
              <w:t xml:space="preserve"> </w:t>
            </w:r>
            <w:r>
              <w:rPr>
                <w:rFonts w:ascii="Times New Roman" w:hAnsi="Times New Roman" w:cs="Times New Roman"/>
                <w:i/>
                <w:sz w:val="20"/>
                <w:szCs w:val="20"/>
              </w:rPr>
              <w:t>IMWK</w:t>
            </w:r>
            <w:r w:rsidRPr="00D43525">
              <w:rPr>
                <w:rFonts w:ascii="Times New Roman" w:hAnsi="Times New Roman" w:cs="Times New Roman"/>
                <w:sz w:val="20"/>
                <w:szCs w:val="20"/>
                <w:lang w:val="id-ID"/>
              </w:rPr>
              <w:t xml:space="preserve"> </w:t>
            </w:r>
            <w:r w:rsidRPr="00D43525">
              <w:rPr>
                <w:rFonts w:ascii="Times New Roman" w:hAnsi="Times New Roman" w:cs="Times New Roman"/>
                <w:sz w:val="20"/>
                <w:szCs w:val="20"/>
              </w:rPr>
              <w:t>(a</w:t>
            </w:r>
            <w:r w:rsidRPr="00D43525">
              <w:rPr>
                <w:rFonts w:ascii="Times New Roman" w:hAnsi="Times New Roman" w:cs="Times New Roman"/>
                <w:sz w:val="20"/>
                <w:szCs w:val="20"/>
                <w:vertAlign w:val="subscript"/>
              </w:rPr>
              <w:t>1</w:t>
            </w:r>
            <w:r w:rsidRPr="00D43525">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11</w:t>
            </w:r>
          </w:p>
        </w:tc>
        <w:tc>
          <w:tcPr>
            <w:tcW w:w="851" w:type="dxa"/>
            <w:tcBorders>
              <w:top w:val="single" w:sz="4" w:space="0" w:color="auto"/>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12</w:t>
            </w:r>
          </w:p>
        </w:tc>
        <w:tc>
          <w:tcPr>
            <w:tcW w:w="992" w:type="dxa"/>
            <w:tcBorders>
              <w:top w:val="single" w:sz="4" w:space="0" w:color="auto"/>
              <w:left w:val="single" w:sz="4" w:space="0" w:color="auto"/>
              <w:bottom w:val="single" w:sz="4" w:space="0" w:color="auto"/>
              <w:right w:val="single" w:sz="4" w:space="0" w:color="auto"/>
            </w:tcBorders>
            <w:vAlign w:val="center"/>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13</w:t>
            </w:r>
          </w:p>
        </w:tc>
      </w:tr>
      <w:tr w:rsidR="005420D1" w:rsidRPr="00D43525" w:rsidTr="005420D1">
        <w:tc>
          <w:tcPr>
            <w:tcW w:w="1526" w:type="dxa"/>
            <w:tcBorders>
              <w:top w:val="single" w:sz="4" w:space="0" w:color="auto"/>
              <w:left w:val="single" w:sz="4" w:space="0" w:color="auto"/>
              <w:right w:val="single" w:sz="4" w:space="0" w:color="auto"/>
            </w:tcBorders>
            <w:vAlign w:val="center"/>
          </w:tcPr>
          <w:p w:rsidR="005420D1" w:rsidRPr="00D43525" w:rsidRDefault="005420D1" w:rsidP="005420D1">
            <w:pPr>
              <w:pStyle w:val="ListParagraph"/>
              <w:ind w:left="0"/>
              <w:rPr>
                <w:rFonts w:ascii="Times New Roman" w:hAnsi="Times New Roman" w:cs="Times New Roman"/>
                <w:sz w:val="20"/>
                <w:szCs w:val="20"/>
              </w:rPr>
            </w:pPr>
            <w:r w:rsidRPr="00D43525">
              <w:rPr>
                <w:rFonts w:ascii="Times New Roman" w:hAnsi="Times New Roman" w:cs="Times New Roman"/>
                <w:sz w:val="20"/>
                <w:szCs w:val="20"/>
              </w:rPr>
              <w:t>Langsung (a</w:t>
            </w:r>
            <w:r w:rsidRPr="00D43525">
              <w:rPr>
                <w:rFonts w:ascii="Times New Roman" w:hAnsi="Times New Roman" w:cs="Times New Roman"/>
                <w:sz w:val="20"/>
                <w:szCs w:val="20"/>
                <w:vertAlign w:val="subscript"/>
              </w:rPr>
              <w:t>2</w:t>
            </w:r>
            <w:r w:rsidRPr="00D43525">
              <w:rPr>
                <w:rFonts w:ascii="Times New Roman" w:hAnsi="Times New Roman" w:cs="Times New Roman"/>
                <w:sz w:val="20"/>
                <w:szCs w:val="20"/>
              </w:rPr>
              <w:t>)</w:t>
            </w:r>
          </w:p>
        </w:tc>
        <w:tc>
          <w:tcPr>
            <w:tcW w:w="850" w:type="dxa"/>
            <w:tcBorders>
              <w:top w:val="single" w:sz="4" w:space="0" w:color="auto"/>
              <w:left w:val="single" w:sz="4" w:space="0" w:color="auto"/>
              <w:right w:val="single" w:sz="4" w:space="0" w:color="auto"/>
            </w:tcBorders>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21</w:t>
            </w:r>
          </w:p>
        </w:tc>
        <w:tc>
          <w:tcPr>
            <w:tcW w:w="851" w:type="dxa"/>
            <w:tcBorders>
              <w:top w:val="single" w:sz="4" w:space="0" w:color="auto"/>
              <w:left w:val="single" w:sz="4" w:space="0" w:color="auto"/>
              <w:right w:val="single" w:sz="4" w:space="0" w:color="auto"/>
            </w:tcBorders>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22</w:t>
            </w:r>
          </w:p>
        </w:tc>
        <w:tc>
          <w:tcPr>
            <w:tcW w:w="992" w:type="dxa"/>
            <w:tcBorders>
              <w:top w:val="single" w:sz="4" w:space="0" w:color="auto"/>
              <w:left w:val="single" w:sz="4" w:space="0" w:color="auto"/>
              <w:right w:val="single" w:sz="4" w:space="0" w:color="auto"/>
            </w:tcBorders>
          </w:tcPr>
          <w:p w:rsidR="005420D1" w:rsidRPr="00D43525" w:rsidRDefault="005420D1" w:rsidP="005420D1">
            <w:pPr>
              <w:pStyle w:val="ListParagraph"/>
              <w:ind w:left="0"/>
              <w:jc w:val="center"/>
              <w:rPr>
                <w:rFonts w:ascii="Times New Roman" w:hAnsi="Times New Roman" w:cs="Times New Roman"/>
                <w:sz w:val="20"/>
                <w:szCs w:val="20"/>
              </w:rPr>
            </w:pPr>
            <w:r w:rsidRPr="00D43525">
              <w:rPr>
                <w:rFonts w:ascii="Times New Roman" w:hAnsi="Times New Roman" w:cs="Times New Roman"/>
                <w:sz w:val="20"/>
                <w:szCs w:val="20"/>
              </w:rPr>
              <w:t>(ab)</w:t>
            </w:r>
            <w:r w:rsidRPr="00D43525">
              <w:rPr>
                <w:rFonts w:ascii="Times New Roman" w:hAnsi="Times New Roman" w:cs="Times New Roman"/>
                <w:sz w:val="20"/>
                <w:szCs w:val="20"/>
                <w:vertAlign w:val="subscript"/>
              </w:rPr>
              <w:t>23</w:t>
            </w:r>
          </w:p>
        </w:tc>
      </w:tr>
    </w:tbl>
    <w:p w:rsidR="005420D1" w:rsidRDefault="005420D1" w:rsidP="00F27821">
      <w:pPr>
        <w:pStyle w:val="Default"/>
        <w:jc w:val="center"/>
      </w:pPr>
    </w:p>
    <w:p w:rsidR="00F27821" w:rsidRDefault="00F27821" w:rsidP="00F27821">
      <w:pPr>
        <w:pStyle w:val="Default"/>
        <w:ind w:firstLine="720"/>
        <w:jc w:val="both"/>
        <w:rPr>
          <w:lang w:val="id-ID"/>
        </w:rPr>
      </w:pPr>
      <w:r w:rsidRPr="00D43525">
        <w:rPr>
          <w:lang w:val="id-ID"/>
        </w:rPr>
        <w:t>Pada penelitian ini digunakan dua variabel bebas</w:t>
      </w:r>
      <w:r>
        <w:t>,</w:t>
      </w:r>
      <w:r w:rsidRPr="00D43525">
        <w:rPr>
          <w:lang w:val="id-ID"/>
        </w:rPr>
        <w:t xml:space="preserve"> yaitu model pembelajaran </w:t>
      </w:r>
      <w:r w:rsidRPr="00D43525">
        <w:t xml:space="preserve">(A) </w:t>
      </w:r>
      <w:r w:rsidRPr="00D43525">
        <w:rPr>
          <w:lang w:val="id-ID"/>
        </w:rPr>
        <w:t>dan gaya belajar siswa</w:t>
      </w:r>
      <w:r w:rsidRPr="00D43525">
        <w:t xml:space="preserve"> (B)</w:t>
      </w:r>
      <w:r w:rsidRPr="00D43525">
        <w:rPr>
          <w:lang w:val="id-ID"/>
        </w:rPr>
        <w:t>. Model pembelajaran yang digunakan adalah mo</w:t>
      </w:r>
      <w:r w:rsidRPr="00EE6020">
        <w:rPr>
          <w:lang w:val="id-ID"/>
        </w:rPr>
        <w:t>-</w:t>
      </w:r>
      <w:r w:rsidRPr="00D43525">
        <w:rPr>
          <w:lang w:val="id-ID"/>
        </w:rPr>
        <w:t>del pembelajaran STAD dengan strategi</w:t>
      </w:r>
      <w:r w:rsidRPr="00D43525">
        <w:rPr>
          <w:i/>
          <w:lang w:val="id-ID"/>
        </w:rPr>
        <w:t xml:space="preserve"> </w:t>
      </w:r>
      <w:r w:rsidRPr="00EE6020">
        <w:rPr>
          <w:lang w:val="id-ID"/>
        </w:rPr>
        <w:t>IMWK</w:t>
      </w:r>
      <w:r w:rsidRPr="00D43525">
        <w:rPr>
          <w:i/>
          <w:lang w:val="id-ID"/>
        </w:rPr>
        <w:t xml:space="preserve"> </w:t>
      </w:r>
      <w:r w:rsidRPr="00EE6020">
        <w:rPr>
          <w:lang w:val="id-ID"/>
        </w:rPr>
        <w:t>(a</w:t>
      </w:r>
      <w:r w:rsidRPr="00EE6020">
        <w:rPr>
          <w:vertAlign w:val="subscript"/>
          <w:lang w:val="id-ID"/>
        </w:rPr>
        <w:t>1</w:t>
      </w:r>
      <w:r w:rsidRPr="00EE6020">
        <w:rPr>
          <w:lang w:val="id-ID"/>
        </w:rPr>
        <w:t>)</w:t>
      </w:r>
      <w:r w:rsidRPr="00D43525">
        <w:rPr>
          <w:i/>
          <w:lang w:val="id-ID"/>
        </w:rPr>
        <w:t xml:space="preserve"> </w:t>
      </w:r>
      <w:r>
        <w:rPr>
          <w:lang w:val="id-ID"/>
        </w:rPr>
        <w:t xml:space="preserve">dan model pembelajaran </w:t>
      </w:r>
      <w:r w:rsidRPr="00EE6020">
        <w:rPr>
          <w:lang w:val="id-ID"/>
        </w:rPr>
        <w:t>lang-sung (a</w:t>
      </w:r>
      <w:r w:rsidRPr="00EE6020">
        <w:rPr>
          <w:vertAlign w:val="subscript"/>
          <w:lang w:val="id-ID"/>
        </w:rPr>
        <w:t>2</w:t>
      </w:r>
      <w:r w:rsidRPr="00EE6020">
        <w:rPr>
          <w:lang w:val="id-ID"/>
        </w:rPr>
        <w:t>)</w:t>
      </w:r>
      <w:r w:rsidRPr="00D43525">
        <w:rPr>
          <w:lang w:val="id-ID"/>
        </w:rPr>
        <w:t xml:space="preserve">, sedangkan </w:t>
      </w:r>
      <w:r w:rsidRPr="00EE6020">
        <w:rPr>
          <w:lang w:val="id-ID"/>
        </w:rPr>
        <w:t xml:space="preserve"> </w:t>
      </w:r>
      <w:r w:rsidRPr="00D43525">
        <w:rPr>
          <w:lang w:val="id-ID"/>
        </w:rPr>
        <w:t>gaya belajar siswa di</w:t>
      </w:r>
      <w:r w:rsidRPr="00EE6020">
        <w:rPr>
          <w:lang w:val="id-ID"/>
        </w:rPr>
        <w:t>kategorikan</w:t>
      </w:r>
      <w:r w:rsidRPr="00D43525">
        <w:rPr>
          <w:lang w:val="id-ID"/>
        </w:rPr>
        <w:t xml:space="preserve"> menjadi tiga jenis gaya belajar, yaitu gaya belajar visual</w:t>
      </w:r>
      <w:r w:rsidRPr="00EE6020">
        <w:rPr>
          <w:lang w:val="id-ID"/>
        </w:rPr>
        <w:t xml:space="preserve"> (b</w:t>
      </w:r>
      <w:r w:rsidRPr="00EE6020">
        <w:rPr>
          <w:vertAlign w:val="subscript"/>
          <w:lang w:val="id-ID"/>
        </w:rPr>
        <w:t>1</w:t>
      </w:r>
      <w:r w:rsidRPr="00EE6020">
        <w:rPr>
          <w:lang w:val="id-ID"/>
        </w:rPr>
        <w:t>),</w:t>
      </w:r>
      <w:r w:rsidRPr="00D43525">
        <w:rPr>
          <w:lang w:val="id-ID"/>
        </w:rPr>
        <w:t xml:space="preserve"> gaya belajar auditorial</w:t>
      </w:r>
      <w:r w:rsidRPr="00EE6020">
        <w:rPr>
          <w:lang w:val="id-ID"/>
        </w:rPr>
        <w:t xml:space="preserve"> (b</w:t>
      </w:r>
      <w:r w:rsidRPr="00EE6020">
        <w:rPr>
          <w:vertAlign w:val="subscript"/>
          <w:lang w:val="id-ID"/>
        </w:rPr>
        <w:t>2</w:t>
      </w:r>
      <w:r w:rsidRPr="00EE6020">
        <w:rPr>
          <w:lang w:val="id-ID"/>
        </w:rPr>
        <w:t xml:space="preserve">), dan </w:t>
      </w:r>
      <w:r w:rsidRPr="00D43525">
        <w:rPr>
          <w:lang w:val="id-ID"/>
        </w:rPr>
        <w:t>gaya belajar kinestetik</w:t>
      </w:r>
      <w:r w:rsidRPr="00EE6020">
        <w:rPr>
          <w:lang w:val="id-ID"/>
        </w:rPr>
        <w:t xml:space="preserve"> (b</w:t>
      </w:r>
      <w:r w:rsidRPr="00EE6020">
        <w:rPr>
          <w:vertAlign w:val="subscript"/>
          <w:lang w:val="id-ID"/>
        </w:rPr>
        <w:t>3</w:t>
      </w:r>
      <w:r w:rsidRPr="00EE6020">
        <w:rPr>
          <w:lang w:val="id-ID"/>
        </w:rPr>
        <w:t>)</w:t>
      </w:r>
      <w:r w:rsidRPr="00D43525">
        <w:rPr>
          <w:lang w:val="id-ID"/>
        </w:rPr>
        <w:t>. Oleh karena itu, penelitian ini menggunakan r</w:t>
      </w:r>
      <w:r w:rsidRPr="00D43525">
        <w:t>ancangan faktorial</w:t>
      </w:r>
      <w:r w:rsidRPr="00D43525">
        <w:rPr>
          <w:lang w:val="id-ID"/>
        </w:rPr>
        <w:t xml:space="preserve"> </w:t>
      </w:r>
      <w:r w:rsidRPr="00D43525">
        <w:t xml:space="preserve">2 </w:t>
      </w:r>
      <w:r w:rsidRPr="00D43525">
        <w:sym w:font="Symbol" w:char="F0B4"/>
      </w:r>
      <w:r w:rsidRPr="00D43525">
        <w:t xml:space="preserve"> 3 untuk mengetahui pengaruh dua variabel bebas terhadap variabel terikat</w:t>
      </w:r>
      <w:r>
        <w:rPr>
          <w:lang w:val="id-ID"/>
        </w:rPr>
        <w:t>, s</w:t>
      </w:r>
      <w:r w:rsidRPr="00D43525">
        <w:rPr>
          <w:lang w:val="id-ID"/>
        </w:rPr>
        <w:t>edangkan v</w:t>
      </w:r>
      <w:r w:rsidRPr="00D43525">
        <w:t>ariabel terikat</w:t>
      </w:r>
      <w:r w:rsidRPr="00D43525">
        <w:rPr>
          <w:lang w:val="id-ID"/>
        </w:rPr>
        <w:t xml:space="preserve"> dalam penelitian ini </w:t>
      </w:r>
      <w:r w:rsidRPr="00D43525">
        <w:t>adalah</w:t>
      </w:r>
      <w:r w:rsidRPr="00D43525">
        <w:rPr>
          <w:lang w:val="id-ID"/>
        </w:rPr>
        <w:t xml:space="preserve"> </w:t>
      </w:r>
      <w:r w:rsidRPr="00D43525">
        <w:t xml:space="preserve">prestasi belajar. </w:t>
      </w:r>
    </w:p>
    <w:p w:rsidR="00F27821" w:rsidRDefault="00F27821" w:rsidP="00F27821">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Populasi penelitian ini adalah seluruh siswa kelas VIII </w:t>
      </w:r>
      <w:r>
        <w:rPr>
          <w:rFonts w:ascii="Times New Roman" w:eastAsiaTheme="minorEastAsia" w:hAnsi="Times New Roman" w:cs="Times New Roman"/>
          <w:sz w:val="24"/>
          <w:szCs w:val="24"/>
          <w:lang w:val="en-US"/>
        </w:rPr>
        <w:t>MTs Muham-madiyah Blimbing pada</w:t>
      </w:r>
      <w:r>
        <w:rPr>
          <w:rFonts w:ascii="Times New Roman" w:eastAsiaTheme="minorEastAsia" w:hAnsi="Times New Roman" w:cs="Times New Roman"/>
          <w:sz w:val="24"/>
          <w:szCs w:val="24"/>
        </w:rPr>
        <w:t xml:space="preserve"> tahun ajaran 2018/</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2019. Pengambilan sampel dilakukan de</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ngan teknik </w:t>
      </w:r>
      <w:r w:rsidRPr="009620AD">
        <w:rPr>
          <w:rFonts w:ascii="Times New Roman" w:eastAsiaTheme="minorEastAsia" w:hAnsi="Times New Roman" w:cs="Times New Roman"/>
          <w:i/>
          <w:sz w:val="24"/>
          <w:szCs w:val="24"/>
        </w:rPr>
        <w:t>cluster random sampling</w:t>
      </w:r>
      <w:r>
        <w:rPr>
          <w:rFonts w:ascii="Times New Roman" w:eastAsiaTheme="minorEastAsia" w:hAnsi="Times New Roman" w:cs="Times New Roman"/>
          <w:sz w:val="24"/>
          <w:szCs w:val="24"/>
        </w:rPr>
        <w:t xml:space="preserve">. Sampel dalam penelitian ini berjumlah </w:t>
      </w:r>
      <w:r>
        <w:rPr>
          <w:rFonts w:ascii="Times New Roman" w:eastAsiaTheme="minorEastAsia" w:hAnsi="Times New Roman" w:cs="Times New Roman"/>
          <w:sz w:val="24"/>
          <w:szCs w:val="24"/>
          <w:lang w:val="en-US"/>
        </w:rPr>
        <w:t>57</w:t>
      </w:r>
      <w:r>
        <w:rPr>
          <w:rFonts w:ascii="Times New Roman" w:eastAsiaTheme="minorEastAsia" w:hAnsi="Times New Roman" w:cs="Times New Roman"/>
          <w:sz w:val="24"/>
          <w:szCs w:val="24"/>
        </w:rPr>
        <w:t xml:space="preserve"> siswa, dengan rincian </w:t>
      </w:r>
      <w:r>
        <w:rPr>
          <w:rFonts w:ascii="Times New Roman" w:eastAsiaTheme="minorEastAsia" w:hAnsi="Times New Roman" w:cs="Times New Roman"/>
          <w:sz w:val="24"/>
          <w:szCs w:val="24"/>
          <w:lang w:val="en-US"/>
        </w:rPr>
        <w:t>29</w:t>
      </w:r>
      <w:r>
        <w:rPr>
          <w:rFonts w:ascii="Times New Roman" w:eastAsiaTheme="minorEastAsia" w:hAnsi="Times New Roman" w:cs="Times New Roman"/>
          <w:sz w:val="24"/>
          <w:szCs w:val="24"/>
        </w:rPr>
        <w:t xml:space="preserve"> siswa pada kelas kontrol dan 28 siswa pada kelas eksperi</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men. </w:t>
      </w:r>
    </w:p>
    <w:p w:rsidR="00F27821" w:rsidRDefault="00F27821" w:rsidP="00F27821">
      <w:pPr>
        <w:spacing w:after="0" w:line="240" w:lineRule="auto"/>
        <w:ind w:firstLine="709"/>
        <w:jc w:val="both"/>
        <w:rPr>
          <w:rFonts w:ascii="Times New Roman" w:hAnsi="Times New Roman" w:cs="Times New Roman"/>
          <w:sz w:val="24"/>
          <w:szCs w:val="24"/>
        </w:rPr>
      </w:pPr>
      <w:proofErr w:type="gramStart"/>
      <w:r>
        <w:rPr>
          <w:rFonts w:ascii="Times New Roman" w:eastAsiaTheme="minorEastAsia" w:hAnsi="Times New Roman" w:cs="Times New Roman"/>
          <w:sz w:val="24"/>
          <w:szCs w:val="24"/>
          <w:lang w:val="en-US"/>
        </w:rPr>
        <w:t>Teknik</w:t>
      </w:r>
      <w:r>
        <w:rPr>
          <w:rFonts w:ascii="Times New Roman" w:eastAsiaTheme="minorEastAsia" w:hAnsi="Times New Roman" w:cs="Times New Roman"/>
          <w:sz w:val="24"/>
          <w:szCs w:val="24"/>
        </w:rPr>
        <w:t xml:space="preserve"> pengumpulan data yang digunakan dalam penelitian ini adalah me</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tode dokumentasi</w:t>
      </w:r>
      <w:r>
        <w:rPr>
          <w:rFonts w:ascii="Times New Roman" w:eastAsiaTheme="minorEastAsia" w:hAnsi="Times New Roman" w:cs="Times New Roman"/>
          <w:sz w:val="24"/>
          <w:szCs w:val="24"/>
          <w:lang w:val="en-US"/>
        </w:rPr>
        <w:t>, metode tes, dan metode angket</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M</w:t>
      </w:r>
      <w:r>
        <w:rPr>
          <w:rFonts w:ascii="Times New Roman" w:hAnsi="Times New Roman" w:cs="Times New Roman"/>
          <w:sz w:val="24"/>
          <w:szCs w:val="24"/>
        </w:rPr>
        <w:t>etode dokumentasi untuk me</w:t>
      </w:r>
      <w:r>
        <w:rPr>
          <w:rFonts w:ascii="Times New Roman" w:hAnsi="Times New Roman" w:cs="Times New Roman"/>
          <w:sz w:val="24"/>
          <w:szCs w:val="24"/>
          <w:lang w:val="en-US"/>
        </w:rPr>
        <w:t>-</w:t>
      </w:r>
      <w:r>
        <w:rPr>
          <w:rFonts w:ascii="Times New Roman" w:hAnsi="Times New Roman" w:cs="Times New Roman"/>
          <w:sz w:val="24"/>
          <w:szCs w:val="24"/>
        </w:rPr>
        <w:t xml:space="preserve">ngumpulkan data yang berupa data nilai ulangan </w:t>
      </w:r>
      <w:r>
        <w:rPr>
          <w:rFonts w:ascii="Times New Roman" w:hAnsi="Times New Roman" w:cs="Times New Roman"/>
          <w:sz w:val="24"/>
          <w:szCs w:val="24"/>
          <w:lang w:val="en-US"/>
        </w:rPr>
        <w:t>akhir semester I</w:t>
      </w:r>
      <w:r>
        <w:rPr>
          <w:rFonts w:ascii="Times New Roman" w:hAnsi="Times New Roman" w:cs="Times New Roman"/>
          <w:sz w:val="24"/>
          <w:szCs w:val="24"/>
        </w:rPr>
        <w:t xml:space="preserve">, metode angket untuk data </w:t>
      </w:r>
      <w:proofErr w:type="gramStart"/>
      <w:r>
        <w:rPr>
          <w:rFonts w:ascii="Times New Roman" w:hAnsi="Times New Roman" w:cs="Times New Roman"/>
          <w:sz w:val="24"/>
          <w:szCs w:val="24"/>
          <w:lang w:val="en-US"/>
        </w:rPr>
        <w:t>gaya</w:t>
      </w:r>
      <w:proofErr w:type="gramEnd"/>
      <w:r>
        <w:rPr>
          <w:rFonts w:ascii="Times New Roman" w:hAnsi="Times New Roman" w:cs="Times New Roman"/>
          <w:sz w:val="24"/>
          <w:szCs w:val="24"/>
          <w:lang w:val="en-US"/>
        </w:rPr>
        <w:t xml:space="preserve"> belajar</w:t>
      </w:r>
      <w:r>
        <w:rPr>
          <w:rFonts w:ascii="Times New Roman" w:hAnsi="Times New Roman" w:cs="Times New Roman"/>
          <w:sz w:val="24"/>
          <w:szCs w:val="24"/>
        </w:rPr>
        <w:t xml:space="preserve"> siswa, dan metode tes untuk data prestasi belajar matematika siswa pada materi </w:t>
      </w:r>
      <w:r>
        <w:rPr>
          <w:rFonts w:ascii="Times New Roman" w:hAnsi="Times New Roman" w:cs="Times New Roman"/>
          <w:sz w:val="24"/>
          <w:szCs w:val="24"/>
          <w:lang w:val="en-US"/>
        </w:rPr>
        <w:t>keliling dan luas juring lingkaran.</w:t>
      </w:r>
    </w:p>
    <w:p w:rsidR="00F27821" w:rsidRPr="004B1587" w:rsidRDefault="00F27821" w:rsidP="00F27821">
      <w:pPr>
        <w:pStyle w:val="Default"/>
        <w:ind w:firstLine="720"/>
        <w:jc w:val="both"/>
        <w:rPr>
          <w:lang w:val="id-ID"/>
        </w:rPr>
      </w:pPr>
      <w:r w:rsidRPr="00D43525">
        <w:rPr>
          <w:lang w:val="sv-SE"/>
        </w:rPr>
        <w:t>Teknik analisis data yang diguna</w:t>
      </w:r>
      <w:r>
        <w:rPr>
          <w:lang w:val="sv-SE"/>
        </w:rPr>
        <w:t>-</w:t>
      </w:r>
      <w:r w:rsidRPr="00D43525">
        <w:rPr>
          <w:lang w:val="sv-SE"/>
        </w:rPr>
        <w:t>kan adalah analisis variansi dua jalan de</w:t>
      </w:r>
      <w:r>
        <w:rPr>
          <w:lang w:val="sv-SE"/>
        </w:rPr>
        <w:t>-</w:t>
      </w:r>
      <w:r w:rsidRPr="00D43525">
        <w:rPr>
          <w:lang w:val="sv-SE"/>
        </w:rPr>
        <w:t>ngan sel tak sama</w:t>
      </w:r>
      <w:r w:rsidRPr="00D43525">
        <w:rPr>
          <w:lang w:val="id-ID"/>
        </w:rPr>
        <w:t xml:space="preserve"> dilanjutkan uji pasca anava dengan menggunakan metote </w:t>
      </w:r>
      <w:r w:rsidRPr="00D43525">
        <w:rPr>
          <w:i/>
          <w:lang w:val="id-ID"/>
        </w:rPr>
        <w:t>Scheffe</w:t>
      </w:r>
      <w:r w:rsidRPr="00D43525">
        <w:rPr>
          <w:lang w:val="sv-SE"/>
        </w:rPr>
        <w:t>. Sebagai persyaratan analisis</w:t>
      </w:r>
      <w:r>
        <w:rPr>
          <w:lang w:val="sv-SE"/>
        </w:rPr>
        <w:t>,</w:t>
      </w:r>
      <w:r w:rsidRPr="00D43525">
        <w:rPr>
          <w:lang w:val="sv-SE"/>
        </w:rPr>
        <w:t xml:space="preserve"> yaitu populasi berdistribusi normal menggu</w:t>
      </w:r>
      <w:r w:rsidR="00BD0653">
        <w:rPr>
          <w:lang w:val="sv-SE"/>
        </w:rPr>
        <w:t>-</w:t>
      </w:r>
      <w:r w:rsidRPr="00D43525">
        <w:rPr>
          <w:lang w:val="sv-SE"/>
        </w:rPr>
        <w:t xml:space="preserve">nakan uji </w:t>
      </w:r>
      <w:r w:rsidRPr="00D43525">
        <w:rPr>
          <w:i/>
          <w:lang w:val="sv-SE"/>
        </w:rPr>
        <w:t>Lilliefors</w:t>
      </w:r>
      <w:r w:rsidRPr="00D43525">
        <w:rPr>
          <w:lang w:val="sv-SE"/>
        </w:rPr>
        <w:t xml:space="preserve"> dan populasi mempu</w:t>
      </w:r>
      <w:r w:rsidR="00BD0653">
        <w:rPr>
          <w:lang w:val="sv-SE"/>
        </w:rPr>
        <w:t>-</w:t>
      </w:r>
      <w:r w:rsidRPr="00D43525">
        <w:rPr>
          <w:lang w:val="sv-SE"/>
        </w:rPr>
        <w:t xml:space="preserve">nyai variansi yang sama (homogen) menggunakan metode </w:t>
      </w:r>
      <w:r w:rsidRPr="00D43525">
        <w:rPr>
          <w:i/>
          <w:lang w:val="sv-SE"/>
        </w:rPr>
        <w:t>Bartlett</w:t>
      </w:r>
      <w:r w:rsidRPr="00D43525">
        <w:rPr>
          <w:lang w:val="sv-SE"/>
        </w:rPr>
        <w:t>.</w:t>
      </w:r>
    </w:p>
    <w:p w:rsidR="00F27821" w:rsidRPr="007824A8" w:rsidRDefault="00F27821" w:rsidP="00F27821">
      <w:pPr>
        <w:spacing w:after="0" w:line="240" w:lineRule="auto"/>
        <w:jc w:val="both"/>
        <w:rPr>
          <w:rFonts w:ascii="Times New Roman" w:eastAsiaTheme="minorEastAsia" w:hAnsi="Times New Roman" w:cs="Times New Roman"/>
          <w:sz w:val="24"/>
          <w:szCs w:val="24"/>
          <w:lang w:val="en-US"/>
        </w:rPr>
      </w:pPr>
    </w:p>
    <w:p w:rsidR="00486E9F" w:rsidRDefault="009F0273" w:rsidP="009F0273">
      <w:pPr>
        <w:pStyle w:val="Default"/>
        <w:jc w:val="both"/>
        <w:rPr>
          <w:b/>
        </w:rPr>
      </w:pPr>
      <w:r>
        <w:rPr>
          <w:b/>
        </w:rPr>
        <w:t>HASIL DAN PEMBAHASAN</w:t>
      </w:r>
    </w:p>
    <w:p w:rsidR="00BD0653" w:rsidRDefault="00BD0653" w:rsidP="00BD065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Instrumen tes prestasi dan angket pada penelitian ini telah diujicobakan pada siswa </w:t>
      </w:r>
      <w:r>
        <w:rPr>
          <w:rFonts w:ascii="Times New Roman" w:hAnsi="Times New Roman" w:cs="Times New Roman"/>
          <w:sz w:val="24"/>
          <w:szCs w:val="24"/>
          <w:lang w:val="en-US"/>
        </w:rPr>
        <w:t xml:space="preserve">SMP Negeri 1 Polokarto kelas VIII. </w:t>
      </w:r>
      <w:r>
        <w:rPr>
          <w:rFonts w:ascii="Times New Roman" w:hAnsi="Times New Roman" w:cs="Times New Roman"/>
          <w:sz w:val="24"/>
          <w:szCs w:val="24"/>
        </w:rPr>
        <w:t xml:space="preserve">Uji validitas isi tes prestasi belajar siswa dilakukan oleh dua validator yang terdiri dari seorang dosen pendidikan matematika UNS dan seorang guru matematika dari </w:t>
      </w:r>
      <w:r>
        <w:rPr>
          <w:rFonts w:ascii="Times New Roman" w:hAnsi="Times New Roman" w:cs="Times New Roman"/>
          <w:sz w:val="24"/>
          <w:szCs w:val="24"/>
          <w:lang w:val="en-US"/>
        </w:rPr>
        <w:t>MTs Muhammadiyah Blimbing Sukohar-jo.</w:t>
      </w:r>
    </w:p>
    <w:p w:rsidR="00BD0653" w:rsidRPr="005D6C36" w:rsidRDefault="00BD0653" w:rsidP="00BD0653">
      <w:pPr>
        <w:spacing w:after="0" w:line="240" w:lineRule="auto"/>
        <w:ind w:firstLine="709"/>
        <w:jc w:val="both"/>
        <w:rPr>
          <w:rFonts w:ascii="Times New Roman" w:hAnsi="Times New Roman" w:cs="Times New Roman"/>
          <w:sz w:val="24"/>
          <w:szCs w:val="24"/>
          <w:lang w:val="en-US"/>
        </w:rPr>
      </w:pPr>
      <w:r w:rsidRPr="005503FD">
        <w:rPr>
          <w:rFonts w:ascii="Times New Roman" w:hAnsi="Times New Roman" w:cs="Times New Roman"/>
          <w:sz w:val="24"/>
          <w:szCs w:val="24"/>
        </w:rPr>
        <w:t xml:space="preserve">Berdasarkan hasil </w:t>
      </w:r>
      <w:r>
        <w:rPr>
          <w:rFonts w:ascii="Times New Roman" w:hAnsi="Times New Roman" w:cs="Times New Roman"/>
          <w:sz w:val="24"/>
          <w:szCs w:val="24"/>
        </w:rPr>
        <w:t>uji daya beda menggunakan rumus korelasi momen pro</w:t>
      </w:r>
      <w:r>
        <w:rPr>
          <w:rFonts w:ascii="Times New Roman" w:hAnsi="Times New Roman" w:cs="Times New Roman"/>
          <w:sz w:val="24"/>
          <w:szCs w:val="24"/>
          <w:lang w:val="en-US"/>
        </w:rPr>
        <w:t>-</w:t>
      </w:r>
      <w:r>
        <w:rPr>
          <w:rFonts w:ascii="Times New Roman" w:hAnsi="Times New Roman" w:cs="Times New Roman"/>
          <w:sz w:val="24"/>
          <w:szCs w:val="24"/>
        </w:rPr>
        <w:t xml:space="preserve">duk Karl Pearson </w:t>
      </w:r>
      <w:r w:rsidRPr="00942568">
        <w:rPr>
          <w:rFonts w:ascii="Times New Roman" w:hAnsi="Times New Roman" w:cs="Times New Roman"/>
          <w:sz w:val="24"/>
          <w:szCs w:val="24"/>
        </w:rPr>
        <w:t>diperoleh 20 soal yang dapat</w:t>
      </w:r>
      <w:r>
        <w:rPr>
          <w:rFonts w:ascii="Times New Roman" w:hAnsi="Times New Roman" w:cs="Times New Roman"/>
          <w:sz w:val="24"/>
          <w:szCs w:val="24"/>
        </w:rPr>
        <w:t xml:space="preserve"> dipakai dalam penelitian dengan</w:t>
      </w:r>
      <w:r w:rsidRPr="00942568">
        <w:rPr>
          <w:rFonts w:ascii="Times New Roman" w:hAnsi="Times New Roman" w:cs="Times New Roman"/>
          <w:sz w:val="24"/>
          <w:szCs w:val="24"/>
        </w:rPr>
        <w:t xml:space="preserve"> r</w:t>
      </w:r>
      <w:r w:rsidRPr="00942568">
        <w:rPr>
          <w:rFonts w:ascii="Times New Roman" w:hAnsi="Times New Roman" w:cs="Times New Roman"/>
          <w:sz w:val="24"/>
          <w:szCs w:val="24"/>
          <w:vertAlign w:val="subscript"/>
        </w:rPr>
        <w:t>xy</w:t>
      </w:r>
      <w:r>
        <w:rPr>
          <w:rFonts w:ascii="Times New Roman" w:hAnsi="Times New Roman" w:cs="Times New Roman"/>
          <w:sz w:val="24"/>
          <w:szCs w:val="24"/>
        </w:rPr>
        <w:t xml:space="preserve"> ≥ 0,</w:t>
      </w:r>
      <w:r w:rsidRPr="00942568">
        <w:rPr>
          <w:rFonts w:ascii="Times New Roman" w:hAnsi="Times New Roman" w:cs="Times New Roman"/>
          <w:sz w:val="24"/>
          <w:szCs w:val="24"/>
        </w:rPr>
        <w:t>3 d</w:t>
      </w:r>
      <w:r w:rsidRPr="00942568">
        <w:rPr>
          <w:rFonts w:ascii="Times New Roman" w:hAnsi="Times New Roman" w:cs="Times New Roman"/>
          <w:sz w:val="24"/>
          <w:szCs w:val="24"/>
          <w:lang w:val="sv-SE"/>
        </w:rPr>
        <w:t xml:space="preserve">an </w:t>
      </w:r>
      <w:r w:rsidRPr="00942568">
        <w:rPr>
          <w:rFonts w:ascii="Times New Roman" w:hAnsi="Times New Roman" w:cs="Times New Roman"/>
          <w:sz w:val="24"/>
          <w:szCs w:val="24"/>
        </w:rPr>
        <w:t>10</w:t>
      </w:r>
      <w:r w:rsidRPr="00942568">
        <w:rPr>
          <w:rFonts w:ascii="Times New Roman" w:hAnsi="Times New Roman" w:cs="Times New Roman"/>
          <w:sz w:val="24"/>
          <w:szCs w:val="24"/>
          <w:lang w:val="sv-SE"/>
        </w:rPr>
        <w:t xml:space="preserve"> soal lainnya tidak dipakai karena  memiliki r</w:t>
      </w:r>
      <w:r w:rsidRPr="00942568">
        <w:rPr>
          <w:rFonts w:ascii="Times New Roman" w:hAnsi="Times New Roman" w:cs="Times New Roman"/>
          <w:sz w:val="24"/>
          <w:szCs w:val="24"/>
          <w:vertAlign w:val="subscript"/>
          <w:lang w:val="sv-SE"/>
        </w:rPr>
        <w:t>xy</w:t>
      </w:r>
      <w:r>
        <w:rPr>
          <w:rFonts w:ascii="Times New Roman" w:hAnsi="Times New Roman" w:cs="Times New Roman"/>
          <w:sz w:val="24"/>
          <w:szCs w:val="24"/>
          <w:lang w:val="sv-SE"/>
        </w:rPr>
        <w:t xml:space="preserve"> &lt; 0,</w:t>
      </w:r>
      <w:r w:rsidRPr="00942568">
        <w:rPr>
          <w:rFonts w:ascii="Times New Roman" w:hAnsi="Times New Roman" w:cs="Times New Roman"/>
          <w:sz w:val="24"/>
          <w:szCs w:val="24"/>
          <w:lang w:val="sv-SE"/>
        </w:rPr>
        <w:t xml:space="preserve">3. </w:t>
      </w:r>
      <w:r w:rsidRPr="00942568">
        <w:rPr>
          <w:rFonts w:ascii="Times New Roman" w:hAnsi="Times New Roman" w:cs="Times New Roman"/>
          <w:sz w:val="24"/>
          <w:szCs w:val="24"/>
        </w:rPr>
        <w:t>K</w:t>
      </w:r>
      <w:r w:rsidRPr="00942568">
        <w:rPr>
          <w:rFonts w:ascii="Times New Roman" w:hAnsi="Times New Roman" w:cs="Times New Roman"/>
          <w:sz w:val="24"/>
          <w:szCs w:val="24"/>
          <w:lang w:val="sv-SE"/>
        </w:rPr>
        <w:t>es</w:t>
      </w:r>
      <w:r>
        <w:rPr>
          <w:rFonts w:ascii="Times New Roman" w:hAnsi="Times New Roman" w:cs="Times New Roman"/>
          <w:sz w:val="24"/>
          <w:szCs w:val="24"/>
        </w:rPr>
        <w:t>e</w:t>
      </w:r>
      <w:r w:rsidRPr="00942568">
        <w:rPr>
          <w:rFonts w:ascii="Times New Roman" w:hAnsi="Times New Roman" w:cs="Times New Roman"/>
          <w:sz w:val="24"/>
          <w:szCs w:val="24"/>
        </w:rPr>
        <w:t>puluh</w:t>
      </w:r>
      <w:r w:rsidRPr="00942568">
        <w:rPr>
          <w:rFonts w:ascii="Times New Roman" w:hAnsi="Times New Roman" w:cs="Times New Roman"/>
          <w:sz w:val="24"/>
          <w:szCs w:val="24"/>
          <w:lang w:val="sv-SE"/>
        </w:rPr>
        <w:t xml:space="preserve"> </w:t>
      </w:r>
      <w:r w:rsidRPr="00942568">
        <w:rPr>
          <w:rFonts w:ascii="Times New Roman" w:hAnsi="Times New Roman" w:cs="Times New Roman"/>
          <w:sz w:val="24"/>
          <w:szCs w:val="24"/>
        </w:rPr>
        <w:t xml:space="preserve">butir </w:t>
      </w:r>
      <w:r w:rsidRPr="00942568">
        <w:rPr>
          <w:rFonts w:ascii="Times New Roman" w:hAnsi="Times New Roman" w:cs="Times New Roman"/>
          <w:sz w:val="24"/>
          <w:szCs w:val="24"/>
          <w:lang w:val="sv-SE"/>
        </w:rPr>
        <w:t xml:space="preserve">soal tersebut adalah butir </w:t>
      </w:r>
      <w:r w:rsidRPr="00942568">
        <w:rPr>
          <w:rFonts w:ascii="Times New Roman" w:hAnsi="Times New Roman" w:cs="Times New Roman"/>
          <w:sz w:val="24"/>
          <w:szCs w:val="24"/>
        </w:rPr>
        <w:t xml:space="preserve">soal </w:t>
      </w:r>
      <w:r w:rsidRPr="00942568">
        <w:rPr>
          <w:rFonts w:ascii="Times New Roman" w:hAnsi="Times New Roman" w:cs="Times New Roman"/>
          <w:sz w:val="24"/>
          <w:szCs w:val="24"/>
          <w:lang w:val="sv-SE"/>
        </w:rPr>
        <w:t>nomor</w:t>
      </w:r>
      <w:r>
        <w:rPr>
          <w:rFonts w:ascii="Times New Roman" w:hAnsi="Times New Roman" w:cs="Times New Roman"/>
          <w:sz w:val="24"/>
          <w:szCs w:val="24"/>
        </w:rPr>
        <w:t xml:space="preserve"> 10, 14, 16, 18, 19, 21, 24, 25, 28, </w:t>
      </w:r>
      <w:r>
        <w:rPr>
          <w:rFonts w:ascii="Times New Roman" w:hAnsi="Times New Roman" w:cs="Times New Roman"/>
          <w:sz w:val="24"/>
          <w:szCs w:val="24"/>
          <w:lang w:val="en-US"/>
        </w:rPr>
        <w:t xml:space="preserve">dan </w:t>
      </w:r>
      <w:r>
        <w:rPr>
          <w:rFonts w:ascii="Times New Roman" w:hAnsi="Times New Roman" w:cs="Times New Roman"/>
          <w:sz w:val="24"/>
          <w:szCs w:val="24"/>
        </w:rPr>
        <w:t>29</w:t>
      </w:r>
      <w:r>
        <w:rPr>
          <w:rFonts w:ascii="Times New Roman" w:eastAsiaTheme="minorEastAsia" w:hAnsi="Times New Roman" w:cs="Times New Roman"/>
          <w:sz w:val="24"/>
          <w:szCs w:val="24"/>
        </w:rPr>
        <w:t xml:space="preserve">. Berdasarkan hasil uji tingkat kesukaran untuk </w:t>
      </w:r>
      <w:r>
        <w:rPr>
          <w:rFonts w:ascii="Times New Roman" w:eastAsiaTheme="minorEastAsia" w:hAnsi="Times New Roman" w:cs="Times New Roman"/>
          <w:sz w:val="24"/>
          <w:szCs w:val="24"/>
          <w:lang w:val="en-US"/>
        </w:rPr>
        <w:t>20</w:t>
      </w:r>
      <w:r>
        <w:rPr>
          <w:rFonts w:ascii="Times New Roman" w:eastAsiaTheme="minorEastAsia" w:hAnsi="Times New Roman" w:cs="Times New Roman"/>
          <w:sz w:val="24"/>
          <w:szCs w:val="24"/>
        </w:rPr>
        <w:t xml:space="preserve"> butir soal pilihan ganda diperoleh  indeks tingkat kesukaran </w:t>
      </w:r>
      <m:oMath>
        <m:r>
          <m:rPr>
            <m:sty m:val="p"/>
          </m:rPr>
          <w:rPr>
            <w:rFonts w:ascii="Cambria Math" w:hAnsi="Times New Roman" w:cs="Times New Roman"/>
            <w:sz w:val="24"/>
            <w:szCs w:val="24"/>
            <w:lang w:val="sv-SE"/>
          </w:rPr>
          <m:t>0,30</m:t>
        </m:r>
        <m:r>
          <w:rPr>
            <w:rFonts w:ascii="Times New Roman" w:hAnsi="Times New Roman" w:cs="Times New Roman"/>
            <w:sz w:val="24"/>
            <w:szCs w:val="24"/>
            <w:lang w:val="sv-SE"/>
          </w:rPr>
          <m:t>≤</m:t>
        </m:r>
        <m:r>
          <m:rPr>
            <m:sty m:val="p"/>
          </m:rPr>
          <w:rPr>
            <w:rFonts w:ascii="Cambria Math" w:hAnsi="Times New Roman" w:cs="Times New Roman"/>
            <w:sz w:val="24"/>
            <w:szCs w:val="24"/>
            <w:lang w:val="sv-SE"/>
          </w:rPr>
          <m:t>p</m:t>
        </m:r>
        <m:r>
          <w:rPr>
            <w:rFonts w:ascii="Times New Roman" w:hAnsi="Times New Roman" w:cs="Times New Roman"/>
            <w:sz w:val="24"/>
            <w:szCs w:val="24"/>
            <w:lang w:val="sv-SE"/>
          </w:rPr>
          <m:t>≤</m:t>
        </m:r>
        <m:r>
          <w:rPr>
            <w:rFonts w:ascii="Cambria Math" w:hAnsi="Times New Roman" w:cs="Times New Roman"/>
            <w:sz w:val="24"/>
            <w:szCs w:val="24"/>
            <w:lang w:val="sv-SE"/>
          </w:rPr>
          <w:lastRenderedPageBreak/>
          <m:t>0,70</m:t>
        </m:r>
      </m:oMath>
      <w:r>
        <w:rPr>
          <w:rFonts w:ascii="Times New Roman" w:eastAsiaTheme="minorEastAsia" w:hAnsi="Times New Roman" w:cs="Times New Roman"/>
          <w:sz w:val="24"/>
          <w:szCs w:val="24"/>
        </w:rPr>
        <w:t>, sedangkan untuk</w:t>
      </w:r>
      <w:r>
        <w:rPr>
          <w:rFonts w:ascii="Times New Roman" w:hAnsi="Times New Roman" w:cs="Times New Roman"/>
          <w:sz w:val="24"/>
          <w:szCs w:val="24"/>
        </w:rPr>
        <w:t xml:space="preserve"> koefisien reliabi</w:t>
      </w:r>
      <w:r>
        <w:rPr>
          <w:rFonts w:ascii="Times New Roman" w:hAnsi="Times New Roman" w:cs="Times New Roman"/>
          <w:sz w:val="24"/>
          <w:szCs w:val="24"/>
          <w:lang w:val="en-US"/>
        </w:rPr>
        <w:t>-</w:t>
      </w:r>
      <w:r>
        <w:rPr>
          <w:rFonts w:ascii="Times New Roman" w:hAnsi="Times New Roman" w:cs="Times New Roman"/>
          <w:sz w:val="24"/>
          <w:szCs w:val="24"/>
        </w:rPr>
        <w:t xml:space="preserve">litasnya adalah </w:t>
      </w:r>
      <w:r w:rsidRPr="00347E04">
        <w:rPr>
          <w:rFonts w:ascii="Times New Roman" w:eastAsia="Times New Roman" w:hAnsi="Times New Roman" w:cs="Times New Roman"/>
          <w:sz w:val="24"/>
          <w:lang w:eastAsia="id-ID"/>
        </w:rPr>
        <w:t>0,840266</w:t>
      </w:r>
      <w:r>
        <w:rPr>
          <w:rFonts w:ascii="Times New Roman" w:eastAsia="Times New Roman" w:hAnsi="Times New Roman" w:cs="Times New Roman"/>
          <w:sz w:val="24"/>
          <w:lang w:val="en-US" w:eastAsia="id-ID"/>
        </w:rPr>
        <w:t xml:space="preserve"> </w:t>
      </w:r>
      <w:r>
        <w:rPr>
          <w:rFonts w:ascii="Times New Roman" w:hAnsi="Times New Roman" w:cs="Times New Roman"/>
          <w:sz w:val="24"/>
          <w:szCs w:val="24"/>
        </w:rPr>
        <w:t>&gt;</w:t>
      </w:r>
      <w:r>
        <w:rPr>
          <w:rFonts w:ascii="Times New Roman" w:hAnsi="Times New Roman" w:cs="Times New Roman"/>
          <w:sz w:val="24"/>
          <w:szCs w:val="24"/>
          <w:lang w:val="en-US"/>
        </w:rPr>
        <w:t xml:space="preserve"> </w:t>
      </w:r>
      <w:r>
        <w:rPr>
          <w:rFonts w:ascii="Times New Roman" w:hAnsi="Times New Roman" w:cs="Times New Roman"/>
          <w:sz w:val="24"/>
          <w:szCs w:val="24"/>
        </w:rPr>
        <w:t>0,7. Oleh ka</w:t>
      </w:r>
      <w:r>
        <w:rPr>
          <w:rFonts w:ascii="Times New Roman" w:hAnsi="Times New Roman" w:cs="Times New Roman"/>
          <w:sz w:val="24"/>
          <w:szCs w:val="24"/>
          <w:lang w:val="en-US"/>
        </w:rPr>
        <w:t>-</w:t>
      </w:r>
      <w:r>
        <w:rPr>
          <w:rFonts w:ascii="Times New Roman" w:hAnsi="Times New Roman" w:cs="Times New Roman"/>
          <w:sz w:val="24"/>
          <w:szCs w:val="24"/>
        </w:rPr>
        <w:t>rena itu dapat disimpulan bahwa instrumen tes prestasi</w:t>
      </w:r>
      <w:r>
        <w:rPr>
          <w:rFonts w:ascii="Times New Roman" w:hAnsi="Times New Roman" w:cs="Times New Roman"/>
          <w:sz w:val="24"/>
          <w:szCs w:val="24"/>
          <w:lang w:val="en-US"/>
        </w:rPr>
        <w:t xml:space="preserve"> belajar </w:t>
      </w:r>
      <w:r>
        <w:rPr>
          <w:rFonts w:ascii="Times New Roman" w:hAnsi="Times New Roman" w:cs="Times New Roman"/>
          <w:sz w:val="24"/>
          <w:szCs w:val="24"/>
        </w:rPr>
        <w:t xml:space="preserve">reliabel dan dapat digunakan sebagai instrumen pengambilan data. </w:t>
      </w:r>
    </w:p>
    <w:p w:rsidR="00BD0653" w:rsidRDefault="00BD0653" w:rsidP="00BD06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Angket </w:t>
      </w:r>
      <w:r w:rsidRPr="00AB62E0">
        <w:rPr>
          <w:rFonts w:ascii="Times New Roman" w:hAnsi="Times New Roman" w:cs="Times New Roman"/>
          <w:sz w:val="24"/>
          <w:szCs w:val="24"/>
          <w:lang w:val="en-US"/>
        </w:rPr>
        <w:t>gaya belajar</w:t>
      </w:r>
      <w:r>
        <w:rPr>
          <w:rFonts w:ascii="Times New Roman" w:hAnsi="Times New Roman" w:cs="Times New Roman"/>
          <w:i/>
          <w:sz w:val="24"/>
          <w:szCs w:val="24"/>
          <w:lang w:val="en-US"/>
        </w:rPr>
        <w:t xml:space="preserve"> </w:t>
      </w:r>
      <w:r>
        <w:rPr>
          <w:rFonts w:ascii="Times New Roman" w:hAnsi="Times New Roman" w:cs="Times New Roman"/>
          <w:sz w:val="24"/>
          <w:szCs w:val="24"/>
        </w:rPr>
        <w:t>siswa terdiri dari 45 butir. Uji validitas isi dilakukan oleh dua orang validator</w:t>
      </w:r>
      <w:r w:rsidRPr="00EE6020">
        <w:rPr>
          <w:rFonts w:ascii="Times New Roman" w:hAnsi="Times New Roman" w:cs="Times New Roman"/>
          <w:sz w:val="24"/>
          <w:szCs w:val="24"/>
        </w:rPr>
        <w:t>,</w:t>
      </w:r>
      <w:r>
        <w:rPr>
          <w:rFonts w:ascii="Times New Roman" w:hAnsi="Times New Roman" w:cs="Times New Roman"/>
          <w:sz w:val="24"/>
          <w:szCs w:val="24"/>
        </w:rPr>
        <w:t xml:space="preserve"> yaitu </w:t>
      </w:r>
      <w:r w:rsidRPr="00F87202">
        <w:rPr>
          <w:rFonts w:ascii="Times New Roman" w:hAnsi="Times New Roman" w:cs="Times New Roman"/>
          <w:sz w:val="24"/>
          <w:szCs w:val="24"/>
        </w:rPr>
        <w:t xml:space="preserve">Dyah Ratri </w:t>
      </w:r>
      <w:r>
        <w:rPr>
          <w:rFonts w:ascii="Times New Roman" w:hAnsi="Times New Roman" w:cs="Times New Roman"/>
          <w:sz w:val="24"/>
          <w:szCs w:val="24"/>
        </w:rPr>
        <w:t>Aryuna, S.Pd., M.Si.</w:t>
      </w:r>
      <w:r w:rsidRPr="00942568">
        <w:rPr>
          <w:rFonts w:ascii="Times New Roman" w:hAnsi="Times New Roman" w:cs="Times New Roman"/>
          <w:bCs/>
          <w:sz w:val="24"/>
          <w:szCs w:val="24"/>
        </w:rPr>
        <w:t xml:space="preserve"> </w:t>
      </w:r>
      <w:r w:rsidRPr="00EE6020">
        <w:rPr>
          <w:rFonts w:ascii="Times New Roman" w:hAnsi="Times New Roman" w:cs="Times New Roman"/>
          <w:bCs/>
          <w:sz w:val="24"/>
          <w:szCs w:val="24"/>
        </w:rPr>
        <w:t xml:space="preserve">selaki </w:t>
      </w:r>
      <w:r w:rsidRPr="00942568">
        <w:rPr>
          <w:rFonts w:ascii="Times New Roman" w:hAnsi="Times New Roman" w:cs="Times New Roman"/>
          <w:bCs/>
          <w:sz w:val="24"/>
          <w:szCs w:val="24"/>
        </w:rPr>
        <w:t>dosen Pendi</w:t>
      </w:r>
      <w:r w:rsidRPr="00EE6020">
        <w:rPr>
          <w:rFonts w:ascii="Times New Roman" w:hAnsi="Times New Roman" w:cs="Times New Roman"/>
          <w:bCs/>
          <w:sz w:val="24"/>
          <w:szCs w:val="24"/>
        </w:rPr>
        <w:t>-</w:t>
      </w:r>
      <w:r w:rsidRPr="00942568">
        <w:rPr>
          <w:rFonts w:ascii="Times New Roman" w:hAnsi="Times New Roman" w:cs="Times New Roman"/>
          <w:bCs/>
          <w:sz w:val="24"/>
          <w:szCs w:val="24"/>
        </w:rPr>
        <w:t>dikan Matematika UNS</w:t>
      </w:r>
      <w:r>
        <w:rPr>
          <w:rFonts w:ascii="Times New Roman" w:hAnsi="Times New Roman" w:cs="Times New Roman"/>
          <w:sz w:val="24"/>
          <w:szCs w:val="24"/>
        </w:rPr>
        <w:t xml:space="preserve"> dan </w:t>
      </w:r>
      <w:r>
        <w:rPr>
          <w:rFonts w:ascii="Times New Roman" w:hAnsi="Times New Roman" w:cs="Times New Roman"/>
          <w:bCs/>
          <w:sz w:val="24"/>
          <w:szCs w:val="24"/>
        </w:rPr>
        <w:t>Estik Zulaika, S. Pd.</w:t>
      </w:r>
      <w:r w:rsidRPr="00EE6020">
        <w:rPr>
          <w:rFonts w:ascii="Times New Roman" w:hAnsi="Times New Roman" w:cs="Times New Roman"/>
          <w:bCs/>
          <w:sz w:val="24"/>
          <w:szCs w:val="24"/>
        </w:rPr>
        <w:t xml:space="preserve"> selaku</w:t>
      </w:r>
      <w:r>
        <w:rPr>
          <w:rFonts w:ascii="Times New Roman" w:hAnsi="Times New Roman" w:cs="Times New Roman"/>
          <w:bCs/>
          <w:sz w:val="24"/>
          <w:szCs w:val="24"/>
        </w:rPr>
        <w:t xml:space="preserve"> </w:t>
      </w:r>
      <w:r w:rsidRPr="00942568">
        <w:rPr>
          <w:rFonts w:ascii="Times New Roman" w:hAnsi="Times New Roman" w:cs="Times New Roman"/>
          <w:bCs/>
          <w:sz w:val="24"/>
          <w:szCs w:val="24"/>
        </w:rPr>
        <w:t xml:space="preserve">guru matematika di </w:t>
      </w:r>
      <w:r w:rsidRPr="00EE6020">
        <w:rPr>
          <w:rFonts w:ascii="Times New Roman" w:hAnsi="Times New Roman" w:cs="Times New Roman"/>
          <w:bCs/>
          <w:sz w:val="24"/>
          <w:szCs w:val="24"/>
        </w:rPr>
        <w:t xml:space="preserve">MTs Muhammadiyah Blimbing </w:t>
      </w:r>
      <w:r>
        <w:rPr>
          <w:rFonts w:ascii="Times New Roman" w:hAnsi="Times New Roman" w:cs="Times New Roman"/>
          <w:bCs/>
          <w:sz w:val="24"/>
          <w:szCs w:val="24"/>
        </w:rPr>
        <w:t>Sukoharjo</w:t>
      </w:r>
      <w:r>
        <w:rPr>
          <w:rFonts w:ascii="Times New Roman" w:hAnsi="Times New Roman" w:cs="Times New Roman"/>
          <w:sz w:val="24"/>
          <w:szCs w:val="24"/>
        </w:rPr>
        <w:t>. Ber</w:t>
      </w:r>
      <w:r>
        <w:rPr>
          <w:rFonts w:ascii="Times New Roman" w:hAnsi="Times New Roman" w:cs="Times New Roman"/>
          <w:sz w:val="24"/>
          <w:szCs w:val="24"/>
          <w:lang w:val="en-US"/>
        </w:rPr>
        <w:t>-</w:t>
      </w:r>
      <w:r>
        <w:rPr>
          <w:rFonts w:ascii="Times New Roman" w:hAnsi="Times New Roman" w:cs="Times New Roman"/>
          <w:sz w:val="24"/>
          <w:szCs w:val="24"/>
        </w:rPr>
        <w:t>dasarkan uji validitas isi yang dilakukan validator butir soal dinyatakan sesuai dengan kriteria penelaahan butir soal yang baik digunakan untuk penelitian. Dengan rumus korelasi momen produk Karl Pear</w:t>
      </w:r>
      <w:r w:rsidR="00E048E7">
        <w:rPr>
          <w:rFonts w:ascii="Times New Roman" w:hAnsi="Times New Roman" w:cs="Times New Roman"/>
          <w:sz w:val="24"/>
          <w:szCs w:val="24"/>
          <w:lang w:val="en-US"/>
        </w:rPr>
        <w:t>-</w:t>
      </w:r>
      <w:r>
        <w:rPr>
          <w:rFonts w:ascii="Times New Roman" w:hAnsi="Times New Roman" w:cs="Times New Roman"/>
          <w:sz w:val="24"/>
          <w:szCs w:val="24"/>
        </w:rPr>
        <w:t>son untuk instrumen angket</w:t>
      </w:r>
      <w:r>
        <w:rPr>
          <w:rFonts w:ascii="Times New Roman" w:hAnsi="Times New Roman" w:cs="Times New Roman"/>
          <w:sz w:val="24"/>
          <w:szCs w:val="24"/>
          <w:lang w:val="en-US"/>
        </w:rPr>
        <w:t xml:space="preserve"> gaya belajar </w:t>
      </w:r>
      <w:r>
        <w:rPr>
          <w:rFonts w:ascii="Times New Roman" w:hAnsi="Times New Roman" w:cs="Times New Roman"/>
          <w:sz w:val="24"/>
          <w:szCs w:val="24"/>
        </w:rPr>
        <w:t xml:space="preserve">diperoleh </w:t>
      </w:r>
      <w:r>
        <w:rPr>
          <w:rFonts w:ascii="Times New Roman" w:hAnsi="Times New Roman" w:cs="Times New Roman"/>
          <w:sz w:val="24"/>
          <w:szCs w:val="24"/>
          <w:lang w:val="en-US"/>
        </w:rPr>
        <w:t>15</w:t>
      </w:r>
      <w:r>
        <w:rPr>
          <w:rFonts w:ascii="Times New Roman" w:hAnsi="Times New Roman" w:cs="Times New Roman"/>
          <w:sz w:val="24"/>
          <w:szCs w:val="24"/>
        </w:rPr>
        <w:t xml:space="preserve"> butir angket dari 45 yang tidak dipakai</w:t>
      </w:r>
      <w:r>
        <w:rPr>
          <w:rFonts w:ascii="Times New Roman" w:hAnsi="Times New Roman" w:cs="Times New Roman"/>
          <w:sz w:val="24"/>
          <w:szCs w:val="24"/>
          <w:lang w:val="en-US"/>
        </w:rPr>
        <w:t>,</w:t>
      </w:r>
      <w:r>
        <w:rPr>
          <w:rFonts w:ascii="Times New Roman" w:hAnsi="Times New Roman" w:cs="Times New Roman"/>
          <w:sz w:val="24"/>
          <w:szCs w:val="24"/>
        </w:rPr>
        <w:t xml:space="preserve"> yaitu nomor 2, 5, 8</w:t>
      </w:r>
      <w:r w:rsidRPr="00942568">
        <w:rPr>
          <w:rFonts w:ascii="Times New Roman" w:hAnsi="Times New Roman" w:cs="Times New Roman"/>
          <w:sz w:val="24"/>
          <w:szCs w:val="24"/>
        </w:rPr>
        <w:t xml:space="preserve">, </w:t>
      </w:r>
      <w:r>
        <w:rPr>
          <w:rFonts w:ascii="Times New Roman" w:hAnsi="Times New Roman" w:cs="Times New Roman"/>
          <w:sz w:val="24"/>
          <w:szCs w:val="24"/>
        </w:rPr>
        <w:t>12, 15</w:t>
      </w:r>
      <w:r>
        <w:rPr>
          <w:rFonts w:ascii="Times New Roman" w:hAnsi="Times New Roman" w:cs="Times New Roman"/>
          <w:sz w:val="24"/>
          <w:szCs w:val="24"/>
          <w:lang w:val="en-US"/>
        </w:rPr>
        <w:t xml:space="preserve">, </w:t>
      </w:r>
      <w:r>
        <w:rPr>
          <w:rFonts w:ascii="Times New Roman" w:hAnsi="Times New Roman" w:cs="Times New Roman"/>
          <w:sz w:val="24"/>
          <w:szCs w:val="24"/>
        </w:rPr>
        <w:t>18, 19, 21, 25, 26</w:t>
      </w:r>
      <w:r>
        <w:rPr>
          <w:rFonts w:ascii="Times New Roman" w:hAnsi="Times New Roman" w:cs="Times New Roman"/>
          <w:sz w:val="24"/>
          <w:szCs w:val="24"/>
          <w:lang w:val="en-US"/>
        </w:rPr>
        <w:t xml:space="preserve">, </w:t>
      </w:r>
      <w:r>
        <w:rPr>
          <w:rFonts w:ascii="Times New Roman" w:hAnsi="Times New Roman" w:cs="Times New Roman"/>
          <w:sz w:val="24"/>
          <w:szCs w:val="24"/>
        </w:rPr>
        <w:t>34, 38, 40, 42, dan 43</w:t>
      </w:r>
      <w:r>
        <w:rPr>
          <w:rFonts w:ascii="Times New Roman" w:hAnsi="Times New Roman" w:cs="Times New Roman"/>
          <w:sz w:val="24"/>
          <w:szCs w:val="24"/>
          <w:lang w:val="en-US"/>
        </w:rPr>
        <w:t xml:space="preserve"> </w:t>
      </w:r>
      <w:r>
        <w:rPr>
          <w:rFonts w:ascii="Times New Roman" w:hAnsi="Times New Roman" w:cs="Times New Roman"/>
          <w:sz w:val="24"/>
          <w:szCs w:val="24"/>
        </w:rPr>
        <w:t>karena memiliki indeks konsistensi inter</w:t>
      </w:r>
      <w:r w:rsidR="00E048E7">
        <w:rPr>
          <w:rFonts w:ascii="Times New Roman" w:hAnsi="Times New Roman" w:cs="Times New Roman"/>
          <w:sz w:val="24"/>
          <w:szCs w:val="24"/>
          <w:lang w:val="en-US"/>
        </w:rPr>
        <w:t>-</w:t>
      </w:r>
      <w:r>
        <w:rPr>
          <w:rFonts w:ascii="Times New Roman" w:hAnsi="Times New Roman" w:cs="Times New Roman"/>
          <w:sz w:val="24"/>
          <w:szCs w:val="24"/>
        </w:rPr>
        <w:t xml:space="preserve">nal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0,3. Untuk 3</w:t>
      </w:r>
      <w:r>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rPr>
        <w:t xml:space="preserve"> butir angket yang lain </w:t>
      </w:r>
      <w:r>
        <w:rPr>
          <w:rFonts w:ascii="Times New Roman" w:hAnsi="Times New Roman" w:cs="Times New Roman"/>
          <w:sz w:val="24"/>
          <w:szCs w:val="24"/>
        </w:rPr>
        <w:t xml:space="preserve">memiliki indeks konsistensi internal </w:t>
      </w:r>
      <m:oMath>
        <m:r>
          <w:rPr>
            <w:rFonts w:ascii="Cambria Math" w:hAnsi="Cambria Math" w:cs="Times New Roman"/>
            <w:sz w:val="24"/>
            <w:szCs w:val="24"/>
          </w:rPr>
          <m:t>≥</m:t>
        </m:r>
      </m:oMath>
      <w:r>
        <w:rPr>
          <w:rFonts w:ascii="Times New Roman" w:hAnsi="Times New Roman" w:cs="Times New Roman"/>
          <w:sz w:val="24"/>
          <w:szCs w:val="24"/>
        </w:rPr>
        <w:t xml:space="preserve"> 0,3, sedangkan koefisien reliabilitasnya adalah </w:t>
      </w:r>
      <w:r w:rsidRPr="00A444BD">
        <w:rPr>
          <w:rFonts w:ascii="Times New Roman" w:eastAsia="Times New Roman" w:hAnsi="Times New Roman" w:cs="Times New Roman"/>
          <w:sz w:val="24"/>
          <w:szCs w:val="24"/>
          <w:lang w:eastAsia="id-ID"/>
        </w:rPr>
        <w:t>0,916628</w:t>
      </w:r>
      <w:r>
        <w:rPr>
          <w:rFonts w:ascii="Times New Roman" w:eastAsia="Times New Roman" w:hAnsi="Times New Roman" w:cs="Times New Roman"/>
          <w:sz w:val="24"/>
          <w:szCs w:val="24"/>
          <w:lang w:val="en-US" w:eastAsia="id-ID"/>
        </w:rPr>
        <w:t xml:space="preserve"> </w:t>
      </w:r>
      <w:r>
        <w:rPr>
          <w:rFonts w:ascii="Times New Roman" w:hAnsi="Times New Roman" w:cs="Times New Roman"/>
          <w:sz w:val="24"/>
          <w:szCs w:val="24"/>
        </w:rPr>
        <w:t>&gt; 0,7. Oleh karena itu</w:t>
      </w:r>
      <w:r>
        <w:rPr>
          <w:rFonts w:ascii="Times New Roman" w:hAnsi="Times New Roman" w:cs="Times New Roman"/>
          <w:sz w:val="24"/>
          <w:szCs w:val="24"/>
          <w:lang w:val="en-US"/>
        </w:rPr>
        <w:t>,</w:t>
      </w:r>
      <w:r>
        <w:rPr>
          <w:rFonts w:ascii="Times New Roman" w:hAnsi="Times New Roman" w:cs="Times New Roman"/>
          <w:sz w:val="24"/>
          <w:szCs w:val="24"/>
        </w:rPr>
        <w:t xml:space="preserve"> 3</w:t>
      </w:r>
      <w:r>
        <w:rPr>
          <w:rFonts w:ascii="Times New Roman" w:hAnsi="Times New Roman" w:cs="Times New Roman"/>
          <w:sz w:val="24"/>
          <w:szCs w:val="24"/>
          <w:lang w:val="en-US"/>
        </w:rPr>
        <w:t>0</w:t>
      </w:r>
      <w:r>
        <w:rPr>
          <w:rFonts w:ascii="Times New Roman" w:hAnsi="Times New Roman" w:cs="Times New Roman"/>
          <w:sz w:val="24"/>
          <w:szCs w:val="24"/>
        </w:rPr>
        <w:t xml:space="preserve"> butir angket dapat dipakai untuk penelitian.</w:t>
      </w:r>
    </w:p>
    <w:p w:rsidR="004E462F" w:rsidRDefault="00BD0653" w:rsidP="004E462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Sebelum dilakukan penelitian pada kedua kelas perlu dilakukan uji prasyarat menggunakan uji keseimbangan. Sebelum diuji keseimbangan, </w:t>
      </w:r>
      <w:r>
        <w:rPr>
          <w:rFonts w:ascii="Times New Roman" w:hAnsi="Times New Roman" w:cs="Times New Roman"/>
          <w:sz w:val="24"/>
          <w:szCs w:val="24"/>
          <w:lang w:val="en-US"/>
        </w:rPr>
        <w:t xml:space="preserve">perlu dilakukan </w:t>
      </w:r>
      <w:r>
        <w:rPr>
          <w:rFonts w:ascii="Times New Roman" w:hAnsi="Times New Roman" w:cs="Times New Roman"/>
          <w:sz w:val="24"/>
          <w:szCs w:val="24"/>
        </w:rPr>
        <w:t>uji normalitas dan homogenitas</w:t>
      </w:r>
      <w:r>
        <w:rPr>
          <w:rFonts w:ascii="Times New Roman" w:hAnsi="Times New Roman" w:cs="Times New Roman"/>
          <w:sz w:val="24"/>
          <w:szCs w:val="24"/>
          <w:lang w:val="en-US"/>
        </w:rPr>
        <w:t xml:space="preserve">  pada </w:t>
      </w:r>
      <w:r>
        <w:rPr>
          <w:rFonts w:ascii="Times New Roman" w:hAnsi="Times New Roman" w:cs="Times New Roman"/>
          <w:sz w:val="24"/>
          <w:szCs w:val="24"/>
        </w:rPr>
        <w:t>data ni</w:t>
      </w:r>
      <w:r>
        <w:rPr>
          <w:rFonts w:ascii="Times New Roman" w:hAnsi="Times New Roman" w:cs="Times New Roman"/>
          <w:sz w:val="24"/>
          <w:szCs w:val="24"/>
          <w:lang w:val="en-US"/>
        </w:rPr>
        <w:t>-</w:t>
      </w:r>
      <w:r>
        <w:rPr>
          <w:rFonts w:ascii="Times New Roman" w:hAnsi="Times New Roman" w:cs="Times New Roman"/>
          <w:sz w:val="24"/>
          <w:szCs w:val="24"/>
        </w:rPr>
        <w:t xml:space="preserve">lai ulangan </w:t>
      </w:r>
      <w:r>
        <w:rPr>
          <w:rFonts w:ascii="Times New Roman" w:hAnsi="Times New Roman" w:cs="Times New Roman"/>
          <w:sz w:val="24"/>
          <w:szCs w:val="24"/>
          <w:lang w:val="en-US"/>
        </w:rPr>
        <w:t>akhir semester</w:t>
      </w:r>
      <w:r>
        <w:rPr>
          <w:rFonts w:ascii="Times New Roman" w:hAnsi="Times New Roman" w:cs="Times New Roman"/>
          <w:sz w:val="24"/>
          <w:szCs w:val="24"/>
        </w:rPr>
        <w:t xml:space="preserve"> I pada masing-masing kelas terlebih dahulu.</w:t>
      </w:r>
      <w:r w:rsidR="004E462F">
        <w:rPr>
          <w:rFonts w:ascii="Times New Roman" w:hAnsi="Times New Roman" w:cs="Times New Roman"/>
          <w:sz w:val="24"/>
          <w:szCs w:val="24"/>
          <w:lang w:val="en-US"/>
        </w:rPr>
        <w:t xml:space="preserve"> </w:t>
      </w:r>
    </w:p>
    <w:p w:rsidR="00BD0653" w:rsidRPr="00AB62E0" w:rsidRDefault="00BD0653" w:rsidP="00BD0653">
      <w:pPr>
        <w:spacing w:after="0" w:line="240" w:lineRule="auto"/>
        <w:ind w:firstLine="709"/>
        <w:jc w:val="both"/>
        <w:rPr>
          <w:rFonts w:ascii="Times New Roman" w:eastAsiaTheme="minorEastAsia" w:hAnsi="Times New Roman" w:cs="Times New Roman"/>
          <w:sz w:val="24"/>
          <w:szCs w:val="24"/>
          <w:lang w:val="en-US"/>
        </w:rPr>
      </w:pPr>
      <w:r>
        <w:rPr>
          <w:rFonts w:ascii="Times New Roman" w:hAnsi="Times New Roman" w:cs="Times New Roman"/>
          <w:sz w:val="24"/>
          <w:szCs w:val="24"/>
        </w:rPr>
        <w:t>Hasil perhitungan normalitas menunjukkan bahwa semua harga  L</w:t>
      </w:r>
      <w:r>
        <w:rPr>
          <w:rFonts w:ascii="Times New Roman" w:hAnsi="Times New Roman" w:cs="Times New Roman"/>
          <w:sz w:val="24"/>
          <w:szCs w:val="24"/>
          <w:vertAlign w:val="subscript"/>
        </w:rPr>
        <w:t>obs</w:t>
      </w:r>
      <w:r w:rsidR="004E462F">
        <w:rPr>
          <w:rFonts w:ascii="Times New Roman" w:hAnsi="Times New Roman" w:cs="Times New Roman"/>
          <w:sz w:val="24"/>
          <w:szCs w:val="24"/>
        </w:rPr>
        <w:t xml:space="preserve"> untuk masing-</w:t>
      </w:r>
      <w:r>
        <w:rPr>
          <w:rFonts w:ascii="Times New Roman" w:hAnsi="Times New Roman" w:cs="Times New Roman"/>
          <w:sz w:val="24"/>
          <w:szCs w:val="24"/>
        </w:rPr>
        <w:t>masing sumber tidak me</w:t>
      </w:r>
      <w:r w:rsidR="001832BD">
        <w:rPr>
          <w:rFonts w:ascii="Times New Roman" w:hAnsi="Times New Roman" w:cs="Times New Roman"/>
          <w:sz w:val="24"/>
          <w:szCs w:val="24"/>
          <w:lang w:val="en-US"/>
        </w:rPr>
        <w:t>-</w:t>
      </w:r>
      <w:r>
        <w:rPr>
          <w:rFonts w:ascii="Times New Roman" w:hAnsi="Times New Roman" w:cs="Times New Roman"/>
          <w:sz w:val="24"/>
          <w:szCs w:val="24"/>
        </w:rPr>
        <w:t>lebihi L</w:t>
      </w:r>
      <w:r>
        <w:rPr>
          <w:rFonts w:ascii="Times New Roman" w:hAnsi="Times New Roman" w:cs="Times New Roman"/>
          <w:sz w:val="24"/>
          <w:szCs w:val="24"/>
          <w:vertAlign w:val="subscript"/>
        </w:rPr>
        <w:t>tab</w:t>
      </w:r>
      <w:r>
        <w:rPr>
          <w:rFonts w:ascii="Times New Roman" w:hAnsi="Times New Roman" w:cs="Times New Roman"/>
          <w:sz w:val="24"/>
          <w:szCs w:val="24"/>
        </w:rPr>
        <w:t xml:space="preserve">. Hal ini berarti masing-masing sampel berasal dari populasi yang berdistribusi normal. Pada uji homogenitas </w:t>
      </w:r>
      <w:r>
        <w:rPr>
          <w:rFonts w:ascii="Times New Roman" w:eastAsiaTheme="minorEastAsia" w:hAnsi="Times New Roman" w:cs="Times New Roman"/>
          <w:sz w:val="24"/>
          <w:szCs w:val="24"/>
        </w:rPr>
        <w:t xml:space="preserve">diperoleh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w:t>
      </w:r>
      <w:r w:rsidRPr="00B338F8">
        <w:rPr>
          <w:rFonts w:ascii="Times New Roman" w:hAnsi="Times New Roman" w:cs="Times New Roman"/>
          <w:sz w:val="24"/>
          <w:szCs w:val="24"/>
        </w:rPr>
        <w:t xml:space="preserve">0,03925 </w:t>
      </w:r>
      <w:r>
        <w:rPr>
          <w:rFonts w:ascii="Times New Roman" w:eastAsiaTheme="minorEastAsia" w:hAnsi="Times New Roman" w:cs="Times New Roman"/>
          <w:sz w:val="24"/>
          <w:szCs w:val="24"/>
        </w:rPr>
        <w:t xml:space="preserve">dan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vertAlign w:val="subscript"/>
        </w:rPr>
        <w:t>tab</w:t>
      </w:r>
      <w:r>
        <w:rPr>
          <w:rFonts w:ascii="Times New Roman" w:eastAsiaTheme="minorEastAsia" w:hAnsi="Times New Roman" w:cs="Times New Roman"/>
          <w:sz w:val="24"/>
          <w:szCs w:val="24"/>
        </w:rPr>
        <w:t xml:space="preserve"> = 3,841. Dengan demikian, masing-masing sampel berasal dari populasi yang homo</w:t>
      </w:r>
      <w:r w:rsidR="004A4A8C">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gen.</w:t>
      </w:r>
      <w:r w:rsidR="004E462F">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Hasil uji keseimbangan keadaan awal dengan menggunakan uji-t diperoleh t</w:t>
      </w:r>
      <w:r>
        <w:rPr>
          <w:rFonts w:ascii="Times New Roman" w:eastAsiaTheme="minorEastAsia" w:hAnsi="Times New Roman" w:cs="Times New Roman"/>
          <w:sz w:val="24"/>
          <w:szCs w:val="24"/>
          <w:vertAlign w:val="subscript"/>
        </w:rPr>
        <w:t>obs</w:t>
      </w:r>
      <w:r>
        <w:rPr>
          <w:rFonts w:ascii="Times New Roman" w:eastAsiaTheme="minorEastAsia" w:hAnsi="Times New Roman" w:cs="Times New Roman"/>
          <w:sz w:val="24"/>
          <w:szCs w:val="24"/>
        </w:rPr>
        <w:t xml:space="preserve">= </w:t>
      </w:r>
      <w:r w:rsidRPr="00B338F8">
        <w:rPr>
          <w:rFonts w:ascii="Times New Roman" w:hAnsi="Times New Roman" w:cs="Times New Roman"/>
          <w:sz w:val="24"/>
          <w:szCs w:val="24"/>
        </w:rPr>
        <w:t>-0,1468</w:t>
      </w:r>
      <w:r>
        <w:rPr>
          <w:rFonts w:ascii="Times New Roman" w:hAnsi="Times New Roman" w:cs="Times New Roman"/>
          <w:sz w:val="24"/>
          <w:szCs w:val="24"/>
          <w:lang w:val="en-US"/>
        </w:rPr>
        <w:t>7</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Diperoleh</w:t>
      </w:r>
      <w:r>
        <w:rPr>
          <w:rFonts w:ascii="Times New Roman" w:eastAsiaTheme="minorEastAsia" w:hAnsi="Times New Roman" w:cs="Times New Roman"/>
          <w:sz w:val="24"/>
          <w:szCs w:val="24"/>
        </w:rPr>
        <w:t xml:space="preserve"> t</w:t>
      </w:r>
      <w:r>
        <w:rPr>
          <w:rFonts w:ascii="Times New Roman" w:eastAsiaTheme="minorEastAsia" w:hAnsi="Times New Roman" w:cs="Times New Roman"/>
          <w:sz w:val="24"/>
          <w:szCs w:val="24"/>
          <w:vertAlign w:val="subscript"/>
        </w:rPr>
        <w:t>obs</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 xml:space="preserve"> </w:t>
      </w:r>
      <w:r w:rsidRPr="00B338F8">
        <w:rPr>
          <w:rFonts w:ascii="Times New Roman" w:hAnsi="Times New Roman" w:cs="Times New Roman"/>
          <w:sz w:val="24"/>
          <w:szCs w:val="24"/>
        </w:rPr>
        <w:t>-0</w:t>
      </w:r>
      <w:proofErr w:type="gramStart"/>
      <w:r w:rsidRPr="00B338F8">
        <w:rPr>
          <w:rFonts w:ascii="Times New Roman" w:hAnsi="Times New Roman" w:cs="Times New Roman"/>
          <w:sz w:val="24"/>
          <w:szCs w:val="24"/>
        </w:rPr>
        <w:t>,1468</w:t>
      </w:r>
      <w:r>
        <w:rPr>
          <w:rFonts w:ascii="Times New Roman" w:hAnsi="Times New Roman" w:cs="Times New Roman"/>
          <w:sz w:val="24"/>
          <w:szCs w:val="24"/>
          <w:lang w:val="en-US"/>
        </w:rPr>
        <w:t>7</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4A4A8C">
        <w:rPr>
          <w:rFonts w:ascii="Times New Roman" w:eastAsiaTheme="minorEastAsia" w:hAnsi="Times New Roman" w:cs="Times New Roman"/>
          <w:sz w:val="24"/>
          <w:szCs w:val="24"/>
        </w:rPr>
        <w:t xml:space="preserve"> DK</w:t>
      </w:r>
      <w:r>
        <w:rPr>
          <w:rFonts w:ascii="Times New Roman" w:eastAsiaTheme="minorEastAsia" w:hAnsi="Times New Roman" w:cs="Times New Roman"/>
          <w:sz w:val="24"/>
          <w:szCs w:val="24"/>
        </w:rPr>
        <w:t xml:space="preserve">= {t | </w:t>
      </w:r>
      <w:r>
        <w:rPr>
          <w:rFonts w:ascii="Times New Roman" w:hAnsi="Times New Roman" w:cs="Times New Roman"/>
          <w:sz w:val="24"/>
          <w:szCs w:val="24"/>
        </w:rPr>
        <w:t>t &lt; -</w:t>
      </w:r>
      <w:r w:rsidRPr="00B338F8">
        <w:rPr>
          <w:rFonts w:ascii="Times New Roman" w:hAnsi="Times New Roman" w:cs="Times New Roman"/>
          <w:sz w:val="24"/>
          <w:szCs w:val="24"/>
        </w:rPr>
        <w:t>2,00404</w:t>
      </w:r>
      <w:r>
        <w:rPr>
          <w:rFonts w:ascii="Times New Roman" w:hAnsi="Times New Roman" w:cs="Times New Roman"/>
          <w:sz w:val="24"/>
          <w:szCs w:val="24"/>
          <w:lang w:val="en-US"/>
        </w:rPr>
        <w:t xml:space="preserve"> </w:t>
      </w:r>
      <w:r w:rsidRPr="00942568">
        <w:rPr>
          <w:rFonts w:ascii="Times New Roman" w:hAnsi="Times New Roman" w:cs="Times New Roman"/>
          <w:sz w:val="24"/>
          <w:szCs w:val="24"/>
        </w:rPr>
        <w:t xml:space="preserve">atau t &gt; </w:t>
      </w:r>
      <w:r w:rsidRPr="00B338F8">
        <w:rPr>
          <w:rFonts w:ascii="Times New Roman" w:hAnsi="Times New Roman" w:cs="Times New Roman"/>
          <w:sz w:val="24"/>
          <w:szCs w:val="24"/>
        </w:rPr>
        <w:t>2,00404</w:t>
      </w:r>
      <w:r w:rsidRPr="00B034D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maka H</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tidak ditolak. Hal ini berarti kelas eksperimen dan kelas kontrol memiliki </w:t>
      </w:r>
      <w:r>
        <w:rPr>
          <w:rFonts w:ascii="Times New Roman" w:eastAsiaTheme="minorEastAsia" w:hAnsi="Times New Roman" w:cs="Times New Roman"/>
          <w:sz w:val="24"/>
          <w:szCs w:val="24"/>
        </w:rPr>
        <w:lastRenderedPageBreak/>
        <w:t>keadaan awal yang sama. Dapat ditarik kesimpulan bahwa keadaan awal kedua kelas tersebut dalam keadaan seimbang.</w:t>
      </w:r>
    </w:p>
    <w:p w:rsidR="00BD0653" w:rsidRDefault="00BD0653" w:rsidP="00BD0653">
      <w:pPr>
        <w:spacing w:after="0" w:line="24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Sebelum dilakukan pengujian hipo</w:t>
      </w:r>
      <w:r>
        <w:rPr>
          <w:rFonts w:ascii="Times New Roman" w:hAnsi="Times New Roman" w:cs="Times New Roman"/>
          <w:sz w:val="24"/>
          <w:szCs w:val="24"/>
          <w:lang w:val="en-US"/>
        </w:rPr>
        <w:t>-</w:t>
      </w:r>
      <w:r>
        <w:rPr>
          <w:rFonts w:ascii="Times New Roman" w:hAnsi="Times New Roman" w:cs="Times New Roman"/>
          <w:sz w:val="24"/>
          <w:szCs w:val="24"/>
        </w:rPr>
        <w:t>tesis menggunakan analisis variansi dua jalan dengan sel tak sama, terlebih dahulu dilakukan uji persyaratan analisis. Uji persyaratan analisis meliputi uji normalitas dan uji homogenitas. Hasil perhitungan uji normalitas ditunjukkan bahwa L</w:t>
      </w:r>
      <w:r>
        <w:rPr>
          <w:rFonts w:ascii="Times New Roman" w:hAnsi="Times New Roman" w:cs="Times New Roman"/>
          <w:sz w:val="24"/>
          <w:szCs w:val="24"/>
          <w:vertAlign w:val="subscript"/>
        </w:rPr>
        <w:t>obs</w:t>
      </w:r>
      <w:r>
        <w:rPr>
          <w:rFonts w:ascii="Times New Roman" w:hAnsi="Times New Roman" w:cs="Times New Roman"/>
          <w:sz w:val="24"/>
          <w:szCs w:val="24"/>
        </w:rPr>
        <w:t xml:space="preserve"> untuk masing-masing sumber tidak lebih dari L</w:t>
      </w:r>
      <w:r>
        <w:rPr>
          <w:rFonts w:ascii="Times New Roman" w:hAnsi="Times New Roman" w:cs="Times New Roman"/>
          <w:sz w:val="24"/>
          <w:szCs w:val="24"/>
          <w:vertAlign w:val="subscript"/>
        </w:rPr>
        <w:t>tab</w:t>
      </w:r>
      <w:r>
        <w:rPr>
          <w:rFonts w:ascii="Times New Roman" w:hAnsi="Times New Roman" w:cs="Times New Roman"/>
          <w:sz w:val="24"/>
          <w:szCs w:val="24"/>
        </w:rPr>
        <w:t>. Hal ini berarti masing-masing sampel berasal dari populasi yang berdistribusi normal. Hasil uji homogenitas, u</w:t>
      </w:r>
      <w:r>
        <w:rPr>
          <w:rFonts w:ascii="Times New Roman" w:eastAsiaTheme="minorEastAsia" w:hAnsi="Times New Roman" w:cs="Times New Roman"/>
          <w:sz w:val="24"/>
          <w:szCs w:val="24"/>
        </w:rPr>
        <w:t>ntuk mo</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del</w:t>
      </w:r>
      <w:r>
        <w:rPr>
          <w:rFonts w:ascii="Times New Roman" w:eastAsiaTheme="minorEastAsia" w:hAnsi="Times New Roman" w:cs="Times New Roman"/>
          <w:sz w:val="24"/>
          <w:szCs w:val="24"/>
          <w:lang w:val="en-US"/>
        </w:rPr>
        <w:t xml:space="preserve"> pembelajaran</w:t>
      </w:r>
      <w:r>
        <w:rPr>
          <w:rFonts w:ascii="Times New Roman" w:eastAsiaTheme="minorEastAsia" w:hAnsi="Times New Roman" w:cs="Times New Roman"/>
          <w:sz w:val="24"/>
          <w:szCs w:val="24"/>
        </w:rPr>
        <w:t xml:space="preserve"> diperoleh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w:t>
      </w:r>
      <w:r w:rsidRPr="008B1EC4">
        <w:rPr>
          <w:rFonts w:ascii="Times New Roman" w:hAnsi="Times New Roman" w:cs="Times New Roman"/>
          <w:sz w:val="24"/>
          <w:szCs w:val="24"/>
        </w:rPr>
        <w:t>0,00307</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rPr>
        <w:t xml:space="preserve">dan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vertAlign w:val="subscript"/>
        </w:rPr>
        <w:t>tab</w:t>
      </w:r>
      <w:r w:rsidR="004E462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3,8410, sedangkan untuk</w:t>
      </w:r>
      <w:r>
        <w:rPr>
          <w:rFonts w:ascii="Times New Roman" w:eastAsiaTheme="minorEastAsia" w:hAnsi="Times New Roman" w:cs="Times New Roman"/>
          <w:sz w:val="24"/>
          <w:szCs w:val="24"/>
          <w:lang w:val="en-US"/>
        </w:rPr>
        <w:t xml:space="preserve"> gaya belajar</w:t>
      </w:r>
      <w:r>
        <w:rPr>
          <w:rFonts w:ascii="Times New Roman" w:eastAsiaTheme="minorEastAsia" w:hAnsi="Times New Roman" w:cs="Times New Roman"/>
          <w:sz w:val="24"/>
          <w:szCs w:val="24"/>
        </w:rPr>
        <w:t xml:space="preserve">, diperoleh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0,60715</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rPr>
        <w:t xml:space="preserve">dan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vertAlign w:val="subscript"/>
        </w:rPr>
        <w:t>tab</w:t>
      </w:r>
      <w:r>
        <w:rPr>
          <w:rFonts w:ascii="Times New Roman" w:eastAsiaTheme="minorEastAsia" w:hAnsi="Times New Roman" w:cs="Times New Roman"/>
          <w:sz w:val="24"/>
          <w:szCs w:val="24"/>
        </w:rPr>
        <w:t xml:space="preserve">= 5,991. Diketahui bahwa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masing-masing sumber tidak melebihi </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vertAlign w:val="subscript"/>
        </w:rPr>
        <w:t>tab</w:t>
      </w:r>
      <w:r>
        <w:rPr>
          <w:rFonts w:ascii="Times New Roman" w:eastAsiaTheme="minorEastAsia" w:hAnsi="Times New Roman" w:cs="Times New Roman"/>
          <w:sz w:val="24"/>
          <w:szCs w:val="24"/>
        </w:rPr>
        <w:t>. De</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ngan demikian, masing-masing sampel berasal dari populasi yang homogen.</w:t>
      </w:r>
    </w:p>
    <w:p w:rsidR="004E462F" w:rsidRDefault="00DE4EF5" w:rsidP="00BD0653">
      <w:pPr>
        <w:spacing w:after="0" w:line="240" w:lineRule="auto"/>
        <w:ind w:firstLine="709"/>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K</w:t>
      </w:r>
      <w:r w:rsidR="004B23BE">
        <w:rPr>
          <w:rFonts w:ascii="Times New Roman" w:eastAsiaTheme="minorEastAsia" w:hAnsi="Times New Roman" w:cs="Times New Roman"/>
          <w:sz w:val="24"/>
          <w:szCs w:val="24"/>
          <w:lang w:val="en-US"/>
        </w:rPr>
        <w:t xml:space="preserve">emudian dilakukan uji hipotesis dengan menggunakan analisis variansi dua jalan dengan sel tak </w:t>
      </w:r>
      <w:proofErr w:type="gramStart"/>
      <w:r w:rsidR="004B23BE">
        <w:rPr>
          <w:rFonts w:ascii="Times New Roman" w:eastAsiaTheme="minorEastAsia" w:hAnsi="Times New Roman" w:cs="Times New Roman"/>
          <w:sz w:val="24"/>
          <w:szCs w:val="24"/>
          <w:lang w:val="en-US"/>
        </w:rPr>
        <w:t>sama</w:t>
      </w:r>
      <w:proofErr w:type="gramEnd"/>
      <w:r w:rsidR="004B23BE">
        <w:rPr>
          <w:rFonts w:ascii="Times New Roman" w:eastAsiaTheme="minorEastAsia" w:hAnsi="Times New Roman" w:cs="Times New Roman"/>
          <w:sz w:val="24"/>
          <w:szCs w:val="24"/>
          <w:lang w:val="en-US"/>
        </w:rPr>
        <w:t xml:space="preserve">. </w:t>
      </w:r>
      <w:proofErr w:type="gramStart"/>
      <w:r w:rsidR="004B23BE">
        <w:rPr>
          <w:rFonts w:ascii="Times New Roman" w:eastAsiaTheme="minorEastAsia" w:hAnsi="Times New Roman" w:cs="Times New Roman"/>
          <w:sz w:val="24"/>
          <w:szCs w:val="24"/>
          <w:lang w:val="en-US"/>
        </w:rPr>
        <w:t>Rangkuman hasil uji anava dari penelitian ini terdapat pada Tabel 2.</w:t>
      </w:r>
      <w:proofErr w:type="gramEnd"/>
    </w:p>
    <w:p w:rsidR="004B23BE" w:rsidRDefault="004B23BE" w:rsidP="00BD0653">
      <w:pPr>
        <w:spacing w:after="0" w:line="240" w:lineRule="auto"/>
        <w:ind w:firstLine="709"/>
        <w:jc w:val="both"/>
        <w:rPr>
          <w:rFonts w:ascii="Times New Roman" w:eastAsiaTheme="minorEastAsia" w:hAnsi="Times New Roman" w:cs="Times New Roman"/>
          <w:sz w:val="24"/>
          <w:szCs w:val="24"/>
          <w:lang w:val="en-US"/>
        </w:rPr>
      </w:pPr>
    </w:p>
    <w:p w:rsidR="004B23BE" w:rsidRDefault="004B23BE" w:rsidP="004B23BE">
      <w:pPr>
        <w:spacing w:after="0"/>
        <w:ind w:firstLine="709"/>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sz w:val="24"/>
          <w:szCs w:val="24"/>
          <w:lang w:val="en-US"/>
        </w:rPr>
        <w:t>Tabel 2.</w:t>
      </w:r>
      <w:proofErr w:type="gramEnd"/>
      <w:r>
        <w:rPr>
          <w:rFonts w:ascii="Times New Roman" w:eastAsiaTheme="minorEastAsia" w:hAnsi="Times New Roman" w:cs="Times New Roman"/>
          <w:sz w:val="24"/>
          <w:szCs w:val="24"/>
          <w:lang w:val="en-US"/>
        </w:rPr>
        <w:t xml:space="preserve"> Hasil Uji ANAVA</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9"/>
        <w:gridCol w:w="567"/>
        <w:gridCol w:w="567"/>
        <w:gridCol w:w="567"/>
        <w:gridCol w:w="567"/>
        <w:gridCol w:w="567"/>
      </w:tblGrid>
      <w:tr w:rsidR="004B23BE" w:rsidRPr="00942568" w:rsidTr="009E4424">
        <w:trPr>
          <w:tblHeader/>
        </w:trPr>
        <w:tc>
          <w:tcPr>
            <w:tcW w:w="851"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Sumber</w:t>
            </w:r>
          </w:p>
        </w:tc>
        <w:tc>
          <w:tcPr>
            <w:tcW w:w="709"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JK</w:t>
            </w:r>
          </w:p>
        </w:tc>
        <w:tc>
          <w:tcPr>
            <w:tcW w:w="567" w:type="dxa"/>
            <w:shd w:val="clear" w:color="auto" w:fill="auto"/>
            <w:vAlign w:val="center"/>
          </w:tcPr>
          <w:p w:rsidR="004B23BE" w:rsidRPr="004B23BE" w:rsidRDefault="009E4424" w:rsidP="004B23BE">
            <w:pPr>
              <w:pStyle w:val="ListParagraph"/>
              <w:spacing w:after="0" w:line="240" w:lineRule="auto"/>
              <w:ind w:left="-57" w:right="-57"/>
              <w:jc w:val="center"/>
              <w:rPr>
                <w:rFonts w:ascii="Times New Roman" w:hAnsi="Times New Roman" w:cs="Times New Roman"/>
                <w:b/>
                <w:sz w:val="16"/>
              </w:rPr>
            </w:pPr>
            <w:r>
              <w:rPr>
                <w:rFonts w:ascii="Times New Roman" w:hAnsi="Times New Roman" w:cs="Times New Roman"/>
                <w:b/>
                <w:sz w:val="16"/>
                <w:lang w:val="en-US"/>
              </w:rPr>
              <w:t>d</w:t>
            </w:r>
            <w:r w:rsidR="004B23BE" w:rsidRPr="004B23BE">
              <w:rPr>
                <w:rFonts w:ascii="Times New Roman" w:hAnsi="Times New Roman" w:cs="Times New Roman"/>
                <w:b/>
                <w:sz w:val="16"/>
              </w:rPr>
              <w:t>k</w:t>
            </w:r>
          </w:p>
        </w:tc>
        <w:tc>
          <w:tcPr>
            <w:tcW w:w="567"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RK</w:t>
            </w:r>
          </w:p>
        </w:tc>
        <w:tc>
          <w:tcPr>
            <w:tcW w:w="567" w:type="dxa"/>
            <w:shd w:val="clear" w:color="auto" w:fill="auto"/>
            <w:vAlign w:val="center"/>
          </w:tcPr>
          <w:p w:rsidR="004B23BE" w:rsidRPr="004B23BE" w:rsidRDefault="004B23BE" w:rsidP="00F27410">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F</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F</w:t>
            </w:r>
            <w:r w:rsidRPr="004B23BE">
              <w:rPr>
                <w:rFonts w:ascii="Times New Roman" w:hAnsi="Times New Roman" w:cs="Times New Roman"/>
                <w:b/>
                <w:sz w:val="16"/>
                <w:vertAlign w:val="subscript"/>
              </w:rPr>
              <w:t>tab</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Kepu</w:t>
            </w:r>
            <w:r w:rsidR="007A7A8B">
              <w:rPr>
                <w:rFonts w:ascii="Times New Roman" w:hAnsi="Times New Roman" w:cs="Times New Roman"/>
                <w:b/>
                <w:sz w:val="16"/>
                <w:lang w:val="en-US"/>
              </w:rPr>
              <w:t>-</w:t>
            </w:r>
            <w:r w:rsidRPr="004B23BE">
              <w:rPr>
                <w:rFonts w:ascii="Times New Roman" w:hAnsi="Times New Roman" w:cs="Times New Roman"/>
                <w:b/>
                <w:sz w:val="16"/>
              </w:rPr>
              <w:t>tusan uji</w:t>
            </w:r>
          </w:p>
        </w:tc>
      </w:tr>
      <w:tr w:rsidR="004B23BE" w:rsidRPr="00942568" w:rsidTr="009E4424">
        <w:tc>
          <w:tcPr>
            <w:tcW w:w="851" w:type="dxa"/>
            <w:shd w:val="clear" w:color="auto" w:fill="auto"/>
            <w:vAlign w:val="center"/>
          </w:tcPr>
          <w:p w:rsidR="004B23BE" w:rsidRPr="004B23BE" w:rsidRDefault="009E4424" w:rsidP="004B23BE">
            <w:pPr>
              <w:pStyle w:val="ListParagraph"/>
              <w:spacing w:after="0" w:line="240" w:lineRule="auto"/>
              <w:ind w:left="-57" w:right="-57"/>
              <w:jc w:val="center"/>
              <w:rPr>
                <w:rFonts w:ascii="Times New Roman" w:hAnsi="Times New Roman" w:cs="Times New Roman"/>
                <w:b/>
                <w:sz w:val="16"/>
              </w:rPr>
            </w:pPr>
            <w:r>
              <w:rPr>
                <w:rFonts w:ascii="Times New Roman" w:hAnsi="Times New Roman" w:cs="Times New Roman"/>
                <w:b/>
                <w:sz w:val="16"/>
              </w:rPr>
              <w:t>Model Pembela</w:t>
            </w:r>
            <w:r>
              <w:rPr>
                <w:rFonts w:ascii="Times New Roman" w:hAnsi="Times New Roman" w:cs="Times New Roman"/>
                <w:b/>
                <w:sz w:val="16"/>
                <w:lang w:val="en-US"/>
              </w:rPr>
              <w:t>-</w:t>
            </w:r>
            <w:r>
              <w:rPr>
                <w:rFonts w:ascii="Times New Roman" w:hAnsi="Times New Roman" w:cs="Times New Roman"/>
                <w:b/>
                <w:sz w:val="16"/>
              </w:rPr>
              <w:t>j</w:t>
            </w:r>
            <w:r>
              <w:rPr>
                <w:rFonts w:ascii="Times New Roman" w:hAnsi="Times New Roman" w:cs="Times New Roman"/>
                <w:b/>
                <w:sz w:val="16"/>
                <w:lang w:val="en-US"/>
              </w:rPr>
              <w:t>a</w:t>
            </w:r>
            <w:r w:rsidR="004B23BE" w:rsidRPr="004B23BE">
              <w:rPr>
                <w:rFonts w:ascii="Times New Roman" w:hAnsi="Times New Roman" w:cs="Times New Roman"/>
                <w:b/>
                <w:sz w:val="16"/>
              </w:rPr>
              <w:t>ran</w:t>
            </w:r>
            <w:r w:rsidR="004B23BE">
              <w:rPr>
                <w:rFonts w:ascii="Times New Roman" w:hAnsi="Times New Roman" w:cs="Times New Roman"/>
                <w:b/>
                <w:sz w:val="16"/>
                <w:lang w:val="en-US"/>
              </w:rPr>
              <w:t xml:space="preserve"> </w:t>
            </w:r>
            <w:r w:rsidR="004B23BE" w:rsidRPr="004B23BE">
              <w:rPr>
                <w:rFonts w:ascii="Times New Roman" w:hAnsi="Times New Roman" w:cs="Times New Roman"/>
                <w:b/>
                <w:sz w:val="16"/>
              </w:rPr>
              <w:t>(A)</w:t>
            </w:r>
          </w:p>
        </w:tc>
        <w:tc>
          <w:tcPr>
            <w:tcW w:w="709"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1112,24</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1</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1112,24</w:t>
            </w:r>
          </w:p>
        </w:tc>
        <w:tc>
          <w:tcPr>
            <w:tcW w:w="567" w:type="dxa"/>
            <w:shd w:val="clear" w:color="auto" w:fill="auto"/>
            <w:vAlign w:val="center"/>
          </w:tcPr>
          <w:p w:rsidR="004B23BE" w:rsidRPr="004B23BE" w:rsidRDefault="009E4424" w:rsidP="009E4424">
            <w:pPr>
              <w:spacing w:after="0" w:line="240" w:lineRule="auto"/>
              <w:ind w:left="-108" w:right="-108"/>
              <w:jc w:val="center"/>
              <w:rPr>
                <w:rFonts w:ascii="Times New Roman" w:hAnsi="Times New Roman" w:cs="Times New Roman"/>
                <w:sz w:val="16"/>
              </w:rPr>
            </w:pPr>
            <w:r>
              <w:rPr>
                <w:rFonts w:ascii="Times New Roman" w:hAnsi="Times New Roman" w:cs="Times New Roman"/>
                <w:sz w:val="16"/>
              </w:rPr>
              <w:t>13,4</w:t>
            </w:r>
            <w:r>
              <w:rPr>
                <w:rFonts w:ascii="Times New Roman" w:hAnsi="Times New Roman" w:cs="Times New Roman"/>
                <w:sz w:val="16"/>
                <w:lang w:val="en-US"/>
              </w:rPr>
              <w:t>7</w:t>
            </w:r>
          </w:p>
        </w:tc>
        <w:tc>
          <w:tcPr>
            <w:tcW w:w="567" w:type="dxa"/>
            <w:shd w:val="clear" w:color="auto" w:fill="auto"/>
            <w:vAlign w:val="center"/>
          </w:tcPr>
          <w:p w:rsidR="004B23BE" w:rsidRPr="004B23BE" w:rsidRDefault="004B23BE" w:rsidP="009E4424">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4,03</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H</w:t>
            </w:r>
            <w:r w:rsidRPr="004B23BE">
              <w:rPr>
                <w:rFonts w:ascii="Times New Roman" w:hAnsi="Times New Roman" w:cs="Times New Roman"/>
                <w:sz w:val="16"/>
                <w:vertAlign w:val="subscript"/>
              </w:rPr>
              <w:t>0A</w:t>
            </w:r>
            <w:r w:rsidRPr="004B23BE">
              <w:rPr>
                <w:rFonts w:ascii="Times New Roman" w:hAnsi="Times New Roman" w:cs="Times New Roman"/>
                <w:sz w:val="16"/>
              </w:rPr>
              <w:t xml:space="preserve"> ditolak</w:t>
            </w:r>
          </w:p>
        </w:tc>
      </w:tr>
      <w:tr w:rsidR="004B23BE" w:rsidRPr="00942568" w:rsidTr="009E4424">
        <w:tc>
          <w:tcPr>
            <w:tcW w:w="851" w:type="dxa"/>
            <w:shd w:val="clear" w:color="auto" w:fill="auto"/>
            <w:vAlign w:val="center"/>
          </w:tcPr>
          <w:p w:rsidR="004B23BE" w:rsidRPr="004B23BE" w:rsidRDefault="004B23BE" w:rsidP="004B23BE">
            <w:pPr>
              <w:pStyle w:val="ListParagraph"/>
              <w:spacing w:after="0" w:line="240" w:lineRule="auto"/>
              <w:ind w:left="-57" w:right="-76"/>
              <w:jc w:val="center"/>
              <w:rPr>
                <w:rFonts w:ascii="Times New Roman" w:hAnsi="Times New Roman" w:cs="Times New Roman"/>
                <w:b/>
                <w:sz w:val="16"/>
              </w:rPr>
            </w:pPr>
            <w:r w:rsidRPr="004B23BE">
              <w:rPr>
                <w:rFonts w:ascii="Times New Roman" w:hAnsi="Times New Roman" w:cs="Times New Roman"/>
                <w:b/>
                <w:sz w:val="16"/>
              </w:rPr>
              <w:t>Gaya Belajar (B)</w:t>
            </w:r>
          </w:p>
        </w:tc>
        <w:tc>
          <w:tcPr>
            <w:tcW w:w="709"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4465,49</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2</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2232,74</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27,03</w:t>
            </w:r>
          </w:p>
        </w:tc>
        <w:tc>
          <w:tcPr>
            <w:tcW w:w="567" w:type="dxa"/>
            <w:shd w:val="clear" w:color="auto" w:fill="auto"/>
            <w:vAlign w:val="center"/>
          </w:tcPr>
          <w:p w:rsidR="004B23BE" w:rsidRPr="004B23BE" w:rsidRDefault="004B23BE" w:rsidP="009E4424">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3,18</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H</w:t>
            </w:r>
            <w:r w:rsidRPr="004B23BE">
              <w:rPr>
                <w:rFonts w:ascii="Times New Roman" w:hAnsi="Times New Roman" w:cs="Times New Roman"/>
                <w:sz w:val="16"/>
                <w:vertAlign w:val="subscript"/>
              </w:rPr>
              <w:t>0B</w:t>
            </w:r>
            <w:r w:rsidRPr="004B23BE">
              <w:rPr>
                <w:rFonts w:ascii="Times New Roman" w:hAnsi="Times New Roman" w:cs="Times New Roman"/>
                <w:sz w:val="16"/>
              </w:rPr>
              <w:t xml:space="preserve"> ditolak</w:t>
            </w:r>
          </w:p>
        </w:tc>
      </w:tr>
      <w:tr w:rsidR="004B23BE" w:rsidRPr="00942568" w:rsidTr="009E4424">
        <w:tc>
          <w:tcPr>
            <w:tcW w:w="851"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Interaksi (AB)</w:t>
            </w:r>
          </w:p>
        </w:tc>
        <w:tc>
          <w:tcPr>
            <w:tcW w:w="709"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27,68</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2</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13,84</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0,16</w:t>
            </w:r>
          </w:p>
        </w:tc>
        <w:tc>
          <w:tcPr>
            <w:tcW w:w="567" w:type="dxa"/>
            <w:shd w:val="clear" w:color="auto" w:fill="auto"/>
            <w:vAlign w:val="center"/>
          </w:tcPr>
          <w:p w:rsidR="004B23BE" w:rsidRPr="004B23BE" w:rsidRDefault="004B23BE" w:rsidP="009E4424">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3,18</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H</w:t>
            </w:r>
            <w:r w:rsidRPr="004B23BE">
              <w:rPr>
                <w:rFonts w:ascii="Times New Roman" w:hAnsi="Times New Roman" w:cs="Times New Roman"/>
                <w:sz w:val="16"/>
                <w:vertAlign w:val="subscript"/>
              </w:rPr>
              <w:t>0AB</w:t>
            </w:r>
            <w:r w:rsidRPr="004B23BE">
              <w:rPr>
                <w:rFonts w:ascii="Times New Roman" w:hAnsi="Times New Roman" w:cs="Times New Roman"/>
                <w:sz w:val="16"/>
              </w:rPr>
              <w:t xml:space="preserve"> tidak ditolak</w:t>
            </w:r>
          </w:p>
        </w:tc>
      </w:tr>
      <w:tr w:rsidR="00F27410" w:rsidRPr="00942568" w:rsidTr="009E4424">
        <w:trPr>
          <w:trHeight w:val="269"/>
        </w:trPr>
        <w:tc>
          <w:tcPr>
            <w:tcW w:w="851"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Galat</w:t>
            </w:r>
          </w:p>
        </w:tc>
        <w:tc>
          <w:tcPr>
            <w:tcW w:w="709"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4211,67</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51,00</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sz w:val="16"/>
              </w:rPr>
            </w:pPr>
            <w:r w:rsidRPr="004B23BE">
              <w:rPr>
                <w:rFonts w:ascii="Times New Roman" w:hAnsi="Times New Roman" w:cs="Times New Roman"/>
                <w:sz w:val="16"/>
              </w:rPr>
              <w:t>82,58</w:t>
            </w:r>
          </w:p>
        </w:tc>
        <w:tc>
          <w:tcPr>
            <w:tcW w:w="567" w:type="dxa"/>
            <w:shd w:val="clear" w:color="auto" w:fill="auto"/>
            <w:vAlign w:val="center"/>
          </w:tcPr>
          <w:p w:rsidR="004B23BE" w:rsidRPr="004B23BE" w:rsidRDefault="004B23BE" w:rsidP="0024415F">
            <w:pPr>
              <w:spacing w:after="0" w:line="240" w:lineRule="auto"/>
              <w:jc w:val="center"/>
              <w:rPr>
                <w:rFonts w:ascii="Times New Roman" w:hAnsi="Times New Roman" w:cs="Times New Roman"/>
                <w:sz w:val="16"/>
              </w:rPr>
            </w:pPr>
            <w:r w:rsidRPr="004B23BE">
              <w:rPr>
                <w:rFonts w:ascii="Times New Roman" w:hAnsi="Times New Roman" w:cs="Times New Roman"/>
                <w:sz w:val="16"/>
              </w:rPr>
              <w:t>-</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w:t>
            </w:r>
          </w:p>
        </w:tc>
      </w:tr>
      <w:tr w:rsidR="00F27410" w:rsidRPr="00942568" w:rsidTr="009E4424">
        <w:tc>
          <w:tcPr>
            <w:tcW w:w="851" w:type="dxa"/>
            <w:shd w:val="clear" w:color="auto" w:fill="auto"/>
            <w:vAlign w:val="center"/>
          </w:tcPr>
          <w:p w:rsidR="004B23BE" w:rsidRPr="004B23BE" w:rsidRDefault="004B23BE" w:rsidP="004B23BE">
            <w:pPr>
              <w:pStyle w:val="ListParagraph"/>
              <w:spacing w:after="0" w:line="240" w:lineRule="auto"/>
              <w:ind w:left="-57" w:right="-57"/>
              <w:jc w:val="center"/>
              <w:rPr>
                <w:rFonts w:ascii="Times New Roman" w:hAnsi="Times New Roman" w:cs="Times New Roman"/>
                <w:b/>
                <w:sz w:val="16"/>
              </w:rPr>
            </w:pPr>
            <w:r w:rsidRPr="004B23BE">
              <w:rPr>
                <w:rFonts w:ascii="Times New Roman" w:hAnsi="Times New Roman" w:cs="Times New Roman"/>
                <w:b/>
                <w:sz w:val="16"/>
              </w:rPr>
              <w:t>Total</w:t>
            </w:r>
          </w:p>
        </w:tc>
        <w:tc>
          <w:tcPr>
            <w:tcW w:w="709"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bCs/>
                <w:sz w:val="16"/>
              </w:rPr>
            </w:pPr>
            <w:r w:rsidRPr="004B23BE">
              <w:rPr>
                <w:rFonts w:ascii="Times New Roman" w:hAnsi="Times New Roman" w:cs="Times New Roman"/>
                <w:bCs/>
                <w:sz w:val="16"/>
              </w:rPr>
              <w:t>9817,07</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bCs/>
                <w:sz w:val="16"/>
              </w:rPr>
            </w:pPr>
            <w:r w:rsidRPr="004B23BE">
              <w:rPr>
                <w:rFonts w:ascii="Times New Roman" w:hAnsi="Times New Roman" w:cs="Times New Roman"/>
                <w:bCs/>
                <w:sz w:val="16"/>
              </w:rPr>
              <w:t>56,00</w:t>
            </w:r>
          </w:p>
        </w:tc>
        <w:tc>
          <w:tcPr>
            <w:tcW w:w="567" w:type="dxa"/>
            <w:shd w:val="clear" w:color="auto" w:fill="auto"/>
            <w:vAlign w:val="center"/>
          </w:tcPr>
          <w:p w:rsidR="004B23BE" w:rsidRPr="004B23BE" w:rsidRDefault="004B23BE" w:rsidP="009E4424">
            <w:pPr>
              <w:spacing w:after="0" w:line="240" w:lineRule="auto"/>
              <w:ind w:left="-108" w:right="-108"/>
              <w:jc w:val="center"/>
              <w:rPr>
                <w:rFonts w:ascii="Times New Roman" w:hAnsi="Times New Roman" w:cs="Times New Roman"/>
                <w:b/>
                <w:bCs/>
                <w:sz w:val="16"/>
              </w:rPr>
            </w:pPr>
            <w:r w:rsidRPr="004B23BE">
              <w:rPr>
                <w:rFonts w:ascii="Times New Roman" w:hAnsi="Times New Roman" w:cs="Times New Roman"/>
                <w:b/>
                <w:bCs/>
                <w:sz w:val="16"/>
              </w:rPr>
              <w:t>-</w:t>
            </w:r>
          </w:p>
        </w:tc>
        <w:tc>
          <w:tcPr>
            <w:tcW w:w="567" w:type="dxa"/>
            <w:shd w:val="clear" w:color="auto" w:fill="auto"/>
            <w:vAlign w:val="center"/>
          </w:tcPr>
          <w:p w:rsidR="004B23BE" w:rsidRPr="004B23BE" w:rsidRDefault="004B23BE" w:rsidP="0024415F">
            <w:pPr>
              <w:spacing w:after="0" w:line="240" w:lineRule="auto"/>
              <w:jc w:val="center"/>
              <w:rPr>
                <w:rFonts w:ascii="Times New Roman" w:hAnsi="Times New Roman" w:cs="Times New Roman"/>
                <w:b/>
                <w:bCs/>
                <w:sz w:val="16"/>
              </w:rPr>
            </w:pPr>
            <w:r w:rsidRPr="004B23BE">
              <w:rPr>
                <w:rFonts w:ascii="Times New Roman" w:hAnsi="Times New Roman" w:cs="Times New Roman"/>
                <w:b/>
                <w:bCs/>
                <w:sz w:val="16"/>
              </w:rPr>
              <w:t>-</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w:t>
            </w:r>
          </w:p>
        </w:tc>
        <w:tc>
          <w:tcPr>
            <w:tcW w:w="567" w:type="dxa"/>
            <w:shd w:val="clear" w:color="auto" w:fill="auto"/>
            <w:vAlign w:val="center"/>
          </w:tcPr>
          <w:p w:rsidR="004B23BE" w:rsidRPr="004B23BE" w:rsidRDefault="004B23BE" w:rsidP="0024415F">
            <w:pPr>
              <w:pStyle w:val="ListParagraph"/>
              <w:spacing w:after="0" w:line="240" w:lineRule="auto"/>
              <w:ind w:left="-57" w:right="-57"/>
              <w:jc w:val="center"/>
              <w:rPr>
                <w:rFonts w:ascii="Times New Roman" w:hAnsi="Times New Roman" w:cs="Times New Roman"/>
                <w:sz w:val="16"/>
              </w:rPr>
            </w:pPr>
            <w:r w:rsidRPr="004B23BE">
              <w:rPr>
                <w:rFonts w:ascii="Times New Roman" w:hAnsi="Times New Roman" w:cs="Times New Roman"/>
                <w:sz w:val="16"/>
              </w:rPr>
              <w:t>-</w:t>
            </w:r>
          </w:p>
        </w:tc>
      </w:tr>
    </w:tbl>
    <w:p w:rsidR="004B23BE" w:rsidRPr="004E462F" w:rsidRDefault="004B23BE" w:rsidP="00BD0653">
      <w:pPr>
        <w:spacing w:after="0" w:line="240" w:lineRule="auto"/>
        <w:ind w:firstLine="709"/>
        <w:jc w:val="both"/>
        <w:rPr>
          <w:rFonts w:ascii="Times New Roman" w:eastAsiaTheme="minorEastAsia" w:hAnsi="Times New Roman" w:cs="Times New Roman"/>
          <w:sz w:val="24"/>
          <w:szCs w:val="24"/>
          <w:lang w:val="en-US"/>
        </w:rPr>
      </w:pPr>
    </w:p>
    <w:p w:rsidR="00B824DB" w:rsidRDefault="00B824DB" w:rsidP="00B824DB">
      <w:pPr>
        <w:pStyle w:val="ListParagraph"/>
        <w:spacing w:line="240" w:lineRule="auto"/>
        <w:ind w:left="0" w:firstLine="708"/>
        <w:jc w:val="both"/>
        <w:rPr>
          <w:rFonts w:ascii="Times New Roman" w:hAnsi="Times New Roman" w:cs="Times New Roman"/>
          <w:sz w:val="24"/>
          <w:szCs w:val="24"/>
          <w:lang w:val="sv-SE"/>
        </w:rPr>
      </w:pPr>
      <w:r w:rsidRPr="00771D72">
        <w:rPr>
          <w:rFonts w:ascii="Times New Roman" w:hAnsi="Times New Roman" w:cs="Times New Roman"/>
          <w:sz w:val="24"/>
          <w:szCs w:val="24"/>
          <w:lang w:val="sv-SE"/>
        </w:rPr>
        <w:t>Berdasarkan perhitungan uji anava dua</w:t>
      </w:r>
      <w:r>
        <w:rPr>
          <w:rFonts w:ascii="Times New Roman" w:hAnsi="Times New Roman" w:cs="Times New Roman"/>
          <w:sz w:val="24"/>
          <w:szCs w:val="24"/>
          <w:lang w:val="sv-SE"/>
        </w:rPr>
        <w:t xml:space="preserve"> jalan dengan sel tak sama pada Tabel 2, </w:t>
      </w:r>
      <w:r w:rsidRPr="00771D72">
        <w:rPr>
          <w:rFonts w:ascii="Times New Roman" w:hAnsi="Times New Roman" w:cs="Times New Roman"/>
          <w:sz w:val="24"/>
          <w:szCs w:val="24"/>
          <w:lang w:val="sv-SE"/>
        </w:rPr>
        <w:t>diperoleh</w:t>
      </w:r>
      <w:r>
        <w:rPr>
          <w:rFonts w:ascii="Times New Roman" w:hAnsi="Times New Roman" w:cs="Times New Roman"/>
          <w:sz w:val="24"/>
          <w:szCs w:val="24"/>
          <w:lang w:val="sv-SE"/>
        </w:rPr>
        <w:t xml:space="preserve"> simpulan sebagai berikut:</w:t>
      </w:r>
    </w:p>
    <w:p w:rsidR="00B824DB" w:rsidRPr="00B824DB" w:rsidRDefault="00B824DB" w:rsidP="00B824DB">
      <w:pPr>
        <w:pStyle w:val="ListParagraph"/>
        <w:numPr>
          <w:ilvl w:val="0"/>
          <w:numId w:val="2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sv-SE"/>
        </w:rPr>
        <w:t xml:space="preserve">Analisis Variansi Dua Jalan dengan Sel Tak Sama pada </w:t>
      </w:r>
      <w:r w:rsidRPr="00771D72">
        <w:rPr>
          <w:rFonts w:ascii="Times New Roman" w:hAnsi="Times New Roman" w:cs="Times New Roman"/>
          <w:sz w:val="24"/>
          <w:szCs w:val="24"/>
          <w:lang w:val="sv-SE"/>
        </w:rPr>
        <w:t>F</w:t>
      </w:r>
      <w:r w:rsidRPr="00771D72">
        <w:rPr>
          <w:rFonts w:ascii="Times New Roman" w:hAnsi="Times New Roman" w:cs="Times New Roman"/>
          <w:sz w:val="24"/>
          <w:szCs w:val="24"/>
          <w:vertAlign w:val="subscript"/>
        </w:rPr>
        <w:t>a</w:t>
      </w:r>
      <w:r>
        <w:rPr>
          <w:rFonts w:ascii="Times New Roman" w:hAnsi="Times New Roman" w:cs="Times New Roman"/>
          <w:sz w:val="24"/>
          <w:szCs w:val="24"/>
          <w:lang w:val="en-US"/>
        </w:rPr>
        <w:t>.</w:t>
      </w:r>
    </w:p>
    <w:p w:rsidR="00DE0936" w:rsidRDefault="00DE4EF5" w:rsidP="00DE0936">
      <w:pPr>
        <w:pStyle w:val="ListParagraph"/>
        <w:spacing w:after="0" w:line="240" w:lineRule="auto"/>
        <w:ind w:left="426" w:firstLine="708"/>
        <w:jc w:val="both"/>
        <w:rPr>
          <w:rFonts w:ascii="Times New Roman" w:hAnsi="Times New Roman" w:cs="Times New Roman"/>
          <w:sz w:val="24"/>
          <w:szCs w:val="24"/>
          <w:lang w:val="en-US"/>
        </w:rPr>
      </w:pPr>
      <w:r w:rsidRPr="00942568">
        <w:rPr>
          <w:rFonts w:ascii="Times New Roman" w:hAnsi="Times New Roman" w:cs="Times New Roman"/>
          <w:sz w:val="24"/>
          <w:szCs w:val="24"/>
        </w:rPr>
        <w:t xml:space="preserve">Berdasarkan </w:t>
      </w:r>
      <w:r w:rsidRPr="00942568">
        <w:rPr>
          <w:rFonts w:ascii="Times New Roman" w:hAnsi="Times New Roman" w:cs="Times New Roman"/>
          <w:sz w:val="24"/>
          <w:szCs w:val="24"/>
          <w:lang w:val="sv-SE"/>
        </w:rPr>
        <w:t xml:space="preserve">hasil analisis </w:t>
      </w:r>
      <w:r>
        <w:rPr>
          <w:rFonts w:ascii="Times New Roman" w:hAnsi="Times New Roman" w:cs="Times New Roman"/>
          <w:sz w:val="24"/>
          <w:szCs w:val="24"/>
          <w:lang w:val="sv-SE"/>
        </w:rPr>
        <w:t xml:space="preserve">variansi dua jalan dengan sel tak sama pada Tabel 2, </w:t>
      </w:r>
      <w:r w:rsidRPr="00942568">
        <w:rPr>
          <w:rFonts w:ascii="Times New Roman" w:hAnsi="Times New Roman" w:cs="Times New Roman"/>
          <w:sz w:val="24"/>
          <w:szCs w:val="24"/>
          <w:lang w:val="sv-SE"/>
        </w:rPr>
        <w:t xml:space="preserve">diperoleh </w:t>
      </w:r>
      <w:r w:rsidR="00B824DB" w:rsidRPr="00771D72">
        <w:rPr>
          <w:rFonts w:ascii="Times New Roman" w:hAnsi="Times New Roman" w:cs="Times New Roman"/>
          <w:sz w:val="24"/>
          <w:szCs w:val="24"/>
          <w:lang w:val="sv-SE"/>
        </w:rPr>
        <w:t>F</w:t>
      </w:r>
      <w:r w:rsidR="00B824DB" w:rsidRPr="00771D72">
        <w:rPr>
          <w:rFonts w:ascii="Times New Roman" w:hAnsi="Times New Roman" w:cs="Times New Roman"/>
          <w:sz w:val="24"/>
          <w:szCs w:val="24"/>
          <w:vertAlign w:val="subscript"/>
        </w:rPr>
        <w:t>a</w:t>
      </w:r>
      <w:r w:rsidR="00B824DB" w:rsidRPr="00771D72">
        <w:rPr>
          <w:rFonts w:ascii="Times New Roman" w:hAnsi="Times New Roman" w:cs="Times New Roman"/>
          <w:sz w:val="24"/>
          <w:szCs w:val="24"/>
          <w:lang w:val="sv-SE"/>
        </w:rPr>
        <w:t xml:space="preserve"> = </w:t>
      </w:r>
      <w:r w:rsidR="00B824DB" w:rsidRPr="00771D72">
        <w:rPr>
          <w:rFonts w:ascii="Times New Roman" w:hAnsi="Times New Roman" w:cs="Times New Roman"/>
          <w:sz w:val="24"/>
          <w:szCs w:val="24"/>
        </w:rPr>
        <w:t>1</w:t>
      </w:r>
      <w:r w:rsidR="00B824DB">
        <w:rPr>
          <w:rFonts w:ascii="Times New Roman" w:hAnsi="Times New Roman" w:cs="Times New Roman"/>
          <w:sz w:val="24"/>
          <w:szCs w:val="24"/>
        </w:rPr>
        <w:t>3,4683</w:t>
      </w:r>
      <w:r w:rsidR="00B824DB" w:rsidRPr="00771D72">
        <w:rPr>
          <w:rFonts w:ascii="Times New Roman" w:hAnsi="Times New Roman" w:cs="Times New Roman"/>
          <w:sz w:val="24"/>
          <w:szCs w:val="24"/>
          <w:lang w:val="sv-SE"/>
        </w:rPr>
        <w:t xml:space="preserve"> &gt; </w:t>
      </w:r>
      <w:r w:rsidR="00B824DB">
        <w:rPr>
          <w:rFonts w:ascii="Times New Roman" w:hAnsi="Times New Roman" w:cs="Times New Roman"/>
          <w:sz w:val="24"/>
          <w:szCs w:val="24"/>
        </w:rPr>
        <w:t>4,0300</w:t>
      </w:r>
      <w:r w:rsidR="00B824DB" w:rsidRPr="00771D72">
        <w:rPr>
          <w:rFonts w:ascii="Times New Roman" w:hAnsi="Times New Roman" w:cs="Times New Roman"/>
          <w:sz w:val="24"/>
          <w:szCs w:val="24"/>
          <w:lang w:val="sv-SE"/>
        </w:rPr>
        <w:t xml:space="preserve"> = F</w:t>
      </w:r>
      <w:r w:rsidR="00B824DB" w:rsidRPr="00771D72">
        <w:rPr>
          <w:rFonts w:ascii="Times New Roman" w:hAnsi="Times New Roman" w:cs="Times New Roman"/>
          <w:sz w:val="24"/>
          <w:szCs w:val="24"/>
          <w:vertAlign w:val="subscript"/>
          <w:lang w:val="sv-SE"/>
        </w:rPr>
        <w:t>(0,05;1;</w:t>
      </w:r>
      <w:r w:rsidR="00B824DB">
        <w:rPr>
          <w:rFonts w:ascii="Times New Roman" w:hAnsi="Times New Roman" w:cs="Times New Roman"/>
          <w:sz w:val="24"/>
          <w:szCs w:val="24"/>
          <w:vertAlign w:val="subscript"/>
        </w:rPr>
        <w:t>51</w:t>
      </w:r>
      <w:r w:rsidR="00B824DB" w:rsidRPr="00771D72">
        <w:rPr>
          <w:rFonts w:ascii="Times New Roman" w:hAnsi="Times New Roman" w:cs="Times New Roman"/>
          <w:sz w:val="24"/>
          <w:szCs w:val="24"/>
          <w:vertAlign w:val="subscript"/>
          <w:lang w:val="sv-SE"/>
        </w:rPr>
        <w:t>)</w:t>
      </w:r>
      <w:r w:rsidR="00B824DB">
        <w:rPr>
          <w:rFonts w:ascii="Times New Roman" w:hAnsi="Times New Roman" w:cs="Times New Roman"/>
          <w:sz w:val="24"/>
          <w:szCs w:val="24"/>
          <w:lang w:val="sv-SE"/>
        </w:rPr>
        <w:t xml:space="preserve">. </w:t>
      </w:r>
      <w:r w:rsidR="00B824DB">
        <w:rPr>
          <w:rFonts w:ascii="Times New Roman" w:hAnsi="Times New Roman" w:cs="Times New Roman"/>
          <w:sz w:val="24"/>
          <w:szCs w:val="24"/>
        </w:rPr>
        <w:t>Dengan DK = {F | F &gt; 4,0</w:t>
      </w:r>
      <w:r w:rsidR="00B824DB">
        <w:rPr>
          <w:rFonts w:ascii="Times New Roman" w:hAnsi="Times New Roman" w:cs="Times New Roman"/>
          <w:sz w:val="24"/>
          <w:szCs w:val="24"/>
          <w:lang w:val="en-US"/>
        </w:rPr>
        <w:t>300</w:t>
      </w:r>
      <w:r w:rsidR="00B824DB">
        <w:rPr>
          <w:rFonts w:ascii="Times New Roman" w:hAnsi="Times New Roman" w:cs="Times New Roman"/>
          <w:sz w:val="24"/>
          <w:szCs w:val="24"/>
        </w:rPr>
        <w:t>} berarti F</w:t>
      </w:r>
      <w:r w:rsidR="00B824DB">
        <w:rPr>
          <w:rFonts w:ascii="Times New Roman" w:hAnsi="Times New Roman" w:cs="Times New Roman"/>
          <w:sz w:val="24"/>
          <w:szCs w:val="24"/>
          <w:vertAlign w:val="subscript"/>
        </w:rPr>
        <w:t>a</w:t>
      </w:r>
      <w:r w:rsidR="00B824DB">
        <w:rPr>
          <w:rFonts w:ascii="Times New Roman" w:hAnsi="Times New Roman" w:cs="Times New Roman"/>
          <w:sz w:val="24"/>
          <w:szCs w:val="24"/>
        </w:rPr>
        <w:t xml:space="preserve"> merupakan anggota daerah kritis sehingga H</w:t>
      </w:r>
      <w:r w:rsidR="00B824DB">
        <w:rPr>
          <w:rFonts w:ascii="Times New Roman" w:hAnsi="Times New Roman" w:cs="Times New Roman"/>
          <w:sz w:val="24"/>
          <w:szCs w:val="24"/>
          <w:vertAlign w:val="subscript"/>
        </w:rPr>
        <w:t>0A</w:t>
      </w:r>
      <w:r w:rsidR="00B824DB">
        <w:rPr>
          <w:rFonts w:ascii="Times New Roman" w:hAnsi="Times New Roman" w:cs="Times New Roman"/>
          <w:sz w:val="24"/>
          <w:szCs w:val="24"/>
        </w:rPr>
        <w:t xml:space="preserve"> ditolak. </w:t>
      </w:r>
      <w:r w:rsidR="00B824DB">
        <w:rPr>
          <w:rFonts w:ascii="Times New Roman" w:hAnsi="Times New Roman" w:cs="Times New Roman"/>
          <w:sz w:val="24"/>
          <w:szCs w:val="24"/>
          <w:lang w:val="sv-SE"/>
        </w:rPr>
        <w:t xml:space="preserve">Dengan demikian, </w:t>
      </w:r>
      <w:r w:rsidR="00B824DB" w:rsidRPr="00771D72">
        <w:rPr>
          <w:rFonts w:ascii="Times New Roman" w:hAnsi="Times New Roman" w:cs="Times New Roman"/>
          <w:sz w:val="24"/>
          <w:szCs w:val="24"/>
          <w:lang w:val="sv-SE"/>
        </w:rPr>
        <w:t>F</w:t>
      </w:r>
      <w:r w:rsidR="00B824DB" w:rsidRPr="00771D72">
        <w:rPr>
          <w:rFonts w:ascii="Times New Roman" w:hAnsi="Times New Roman" w:cs="Times New Roman"/>
          <w:sz w:val="24"/>
          <w:szCs w:val="24"/>
          <w:vertAlign w:val="subscript"/>
        </w:rPr>
        <w:t>a</w:t>
      </w:r>
      <w:r w:rsidR="00B824DB" w:rsidRPr="00771D72">
        <w:rPr>
          <w:rFonts w:ascii="Times New Roman" w:hAnsi="Times New Roman" w:cs="Times New Roman"/>
          <w:sz w:val="24"/>
          <w:szCs w:val="24"/>
          <w:vertAlign w:val="subscript"/>
          <w:lang w:val="sv-SE"/>
        </w:rPr>
        <w:t xml:space="preserve"> </w:t>
      </w:r>
      <w:r w:rsidR="00B824DB" w:rsidRPr="00771D72">
        <w:rPr>
          <w:rFonts w:ascii="Times New Roman" w:hAnsi="Times New Roman" w:cs="Times New Roman"/>
          <w:sz w:val="24"/>
          <w:szCs w:val="24"/>
          <w:lang w:val="sv-SE"/>
        </w:rPr>
        <w:t xml:space="preserve">adalah </w:t>
      </w:r>
      <w:r w:rsidR="00B824DB" w:rsidRPr="00771D72">
        <w:rPr>
          <w:rFonts w:ascii="Times New Roman" w:hAnsi="Times New Roman" w:cs="Times New Roman"/>
          <w:sz w:val="24"/>
          <w:szCs w:val="24"/>
          <w:lang w:val="sv-SE"/>
        </w:rPr>
        <w:lastRenderedPageBreak/>
        <w:t>anggota daerah kritik maka diambil keputusan</w:t>
      </w:r>
      <w:r w:rsidR="00DE0936">
        <w:rPr>
          <w:rFonts w:ascii="Times New Roman" w:hAnsi="Times New Roman" w:cs="Times New Roman"/>
          <w:sz w:val="24"/>
          <w:szCs w:val="24"/>
          <w:lang w:val="sv-SE"/>
        </w:rPr>
        <w:t xml:space="preserve"> bahwa </w:t>
      </w:r>
      <w:r w:rsidR="00B824DB" w:rsidRPr="00771D72">
        <w:rPr>
          <w:rFonts w:ascii="Times New Roman" w:hAnsi="Times New Roman" w:cs="Times New Roman"/>
          <w:sz w:val="24"/>
          <w:szCs w:val="24"/>
          <w:lang w:val="sv-SE"/>
        </w:rPr>
        <w:t>uji H</w:t>
      </w:r>
      <w:r w:rsidR="00B824DB" w:rsidRPr="00771D72">
        <w:rPr>
          <w:rFonts w:ascii="Times New Roman" w:hAnsi="Times New Roman" w:cs="Times New Roman"/>
          <w:sz w:val="24"/>
          <w:szCs w:val="24"/>
          <w:vertAlign w:val="subscript"/>
          <w:lang w:val="sv-SE"/>
        </w:rPr>
        <w:t>0A</w:t>
      </w:r>
      <w:r w:rsidR="00B824DB" w:rsidRPr="00771D72">
        <w:rPr>
          <w:rFonts w:ascii="Times New Roman" w:hAnsi="Times New Roman" w:cs="Times New Roman"/>
          <w:sz w:val="24"/>
          <w:szCs w:val="24"/>
          <w:lang w:val="sv-SE"/>
        </w:rPr>
        <w:t xml:space="preserve"> ditolak</w:t>
      </w:r>
      <w:r w:rsidR="00B824DB">
        <w:rPr>
          <w:rFonts w:ascii="Times New Roman" w:hAnsi="Times New Roman" w:cs="Times New Roman"/>
          <w:sz w:val="24"/>
          <w:szCs w:val="24"/>
        </w:rPr>
        <w:t xml:space="preserve">. </w:t>
      </w:r>
      <w:r w:rsidR="00DE0936" w:rsidRPr="00942568">
        <w:rPr>
          <w:rFonts w:ascii="Times New Roman" w:eastAsiaTheme="minorEastAsia" w:hAnsi="Times New Roman" w:cs="Times New Roman"/>
          <w:noProof/>
          <w:sz w:val="24"/>
        </w:rPr>
        <w:t xml:space="preserve">Pada </w:t>
      </w:r>
      <w:r w:rsidR="00DE0936">
        <w:rPr>
          <w:rFonts w:ascii="Times New Roman" w:eastAsiaTheme="minorEastAsia" w:hAnsi="Times New Roman" w:cs="Times New Roman"/>
          <w:noProof/>
          <w:sz w:val="24"/>
          <w:lang w:val="en-US"/>
        </w:rPr>
        <w:t>hasil tersebut</w:t>
      </w:r>
      <w:r w:rsidR="00DE0936" w:rsidRPr="00942568">
        <w:rPr>
          <w:rFonts w:ascii="Times New Roman" w:eastAsiaTheme="minorEastAsia" w:hAnsi="Times New Roman" w:cs="Times New Roman"/>
          <w:noProof/>
          <w:sz w:val="24"/>
        </w:rPr>
        <w:t xml:space="preserve"> diperoleh H</w:t>
      </w:r>
      <w:r w:rsidR="00DE0936">
        <w:rPr>
          <w:rFonts w:ascii="Times New Roman" w:eastAsiaTheme="minorEastAsia" w:hAnsi="Times New Roman" w:cs="Times New Roman"/>
          <w:noProof/>
          <w:sz w:val="24"/>
          <w:vertAlign w:val="subscript"/>
        </w:rPr>
        <w:t>0A</w:t>
      </w:r>
      <w:r w:rsidR="00DE0936" w:rsidRPr="00942568">
        <w:rPr>
          <w:rFonts w:ascii="Times New Roman" w:eastAsiaTheme="minorEastAsia" w:hAnsi="Times New Roman" w:cs="Times New Roman"/>
          <w:noProof/>
          <w:sz w:val="24"/>
          <w:vertAlign w:val="subscript"/>
        </w:rPr>
        <w:t xml:space="preserve"> </w:t>
      </w:r>
      <w:r w:rsidR="00DE0936">
        <w:rPr>
          <w:rFonts w:ascii="Times New Roman" w:eastAsiaTheme="minorEastAsia" w:hAnsi="Times New Roman" w:cs="Times New Roman"/>
          <w:noProof/>
          <w:sz w:val="24"/>
        </w:rPr>
        <w:t>ditola</w:t>
      </w:r>
      <w:r w:rsidR="00DE0936">
        <w:rPr>
          <w:rFonts w:ascii="Times New Roman" w:eastAsiaTheme="minorEastAsia" w:hAnsi="Times New Roman" w:cs="Times New Roman"/>
          <w:noProof/>
          <w:sz w:val="24"/>
          <w:lang w:val="en-US"/>
        </w:rPr>
        <w:t xml:space="preserve">k </w:t>
      </w:r>
      <w:r w:rsidR="00DE0936" w:rsidRPr="00442351">
        <w:rPr>
          <w:rFonts w:ascii="Times New Roman" w:hAnsi="Times New Roman" w:cs="Times New Roman"/>
          <w:sz w:val="24"/>
          <w:szCs w:val="24"/>
        </w:rPr>
        <w:t xml:space="preserve">berarti kedua model pembelajaran memberikan efek yang tidak sama terhadap prestasi belajar matematika </w:t>
      </w:r>
      <w:r w:rsidR="00625DBA">
        <w:rPr>
          <w:rFonts w:ascii="Times New Roman" w:hAnsi="Times New Roman" w:cs="Times New Roman"/>
          <w:sz w:val="24"/>
          <w:szCs w:val="24"/>
          <w:lang w:val="en-US"/>
        </w:rPr>
        <w:t xml:space="preserve">khususnya </w:t>
      </w:r>
      <w:r w:rsidR="00DE0936" w:rsidRPr="00442351">
        <w:rPr>
          <w:rFonts w:ascii="Times New Roman" w:hAnsi="Times New Roman" w:cs="Times New Roman"/>
          <w:sz w:val="24"/>
          <w:szCs w:val="24"/>
        </w:rPr>
        <w:t xml:space="preserve">pada materi </w:t>
      </w:r>
      <w:r w:rsidR="00DE0936">
        <w:rPr>
          <w:rFonts w:ascii="Times New Roman" w:hAnsi="Times New Roman" w:cs="Times New Roman"/>
          <w:sz w:val="24"/>
          <w:szCs w:val="24"/>
        </w:rPr>
        <w:t>keliling dan luas juring lingkaran</w:t>
      </w:r>
      <w:r w:rsidR="00DE0936" w:rsidRPr="00442351">
        <w:rPr>
          <w:rFonts w:ascii="Times New Roman" w:hAnsi="Times New Roman" w:cs="Times New Roman"/>
          <w:sz w:val="24"/>
          <w:szCs w:val="24"/>
        </w:rPr>
        <w:t xml:space="preserve">. </w:t>
      </w:r>
      <w:r w:rsidR="00625DBA" w:rsidRPr="00942568">
        <w:rPr>
          <w:rFonts w:ascii="Times New Roman" w:hAnsi="Times New Roman" w:cs="Times New Roman"/>
          <w:noProof/>
          <w:sz w:val="24"/>
        </w:rPr>
        <w:t>Dalam perhi</w:t>
      </w:r>
      <w:r w:rsidR="00625DBA">
        <w:rPr>
          <w:rFonts w:ascii="Times New Roman" w:hAnsi="Times New Roman" w:cs="Times New Roman"/>
          <w:noProof/>
          <w:sz w:val="24"/>
          <w:lang w:val="en-US"/>
        </w:rPr>
        <w:t>-</w:t>
      </w:r>
      <w:r w:rsidR="00625DBA" w:rsidRPr="00942568">
        <w:rPr>
          <w:rFonts w:ascii="Times New Roman" w:hAnsi="Times New Roman" w:cs="Times New Roman"/>
          <w:noProof/>
          <w:sz w:val="24"/>
        </w:rPr>
        <w:t xml:space="preserve">tungan analisis variansi, apabila </w:t>
      </w:r>
      <w:r w:rsidR="00625DBA" w:rsidRPr="00942568">
        <w:rPr>
          <w:rFonts w:ascii="Times New Roman" w:eastAsiaTheme="minorEastAsia" w:hAnsi="Times New Roman" w:cs="Times New Roman"/>
          <w:noProof/>
          <w:sz w:val="24"/>
        </w:rPr>
        <w:t>H</w:t>
      </w:r>
      <w:r w:rsidR="00625DBA" w:rsidRPr="00942568">
        <w:rPr>
          <w:rFonts w:ascii="Times New Roman" w:eastAsiaTheme="minorEastAsia" w:hAnsi="Times New Roman" w:cs="Times New Roman"/>
          <w:noProof/>
          <w:sz w:val="24"/>
          <w:vertAlign w:val="subscript"/>
        </w:rPr>
        <w:t xml:space="preserve">0 </w:t>
      </w:r>
      <w:r w:rsidR="00625DBA" w:rsidRPr="00942568">
        <w:rPr>
          <w:rFonts w:ascii="Times New Roman" w:eastAsiaTheme="minorEastAsia" w:hAnsi="Times New Roman" w:cs="Times New Roman"/>
          <w:noProof/>
          <w:sz w:val="24"/>
        </w:rPr>
        <w:t>ditolak maka perlu dilakukan uji pasca an</w:t>
      </w:r>
      <w:r w:rsidR="00625DBA">
        <w:rPr>
          <w:rFonts w:ascii="Times New Roman" w:eastAsiaTheme="minorEastAsia" w:hAnsi="Times New Roman" w:cs="Times New Roman"/>
          <w:noProof/>
          <w:sz w:val="24"/>
        </w:rPr>
        <w:t xml:space="preserve">ava, yaitu uji komparasi ganda. </w:t>
      </w:r>
      <w:proofErr w:type="gramStart"/>
      <w:r w:rsidR="00625DBA">
        <w:rPr>
          <w:rFonts w:ascii="Times New Roman" w:hAnsi="Times New Roman" w:cs="Times New Roman"/>
          <w:sz w:val="24"/>
          <w:szCs w:val="24"/>
          <w:lang w:val="en-US"/>
        </w:rPr>
        <w:t>Namun d</w:t>
      </w:r>
      <w:r w:rsidR="00DE0936">
        <w:rPr>
          <w:rFonts w:ascii="Times New Roman" w:hAnsi="Times New Roman" w:cs="Times New Roman"/>
          <w:sz w:val="24"/>
          <w:szCs w:val="24"/>
          <w:lang w:val="en-US"/>
        </w:rPr>
        <w:t>ikarenakan model pembela</w:t>
      </w:r>
      <w:r w:rsidR="00625DBA">
        <w:rPr>
          <w:rFonts w:ascii="Times New Roman" w:hAnsi="Times New Roman" w:cs="Times New Roman"/>
          <w:sz w:val="24"/>
          <w:szCs w:val="24"/>
          <w:lang w:val="en-US"/>
        </w:rPr>
        <w:t>-</w:t>
      </w:r>
      <w:r w:rsidR="00DE0936">
        <w:rPr>
          <w:rFonts w:ascii="Times New Roman" w:hAnsi="Times New Roman" w:cs="Times New Roman"/>
          <w:sz w:val="24"/>
          <w:szCs w:val="24"/>
          <w:lang w:val="en-US"/>
        </w:rPr>
        <w:t>jaran yang digunakan hanya 2</w:t>
      </w:r>
      <w:r w:rsidR="00625DBA">
        <w:rPr>
          <w:rFonts w:ascii="Times New Roman" w:hAnsi="Times New Roman" w:cs="Times New Roman"/>
          <w:sz w:val="24"/>
          <w:szCs w:val="24"/>
          <w:lang w:val="en-US"/>
        </w:rPr>
        <w:t xml:space="preserve"> (</w:t>
      </w:r>
      <w:r w:rsidR="001832BD">
        <w:rPr>
          <w:rFonts w:ascii="Times New Roman" w:hAnsi="Times New Roman" w:cs="Times New Roman"/>
          <w:sz w:val="24"/>
          <w:szCs w:val="24"/>
          <w:lang w:val="en-US"/>
        </w:rPr>
        <w:t xml:space="preserve">model pembelajaran </w:t>
      </w:r>
      <w:r w:rsidR="00625DBA">
        <w:rPr>
          <w:rFonts w:ascii="Times New Roman" w:hAnsi="Times New Roman" w:cs="Times New Roman"/>
          <w:sz w:val="24"/>
          <w:szCs w:val="24"/>
          <w:lang w:val="en-US"/>
        </w:rPr>
        <w:t>STAD dengan strategi IMWK dan langsung)</w:t>
      </w:r>
      <w:r w:rsidR="00DE0936">
        <w:rPr>
          <w:rFonts w:ascii="Times New Roman" w:hAnsi="Times New Roman" w:cs="Times New Roman"/>
          <w:sz w:val="24"/>
          <w:szCs w:val="24"/>
          <w:lang w:val="en-US"/>
        </w:rPr>
        <w:t>, berarti u</w:t>
      </w:r>
      <w:r w:rsidR="00DE0936" w:rsidRPr="00442351">
        <w:rPr>
          <w:rFonts w:ascii="Times New Roman" w:hAnsi="Times New Roman" w:cs="Times New Roman"/>
          <w:sz w:val="24"/>
          <w:szCs w:val="24"/>
        </w:rPr>
        <w:t>ntuk mengetahui model pemb</w:t>
      </w:r>
      <w:r w:rsidR="00625DBA">
        <w:rPr>
          <w:rFonts w:ascii="Times New Roman" w:hAnsi="Times New Roman" w:cs="Times New Roman"/>
          <w:sz w:val="24"/>
          <w:szCs w:val="24"/>
        </w:rPr>
        <w:t>elajaran mana yang lebih efektif meningkatkan hasil belajar matematika</w:t>
      </w:r>
      <w:r w:rsidR="00625DBA">
        <w:rPr>
          <w:rFonts w:ascii="Times New Roman" w:hAnsi="Times New Roman" w:cs="Times New Roman"/>
          <w:sz w:val="24"/>
          <w:szCs w:val="24"/>
          <w:lang w:val="en-US"/>
        </w:rPr>
        <w:t>,</w:t>
      </w:r>
      <w:r w:rsidR="00DE0936">
        <w:rPr>
          <w:rFonts w:ascii="Times New Roman" w:hAnsi="Times New Roman" w:cs="Times New Roman"/>
          <w:sz w:val="24"/>
          <w:szCs w:val="24"/>
        </w:rPr>
        <w:t xml:space="preserve"> </w:t>
      </w:r>
      <w:r w:rsidR="00DE0936" w:rsidRPr="00442351">
        <w:rPr>
          <w:rFonts w:ascii="Times New Roman" w:hAnsi="Times New Roman" w:cs="Times New Roman"/>
          <w:sz w:val="24"/>
          <w:szCs w:val="24"/>
        </w:rPr>
        <w:t xml:space="preserve">cukup melihat </w:t>
      </w:r>
      <w:r w:rsidR="00DE0936">
        <w:rPr>
          <w:rFonts w:ascii="Times New Roman" w:hAnsi="Times New Roman" w:cs="Times New Roman"/>
          <w:sz w:val="24"/>
          <w:szCs w:val="24"/>
        </w:rPr>
        <w:t>rerata</w:t>
      </w:r>
      <w:r w:rsidR="00DE0936" w:rsidRPr="00442351">
        <w:rPr>
          <w:rFonts w:ascii="Times New Roman" w:hAnsi="Times New Roman" w:cs="Times New Roman"/>
          <w:sz w:val="24"/>
          <w:szCs w:val="24"/>
        </w:rPr>
        <w:t xml:space="preserve"> mar</w:t>
      </w:r>
      <w:r w:rsidR="00DE0936">
        <w:rPr>
          <w:rFonts w:ascii="Times New Roman" w:hAnsi="Times New Roman" w:cs="Times New Roman"/>
          <w:sz w:val="24"/>
          <w:szCs w:val="24"/>
        </w:rPr>
        <w:t>ginalnya.</w:t>
      </w:r>
      <w:proofErr w:type="gramEnd"/>
      <w:r w:rsidR="00810DCC">
        <w:rPr>
          <w:rFonts w:ascii="Times New Roman" w:hAnsi="Times New Roman" w:cs="Times New Roman"/>
          <w:sz w:val="24"/>
          <w:szCs w:val="24"/>
          <w:lang w:val="en-US"/>
        </w:rPr>
        <w:t xml:space="preserve"> </w:t>
      </w:r>
      <w:proofErr w:type="gramStart"/>
      <w:r w:rsidR="00810DCC">
        <w:rPr>
          <w:rFonts w:ascii="Times New Roman" w:hAnsi="Times New Roman" w:cs="Times New Roman"/>
          <w:sz w:val="24"/>
          <w:szCs w:val="24"/>
          <w:lang w:val="en-US"/>
        </w:rPr>
        <w:t>R</w:t>
      </w:r>
      <w:r w:rsidR="00127964">
        <w:rPr>
          <w:rFonts w:ascii="Times New Roman" w:hAnsi="Times New Roman" w:cs="Times New Roman"/>
          <w:sz w:val="24"/>
          <w:szCs w:val="24"/>
          <w:lang w:val="en-US"/>
        </w:rPr>
        <w:t>erata marjinal dari penelitian ini terdapat pada Tabel 3.</w:t>
      </w:r>
      <w:proofErr w:type="gramEnd"/>
    </w:p>
    <w:p w:rsidR="00127964" w:rsidRDefault="00127964" w:rsidP="00DE0936">
      <w:pPr>
        <w:pStyle w:val="ListParagraph"/>
        <w:spacing w:after="0" w:line="240" w:lineRule="auto"/>
        <w:ind w:left="426" w:firstLine="708"/>
        <w:jc w:val="both"/>
        <w:rPr>
          <w:rFonts w:ascii="Times New Roman" w:hAnsi="Times New Roman" w:cs="Times New Roman"/>
          <w:sz w:val="24"/>
          <w:szCs w:val="24"/>
          <w:lang w:val="en-US"/>
        </w:rPr>
      </w:pPr>
    </w:p>
    <w:p w:rsidR="00127964" w:rsidRDefault="00127964" w:rsidP="001832BD">
      <w:pPr>
        <w:pStyle w:val="ListParagraph"/>
        <w:spacing w:after="0"/>
        <w:ind w:left="0" w:firstLine="708"/>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Tabel 3.</w:t>
      </w:r>
      <w:proofErr w:type="gramEnd"/>
      <w:r>
        <w:rPr>
          <w:rFonts w:ascii="Times New Roman" w:hAnsi="Times New Roman" w:cs="Times New Roman"/>
          <w:sz w:val="24"/>
          <w:szCs w:val="24"/>
          <w:lang w:val="en-US"/>
        </w:rPr>
        <w:t xml:space="preserve"> Rerata Marginal</w:t>
      </w:r>
    </w:p>
    <w:tbl>
      <w:tblPr>
        <w:tblW w:w="43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09"/>
        <w:gridCol w:w="685"/>
        <w:gridCol w:w="684"/>
        <w:gridCol w:w="757"/>
      </w:tblGrid>
      <w:tr w:rsidR="00127964" w:rsidRPr="00942568" w:rsidTr="00EE6020">
        <w:trPr>
          <w:trHeight w:val="315"/>
        </w:trPr>
        <w:tc>
          <w:tcPr>
            <w:tcW w:w="1296" w:type="pct"/>
            <w:vMerge w:val="restar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Model Pembela</w:t>
            </w:r>
            <w:r>
              <w:rPr>
                <w:rFonts w:ascii="Times New Roman" w:hAnsi="Times New Roman" w:cs="Times New Roman"/>
                <w:b/>
                <w:bCs/>
                <w:sz w:val="16"/>
                <w:lang w:val="en-US"/>
              </w:rPr>
              <w:t>-</w:t>
            </w:r>
            <w:r w:rsidRPr="00127964">
              <w:rPr>
                <w:rFonts w:ascii="Times New Roman" w:hAnsi="Times New Roman" w:cs="Times New Roman"/>
                <w:b/>
                <w:bCs/>
                <w:sz w:val="16"/>
              </w:rPr>
              <w:t>jaran</w:t>
            </w:r>
          </w:p>
        </w:tc>
        <w:tc>
          <w:tcPr>
            <w:tcW w:w="2715" w:type="pct"/>
            <w:gridSpan w:val="3"/>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Gaya Belajar Siswa</w:t>
            </w:r>
          </w:p>
        </w:tc>
        <w:tc>
          <w:tcPr>
            <w:tcW w:w="989" w:type="pct"/>
            <w:vMerge w:val="restar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Rerata Margi</w:t>
            </w:r>
            <w:r>
              <w:rPr>
                <w:rFonts w:ascii="Times New Roman" w:hAnsi="Times New Roman" w:cs="Times New Roman"/>
                <w:b/>
                <w:bCs/>
                <w:sz w:val="16"/>
                <w:lang w:val="en-US"/>
              </w:rPr>
              <w:t>-</w:t>
            </w:r>
            <w:r w:rsidRPr="00127964">
              <w:rPr>
                <w:rFonts w:ascii="Times New Roman" w:hAnsi="Times New Roman" w:cs="Times New Roman"/>
                <w:b/>
                <w:bCs/>
                <w:sz w:val="16"/>
              </w:rPr>
              <w:t>nal</w:t>
            </w:r>
          </w:p>
        </w:tc>
      </w:tr>
      <w:tr w:rsidR="00127964" w:rsidRPr="00942568" w:rsidTr="00EE6020">
        <w:trPr>
          <w:trHeight w:val="315"/>
        </w:trPr>
        <w:tc>
          <w:tcPr>
            <w:tcW w:w="1296" w:type="pct"/>
            <w:vMerge/>
            <w:shd w:val="clear" w:color="auto" w:fill="auto"/>
            <w:vAlign w:val="center"/>
            <w:hideMark/>
          </w:tcPr>
          <w:p w:rsidR="00127964" w:rsidRPr="00127964" w:rsidRDefault="00127964" w:rsidP="0024415F">
            <w:pPr>
              <w:spacing w:after="0" w:line="240" w:lineRule="auto"/>
              <w:rPr>
                <w:rFonts w:ascii="Times New Roman" w:hAnsi="Times New Roman" w:cs="Times New Roman"/>
                <w:b/>
                <w:bCs/>
                <w:sz w:val="16"/>
              </w:rPr>
            </w:pPr>
          </w:p>
        </w:tc>
        <w:tc>
          <w:tcPr>
            <w:tcW w:w="926"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Visual</w:t>
            </w:r>
          </w:p>
        </w:tc>
        <w:tc>
          <w:tcPr>
            <w:tcW w:w="895"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Audi</w:t>
            </w:r>
            <w:r>
              <w:rPr>
                <w:rFonts w:ascii="Times New Roman" w:hAnsi="Times New Roman" w:cs="Times New Roman"/>
                <w:b/>
                <w:bCs/>
                <w:sz w:val="16"/>
                <w:lang w:val="en-US"/>
              </w:rPr>
              <w:t>-</w:t>
            </w:r>
            <w:r w:rsidRPr="00127964">
              <w:rPr>
                <w:rFonts w:ascii="Times New Roman" w:hAnsi="Times New Roman" w:cs="Times New Roman"/>
                <w:b/>
                <w:bCs/>
                <w:sz w:val="16"/>
              </w:rPr>
              <w:t>torial</w:t>
            </w:r>
          </w:p>
        </w:tc>
        <w:tc>
          <w:tcPr>
            <w:tcW w:w="894"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Kines</w:t>
            </w:r>
            <w:r>
              <w:rPr>
                <w:rFonts w:ascii="Times New Roman" w:hAnsi="Times New Roman" w:cs="Times New Roman"/>
                <w:b/>
                <w:bCs/>
                <w:sz w:val="16"/>
                <w:lang w:val="en-US"/>
              </w:rPr>
              <w:t>-</w:t>
            </w:r>
            <w:r w:rsidRPr="00127964">
              <w:rPr>
                <w:rFonts w:ascii="Times New Roman" w:hAnsi="Times New Roman" w:cs="Times New Roman"/>
                <w:b/>
                <w:bCs/>
                <w:sz w:val="16"/>
              </w:rPr>
              <w:t>tetik</w:t>
            </w:r>
          </w:p>
        </w:tc>
        <w:tc>
          <w:tcPr>
            <w:tcW w:w="989" w:type="pct"/>
            <w:vMerge/>
            <w:shd w:val="clear" w:color="auto" w:fill="auto"/>
            <w:vAlign w:val="center"/>
            <w:hideMark/>
          </w:tcPr>
          <w:p w:rsidR="00127964" w:rsidRPr="00127964" w:rsidRDefault="00127964" w:rsidP="0024415F">
            <w:pPr>
              <w:spacing w:after="0" w:line="240" w:lineRule="auto"/>
              <w:rPr>
                <w:rFonts w:ascii="Times New Roman" w:hAnsi="Times New Roman" w:cs="Times New Roman"/>
                <w:b/>
                <w:bCs/>
                <w:sz w:val="16"/>
              </w:rPr>
            </w:pPr>
          </w:p>
        </w:tc>
      </w:tr>
      <w:tr w:rsidR="00127964" w:rsidRPr="00942568" w:rsidTr="00EE6020">
        <w:trPr>
          <w:trHeight w:val="315"/>
        </w:trPr>
        <w:tc>
          <w:tcPr>
            <w:tcW w:w="1296"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STAD IMWK</w:t>
            </w:r>
          </w:p>
        </w:tc>
        <w:tc>
          <w:tcPr>
            <w:tcW w:w="926"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87,27</w:t>
            </w:r>
          </w:p>
        </w:tc>
        <w:tc>
          <w:tcPr>
            <w:tcW w:w="895"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78,89</w:t>
            </w:r>
          </w:p>
        </w:tc>
        <w:tc>
          <w:tcPr>
            <w:tcW w:w="894"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65,63</w:t>
            </w:r>
          </w:p>
        </w:tc>
        <w:tc>
          <w:tcPr>
            <w:tcW w:w="989"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78,39</w:t>
            </w:r>
          </w:p>
        </w:tc>
      </w:tr>
      <w:tr w:rsidR="00127964" w:rsidRPr="00942568" w:rsidTr="00EE6020">
        <w:trPr>
          <w:trHeight w:val="315"/>
        </w:trPr>
        <w:tc>
          <w:tcPr>
            <w:tcW w:w="1296"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Langsung</w:t>
            </w:r>
          </w:p>
        </w:tc>
        <w:tc>
          <w:tcPr>
            <w:tcW w:w="926"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79,55</w:t>
            </w:r>
          </w:p>
        </w:tc>
        <w:tc>
          <w:tcPr>
            <w:tcW w:w="895"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68,00</w:t>
            </w:r>
          </w:p>
        </w:tc>
        <w:tc>
          <w:tcPr>
            <w:tcW w:w="894"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57,50</w:t>
            </w:r>
          </w:p>
        </w:tc>
        <w:tc>
          <w:tcPr>
            <w:tcW w:w="989"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69,48</w:t>
            </w:r>
          </w:p>
        </w:tc>
      </w:tr>
      <w:tr w:rsidR="00127964" w:rsidRPr="00942568" w:rsidTr="00EE6020">
        <w:trPr>
          <w:trHeight w:val="315"/>
        </w:trPr>
        <w:tc>
          <w:tcPr>
            <w:tcW w:w="1296" w:type="pct"/>
            <w:shd w:val="clear" w:color="auto" w:fill="auto"/>
            <w:noWrap/>
            <w:vAlign w:val="center"/>
            <w:hideMark/>
          </w:tcPr>
          <w:p w:rsidR="00127964" w:rsidRPr="00127964" w:rsidRDefault="00127964" w:rsidP="0024415F">
            <w:pPr>
              <w:spacing w:after="0" w:line="240" w:lineRule="auto"/>
              <w:jc w:val="center"/>
              <w:rPr>
                <w:rFonts w:ascii="Times New Roman" w:hAnsi="Times New Roman" w:cs="Times New Roman"/>
                <w:b/>
                <w:bCs/>
                <w:sz w:val="16"/>
              </w:rPr>
            </w:pPr>
            <w:r w:rsidRPr="00127964">
              <w:rPr>
                <w:rFonts w:ascii="Times New Roman" w:hAnsi="Times New Roman" w:cs="Times New Roman"/>
                <w:b/>
                <w:bCs/>
                <w:sz w:val="16"/>
              </w:rPr>
              <w:t>Rerata Marginal</w:t>
            </w:r>
          </w:p>
        </w:tc>
        <w:tc>
          <w:tcPr>
            <w:tcW w:w="926"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83,41</w:t>
            </w:r>
          </w:p>
        </w:tc>
        <w:tc>
          <w:tcPr>
            <w:tcW w:w="895"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73,16</w:t>
            </w:r>
          </w:p>
        </w:tc>
        <w:tc>
          <w:tcPr>
            <w:tcW w:w="894"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61,56</w:t>
            </w:r>
          </w:p>
        </w:tc>
        <w:tc>
          <w:tcPr>
            <w:tcW w:w="989" w:type="pct"/>
            <w:shd w:val="clear" w:color="auto" w:fill="auto"/>
            <w:noWrap/>
            <w:vAlign w:val="bottom"/>
            <w:hideMark/>
          </w:tcPr>
          <w:p w:rsidR="00127964" w:rsidRPr="00127964" w:rsidRDefault="00127964" w:rsidP="0024415F">
            <w:pPr>
              <w:spacing w:after="0"/>
              <w:jc w:val="center"/>
              <w:rPr>
                <w:rFonts w:ascii="Times New Roman" w:hAnsi="Times New Roman" w:cs="Times New Roman"/>
                <w:color w:val="000000"/>
                <w:sz w:val="16"/>
                <w:szCs w:val="24"/>
              </w:rPr>
            </w:pPr>
            <w:r w:rsidRPr="00127964">
              <w:rPr>
                <w:rFonts w:ascii="Times New Roman" w:hAnsi="Times New Roman" w:cs="Times New Roman"/>
                <w:color w:val="000000"/>
                <w:sz w:val="16"/>
              </w:rPr>
              <w:t>73,86</w:t>
            </w:r>
          </w:p>
        </w:tc>
      </w:tr>
    </w:tbl>
    <w:p w:rsidR="00127964" w:rsidRPr="00810DCC" w:rsidRDefault="00127964" w:rsidP="00127964">
      <w:pPr>
        <w:pStyle w:val="ListParagraph"/>
        <w:spacing w:after="0" w:line="240" w:lineRule="auto"/>
        <w:ind w:left="0" w:firstLine="708"/>
        <w:jc w:val="center"/>
        <w:rPr>
          <w:rFonts w:ascii="Times New Roman" w:hAnsi="Times New Roman" w:cs="Times New Roman"/>
          <w:sz w:val="24"/>
          <w:szCs w:val="24"/>
          <w:lang w:val="en-US"/>
        </w:rPr>
      </w:pPr>
    </w:p>
    <w:p w:rsidR="00B824DB" w:rsidRPr="00B824DB" w:rsidRDefault="00127964" w:rsidP="00B824DB">
      <w:pPr>
        <w:pStyle w:val="ListParagraph"/>
        <w:spacing w:line="24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Berdasarkan Tabel 3. </w:t>
      </w:r>
      <w:proofErr w:type="gramStart"/>
      <w:r>
        <w:rPr>
          <w:rFonts w:ascii="Times New Roman" w:hAnsi="Times New Roman" w:cs="Times New Roman"/>
          <w:sz w:val="24"/>
          <w:szCs w:val="24"/>
          <w:lang w:val="en-US"/>
        </w:rPr>
        <w:t>d</w:t>
      </w:r>
      <w:r w:rsidR="00B824DB" w:rsidRPr="00771D72">
        <w:rPr>
          <w:rFonts w:ascii="Times New Roman" w:hAnsi="Times New Roman" w:cs="Times New Roman"/>
          <w:sz w:val="24"/>
          <w:szCs w:val="24"/>
        </w:rPr>
        <w:t>iperoleh</w:t>
      </w:r>
      <w:proofErr w:type="gramEnd"/>
      <w:r w:rsidR="00B824DB" w:rsidRPr="00771D72">
        <w:rPr>
          <w:rFonts w:ascii="Times New Roman" w:hAnsi="Times New Roman" w:cs="Times New Roman"/>
          <w:sz w:val="24"/>
          <w:szCs w:val="24"/>
        </w:rPr>
        <w:t xml:space="preserve"> r</w:t>
      </w:r>
      <w:r w:rsidR="00B824DB">
        <w:rPr>
          <w:rFonts w:ascii="Times New Roman" w:hAnsi="Times New Roman" w:cs="Times New Roman"/>
          <w:sz w:val="24"/>
          <w:szCs w:val="24"/>
        </w:rPr>
        <w:t>erata</w:t>
      </w:r>
      <w:r w:rsidR="00B824DB" w:rsidRPr="00771D72">
        <w:rPr>
          <w:rFonts w:ascii="Times New Roman" w:hAnsi="Times New Roman" w:cs="Times New Roman"/>
          <w:sz w:val="24"/>
          <w:szCs w:val="24"/>
        </w:rPr>
        <w:t xml:space="preserve"> marginal untuk model pembela</w:t>
      </w:r>
      <w:r>
        <w:rPr>
          <w:rFonts w:ascii="Times New Roman" w:hAnsi="Times New Roman" w:cs="Times New Roman"/>
          <w:sz w:val="24"/>
          <w:szCs w:val="24"/>
          <w:lang w:val="en-US"/>
        </w:rPr>
        <w:t>-</w:t>
      </w:r>
      <w:r w:rsidR="00B824DB" w:rsidRPr="00771D72">
        <w:rPr>
          <w:rFonts w:ascii="Times New Roman" w:hAnsi="Times New Roman" w:cs="Times New Roman"/>
          <w:sz w:val="24"/>
          <w:szCs w:val="24"/>
        </w:rPr>
        <w:t xml:space="preserve">jaran </w:t>
      </w:r>
      <w:r w:rsidR="00B824DB">
        <w:rPr>
          <w:rFonts w:ascii="Times New Roman" w:hAnsi="Times New Roman" w:cs="Times New Roman"/>
          <w:sz w:val="24"/>
          <w:szCs w:val="24"/>
        </w:rPr>
        <w:t>langsung</w:t>
      </w:r>
      <w:r w:rsidR="00B824DB" w:rsidRPr="00771D72">
        <w:rPr>
          <w:rFonts w:ascii="Times New Roman" w:hAnsi="Times New Roman" w:cs="Times New Roman"/>
          <w:i/>
          <w:sz w:val="24"/>
          <w:szCs w:val="24"/>
        </w:rPr>
        <w:t xml:space="preserve"> </w:t>
      </w:r>
      <w:r w:rsidR="00B824DB" w:rsidRPr="00771D72">
        <w:rPr>
          <w:rFonts w:ascii="Times New Roman" w:hAnsi="Times New Roman" w:cs="Times New Roman"/>
          <w:sz w:val="24"/>
          <w:szCs w:val="24"/>
        </w:rPr>
        <w:t xml:space="preserve">adalah </w:t>
      </w:r>
      <w:r w:rsidR="00B824DB">
        <w:rPr>
          <w:rFonts w:ascii="Times New Roman" w:hAnsi="Times New Roman" w:cs="Times New Roman"/>
          <w:sz w:val="24"/>
          <w:szCs w:val="24"/>
        </w:rPr>
        <w:t>69,48</w:t>
      </w:r>
      <w:r w:rsidR="00B824DB" w:rsidRPr="00771D72">
        <w:rPr>
          <w:rFonts w:ascii="Times New Roman" w:hAnsi="Times New Roman" w:cs="Times New Roman"/>
          <w:sz w:val="24"/>
          <w:szCs w:val="24"/>
        </w:rPr>
        <w:t>, sedang</w:t>
      </w:r>
      <w:r>
        <w:rPr>
          <w:rFonts w:ascii="Times New Roman" w:hAnsi="Times New Roman" w:cs="Times New Roman"/>
          <w:sz w:val="24"/>
          <w:szCs w:val="24"/>
          <w:lang w:val="en-US"/>
        </w:rPr>
        <w:t>-</w:t>
      </w:r>
      <w:r w:rsidR="00B824DB" w:rsidRPr="00771D72">
        <w:rPr>
          <w:rFonts w:ascii="Times New Roman" w:hAnsi="Times New Roman" w:cs="Times New Roman"/>
          <w:sz w:val="24"/>
          <w:szCs w:val="24"/>
        </w:rPr>
        <w:t xml:space="preserve">kan untuk model pembelajaran STAD dengan strategi </w:t>
      </w:r>
      <w:r w:rsidR="00B824DB">
        <w:rPr>
          <w:rFonts w:ascii="Times New Roman" w:hAnsi="Times New Roman" w:cs="Times New Roman"/>
          <w:sz w:val="24"/>
          <w:szCs w:val="24"/>
        </w:rPr>
        <w:t>IMWK</w:t>
      </w:r>
      <w:r w:rsidR="00B824DB" w:rsidRPr="00771D72">
        <w:rPr>
          <w:rFonts w:ascii="Times New Roman" w:hAnsi="Times New Roman" w:cs="Times New Roman"/>
          <w:sz w:val="24"/>
          <w:szCs w:val="24"/>
        </w:rPr>
        <w:t xml:space="preserve"> dipero</w:t>
      </w:r>
      <w:r w:rsidR="00B824DB">
        <w:rPr>
          <w:rFonts w:ascii="Times New Roman" w:hAnsi="Times New Roman" w:cs="Times New Roman"/>
          <w:sz w:val="24"/>
          <w:szCs w:val="24"/>
        </w:rPr>
        <w:t>leh rerata marginalnya adalah 78,39. Dari rerata</w:t>
      </w:r>
      <w:r w:rsidR="00B824DB" w:rsidRPr="00771D72">
        <w:rPr>
          <w:rFonts w:ascii="Times New Roman" w:hAnsi="Times New Roman" w:cs="Times New Roman"/>
          <w:sz w:val="24"/>
          <w:szCs w:val="24"/>
        </w:rPr>
        <w:t xml:space="preserve"> marginal tersebut dapat disim</w:t>
      </w:r>
      <w:r>
        <w:rPr>
          <w:rFonts w:ascii="Times New Roman" w:hAnsi="Times New Roman" w:cs="Times New Roman"/>
          <w:sz w:val="24"/>
          <w:szCs w:val="24"/>
          <w:lang w:val="en-US"/>
        </w:rPr>
        <w:t>-</w:t>
      </w:r>
      <w:r w:rsidR="00B824DB" w:rsidRPr="00771D72">
        <w:rPr>
          <w:rFonts w:ascii="Times New Roman" w:hAnsi="Times New Roman" w:cs="Times New Roman"/>
          <w:sz w:val="24"/>
          <w:szCs w:val="24"/>
        </w:rPr>
        <w:t xml:space="preserve">pulkan bahwa model pembelajaran STAD dengan strategi </w:t>
      </w:r>
      <w:r w:rsidR="00B824DB">
        <w:rPr>
          <w:rFonts w:ascii="Times New Roman" w:hAnsi="Times New Roman" w:cs="Times New Roman"/>
          <w:sz w:val="24"/>
          <w:szCs w:val="24"/>
        </w:rPr>
        <w:t>IMWK</w:t>
      </w:r>
      <w:r w:rsidR="00B824DB" w:rsidRPr="00771D72">
        <w:rPr>
          <w:rFonts w:ascii="Times New Roman" w:hAnsi="Times New Roman" w:cs="Times New Roman"/>
          <w:sz w:val="24"/>
          <w:szCs w:val="24"/>
        </w:rPr>
        <w:t xml:space="preserve"> </w:t>
      </w:r>
      <w:r w:rsidR="00B824DB" w:rsidRPr="00FC3875">
        <w:rPr>
          <w:rFonts w:ascii="Times New Roman" w:hAnsi="Times New Roman" w:cs="Times New Roman"/>
          <w:sz w:val="24"/>
          <w:szCs w:val="24"/>
        </w:rPr>
        <w:t>mem</w:t>
      </w:r>
      <w:r>
        <w:rPr>
          <w:rFonts w:ascii="Times New Roman" w:hAnsi="Times New Roman" w:cs="Times New Roman"/>
          <w:sz w:val="24"/>
          <w:szCs w:val="24"/>
          <w:lang w:val="en-US"/>
        </w:rPr>
        <w:t>-</w:t>
      </w:r>
      <w:r w:rsidR="00B824DB" w:rsidRPr="00FC3875">
        <w:rPr>
          <w:rFonts w:ascii="Times New Roman" w:hAnsi="Times New Roman" w:cs="Times New Roman"/>
          <w:sz w:val="24"/>
          <w:szCs w:val="24"/>
        </w:rPr>
        <w:t xml:space="preserve">berikan hasil yang lebih baik daripada model pembelajaran </w:t>
      </w:r>
      <w:r w:rsidR="00B824DB">
        <w:rPr>
          <w:rFonts w:ascii="Times New Roman" w:hAnsi="Times New Roman" w:cs="Times New Roman"/>
          <w:sz w:val="24"/>
          <w:szCs w:val="24"/>
        </w:rPr>
        <w:t>langsung</w:t>
      </w:r>
      <w:r w:rsidR="001832BD">
        <w:rPr>
          <w:rFonts w:ascii="Times New Roman" w:hAnsi="Times New Roman" w:cs="Times New Roman"/>
          <w:sz w:val="24"/>
          <w:szCs w:val="24"/>
          <w:lang w:val="en-US"/>
        </w:rPr>
        <w:t xml:space="preserve"> khusus-nya </w:t>
      </w:r>
      <w:r w:rsidR="00B824DB" w:rsidRPr="00FC3875">
        <w:rPr>
          <w:rFonts w:ascii="Times New Roman" w:hAnsi="Times New Roman" w:cs="Times New Roman"/>
          <w:sz w:val="24"/>
          <w:szCs w:val="24"/>
        </w:rPr>
        <w:t xml:space="preserve">pada materi </w:t>
      </w:r>
      <w:r w:rsidR="00B824DB">
        <w:rPr>
          <w:rFonts w:ascii="Times New Roman" w:hAnsi="Times New Roman" w:cs="Times New Roman"/>
          <w:sz w:val="24"/>
          <w:szCs w:val="24"/>
        </w:rPr>
        <w:t>keliling dan luas juring lingkaran</w:t>
      </w:r>
      <w:r w:rsidR="00B824DB" w:rsidRPr="00FC3875">
        <w:rPr>
          <w:rFonts w:ascii="Times New Roman" w:hAnsi="Times New Roman" w:cs="Times New Roman"/>
          <w:sz w:val="24"/>
          <w:szCs w:val="24"/>
        </w:rPr>
        <w:t>.</w:t>
      </w:r>
      <w:r w:rsidR="00B824DB">
        <w:rPr>
          <w:rFonts w:ascii="Times New Roman" w:hAnsi="Times New Roman" w:cs="Times New Roman"/>
          <w:sz w:val="24"/>
          <w:szCs w:val="24"/>
        </w:rPr>
        <w:t xml:space="preserve"> </w:t>
      </w:r>
      <w:r w:rsidR="00B824DB" w:rsidRPr="00FC3875">
        <w:rPr>
          <w:rFonts w:ascii="Times New Roman" w:hAnsi="Times New Roman" w:cs="Times New Roman"/>
          <w:sz w:val="24"/>
          <w:szCs w:val="24"/>
        </w:rPr>
        <w:t>Dengan demikian, h</w:t>
      </w:r>
      <w:r w:rsidR="00B824DB" w:rsidRPr="00FC3875">
        <w:rPr>
          <w:rFonts w:ascii="Times New Roman" w:hAnsi="Times New Roman" w:cs="Times New Roman"/>
          <w:sz w:val="24"/>
          <w:szCs w:val="24"/>
          <w:lang w:val="sv-SE"/>
        </w:rPr>
        <w:t>asil ini sudah sesuai dengan hipotesis penelitian yang menyatakan</w:t>
      </w:r>
      <w:r w:rsidR="00B824DB">
        <w:rPr>
          <w:rFonts w:ascii="Times New Roman" w:hAnsi="Times New Roman" w:cs="Times New Roman"/>
          <w:sz w:val="24"/>
          <w:szCs w:val="24"/>
        </w:rPr>
        <w:t xml:space="preserve"> bahwa model pembe</w:t>
      </w:r>
      <w:r w:rsidR="00B824DB" w:rsidRPr="00FC3875">
        <w:rPr>
          <w:rFonts w:ascii="Times New Roman" w:hAnsi="Times New Roman" w:cs="Times New Roman"/>
          <w:sz w:val="24"/>
          <w:szCs w:val="24"/>
        </w:rPr>
        <w:t xml:space="preserve">lajaran STAD dengan strategi </w:t>
      </w:r>
      <w:r w:rsidR="00B824DB">
        <w:rPr>
          <w:rFonts w:ascii="Times New Roman" w:hAnsi="Times New Roman" w:cs="Times New Roman"/>
          <w:sz w:val="24"/>
          <w:szCs w:val="24"/>
        </w:rPr>
        <w:t xml:space="preserve">IMWK </w:t>
      </w:r>
      <w:r w:rsidR="00B824DB" w:rsidRPr="00FC3875">
        <w:rPr>
          <w:rFonts w:ascii="Times New Roman" w:hAnsi="Times New Roman" w:cs="Times New Roman"/>
          <w:sz w:val="24"/>
          <w:szCs w:val="24"/>
        </w:rPr>
        <w:t>memberikan hasil</w:t>
      </w:r>
      <w:r w:rsidR="00B824DB">
        <w:rPr>
          <w:rFonts w:ascii="Times New Roman" w:hAnsi="Times New Roman" w:cs="Times New Roman"/>
          <w:sz w:val="24"/>
          <w:szCs w:val="24"/>
        </w:rPr>
        <w:t xml:space="preserve"> belajar</w:t>
      </w:r>
      <w:r w:rsidR="00B824DB" w:rsidRPr="00FC3875">
        <w:rPr>
          <w:rFonts w:ascii="Times New Roman" w:hAnsi="Times New Roman" w:cs="Times New Roman"/>
          <w:sz w:val="24"/>
          <w:szCs w:val="24"/>
        </w:rPr>
        <w:t xml:space="preserve"> yang lebih baik daripada model pembelajaran </w:t>
      </w:r>
      <w:r w:rsidR="00B824DB">
        <w:rPr>
          <w:rFonts w:ascii="Times New Roman" w:hAnsi="Times New Roman" w:cs="Times New Roman"/>
          <w:sz w:val="24"/>
          <w:szCs w:val="24"/>
        </w:rPr>
        <w:t>langsung</w:t>
      </w:r>
      <w:r w:rsidR="00B824DB" w:rsidRPr="00FC3875">
        <w:rPr>
          <w:rFonts w:ascii="Times New Roman" w:hAnsi="Times New Roman" w:cs="Times New Roman"/>
          <w:sz w:val="24"/>
          <w:szCs w:val="24"/>
        </w:rPr>
        <w:t xml:space="preserve"> pada </w:t>
      </w:r>
      <w:r w:rsidR="00B824DB" w:rsidRPr="00FC3875">
        <w:rPr>
          <w:rFonts w:ascii="Times New Roman" w:hAnsi="Times New Roman" w:cs="Times New Roman"/>
          <w:sz w:val="24"/>
          <w:szCs w:val="24"/>
        </w:rPr>
        <w:lastRenderedPageBreak/>
        <w:t xml:space="preserve">materi </w:t>
      </w:r>
      <w:r w:rsidR="00B824DB">
        <w:rPr>
          <w:rFonts w:ascii="Times New Roman" w:hAnsi="Times New Roman" w:cs="Times New Roman"/>
          <w:sz w:val="24"/>
          <w:szCs w:val="24"/>
        </w:rPr>
        <w:t>keliling dan luas juring ling</w:t>
      </w:r>
      <w:r w:rsidR="001832BD">
        <w:rPr>
          <w:rFonts w:ascii="Times New Roman" w:hAnsi="Times New Roman" w:cs="Times New Roman"/>
          <w:sz w:val="24"/>
          <w:szCs w:val="24"/>
          <w:lang w:val="en-US"/>
        </w:rPr>
        <w:t>-</w:t>
      </w:r>
      <w:r w:rsidR="00B824DB">
        <w:rPr>
          <w:rFonts w:ascii="Times New Roman" w:hAnsi="Times New Roman" w:cs="Times New Roman"/>
          <w:sz w:val="24"/>
          <w:szCs w:val="24"/>
        </w:rPr>
        <w:t>karan</w:t>
      </w:r>
      <w:r w:rsidR="00B824DB" w:rsidRPr="00FC3875">
        <w:rPr>
          <w:rFonts w:ascii="Times New Roman" w:hAnsi="Times New Roman" w:cs="Times New Roman"/>
          <w:sz w:val="24"/>
          <w:szCs w:val="24"/>
          <w:lang w:val="sv-SE"/>
        </w:rPr>
        <w:t>.</w:t>
      </w:r>
    </w:p>
    <w:p w:rsidR="00DE4EF5" w:rsidRPr="003009A9" w:rsidRDefault="00DE0936" w:rsidP="00DE4EF5">
      <w:pPr>
        <w:pStyle w:val="ListParagraph"/>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sv-SE"/>
        </w:rPr>
        <w:t>Kesesuaian antara hipotesis dan hasil penelitian ini terjadi</w:t>
      </w:r>
      <w:r w:rsidR="00B824DB">
        <w:rPr>
          <w:rFonts w:ascii="Times New Roman" w:hAnsi="Times New Roman" w:cs="Times New Roman"/>
          <w:sz w:val="24"/>
          <w:szCs w:val="24"/>
          <w:lang w:val="sv-SE"/>
        </w:rPr>
        <w:t xml:space="preserve"> karena</w:t>
      </w:r>
      <w:r w:rsidR="00DE4EF5">
        <w:rPr>
          <w:rFonts w:ascii="Times New Roman" w:hAnsi="Times New Roman" w:cs="Times New Roman"/>
          <w:sz w:val="24"/>
          <w:szCs w:val="24"/>
          <w:lang w:val="sv-SE"/>
        </w:rPr>
        <w:t xml:space="preserve"> pada</w:t>
      </w:r>
      <w:r w:rsidR="00B824DB">
        <w:rPr>
          <w:rFonts w:ascii="Times New Roman" w:hAnsi="Times New Roman" w:cs="Times New Roman"/>
          <w:sz w:val="24"/>
          <w:szCs w:val="24"/>
          <w:lang w:val="sv-SE"/>
        </w:rPr>
        <w:t xml:space="preserve"> </w:t>
      </w:r>
      <w:r>
        <w:rPr>
          <w:rFonts w:ascii="Times New Roman" w:hAnsi="Times New Roman" w:cs="Times New Roman"/>
          <w:sz w:val="24"/>
          <w:szCs w:val="24"/>
          <w:lang w:val="sv-SE"/>
        </w:rPr>
        <w:t>pembelajaran dengan</w:t>
      </w:r>
      <w:r w:rsidR="00B824DB">
        <w:rPr>
          <w:rFonts w:ascii="Times New Roman" w:hAnsi="Times New Roman" w:cs="Times New Roman"/>
          <w:sz w:val="24"/>
          <w:szCs w:val="24"/>
          <w:lang w:val="sv-SE"/>
        </w:rPr>
        <w:t xml:space="preserve"> s</w:t>
      </w:r>
      <w:r w:rsidR="00B824DB">
        <w:rPr>
          <w:rFonts w:ascii="Times New Roman" w:hAnsi="Times New Roman" w:cs="Times New Roman"/>
          <w:sz w:val="24"/>
          <w:szCs w:val="24"/>
        </w:rPr>
        <w:t>rategi IMWK merangsang rasa ingin tahu siswa mengenai materi yang sedang dipelajari</w:t>
      </w:r>
      <w:r w:rsidR="00B824DB" w:rsidRPr="00FC3875">
        <w:rPr>
          <w:rFonts w:ascii="Times New Roman" w:hAnsi="Times New Roman" w:cs="Times New Roman"/>
          <w:sz w:val="24"/>
          <w:szCs w:val="24"/>
        </w:rPr>
        <w:t>.</w:t>
      </w:r>
      <w:r w:rsidR="00B824DB">
        <w:rPr>
          <w:rFonts w:ascii="Times New Roman" w:hAnsi="Times New Roman" w:cs="Times New Roman"/>
          <w:sz w:val="24"/>
          <w:szCs w:val="24"/>
        </w:rPr>
        <w:t xml:space="preserve"> Kemudian berdasarkan dari pengamatan yang ada di kelas bahwa pada pembelajaran STAD dengan stra</w:t>
      </w:r>
      <w:r w:rsidR="00DE4EF5" w:rsidRPr="00EE6020">
        <w:rPr>
          <w:rFonts w:ascii="Times New Roman" w:hAnsi="Times New Roman" w:cs="Times New Roman"/>
          <w:sz w:val="24"/>
          <w:szCs w:val="24"/>
        </w:rPr>
        <w:t>-</w:t>
      </w:r>
      <w:r w:rsidR="00B824DB">
        <w:rPr>
          <w:rFonts w:ascii="Times New Roman" w:hAnsi="Times New Roman" w:cs="Times New Roman"/>
          <w:sz w:val="24"/>
          <w:szCs w:val="24"/>
        </w:rPr>
        <w:t>tegi IMWK</w:t>
      </w:r>
      <w:r w:rsidR="00DE4EF5" w:rsidRPr="00EE6020">
        <w:rPr>
          <w:rFonts w:ascii="Times New Roman" w:hAnsi="Times New Roman" w:cs="Times New Roman"/>
          <w:sz w:val="24"/>
          <w:szCs w:val="24"/>
        </w:rPr>
        <w:t>,</w:t>
      </w:r>
      <w:r w:rsidR="00B824DB">
        <w:rPr>
          <w:rFonts w:ascii="Times New Roman" w:hAnsi="Times New Roman" w:cs="Times New Roman"/>
          <w:sz w:val="24"/>
          <w:szCs w:val="24"/>
        </w:rPr>
        <w:t xml:space="preserve"> siswa dengan kemam</w:t>
      </w:r>
      <w:r w:rsidR="00DE4EF5" w:rsidRPr="00EE6020">
        <w:rPr>
          <w:rFonts w:ascii="Times New Roman" w:hAnsi="Times New Roman" w:cs="Times New Roman"/>
          <w:sz w:val="24"/>
          <w:szCs w:val="24"/>
        </w:rPr>
        <w:t>-</w:t>
      </w:r>
      <w:r w:rsidR="00B824DB">
        <w:rPr>
          <w:rFonts w:ascii="Times New Roman" w:hAnsi="Times New Roman" w:cs="Times New Roman"/>
          <w:sz w:val="24"/>
          <w:szCs w:val="24"/>
        </w:rPr>
        <w:t>puan akademik yang berbeda pada masing-masing kelompok aktif berdis</w:t>
      </w:r>
      <w:r w:rsidR="00DE4EF5" w:rsidRPr="00EE6020">
        <w:rPr>
          <w:rFonts w:ascii="Times New Roman" w:hAnsi="Times New Roman" w:cs="Times New Roman"/>
          <w:sz w:val="24"/>
          <w:szCs w:val="24"/>
        </w:rPr>
        <w:t>-</w:t>
      </w:r>
      <w:r w:rsidR="00B824DB">
        <w:rPr>
          <w:rFonts w:ascii="Times New Roman" w:hAnsi="Times New Roman" w:cs="Times New Roman"/>
          <w:sz w:val="24"/>
          <w:szCs w:val="24"/>
        </w:rPr>
        <w:t>kusi membahas materi yang sedang dipelajari</w:t>
      </w:r>
      <w:r w:rsidR="00B824DB" w:rsidRPr="00EE6020">
        <w:rPr>
          <w:rFonts w:ascii="Times New Roman" w:hAnsi="Times New Roman" w:cs="Times New Roman"/>
          <w:sz w:val="24"/>
          <w:szCs w:val="24"/>
        </w:rPr>
        <w:t xml:space="preserve">. </w:t>
      </w:r>
      <w:proofErr w:type="gramStart"/>
      <w:r w:rsidR="00B824DB">
        <w:rPr>
          <w:rFonts w:ascii="Times New Roman" w:hAnsi="Times New Roman" w:cs="Times New Roman"/>
          <w:sz w:val="24"/>
          <w:szCs w:val="24"/>
          <w:lang w:val="en-US"/>
        </w:rPr>
        <w:t>D</w:t>
      </w:r>
      <w:r w:rsidR="00B824DB">
        <w:rPr>
          <w:rFonts w:ascii="Times New Roman" w:hAnsi="Times New Roman" w:cs="Times New Roman"/>
          <w:sz w:val="24"/>
          <w:szCs w:val="24"/>
        </w:rPr>
        <w:t>apat dikatakan bahwa mo</w:t>
      </w:r>
      <w:r w:rsidR="00DE4EF5">
        <w:rPr>
          <w:rFonts w:ascii="Times New Roman" w:hAnsi="Times New Roman" w:cs="Times New Roman"/>
          <w:sz w:val="24"/>
          <w:szCs w:val="24"/>
          <w:lang w:val="en-US"/>
        </w:rPr>
        <w:t>-</w:t>
      </w:r>
      <w:r w:rsidR="00B824DB">
        <w:rPr>
          <w:rFonts w:ascii="Times New Roman" w:hAnsi="Times New Roman" w:cs="Times New Roman"/>
          <w:sz w:val="24"/>
          <w:szCs w:val="24"/>
        </w:rPr>
        <w:t>del pembelajaran STAD dengan stra</w:t>
      </w:r>
      <w:r w:rsidR="00DE4EF5">
        <w:rPr>
          <w:rFonts w:ascii="Times New Roman" w:hAnsi="Times New Roman" w:cs="Times New Roman"/>
          <w:sz w:val="24"/>
          <w:szCs w:val="24"/>
          <w:lang w:val="en-US"/>
        </w:rPr>
        <w:t>-</w:t>
      </w:r>
      <w:r w:rsidR="00B824DB">
        <w:rPr>
          <w:rFonts w:ascii="Times New Roman" w:hAnsi="Times New Roman" w:cs="Times New Roman"/>
          <w:sz w:val="24"/>
          <w:szCs w:val="24"/>
        </w:rPr>
        <w:t xml:space="preserve">tegi IMWK </w:t>
      </w:r>
      <w:r w:rsidR="00B824DB">
        <w:rPr>
          <w:rFonts w:ascii="Times New Roman" w:hAnsi="Times New Roman" w:cs="Times New Roman"/>
          <w:sz w:val="24"/>
          <w:szCs w:val="24"/>
          <w:lang w:val="en-US"/>
        </w:rPr>
        <w:t>lebih efektif meningkat</w:t>
      </w:r>
      <w:r w:rsidR="00127964">
        <w:rPr>
          <w:rFonts w:ascii="Times New Roman" w:hAnsi="Times New Roman" w:cs="Times New Roman"/>
          <w:sz w:val="24"/>
          <w:szCs w:val="24"/>
          <w:lang w:val="en-US"/>
        </w:rPr>
        <w:t>-</w:t>
      </w:r>
      <w:r w:rsidR="00B824DB">
        <w:rPr>
          <w:rFonts w:ascii="Times New Roman" w:hAnsi="Times New Roman" w:cs="Times New Roman"/>
          <w:sz w:val="24"/>
          <w:szCs w:val="24"/>
          <w:lang w:val="en-US"/>
        </w:rPr>
        <w:t xml:space="preserve">kan </w:t>
      </w:r>
      <w:r w:rsidR="00B824DB">
        <w:rPr>
          <w:rFonts w:ascii="Times New Roman" w:hAnsi="Times New Roman" w:cs="Times New Roman"/>
          <w:sz w:val="24"/>
          <w:szCs w:val="24"/>
        </w:rPr>
        <w:t>prestasi belajar</w:t>
      </w:r>
      <w:r w:rsidR="00DE4EF5">
        <w:rPr>
          <w:rFonts w:ascii="Times New Roman" w:hAnsi="Times New Roman" w:cs="Times New Roman"/>
          <w:sz w:val="24"/>
          <w:szCs w:val="24"/>
          <w:lang w:val="en-US"/>
        </w:rPr>
        <w:t xml:space="preserve"> matematika</w:t>
      </w:r>
      <w:r w:rsidR="00B824DB">
        <w:rPr>
          <w:rFonts w:ascii="Times New Roman" w:hAnsi="Times New Roman" w:cs="Times New Roman"/>
          <w:sz w:val="24"/>
          <w:szCs w:val="24"/>
          <w:lang w:val="en-US"/>
        </w:rPr>
        <w:t xml:space="preserve"> dari</w:t>
      </w:r>
      <w:r w:rsidR="00DE4EF5">
        <w:rPr>
          <w:rFonts w:ascii="Times New Roman" w:hAnsi="Times New Roman" w:cs="Times New Roman"/>
          <w:sz w:val="24"/>
          <w:szCs w:val="24"/>
          <w:lang w:val="en-US"/>
        </w:rPr>
        <w:t>-</w:t>
      </w:r>
      <w:r w:rsidR="00B824DB">
        <w:rPr>
          <w:rFonts w:ascii="Times New Roman" w:hAnsi="Times New Roman" w:cs="Times New Roman"/>
          <w:sz w:val="24"/>
          <w:szCs w:val="24"/>
          <w:lang w:val="en-US"/>
        </w:rPr>
        <w:t>pada model pembelajaran langsung</w:t>
      </w:r>
      <w:r w:rsidR="00DE4EF5">
        <w:rPr>
          <w:rFonts w:ascii="Times New Roman" w:hAnsi="Times New Roman" w:cs="Times New Roman"/>
          <w:sz w:val="24"/>
          <w:szCs w:val="24"/>
        </w:rPr>
        <w:t xml:space="preserve"> </w:t>
      </w:r>
      <w:r w:rsidR="00DE4EF5">
        <w:rPr>
          <w:rFonts w:ascii="Times New Roman" w:hAnsi="Times New Roman" w:cs="Times New Roman"/>
          <w:sz w:val="24"/>
          <w:szCs w:val="24"/>
          <w:lang w:val="en-US"/>
        </w:rPr>
        <w:t xml:space="preserve">khususnya </w:t>
      </w:r>
      <w:r w:rsidR="00DE4EF5" w:rsidRPr="003009A9">
        <w:rPr>
          <w:rFonts w:ascii="Times New Roman" w:hAnsi="Times New Roman" w:cs="Times New Roman"/>
          <w:sz w:val="24"/>
          <w:szCs w:val="24"/>
        </w:rPr>
        <w:t>pada materi keliling dan luas juring lingkaran.</w:t>
      </w:r>
      <w:proofErr w:type="gramEnd"/>
    </w:p>
    <w:p w:rsidR="00BD0653" w:rsidRPr="00DE4EF5" w:rsidRDefault="00BD0653" w:rsidP="00DE4EF5">
      <w:pPr>
        <w:spacing w:after="0" w:line="240" w:lineRule="auto"/>
        <w:jc w:val="both"/>
        <w:rPr>
          <w:rFonts w:ascii="Times New Roman" w:hAnsi="Times New Roman" w:cs="Times New Roman"/>
          <w:sz w:val="24"/>
          <w:szCs w:val="24"/>
        </w:rPr>
      </w:pPr>
    </w:p>
    <w:p w:rsidR="00DE4EF5" w:rsidRPr="00DE4EF5" w:rsidRDefault="00DE4EF5" w:rsidP="00DE4EF5">
      <w:pPr>
        <w:pStyle w:val="ListParagraph"/>
        <w:numPr>
          <w:ilvl w:val="0"/>
          <w:numId w:val="2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sv-SE"/>
        </w:rPr>
        <w:t xml:space="preserve">Analisis Variansi Dua Jalan dengan Sel Tak Sama pada </w:t>
      </w:r>
      <w:r w:rsidRPr="00771D72">
        <w:rPr>
          <w:rFonts w:ascii="Times New Roman" w:hAnsi="Times New Roman" w:cs="Times New Roman"/>
          <w:sz w:val="24"/>
          <w:szCs w:val="24"/>
          <w:lang w:val="sv-SE"/>
        </w:rPr>
        <w:t>F</w:t>
      </w:r>
      <w:r>
        <w:rPr>
          <w:rFonts w:ascii="Times New Roman" w:hAnsi="Times New Roman" w:cs="Times New Roman"/>
          <w:sz w:val="24"/>
          <w:szCs w:val="24"/>
          <w:vertAlign w:val="subscript"/>
        </w:rPr>
        <w:t>b</w:t>
      </w:r>
      <w:r>
        <w:rPr>
          <w:rFonts w:ascii="Times New Roman" w:hAnsi="Times New Roman" w:cs="Times New Roman"/>
          <w:sz w:val="24"/>
          <w:szCs w:val="24"/>
          <w:lang w:val="en-US"/>
        </w:rPr>
        <w:t>.</w:t>
      </w:r>
    </w:p>
    <w:p w:rsidR="00625DBA" w:rsidRPr="00625DBA" w:rsidRDefault="00DE4EF5" w:rsidP="00625DBA">
      <w:pPr>
        <w:pStyle w:val="ListParagraph"/>
        <w:spacing w:line="240" w:lineRule="auto"/>
        <w:ind w:left="426" w:firstLine="708"/>
        <w:jc w:val="both"/>
        <w:rPr>
          <w:rFonts w:ascii="Times New Roman" w:hAnsi="Times New Roman" w:cs="Times New Roman"/>
          <w:sz w:val="24"/>
          <w:szCs w:val="24"/>
          <w:lang w:val="en-US"/>
        </w:rPr>
      </w:pPr>
      <w:r w:rsidRPr="00942568">
        <w:rPr>
          <w:rFonts w:ascii="Times New Roman" w:hAnsi="Times New Roman" w:cs="Times New Roman"/>
          <w:sz w:val="24"/>
          <w:szCs w:val="24"/>
        </w:rPr>
        <w:t xml:space="preserve">Berdasarkan </w:t>
      </w:r>
      <w:r w:rsidRPr="00942568">
        <w:rPr>
          <w:rFonts w:ascii="Times New Roman" w:hAnsi="Times New Roman" w:cs="Times New Roman"/>
          <w:sz w:val="24"/>
          <w:szCs w:val="24"/>
          <w:lang w:val="sv-SE"/>
        </w:rPr>
        <w:t xml:space="preserve">hasil analisis </w:t>
      </w:r>
      <w:r>
        <w:rPr>
          <w:rFonts w:ascii="Times New Roman" w:hAnsi="Times New Roman" w:cs="Times New Roman"/>
          <w:sz w:val="24"/>
          <w:szCs w:val="24"/>
          <w:lang w:val="sv-SE"/>
        </w:rPr>
        <w:t xml:space="preserve">variansi dua jalan sel tak sama pada Tabel 2, </w:t>
      </w:r>
      <w:r w:rsidRPr="00942568">
        <w:rPr>
          <w:rFonts w:ascii="Times New Roman" w:hAnsi="Times New Roman" w:cs="Times New Roman"/>
          <w:sz w:val="24"/>
          <w:szCs w:val="24"/>
          <w:lang w:val="sv-SE"/>
        </w:rPr>
        <w:t>diperoleh F</w:t>
      </w:r>
      <w:r w:rsidRPr="00942568">
        <w:rPr>
          <w:rFonts w:ascii="Times New Roman" w:hAnsi="Times New Roman" w:cs="Times New Roman"/>
          <w:sz w:val="24"/>
          <w:szCs w:val="24"/>
          <w:vertAlign w:val="subscript"/>
        </w:rPr>
        <w:t>b</w:t>
      </w:r>
      <w:r w:rsidRPr="00942568">
        <w:rPr>
          <w:rFonts w:ascii="Times New Roman" w:hAnsi="Times New Roman" w:cs="Times New Roman"/>
          <w:sz w:val="24"/>
          <w:szCs w:val="24"/>
          <w:vertAlign w:val="subscript"/>
          <w:lang w:val="sv-SE"/>
        </w:rPr>
        <w:t xml:space="preserve"> </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27,0368</w:t>
      </w:r>
      <w:r w:rsidRPr="00942568">
        <w:rPr>
          <w:rFonts w:ascii="Times New Roman" w:hAnsi="Times New Roman" w:cs="Times New Roman"/>
          <w:sz w:val="24"/>
          <w:szCs w:val="24"/>
          <w:lang w:val="sv-SE"/>
        </w:rPr>
        <w:t xml:space="preserve"> </w:t>
      </w:r>
      <w:r w:rsidRPr="00942568">
        <w:rPr>
          <w:rFonts w:ascii="Times New Roman" w:hAnsi="Times New Roman" w:cs="Times New Roman"/>
          <w:sz w:val="24"/>
          <w:szCs w:val="24"/>
        </w:rPr>
        <w:t>&gt;</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3,1800</w:t>
      </w:r>
      <w:r w:rsidRPr="00942568">
        <w:rPr>
          <w:rFonts w:ascii="Times New Roman" w:hAnsi="Times New Roman" w:cs="Times New Roman"/>
          <w:sz w:val="24"/>
          <w:szCs w:val="24"/>
          <w:lang w:val="sv-SE"/>
        </w:rPr>
        <w:t xml:space="preserve"> = F</w:t>
      </w:r>
      <w:r w:rsidRPr="00942568">
        <w:rPr>
          <w:rFonts w:ascii="Times New Roman" w:hAnsi="Times New Roman" w:cs="Times New Roman"/>
          <w:sz w:val="24"/>
          <w:szCs w:val="24"/>
          <w:vertAlign w:val="subscript"/>
          <w:lang w:val="sv-SE"/>
        </w:rPr>
        <w:t>(0,05;2;</w:t>
      </w:r>
      <w:r>
        <w:rPr>
          <w:rFonts w:ascii="Times New Roman" w:hAnsi="Times New Roman" w:cs="Times New Roman"/>
          <w:sz w:val="24"/>
          <w:szCs w:val="24"/>
          <w:vertAlign w:val="subscript"/>
        </w:rPr>
        <w:t>51</w:t>
      </w:r>
      <w:r w:rsidRPr="00942568">
        <w:rPr>
          <w:rFonts w:ascii="Times New Roman" w:hAnsi="Times New Roman" w:cs="Times New Roman"/>
          <w:sz w:val="24"/>
          <w:szCs w:val="24"/>
          <w:vertAlign w:val="subscript"/>
          <w:lang w:val="sv-SE"/>
        </w:rPr>
        <w:t>)</w:t>
      </w:r>
      <w:r>
        <w:rPr>
          <w:rFonts w:ascii="Times New Roman" w:hAnsi="Times New Roman" w:cs="Times New Roman"/>
          <w:sz w:val="24"/>
          <w:szCs w:val="24"/>
          <w:lang w:val="sv-SE"/>
        </w:rPr>
        <w:t>. Dengan demikian,</w:t>
      </w:r>
      <w:r w:rsidRPr="00942568">
        <w:rPr>
          <w:rFonts w:ascii="Times New Roman" w:hAnsi="Times New Roman" w:cs="Times New Roman"/>
          <w:sz w:val="24"/>
          <w:szCs w:val="24"/>
          <w:lang w:val="sv-SE"/>
        </w:rPr>
        <w:t xml:space="preserve"> F</w:t>
      </w:r>
      <w:r w:rsidRPr="00942568">
        <w:rPr>
          <w:rFonts w:ascii="Times New Roman" w:hAnsi="Times New Roman" w:cs="Times New Roman"/>
          <w:sz w:val="24"/>
          <w:szCs w:val="24"/>
          <w:vertAlign w:val="subscript"/>
        </w:rPr>
        <w:t>b</w:t>
      </w:r>
      <w:r w:rsidRPr="00942568">
        <w:rPr>
          <w:rFonts w:ascii="Times New Roman" w:hAnsi="Times New Roman" w:cs="Times New Roman"/>
          <w:sz w:val="24"/>
          <w:szCs w:val="24"/>
          <w:vertAlign w:val="subscript"/>
          <w:lang w:val="sv-SE"/>
        </w:rPr>
        <w:t xml:space="preserve"> </w:t>
      </w:r>
      <w:r w:rsidRPr="00942568">
        <w:rPr>
          <w:rFonts w:ascii="Times New Roman" w:hAnsi="Times New Roman" w:cs="Times New Roman"/>
          <w:sz w:val="24"/>
          <w:szCs w:val="24"/>
          <w:lang w:val="sv-SE"/>
        </w:rPr>
        <w:t>adalah anggota daerah kritik maka diambil keputusan uji H</w:t>
      </w:r>
      <w:r w:rsidRPr="00942568">
        <w:rPr>
          <w:rFonts w:ascii="Times New Roman" w:hAnsi="Times New Roman" w:cs="Times New Roman"/>
          <w:sz w:val="24"/>
          <w:szCs w:val="24"/>
          <w:vertAlign w:val="subscript"/>
          <w:lang w:val="sv-SE"/>
        </w:rPr>
        <w:t>0B</w:t>
      </w:r>
      <w:r w:rsidRPr="00942568">
        <w:rPr>
          <w:rFonts w:ascii="Times New Roman" w:hAnsi="Times New Roman" w:cs="Times New Roman"/>
          <w:sz w:val="24"/>
          <w:szCs w:val="24"/>
          <w:lang w:val="sv-SE"/>
        </w:rPr>
        <w:t xml:space="preserve"> ditolak</w:t>
      </w:r>
      <w:r w:rsidRPr="00942568">
        <w:rPr>
          <w:rFonts w:ascii="Times New Roman" w:hAnsi="Times New Roman" w:cs="Times New Roman"/>
          <w:sz w:val="24"/>
          <w:szCs w:val="24"/>
        </w:rPr>
        <w:t>. Hal ini berarti ketiga kategori gaya belajar siswa (visual, auditori, kinestetik) memberikan pengaruh yang berbeda terhadap prestasi belajar</w:t>
      </w:r>
      <w:r>
        <w:rPr>
          <w:rFonts w:ascii="Times New Roman" w:hAnsi="Times New Roman" w:cs="Times New Roman"/>
          <w:sz w:val="24"/>
          <w:szCs w:val="24"/>
          <w:lang w:val="en-US"/>
        </w:rPr>
        <w:t xml:space="preserve"> matematika </w:t>
      </w:r>
      <w:r w:rsidRPr="00942568">
        <w:rPr>
          <w:rFonts w:ascii="Times New Roman" w:hAnsi="Times New Roman" w:cs="Times New Roman"/>
          <w:sz w:val="24"/>
          <w:szCs w:val="24"/>
        </w:rPr>
        <w:t>siswa</w:t>
      </w:r>
      <w:r>
        <w:rPr>
          <w:rFonts w:ascii="Times New Roman" w:hAnsi="Times New Roman" w:cs="Times New Roman"/>
          <w:sz w:val="24"/>
          <w:szCs w:val="24"/>
          <w:lang w:val="en-US"/>
        </w:rPr>
        <w:t xml:space="preserve"> khususnya</w:t>
      </w:r>
      <w:r w:rsidRPr="00942568">
        <w:rPr>
          <w:rFonts w:ascii="Times New Roman" w:hAnsi="Times New Roman" w:cs="Times New Roman"/>
          <w:sz w:val="24"/>
          <w:szCs w:val="24"/>
        </w:rPr>
        <w:t xml:space="preserve"> pada materi </w:t>
      </w:r>
      <w:r>
        <w:rPr>
          <w:rFonts w:ascii="Times New Roman" w:hAnsi="Times New Roman" w:cs="Times New Roman"/>
          <w:sz w:val="24"/>
          <w:szCs w:val="24"/>
        </w:rPr>
        <w:t>keliling dan luas juring lingkaran</w:t>
      </w:r>
      <w:r w:rsidRPr="00942568">
        <w:rPr>
          <w:rFonts w:ascii="Times New Roman" w:hAnsi="Times New Roman" w:cs="Times New Roman"/>
          <w:sz w:val="24"/>
          <w:szCs w:val="24"/>
        </w:rPr>
        <w:t xml:space="preserve">. </w:t>
      </w:r>
      <w:r>
        <w:rPr>
          <w:rFonts w:ascii="Times New Roman" w:hAnsi="Times New Roman" w:cs="Times New Roman"/>
          <w:sz w:val="24"/>
          <w:szCs w:val="24"/>
        </w:rPr>
        <w:t>Hasil ini serupa dengan penelitian yang dila</w:t>
      </w:r>
      <w:r w:rsidR="004A4A8C">
        <w:rPr>
          <w:rFonts w:ascii="Times New Roman" w:hAnsi="Times New Roman" w:cs="Times New Roman"/>
          <w:sz w:val="24"/>
          <w:szCs w:val="24"/>
          <w:lang w:val="en-US"/>
        </w:rPr>
        <w:t>-</w:t>
      </w:r>
      <w:r>
        <w:rPr>
          <w:rFonts w:ascii="Times New Roman" w:hAnsi="Times New Roman" w:cs="Times New Roman"/>
          <w:sz w:val="24"/>
          <w:szCs w:val="24"/>
        </w:rPr>
        <w:t>kukan oleh Heritin</w:t>
      </w:r>
      <w:r>
        <w:rPr>
          <w:rFonts w:ascii="Times New Roman" w:hAnsi="Times New Roman" w:cs="Times New Roman"/>
          <w:sz w:val="24"/>
          <w:szCs w:val="24"/>
          <w:lang w:val="en-US"/>
        </w:rPr>
        <w:t xml:space="preserve"> </w:t>
      </w:r>
      <w:r w:rsidRPr="002B1459">
        <w:rPr>
          <w:rFonts w:ascii="Times New Roman" w:hAnsi="Times New Roman" w:cs="Times New Roman"/>
          <w:sz w:val="24"/>
          <w:szCs w:val="24"/>
        </w:rPr>
        <w:t>[</w:t>
      </w:r>
      <w:r w:rsidRPr="002B1459">
        <w:rPr>
          <w:rFonts w:ascii="Times New Roman" w:hAnsi="Times New Roman" w:cs="Times New Roman"/>
          <w:sz w:val="24"/>
          <w:szCs w:val="24"/>
          <w:lang w:val="en-US"/>
        </w:rPr>
        <w:t>9</w:t>
      </w:r>
      <w:r w:rsidRPr="009D14BA">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yang me</w:t>
      </w:r>
      <w:r w:rsidR="00F27410">
        <w:rPr>
          <w:rFonts w:ascii="Times New Roman" w:hAnsi="Times New Roman" w:cs="Times New Roman"/>
          <w:sz w:val="24"/>
          <w:szCs w:val="24"/>
          <w:lang w:val="en-US"/>
        </w:rPr>
        <w:t>-</w:t>
      </w:r>
      <w:r>
        <w:rPr>
          <w:rFonts w:ascii="Times New Roman" w:hAnsi="Times New Roman" w:cs="Times New Roman"/>
          <w:sz w:val="24"/>
          <w:szCs w:val="24"/>
        </w:rPr>
        <w:t>nyatakan bahwa terdapat perbedaan prestasi belajar matematika antara siswa dengan gaya belajar visual, auditori, dan kinestetik.</w:t>
      </w:r>
      <w:r w:rsidR="00625DBA">
        <w:rPr>
          <w:rFonts w:ascii="Times New Roman" w:hAnsi="Times New Roman" w:cs="Times New Roman"/>
          <w:sz w:val="24"/>
          <w:szCs w:val="24"/>
          <w:lang w:val="en-US"/>
        </w:rPr>
        <w:t xml:space="preserve"> </w:t>
      </w:r>
      <w:r w:rsidR="00625DBA" w:rsidRPr="00625DBA">
        <w:rPr>
          <w:rFonts w:ascii="Times New Roman" w:eastAsiaTheme="minorEastAsia" w:hAnsi="Times New Roman" w:cs="Times New Roman"/>
          <w:noProof/>
          <w:sz w:val="24"/>
          <w:lang w:val="en-US"/>
        </w:rPr>
        <w:t xml:space="preserve">Karena </w:t>
      </w:r>
      <w:r w:rsidR="00625DBA" w:rsidRPr="00625DBA">
        <w:rPr>
          <w:rFonts w:ascii="Times New Roman" w:eastAsiaTheme="minorEastAsia" w:hAnsi="Times New Roman" w:cs="Times New Roman"/>
          <w:noProof/>
          <w:sz w:val="24"/>
        </w:rPr>
        <w:t>H</w:t>
      </w:r>
      <w:r w:rsidR="00625DBA" w:rsidRPr="00625DBA">
        <w:rPr>
          <w:rFonts w:ascii="Times New Roman" w:eastAsiaTheme="minorEastAsia" w:hAnsi="Times New Roman" w:cs="Times New Roman"/>
          <w:noProof/>
          <w:sz w:val="24"/>
          <w:vertAlign w:val="subscript"/>
        </w:rPr>
        <w:t xml:space="preserve">0 </w:t>
      </w:r>
      <w:r w:rsidR="00625DBA" w:rsidRPr="00625DBA">
        <w:rPr>
          <w:rFonts w:ascii="Times New Roman" w:eastAsiaTheme="minorEastAsia" w:hAnsi="Times New Roman" w:cs="Times New Roman"/>
          <w:noProof/>
          <w:sz w:val="24"/>
        </w:rPr>
        <w:t>ditolak maka perlu dilakukan uji pasca anava, yaitu uji komparasi ganda</w:t>
      </w:r>
      <w:r w:rsidR="00625DBA" w:rsidRPr="00625DBA">
        <w:rPr>
          <w:rFonts w:ascii="Times New Roman" w:eastAsiaTheme="minorEastAsia" w:hAnsi="Times New Roman" w:cs="Times New Roman"/>
          <w:noProof/>
          <w:sz w:val="24"/>
          <w:lang w:val="en-US"/>
        </w:rPr>
        <w:t>.</w:t>
      </w:r>
    </w:p>
    <w:p w:rsidR="00F27410" w:rsidRDefault="00625DBA" w:rsidP="00625DBA">
      <w:pPr>
        <w:pStyle w:val="ListParagraph"/>
        <w:spacing w:line="240" w:lineRule="auto"/>
        <w:ind w:left="426" w:firstLine="708"/>
        <w:jc w:val="both"/>
        <w:rPr>
          <w:rFonts w:ascii="Times New Roman" w:eastAsiaTheme="minorEastAsia" w:hAnsi="Times New Roman" w:cs="Times New Roman"/>
          <w:sz w:val="24"/>
          <w:szCs w:val="24"/>
        </w:rPr>
      </w:pPr>
      <w:r w:rsidRPr="00942568">
        <w:rPr>
          <w:rFonts w:ascii="Times New Roman" w:hAnsi="Times New Roman" w:cs="Times New Roman"/>
          <w:sz w:val="24"/>
          <w:szCs w:val="24"/>
        </w:rPr>
        <w:t>Berdasarkan uji komparasi ganda antara gaya belajar visual dan auditori</w:t>
      </w:r>
      <w:r>
        <w:rPr>
          <w:rFonts w:ascii="Times New Roman" w:hAnsi="Times New Roman" w:cs="Times New Roman"/>
          <w:sz w:val="24"/>
          <w:szCs w:val="24"/>
          <w:lang w:val="en-US"/>
        </w:rPr>
        <w:t>,</w:t>
      </w:r>
      <w:r w:rsidRPr="00942568">
        <w:rPr>
          <w:rFonts w:ascii="Times New Roman" w:hAnsi="Times New Roman" w:cs="Times New Roman"/>
          <w:sz w:val="24"/>
          <w:szCs w:val="24"/>
        </w:rPr>
        <w:t xml:space="preserve"> diperoleh </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rPr>
        <w:t>1-2</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12,9735</w:t>
      </w:r>
      <w:r w:rsidRPr="00942568">
        <w:rPr>
          <w:rFonts w:ascii="Times New Roman" w:hAnsi="Times New Roman" w:cs="Times New Roman"/>
          <w:sz w:val="24"/>
          <w:szCs w:val="24"/>
          <w:lang w:val="sv-SE"/>
        </w:rPr>
        <w:t xml:space="preserve"> </w:t>
      </w:r>
      <w:r>
        <w:rPr>
          <w:rFonts w:ascii="Times New Roman" w:hAnsi="Times New Roman" w:cs="Times New Roman"/>
          <w:sz w:val="24"/>
          <w:szCs w:val="24"/>
          <w:lang w:val="sv-SE"/>
        </w:rPr>
        <w:t>&gt;</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6,3600</w:t>
      </w:r>
      <w:r w:rsidRPr="00942568">
        <w:rPr>
          <w:rFonts w:ascii="Times New Roman" w:hAnsi="Times New Roman" w:cs="Times New Roman"/>
          <w:sz w:val="24"/>
          <w:szCs w:val="24"/>
          <w:lang w:val="sv-SE"/>
        </w:rPr>
        <w:t xml:space="preserve">= </w:t>
      </w:r>
      <w:r w:rsidRPr="00942568">
        <w:rPr>
          <w:rFonts w:ascii="Times New Roman" w:hAnsi="Times New Roman" w:cs="Times New Roman"/>
          <w:sz w:val="24"/>
          <w:szCs w:val="24"/>
        </w:rPr>
        <w:t>2</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lang w:val="sv-SE"/>
        </w:rPr>
        <w:t>(0,05;2;</w:t>
      </w:r>
      <w:r>
        <w:rPr>
          <w:rFonts w:ascii="Times New Roman" w:hAnsi="Times New Roman" w:cs="Times New Roman"/>
          <w:sz w:val="24"/>
          <w:szCs w:val="24"/>
          <w:vertAlign w:val="subscript"/>
        </w:rPr>
        <w:t>51</w:t>
      </w:r>
      <w:r w:rsidRPr="00942568">
        <w:rPr>
          <w:rFonts w:ascii="Times New Roman" w:hAnsi="Times New Roman" w:cs="Times New Roman"/>
          <w:sz w:val="24"/>
          <w:szCs w:val="24"/>
          <w:vertAlign w:val="subscript"/>
          <w:lang w:val="sv-SE"/>
        </w:rPr>
        <w:t>)</w:t>
      </w:r>
      <w:r>
        <w:rPr>
          <w:rFonts w:ascii="Times New Roman" w:hAnsi="Times New Roman" w:cs="Times New Roman"/>
          <w:sz w:val="24"/>
          <w:szCs w:val="24"/>
        </w:rPr>
        <w:t xml:space="preserve"> maka </w:t>
      </w:r>
      <w:r w:rsidRPr="00942568">
        <w:rPr>
          <w:rFonts w:ascii="Times New Roman" w:hAnsi="Times New Roman" w:cs="Times New Roman"/>
          <w:sz w:val="24"/>
          <w:szCs w:val="24"/>
          <w:lang w:val="it-IT"/>
        </w:rPr>
        <w:t>H</w:t>
      </w:r>
      <w:r w:rsidRPr="00942568">
        <w:rPr>
          <w:rFonts w:ascii="Times New Roman" w:hAnsi="Times New Roman" w:cs="Times New Roman"/>
          <w:sz w:val="24"/>
          <w:szCs w:val="24"/>
          <w:vertAlign w:val="subscript"/>
          <w:lang w:val="it-IT"/>
        </w:rPr>
        <w:t>0.1-.2</w:t>
      </w:r>
      <w:r w:rsidRPr="00942568">
        <w:rPr>
          <w:vertAlign w:val="subscript"/>
          <w:lang w:val="it-IT"/>
        </w:rPr>
        <w:t xml:space="preserve"> </w:t>
      </w:r>
      <w:r w:rsidR="00394F51" w:rsidRPr="00942568">
        <w:rPr>
          <w:lang w:val="it-IT"/>
        </w:rPr>
        <w:fldChar w:fldCharType="begin"/>
      </w:r>
      <w:r w:rsidRPr="00942568">
        <w:rPr>
          <w:lang w:val="it-IT"/>
        </w:rPr>
        <w:instrText xml:space="preserve"> QUOTE </w:instrText>
      </w:r>
      <w:r w:rsidRPr="00942568">
        <w:rPr>
          <w:noProof/>
          <w:position w:val="-6"/>
          <w:lang w:val="en-US"/>
        </w:rPr>
        <w:drawing>
          <wp:inline distT="0" distB="0" distL="0" distR="0">
            <wp:extent cx="409575" cy="1809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409575" cy="180975"/>
                    </a:xfrm>
                    <a:prstGeom prst="rect">
                      <a:avLst/>
                    </a:prstGeom>
                    <a:noFill/>
                    <a:ln w="9525">
                      <a:noFill/>
                      <a:miter lim="800000"/>
                      <a:headEnd/>
                      <a:tailEnd/>
                    </a:ln>
                  </pic:spPr>
                </pic:pic>
              </a:graphicData>
            </a:graphic>
          </wp:inline>
        </w:drawing>
      </w:r>
      <w:r w:rsidRPr="00942568">
        <w:rPr>
          <w:lang w:val="it-IT"/>
        </w:rPr>
        <w:instrText xml:space="preserve"> </w:instrText>
      </w:r>
      <w:r w:rsidR="00394F51" w:rsidRPr="00942568">
        <w:rPr>
          <w:lang w:val="it-IT"/>
        </w:rPr>
        <w:fldChar w:fldCharType="end"/>
      </w:r>
      <w:r w:rsidRPr="00942568">
        <w:rPr>
          <w:rFonts w:ascii="Times New Roman" w:hAnsi="Times New Roman" w:cs="Times New Roman"/>
          <w:sz w:val="24"/>
          <w:szCs w:val="24"/>
          <w:lang w:val="it-IT"/>
        </w:rPr>
        <w:t>ditolak</w:t>
      </w:r>
      <w:r>
        <w:rPr>
          <w:rFonts w:ascii="Times New Roman" w:hAnsi="Times New Roman" w:cs="Times New Roman"/>
          <w:sz w:val="24"/>
          <w:szCs w:val="24"/>
          <w:lang w:val="it-IT"/>
        </w:rPr>
        <w:t>.</w:t>
      </w:r>
      <w:r>
        <w:rPr>
          <w:rFonts w:ascii="Times New Roman" w:eastAsiaTheme="minorEastAsia" w:hAnsi="Times New Roman" w:cs="Times New Roman"/>
          <w:sz w:val="24"/>
          <w:szCs w:val="24"/>
        </w:rPr>
        <w:t xml:space="preserve"> Uji komparasi ganda antara </w:t>
      </w:r>
      <w:r w:rsidRPr="00942568">
        <w:rPr>
          <w:rFonts w:ascii="Times New Roman" w:hAnsi="Times New Roman" w:cs="Times New Roman"/>
          <w:sz w:val="24"/>
          <w:szCs w:val="24"/>
        </w:rPr>
        <w:t>gay</w:t>
      </w:r>
      <w:r>
        <w:rPr>
          <w:rFonts w:ascii="Times New Roman" w:hAnsi="Times New Roman" w:cs="Times New Roman"/>
          <w:sz w:val="24"/>
          <w:szCs w:val="24"/>
        </w:rPr>
        <w:t xml:space="preserve">a belajar visual dan kinestetik, </w:t>
      </w:r>
      <w:r w:rsidRPr="00942568">
        <w:rPr>
          <w:rFonts w:ascii="Times New Roman" w:hAnsi="Times New Roman" w:cs="Times New Roman"/>
          <w:sz w:val="24"/>
          <w:szCs w:val="24"/>
        </w:rPr>
        <w:lastRenderedPageBreak/>
        <w:t xml:space="preserve">diperoleh </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rPr>
        <w:t>1-3</w:t>
      </w:r>
      <w:r w:rsidRPr="00942568">
        <w:rPr>
          <w:rFonts w:ascii="Times New Roman" w:hAnsi="Times New Roman" w:cs="Times New Roman"/>
          <w:sz w:val="24"/>
          <w:szCs w:val="24"/>
          <w:vertAlign w:val="subscript"/>
          <w:lang w:val="sv-SE"/>
        </w:rPr>
        <w:t xml:space="preserve"> </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53,5355</w:t>
      </w:r>
      <w:r w:rsidRPr="00942568">
        <w:rPr>
          <w:rFonts w:ascii="Times New Roman" w:hAnsi="Times New Roman" w:cs="Times New Roman"/>
          <w:sz w:val="24"/>
          <w:szCs w:val="24"/>
          <w:lang w:val="sv-SE"/>
        </w:rPr>
        <w:t xml:space="preserve"> &gt; 6,</w:t>
      </w:r>
      <w:r>
        <w:rPr>
          <w:rFonts w:ascii="Times New Roman" w:hAnsi="Times New Roman" w:cs="Times New Roman"/>
          <w:sz w:val="24"/>
          <w:szCs w:val="24"/>
        </w:rPr>
        <w:t>3600</w:t>
      </w:r>
      <w:r w:rsidRPr="00942568">
        <w:rPr>
          <w:rFonts w:ascii="Times New Roman" w:hAnsi="Times New Roman" w:cs="Times New Roman"/>
          <w:sz w:val="24"/>
          <w:szCs w:val="24"/>
          <w:lang w:val="sv-SE"/>
        </w:rPr>
        <w:t xml:space="preserve"> = </w:t>
      </w:r>
      <w:r w:rsidRPr="00942568">
        <w:rPr>
          <w:rFonts w:ascii="Times New Roman" w:hAnsi="Times New Roman" w:cs="Times New Roman"/>
          <w:sz w:val="24"/>
          <w:szCs w:val="24"/>
        </w:rPr>
        <w:t>2</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lang w:val="sv-SE"/>
        </w:rPr>
        <w:t>(0,05;2;</w:t>
      </w:r>
      <w:r>
        <w:rPr>
          <w:rFonts w:ascii="Times New Roman" w:hAnsi="Times New Roman" w:cs="Times New Roman"/>
          <w:sz w:val="24"/>
          <w:szCs w:val="24"/>
          <w:vertAlign w:val="subscript"/>
        </w:rPr>
        <w:t>51</w:t>
      </w:r>
      <w:r w:rsidRPr="00942568">
        <w:rPr>
          <w:rFonts w:ascii="Times New Roman" w:hAnsi="Times New Roman" w:cs="Times New Roman"/>
          <w:sz w:val="24"/>
          <w:szCs w:val="24"/>
          <w:vertAlign w:val="subscript"/>
          <w:lang w:val="sv-SE"/>
        </w:rPr>
        <w:t>)</w:t>
      </w:r>
      <w:r>
        <w:rPr>
          <w:rFonts w:ascii="Times New Roman" w:hAnsi="Times New Roman" w:cs="Times New Roman"/>
          <w:sz w:val="24"/>
          <w:szCs w:val="24"/>
        </w:rPr>
        <w:t xml:space="preserve"> maka </w:t>
      </w:r>
      <w:r w:rsidRPr="00942568">
        <w:rPr>
          <w:rFonts w:ascii="Times New Roman" w:hAnsi="Times New Roman" w:cs="Times New Roman"/>
          <w:sz w:val="24"/>
          <w:szCs w:val="24"/>
          <w:lang w:val="it-IT"/>
        </w:rPr>
        <w:t>H</w:t>
      </w:r>
      <w:r w:rsidRPr="00942568">
        <w:rPr>
          <w:rFonts w:ascii="Times New Roman" w:hAnsi="Times New Roman" w:cs="Times New Roman"/>
          <w:sz w:val="24"/>
          <w:szCs w:val="24"/>
          <w:vertAlign w:val="subscript"/>
          <w:lang w:val="it-IT"/>
        </w:rPr>
        <w:t>0.1-.3</w:t>
      </w:r>
      <w:r w:rsidRPr="00942568">
        <w:rPr>
          <w:vertAlign w:val="subscript"/>
          <w:lang w:val="it-IT"/>
        </w:rPr>
        <w:t xml:space="preserve"> </w:t>
      </w:r>
      <w:r w:rsidR="00394F51" w:rsidRPr="00942568">
        <w:rPr>
          <w:lang w:val="it-IT"/>
        </w:rPr>
        <w:fldChar w:fldCharType="begin"/>
      </w:r>
      <w:r w:rsidRPr="00942568">
        <w:rPr>
          <w:lang w:val="it-IT"/>
        </w:rPr>
        <w:instrText xml:space="preserve"> QUOTE </w:instrText>
      </w:r>
      <w:r w:rsidRPr="00942568">
        <w:rPr>
          <w:noProof/>
          <w:position w:val="-6"/>
          <w:lang w:val="en-US"/>
        </w:rPr>
        <w:drawing>
          <wp:inline distT="0" distB="0" distL="0" distR="0">
            <wp:extent cx="409575"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409575" cy="180975"/>
                    </a:xfrm>
                    <a:prstGeom prst="rect">
                      <a:avLst/>
                    </a:prstGeom>
                    <a:noFill/>
                    <a:ln w="9525">
                      <a:noFill/>
                      <a:miter lim="800000"/>
                      <a:headEnd/>
                      <a:tailEnd/>
                    </a:ln>
                  </pic:spPr>
                </pic:pic>
              </a:graphicData>
            </a:graphic>
          </wp:inline>
        </w:drawing>
      </w:r>
      <w:r w:rsidRPr="00942568">
        <w:rPr>
          <w:lang w:val="it-IT"/>
        </w:rPr>
        <w:instrText xml:space="preserve"> </w:instrText>
      </w:r>
      <w:r w:rsidR="00394F51" w:rsidRPr="00942568">
        <w:rPr>
          <w:lang w:val="it-IT"/>
        </w:rPr>
        <w:fldChar w:fldCharType="end"/>
      </w:r>
      <w:r w:rsidRPr="00942568">
        <w:rPr>
          <w:lang w:val="it-IT"/>
        </w:rPr>
        <w:t xml:space="preserve"> </w:t>
      </w:r>
      <w:r w:rsidRPr="00942568">
        <w:rPr>
          <w:rFonts w:ascii="Times New Roman" w:hAnsi="Times New Roman" w:cs="Times New Roman"/>
          <w:sz w:val="24"/>
          <w:szCs w:val="24"/>
          <w:lang w:val="it-IT"/>
        </w:rPr>
        <w:t>ditolak</w:t>
      </w:r>
      <w:r w:rsidRPr="00942568">
        <w:rPr>
          <w:rFonts w:ascii="Times New Roman" w:hAnsi="Times New Roman" w:cs="Times New Roman"/>
          <w:sz w:val="24"/>
          <w:szCs w:val="24"/>
        </w:rPr>
        <w:t>.</w:t>
      </w:r>
      <w:r>
        <w:rPr>
          <w:rFonts w:ascii="Times New Roman" w:hAnsi="Times New Roman" w:cs="Times New Roman"/>
          <w:sz w:val="24"/>
          <w:szCs w:val="24"/>
          <w:lang w:val="en-US"/>
        </w:rPr>
        <w:t xml:space="preserve"> U</w:t>
      </w:r>
      <w:r>
        <w:rPr>
          <w:rFonts w:ascii="Times New Roman" w:eastAsiaTheme="minorEastAsia" w:hAnsi="Times New Roman" w:cs="Times New Roman"/>
          <w:sz w:val="24"/>
          <w:szCs w:val="24"/>
        </w:rPr>
        <w:t xml:space="preserve">ji komparasi ganda antara </w:t>
      </w:r>
      <w:r w:rsidRPr="00942568">
        <w:rPr>
          <w:rFonts w:ascii="Times New Roman" w:hAnsi="Times New Roman" w:cs="Times New Roman"/>
          <w:sz w:val="24"/>
          <w:szCs w:val="24"/>
        </w:rPr>
        <w:t>gaya belajar auditori dan kinestetik</w:t>
      </w:r>
      <w:r>
        <w:rPr>
          <w:rFonts w:ascii="Times New Roman" w:hAnsi="Times New Roman" w:cs="Times New Roman"/>
          <w:sz w:val="24"/>
          <w:szCs w:val="24"/>
          <w:lang w:val="en-US"/>
        </w:rPr>
        <w:t>,</w:t>
      </w:r>
      <w:r w:rsidRPr="00942568">
        <w:rPr>
          <w:rFonts w:ascii="Times New Roman" w:hAnsi="Times New Roman" w:cs="Times New Roman"/>
          <w:sz w:val="24"/>
          <w:szCs w:val="24"/>
        </w:rPr>
        <w:t xml:space="preserve"> diperoleh </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rPr>
        <w:t>2-3</w:t>
      </w:r>
      <w:r w:rsidRPr="00942568">
        <w:rPr>
          <w:rFonts w:ascii="Times New Roman" w:hAnsi="Times New Roman" w:cs="Times New Roman"/>
          <w:sz w:val="24"/>
          <w:szCs w:val="24"/>
          <w:lang w:val="sv-SE"/>
        </w:rPr>
        <w:t xml:space="preserve">= </w:t>
      </w:r>
      <w:r>
        <w:rPr>
          <w:rFonts w:ascii="Times New Roman" w:hAnsi="Times New Roman" w:cs="Times New Roman"/>
          <w:sz w:val="24"/>
          <w:szCs w:val="24"/>
        </w:rPr>
        <w:t>14</w:t>
      </w:r>
      <w:proofErr w:type="gramStart"/>
      <w:r>
        <w:rPr>
          <w:rFonts w:ascii="Times New Roman" w:hAnsi="Times New Roman" w:cs="Times New Roman"/>
          <w:sz w:val="24"/>
          <w:szCs w:val="24"/>
        </w:rPr>
        <w:t>,1414</w:t>
      </w:r>
      <w:proofErr w:type="gramEnd"/>
      <w:r w:rsidRPr="00942568">
        <w:rPr>
          <w:rFonts w:ascii="Times New Roman" w:hAnsi="Times New Roman" w:cs="Times New Roman"/>
          <w:sz w:val="24"/>
          <w:szCs w:val="24"/>
          <w:lang w:val="sv-SE"/>
        </w:rPr>
        <w:t xml:space="preserve"> </w:t>
      </w:r>
      <w:r>
        <w:rPr>
          <w:rFonts w:ascii="Times New Roman" w:hAnsi="Times New Roman" w:cs="Times New Roman"/>
          <w:sz w:val="24"/>
          <w:szCs w:val="24"/>
          <w:lang w:val="sv-SE"/>
        </w:rPr>
        <w:t>&gt;</w:t>
      </w:r>
      <w:r w:rsidRPr="00942568">
        <w:rPr>
          <w:rFonts w:ascii="Times New Roman" w:hAnsi="Times New Roman" w:cs="Times New Roman"/>
          <w:sz w:val="24"/>
          <w:szCs w:val="24"/>
          <w:lang w:val="sv-SE"/>
        </w:rPr>
        <w:t xml:space="preserve"> 6,</w:t>
      </w:r>
      <w:r>
        <w:rPr>
          <w:rFonts w:ascii="Times New Roman" w:hAnsi="Times New Roman" w:cs="Times New Roman"/>
          <w:sz w:val="24"/>
          <w:szCs w:val="24"/>
          <w:lang w:val="sv-SE"/>
        </w:rPr>
        <w:t>3600</w:t>
      </w:r>
      <w:r w:rsidRPr="00942568">
        <w:rPr>
          <w:rFonts w:ascii="Times New Roman" w:hAnsi="Times New Roman" w:cs="Times New Roman"/>
          <w:sz w:val="24"/>
          <w:szCs w:val="24"/>
          <w:lang w:val="sv-SE"/>
        </w:rPr>
        <w:t xml:space="preserve"> = </w:t>
      </w:r>
      <w:r w:rsidRPr="00942568">
        <w:rPr>
          <w:rFonts w:ascii="Times New Roman" w:hAnsi="Times New Roman" w:cs="Times New Roman"/>
          <w:sz w:val="24"/>
          <w:szCs w:val="24"/>
        </w:rPr>
        <w:t>2</w:t>
      </w:r>
      <w:r w:rsidRPr="00942568">
        <w:rPr>
          <w:rFonts w:ascii="Times New Roman" w:hAnsi="Times New Roman" w:cs="Times New Roman"/>
          <w:sz w:val="24"/>
          <w:szCs w:val="24"/>
          <w:lang w:val="sv-SE"/>
        </w:rPr>
        <w:t>F</w:t>
      </w:r>
      <w:r w:rsidRPr="00942568">
        <w:rPr>
          <w:rFonts w:ascii="Times New Roman" w:hAnsi="Times New Roman" w:cs="Times New Roman"/>
          <w:sz w:val="24"/>
          <w:szCs w:val="24"/>
          <w:vertAlign w:val="subscript"/>
          <w:lang w:val="sv-SE"/>
        </w:rPr>
        <w:t>(0,05;2;</w:t>
      </w:r>
      <w:r>
        <w:rPr>
          <w:rFonts w:ascii="Times New Roman" w:hAnsi="Times New Roman" w:cs="Times New Roman"/>
          <w:sz w:val="24"/>
          <w:szCs w:val="24"/>
          <w:vertAlign w:val="subscript"/>
        </w:rPr>
        <w:t>51</w:t>
      </w:r>
      <w:r w:rsidRPr="00942568">
        <w:rPr>
          <w:rFonts w:ascii="Times New Roman" w:hAnsi="Times New Roman" w:cs="Times New Roman"/>
          <w:sz w:val="24"/>
          <w:szCs w:val="24"/>
          <w:vertAlign w:val="subscript"/>
          <w:lang w:val="sv-SE"/>
        </w:rPr>
        <w:t>)</w:t>
      </w:r>
      <w:r>
        <w:rPr>
          <w:rFonts w:ascii="Times New Roman" w:hAnsi="Times New Roman" w:cs="Times New Roman"/>
          <w:sz w:val="24"/>
          <w:szCs w:val="24"/>
        </w:rPr>
        <w:t xml:space="preserve"> maka </w:t>
      </w:r>
      <w:r w:rsidRPr="00942568">
        <w:rPr>
          <w:rFonts w:ascii="Times New Roman" w:hAnsi="Times New Roman" w:cs="Times New Roman"/>
          <w:sz w:val="24"/>
          <w:szCs w:val="24"/>
          <w:lang w:val="it-IT"/>
        </w:rPr>
        <w:t>H</w:t>
      </w:r>
      <w:r w:rsidRPr="00942568">
        <w:rPr>
          <w:rFonts w:ascii="Times New Roman" w:hAnsi="Times New Roman" w:cs="Times New Roman"/>
          <w:sz w:val="24"/>
          <w:szCs w:val="24"/>
          <w:vertAlign w:val="subscript"/>
          <w:lang w:val="it-IT"/>
        </w:rPr>
        <w:t xml:space="preserve">0.2-.3 </w:t>
      </w:r>
      <w:r w:rsidR="00394F51" w:rsidRPr="00942568">
        <w:rPr>
          <w:rFonts w:ascii="Times New Roman" w:hAnsi="Times New Roman" w:cs="Times New Roman"/>
          <w:sz w:val="24"/>
          <w:szCs w:val="24"/>
          <w:lang w:val="it-IT"/>
        </w:rPr>
        <w:fldChar w:fldCharType="begin"/>
      </w:r>
      <w:r w:rsidRPr="00942568">
        <w:rPr>
          <w:rFonts w:ascii="Times New Roman" w:hAnsi="Times New Roman" w:cs="Times New Roman"/>
          <w:sz w:val="24"/>
          <w:szCs w:val="24"/>
          <w:lang w:val="it-IT"/>
        </w:rPr>
        <w:instrText xml:space="preserve"> QUOTE </w:instrText>
      </w:r>
      <w:r w:rsidRPr="00942568">
        <w:rPr>
          <w:rFonts w:ascii="Times New Roman" w:hAnsi="Times New Roman" w:cs="Times New Roman"/>
          <w:noProof/>
          <w:position w:val="-6"/>
          <w:sz w:val="24"/>
          <w:szCs w:val="24"/>
          <w:lang w:val="en-US"/>
        </w:rPr>
        <w:drawing>
          <wp:inline distT="0" distB="0" distL="0" distR="0">
            <wp:extent cx="409575"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409575" cy="180975"/>
                    </a:xfrm>
                    <a:prstGeom prst="rect">
                      <a:avLst/>
                    </a:prstGeom>
                    <a:noFill/>
                    <a:ln w="9525">
                      <a:noFill/>
                      <a:miter lim="800000"/>
                      <a:headEnd/>
                      <a:tailEnd/>
                    </a:ln>
                  </pic:spPr>
                </pic:pic>
              </a:graphicData>
            </a:graphic>
          </wp:inline>
        </w:drawing>
      </w:r>
      <w:r w:rsidRPr="00942568">
        <w:rPr>
          <w:rFonts w:ascii="Times New Roman" w:hAnsi="Times New Roman" w:cs="Times New Roman"/>
          <w:sz w:val="24"/>
          <w:szCs w:val="24"/>
          <w:lang w:val="it-IT"/>
        </w:rPr>
        <w:instrText xml:space="preserve"> </w:instrText>
      </w:r>
      <w:r w:rsidR="00394F51" w:rsidRPr="00942568">
        <w:rPr>
          <w:rFonts w:ascii="Times New Roman" w:hAnsi="Times New Roman" w:cs="Times New Roman"/>
          <w:sz w:val="24"/>
          <w:szCs w:val="24"/>
          <w:lang w:val="it-IT"/>
        </w:rPr>
        <w:fldChar w:fldCharType="end"/>
      </w:r>
      <w:r w:rsidRPr="00942568">
        <w:rPr>
          <w:rFonts w:ascii="Times New Roman" w:hAnsi="Times New Roman" w:cs="Times New Roman"/>
          <w:sz w:val="24"/>
          <w:szCs w:val="24"/>
          <w:lang w:val="it-IT"/>
        </w:rPr>
        <w:t>ditolak</w:t>
      </w:r>
      <w:r>
        <w:rPr>
          <w:rFonts w:ascii="Times New Roman" w:hAnsi="Times New Roman" w:cs="Times New Roman"/>
          <w:sz w:val="24"/>
          <w:szCs w:val="24"/>
          <w:lang w:val="it-IT"/>
        </w:rPr>
        <w:t>.</w:t>
      </w:r>
      <w:r>
        <w:rPr>
          <w:rFonts w:ascii="Times New Roman" w:eastAsiaTheme="minorEastAsia" w:hAnsi="Times New Roman" w:cs="Times New Roman"/>
          <w:sz w:val="24"/>
          <w:szCs w:val="24"/>
        </w:rPr>
        <w:t xml:space="preserve"> </w:t>
      </w:r>
    </w:p>
    <w:p w:rsidR="00625DBA" w:rsidRPr="00E5207D" w:rsidRDefault="00625DBA" w:rsidP="00625DBA">
      <w:pPr>
        <w:pStyle w:val="ListParagraph"/>
        <w:spacing w:line="240" w:lineRule="auto"/>
        <w:ind w:left="426" w:firstLine="708"/>
        <w:jc w:val="both"/>
        <w:rPr>
          <w:rFonts w:ascii="Times New Roman" w:hAnsi="Times New Roman" w:cs="Times New Roman"/>
          <w:sz w:val="24"/>
          <w:szCs w:val="24"/>
        </w:rPr>
      </w:pPr>
      <w:r>
        <w:rPr>
          <w:rFonts w:ascii="Times New Roman" w:eastAsiaTheme="minorEastAsia" w:hAnsi="Times New Roman" w:cs="Times New Roman"/>
          <w:sz w:val="24"/>
          <w:szCs w:val="24"/>
        </w:rPr>
        <w:t xml:space="preserve">Berikut hasil rincian perbedaan </w:t>
      </w:r>
      <w:r>
        <w:rPr>
          <w:rFonts w:ascii="Times New Roman" w:eastAsiaTheme="minorEastAsia" w:hAnsi="Times New Roman" w:cs="Times New Roman"/>
          <w:sz w:val="24"/>
          <w:szCs w:val="24"/>
          <w:lang w:val="en-US"/>
        </w:rPr>
        <w:t>kategori gaya belajar</w:t>
      </w:r>
      <w:r>
        <w:rPr>
          <w:rFonts w:ascii="Times New Roman" w:eastAsiaTheme="minorEastAsia" w:hAnsi="Times New Roman" w:cs="Times New Roman"/>
          <w:sz w:val="24"/>
          <w:szCs w:val="24"/>
        </w:rPr>
        <w:t xml:space="preserve"> siswa:</w:t>
      </w:r>
    </w:p>
    <w:p w:rsidR="00625DBA" w:rsidRDefault="00625DBA" w:rsidP="00F27410">
      <w:pPr>
        <w:pStyle w:val="ListParagraph"/>
        <w:numPr>
          <w:ilvl w:val="0"/>
          <w:numId w:val="2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Siswa dengan </w:t>
      </w:r>
      <w:r>
        <w:rPr>
          <w:rFonts w:ascii="Times New Roman" w:hAnsi="Times New Roman" w:cs="Times New Roman"/>
          <w:sz w:val="24"/>
          <w:szCs w:val="24"/>
          <w:lang w:val="en-US"/>
        </w:rPr>
        <w:t>gaya belajar visual</w:t>
      </w:r>
      <w:r>
        <w:rPr>
          <w:rFonts w:ascii="Times New Roman" w:hAnsi="Times New Roman" w:cs="Times New Roman"/>
          <w:sz w:val="24"/>
          <w:szCs w:val="24"/>
        </w:rPr>
        <w:t xml:space="preserve"> mempunyai prestasi belajar mate</w:t>
      </w:r>
      <w:r w:rsidR="00F27410">
        <w:rPr>
          <w:rFonts w:ascii="Times New Roman" w:hAnsi="Times New Roman" w:cs="Times New Roman"/>
          <w:sz w:val="24"/>
          <w:szCs w:val="24"/>
          <w:lang w:val="en-US"/>
        </w:rPr>
        <w:t>-</w:t>
      </w:r>
      <w:r>
        <w:rPr>
          <w:rFonts w:ascii="Times New Roman" w:hAnsi="Times New Roman" w:cs="Times New Roman"/>
          <w:sz w:val="24"/>
          <w:szCs w:val="24"/>
        </w:rPr>
        <w:t xml:space="preserve">matika yang </w:t>
      </w:r>
      <w:r>
        <w:rPr>
          <w:rFonts w:ascii="Times New Roman" w:hAnsi="Times New Roman" w:cs="Times New Roman"/>
          <w:sz w:val="24"/>
          <w:szCs w:val="24"/>
          <w:lang w:val="en-US"/>
        </w:rPr>
        <w:t>lebih</w:t>
      </w:r>
      <w:r>
        <w:rPr>
          <w:rFonts w:ascii="Times New Roman" w:hAnsi="Times New Roman" w:cs="Times New Roman"/>
          <w:sz w:val="24"/>
          <w:szCs w:val="24"/>
        </w:rPr>
        <w:t xml:space="preserve"> baik</w:t>
      </w:r>
      <w:r>
        <w:rPr>
          <w:rFonts w:ascii="Times New Roman" w:hAnsi="Times New Roman" w:cs="Times New Roman"/>
          <w:sz w:val="24"/>
          <w:szCs w:val="24"/>
          <w:lang w:val="en-US"/>
        </w:rPr>
        <w:t xml:space="preserve"> jika diban</w:t>
      </w:r>
      <w:r w:rsidR="00F27410">
        <w:rPr>
          <w:rFonts w:ascii="Times New Roman" w:hAnsi="Times New Roman" w:cs="Times New Roman"/>
          <w:sz w:val="24"/>
          <w:szCs w:val="24"/>
          <w:lang w:val="en-US"/>
        </w:rPr>
        <w:t>-</w:t>
      </w:r>
      <w:r>
        <w:rPr>
          <w:rFonts w:ascii="Times New Roman" w:hAnsi="Times New Roman" w:cs="Times New Roman"/>
          <w:sz w:val="24"/>
          <w:szCs w:val="24"/>
          <w:lang w:val="en-US"/>
        </w:rPr>
        <w:t xml:space="preserve">dingkan </w:t>
      </w:r>
      <w:r>
        <w:rPr>
          <w:rFonts w:ascii="Times New Roman" w:hAnsi="Times New Roman" w:cs="Times New Roman"/>
          <w:sz w:val="24"/>
          <w:szCs w:val="24"/>
        </w:rPr>
        <w:t xml:space="preserve">dengan siswa </w:t>
      </w:r>
      <w:r>
        <w:rPr>
          <w:rFonts w:ascii="Times New Roman" w:hAnsi="Times New Roman" w:cs="Times New Roman"/>
          <w:sz w:val="24"/>
          <w:szCs w:val="24"/>
          <w:lang w:val="en-US"/>
        </w:rPr>
        <w:t>auditorial</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A2529F">
        <w:rPr>
          <w:rFonts w:ascii="Times New Roman" w:hAnsi="Times New Roman" w:cs="Times New Roman"/>
          <w:sz w:val="24"/>
          <w:szCs w:val="24"/>
        </w:rPr>
        <w:t xml:space="preserve">Hasil tersebut </w:t>
      </w:r>
      <w:r>
        <w:rPr>
          <w:rFonts w:ascii="Times New Roman" w:hAnsi="Times New Roman" w:cs="Times New Roman"/>
          <w:sz w:val="24"/>
          <w:szCs w:val="24"/>
          <w:lang w:val="en-US"/>
        </w:rPr>
        <w:t>serupa</w:t>
      </w:r>
      <w:r w:rsidRPr="00A2529F">
        <w:rPr>
          <w:rFonts w:ascii="Times New Roman" w:hAnsi="Times New Roman" w:cs="Times New Roman"/>
          <w:sz w:val="24"/>
          <w:szCs w:val="24"/>
        </w:rPr>
        <w:t xml:space="preserve"> dengan penelitian</w:t>
      </w:r>
      <w:r>
        <w:rPr>
          <w:rFonts w:ascii="Times New Roman" w:hAnsi="Times New Roman" w:cs="Times New Roman"/>
          <w:sz w:val="24"/>
          <w:szCs w:val="24"/>
          <w:lang w:val="en-US"/>
        </w:rPr>
        <w:t xml:space="preserve"> yang dilakukan oleh</w:t>
      </w:r>
      <w:r w:rsidRPr="00A2529F">
        <w:rPr>
          <w:rFonts w:ascii="Times New Roman" w:hAnsi="Times New Roman" w:cs="Times New Roman"/>
          <w:sz w:val="24"/>
          <w:szCs w:val="24"/>
        </w:rPr>
        <w:t xml:space="preserve"> Sembiring dan Situmorang </w:t>
      </w:r>
      <w:r>
        <w:rPr>
          <w:rFonts w:ascii="Times New Roman" w:hAnsi="Times New Roman" w:cs="Times New Roman"/>
          <w:sz w:val="24"/>
          <w:szCs w:val="24"/>
          <w:lang w:val="en-US"/>
        </w:rPr>
        <w:t xml:space="preserve">[10] </w:t>
      </w:r>
      <w:r w:rsidRPr="00A2529F">
        <w:rPr>
          <w:rFonts w:ascii="Times New Roman" w:hAnsi="Times New Roman" w:cs="Times New Roman"/>
          <w:sz w:val="24"/>
          <w:szCs w:val="24"/>
        </w:rPr>
        <w:t>yang menyatakan bahwa hasil belajar matematika siswa dengan gaya belajar visual lebih tinggi daripada siswa dengan gaya bela</w:t>
      </w:r>
      <w:r w:rsidR="00F27410">
        <w:rPr>
          <w:rFonts w:ascii="Times New Roman" w:hAnsi="Times New Roman" w:cs="Times New Roman"/>
          <w:sz w:val="24"/>
          <w:szCs w:val="24"/>
          <w:lang w:val="en-US"/>
        </w:rPr>
        <w:t>-</w:t>
      </w:r>
      <w:r w:rsidRPr="00A2529F">
        <w:rPr>
          <w:rFonts w:ascii="Times New Roman" w:hAnsi="Times New Roman" w:cs="Times New Roman"/>
          <w:sz w:val="24"/>
          <w:szCs w:val="24"/>
        </w:rPr>
        <w:t>jar auditori</w:t>
      </w:r>
      <w:r>
        <w:rPr>
          <w:rFonts w:ascii="Times New Roman" w:hAnsi="Times New Roman" w:cs="Times New Roman"/>
          <w:sz w:val="24"/>
          <w:szCs w:val="24"/>
        </w:rPr>
        <w:t>al</w:t>
      </w:r>
      <w:r>
        <w:rPr>
          <w:rFonts w:ascii="Times New Roman" w:hAnsi="Times New Roman" w:cs="Times New Roman"/>
          <w:sz w:val="24"/>
          <w:szCs w:val="24"/>
          <w:lang w:val="en-US"/>
        </w:rPr>
        <w:t>.</w:t>
      </w:r>
    </w:p>
    <w:p w:rsidR="00625DBA" w:rsidRDefault="00625DBA" w:rsidP="00F27410">
      <w:pPr>
        <w:pStyle w:val="ListParagraph"/>
        <w:numPr>
          <w:ilvl w:val="0"/>
          <w:numId w:val="2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Siswa dengan </w:t>
      </w:r>
      <w:r>
        <w:rPr>
          <w:rFonts w:ascii="Times New Roman" w:hAnsi="Times New Roman" w:cs="Times New Roman"/>
          <w:sz w:val="24"/>
          <w:szCs w:val="24"/>
          <w:lang w:val="en-US"/>
        </w:rPr>
        <w:t>gaya belajar visual</w:t>
      </w:r>
      <w:r>
        <w:rPr>
          <w:rFonts w:ascii="Times New Roman" w:hAnsi="Times New Roman" w:cs="Times New Roman"/>
          <w:sz w:val="24"/>
          <w:szCs w:val="24"/>
        </w:rPr>
        <w:t xml:space="preserve"> mempunyai prestasi belajar mate</w:t>
      </w:r>
      <w:r w:rsidR="00F27410">
        <w:rPr>
          <w:rFonts w:ascii="Times New Roman" w:hAnsi="Times New Roman" w:cs="Times New Roman"/>
          <w:sz w:val="24"/>
          <w:szCs w:val="24"/>
          <w:lang w:val="en-US"/>
        </w:rPr>
        <w:t>-</w:t>
      </w:r>
      <w:r>
        <w:rPr>
          <w:rFonts w:ascii="Times New Roman" w:hAnsi="Times New Roman" w:cs="Times New Roman"/>
          <w:sz w:val="24"/>
          <w:szCs w:val="24"/>
        </w:rPr>
        <w:t xml:space="preserve">matika yang </w:t>
      </w:r>
      <w:r>
        <w:rPr>
          <w:rFonts w:ascii="Times New Roman" w:hAnsi="Times New Roman" w:cs="Times New Roman"/>
          <w:sz w:val="24"/>
          <w:szCs w:val="24"/>
          <w:lang w:val="en-US"/>
        </w:rPr>
        <w:t>lebih</w:t>
      </w:r>
      <w:r>
        <w:rPr>
          <w:rFonts w:ascii="Times New Roman" w:hAnsi="Times New Roman" w:cs="Times New Roman"/>
          <w:sz w:val="24"/>
          <w:szCs w:val="24"/>
        </w:rPr>
        <w:t xml:space="preserve"> baik</w:t>
      </w:r>
      <w:r>
        <w:rPr>
          <w:rFonts w:ascii="Times New Roman" w:hAnsi="Times New Roman" w:cs="Times New Roman"/>
          <w:sz w:val="24"/>
          <w:szCs w:val="24"/>
          <w:lang w:val="en-US"/>
        </w:rPr>
        <w:t xml:space="preserve"> jika diban</w:t>
      </w:r>
      <w:r w:rsidR="00F27410">
        <w:rPr>
          <w:rFonts w:ascii="Times New Roman" w:hAnsi="Times New Roman" w:cs="Times New Roman"/>
          <w:sz w:val="24"/>
          <w:szCs w:val="24"/>
          <w:lang w:val="en-US"/>
        </w:rPr>
        <w:t>-</w:t>
      </w:r>
      <w:r>
        <w:rPr>
          <w:rFonts w:ascii="Times New Roman" w:hAnsi="Times New Roman" w:cs="Times New Roman"/>
          <w:sz w:val="24"/>
          <w:szCs w:val="24"/>
          <w:lang w:val="en-US"/>
        </w:rPr>
        <w:t xml:space="preserve">dingkan </w:t>
      </w:r>
      <w:r>
        <w:rPr>
          <w:rFonts w:ascii="Times New Roman" w:hAnsi="Times New Roman" w:cs="Times New Roman"/>
          <w:sz w:val="24"/>
          <w:szCs w:val="24"/>
        </w:rPr>
        <w:t xml:space="preserve">dengan siswa </w:t>
      </w:r>
      <w:r>
        <w:rPr>
          <w:rFonts w:ascii="Times New Roman" w:hAnsi="Times New Roman" w:cs="Times New Roman"/>
          <w:sz w:val="24"/>
          <w:szCs w:val="24"/>
          <w:lang w:val="en-US"/>
        </w:rPr>
        <w:t>kinestetik</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tersebut </w:t>
      </w:r>
      <w:r>
        <w:rPr>
          <w:rFonts w:ascii="Times New Roman" w:hAnsi="Times New Roman" w:cs="Times New Roman"/>
          <w:sz w:val="24"/>
          <w:szCs w:val="24"/>
          <w:lang w:val="en-US"/>
        </w:rPr>
        <w:t>serupa</w:t>
      </w:r>
      <w:r w:rsidRPr="00A2529F">
        <w:rPr>
          <w:rFonts w:ascii="Times New Roman" w:hAnsi="Times New Roman" w:cs="Times New Roman"/>
          <w:sz w:val="24"/>
          <w:szCs w:val="24"/>
        </w:rPr>
        <w:t xml:space="preserve"> dengan pe</w:t>
      </w:r>
      <w:r w:rsidR="00F27410">
        <w:rPr>
          <w:rFonts w:ascii="Times New Roman" w:hAnsi="Times New Roman" w:cs="Times New Roman"/>
          <w:sz w:val="24"/>
          <w:szCs w:val="24"/>
          <w:lang w:val="en-US"/>
        </w:rPr>
        <w:t>-</w:t>
      </w:r>
      <w:r w:rsidRPr="00A2529F">
        <w:rPr>
          <w:rFonts w:ascii="Times New Roman" w:hAnsi="Times New Roman" w:cs="Times New Roman"/>
          <w:sz w:val="24"/>
          <w:szCs w:val="24"/>
        </w:rPr>
        <w:t>nelitian</w:t>
      </w:r>
      <w:r>
        <w:rPr>
          <w:rFonts w:ascii="Times New Roman" w:hAnsi="Times New Roman" w:cs="Times New Roman"/>
          <w:sz w:val="24"/>
          <w:szCs w:val="24"/>
          <w:lang w:val="en-US"/>
        </w:rPr>
        <w:t xml:space="preserve"> yang dilakukan oleh</w:t>
      </w:r>
      <w:r>
        <w:rPr>
          <w:rFonts w:ascii="Times New Roman" w:hAnsi="Times New Roman" w:cs="Times New Roman"/>
          <w:sz w:val="24"/>
          <w:szCs w:val="24"/>
        </w:rPr>
        <w:t xml:space="preserve"> Heri</w:t>
      </w:r>
      <w:r w:rsidR="00F27410">
        <w:rPr>
          <w:rFonts w:ascii="Times New Roman" w:hAnsi="Times New Roman" w:cs="Times New Roman"/>
          <w:sz w:val="24"/>
          <w:szCs w:val="24"/>
          <w:lang w:val="en-US"/>
        </w:rPr>
        <w:t>-</w:t>
      </w:r>
      <w:r>
        <w:rPr>
          <w:rFonts w:ascii="Times New Roman" w:hAnsi="Times New Roman" w:cs="Times New Roman"/>
          <w:sz w:val="24"/>
          <w:szCs w:val="24"/>
        </w:rPr>
        <w:t>tin</w:t>
      </w:r>
      <w:r>
        <w:rPr>
          <w:rFonts w:ascii="Times New Roman" w:hAnsi="Times New Roman" w:cs="Times New Roman"/>
          <w:sz w:val="24"/>
          <w:szCs w:val="24"/>
          <w:lang w:val="en-US"/>
        </w:rPr>
        <w:t xml:space="preserve"> </w:t>
      </w:r>
      <w:r>
        <w:rPr>
          <w:rFonts w:ascii="Times New Roman" w:hAnsi="Times New Roman" w:cs="Times New Roman"/>
          <w:sz w:val="24"/>
          <w:szCs w:val="24"/>
        </w:rPr>
        <w:t>yang men</w:t>
      </w:r>
      <w:r>
        <w:rPr>
          <w:rFonts w:ascii="Times New Roman" w:hAnsi="Times New Roman" w:cs="Times New Roman"/>
          <w:sz w:val="24"/>
          <w:szCs w:val="24"/>
          <w:lang w:val="en-US"/>
        </w:rPr>
        <w:t>y</w:t>
      </w:r>
      <w:r>
        <w:rPr>
          <w:rFonts w:ascii="Times New Roman" w:hAnsi="Times New Roman" w:cs="Times New Roman"/>
          <w:sz w:val="24"/>
          <w:szCs w:val="24"/>
        </w:rPr>
        <w:t>atakan bahwa siswa dengan gaya belajar visual mem</w:t>
      </w:r>
      <w:r w:rsidR="00F27410">
        <w:rPr>
          <w:rFonts w:ascii="Times New Roman" w:hAnsi="Times New Roman" w:cs="Times New Roman"/>
          <w:sz w:val="24"/>
          <w:szCs w:val="24"/>
          <w:lang w:val="en-US"/>
        </w:rPr>
        <w:t>-</w:t>
      </w:r>
      <w:r>
        <w:rPr>
          <w:rFonts w:ascii="Times New Roman" w:hAnsi="Times New Roman" w:cs="Times New Roman"/>
          <w:sz w:val="24"/>
          <w:szCs w:val="24"/>
        </w:rPr>
        <w:t>punyai prestasi belajar matema</w:t>
      </w:r>
      <w:r w:rsidR="00F27410">
        <w:rPr>
          <w:rFonts w:ascii="Times New Roman" w:hAnsi="Times New Roman" w:cs="Times New Roman"/>
          <w:sz w:val="24"/>
          <w:szCs w:val="24"/>
          <w:lang w:val="en-US"/>
        </w:rPr>
        <w:t>-</w:t>
      </w:r>
      <w:r>
        <w:rPr>
          <w:rFonts w:ascii="Times New Roman" w:hAnsi="Times New Roman" w:cs="Times New Roman"/>
          <w:sz w:val="24"/>
          <w:szCs w:val="24"/>
        </w:rPr>
        <w:t>tika yang lebih baik daripada sis</w:t>
      </w:r>
      <w:r w:rsidR="00F27410">
        <w:rPr>
          <w:rFonts w:ascii="Times New Roman" w:hAnsi="Times New Roman" w:cs="Times New Roman"/>
          <w:sz w:val="24"/>
          <w:szCs w:val="24"/>
          <w:lang w:val="en-US"/>
        </w:rPr>
        <w:t>-</w:t>
      </w:r>
      <w:r>
        <w:rPr>
          <w:rFonts w:ascii="Times New Roman" w:hAnsi="Times New Roman" w:cs="Times New Roman"/>
          <w:sz w:val="24"/>
          <w:szCs w:val="24"/>
        </w:rPr>
        <w:t>wa dengan gaya belajar kines</w:t>
      </w:r>
      <w:r w:rsidR="00F27410">
        <w:rPr>
          <w:rFonts w:ascii="Times New Roman" w:hAnsi="Times New Roman" w:cs="Times New Roman"/>
          <w:sz w:val="24"/>
          <w:szCs w:val="24"/>
          <w:lang w:val="en-US"/>
        </w:rPr>
        <w:t>-</w:t>
      </w:r>
      <w:r>
        <w:rPr>
          <w:rFonts w:ascii="Times New Roman" w:hAnsi="Times New Roman" w:cs="Times New Roman"/>
          <w:sz w:val="24"/>
          <w:szCs w:val="24"/>
        </w:rPr>
        <w:t>tetik.</w:t>
      </w:r>
    </w:p>
    <w:p w:rsidR="00625DBA" w:rsidRDefault="00625DBA" w:rsidP="00F27410">
      <w:pPr>
        <w:pStyle w:val="ListParagraph"/>
        <w:numPr>
          <w:ilvl w:val="0"/>
          <w:numId w:val="2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Siswa dengan </w:t>
      </w:r>
      <w:r>
        <w:rPr>
          <w:rFonts w:ascii="Times New Roman" w:hAnsi="Times New Roman" w:cs="Times New Roman"/>
          <w:sz w:val="24"/>
          <w:szCs w:val="24"/>
          <w:lang w:val="en-US"/>
        </w:rPr>
        <w:t>gaya belajar auditorial</w:t>
      </w:r>
      <w:r>
        <w:rPr>
          <w:rFonts w:ascii="Times New Roman" w:hAnsi="Times New Roman" w:cs="Times New Roman"/>
          <w:sz w:val="24"/>
          <w:szCs w:val="24"/>
        </w:rPr>
        <w:t xml:space="preserve"> mempunyai prestasi belajar matematika yang </w:t>
      </w:r>
      <w:r>
        <w:rPr>
          <w:rFonts w:ascii="Times New Roman" w:hAnsi="Times New Roman" w:cs="Times New Roman"/>
          <w:sz w:val="24"/>
          <w:szCs w:val="24"/>
          <w:lang w:val="en-US"/>
        </w:rPr>
        <w:t>lebih b</w:t>
      </w:r>
      <w:r>
        <w:rPr>
          <w:rFonts w:ascii="Times New Roman" w:hAnsi="Times New Roman" w:cs="Times New Roman"/>
          <w:sz w:val="24"/>
          <w:szCs w:val="24"/>
        </w:rPr>
        <w:t>aik</w:t>
      </w:r>
      <w:r>
        <w:rPr>
          <w:rFonts w:ascii="Times New Roman" w:hAnsi="Times New Roman" w:cs="Times New Roman"/>
          <w:sz w:val="24"/>
          <w:szCs w:val="24"/>
          <w:lang w:val="en-US"/>
        </w:rPr>
        <w:t xml:space="preserve"> jika dibandingkan</w:t>
      </w:r>
      <w:r>
        <w:rPr>
          <w:rFonts w:ascii="Times New Roman" w:hAnsi="Times New Roman" w:cs="Times New Roman"/>
          <w:sz w:val="24"/>
          <w:szCs w:val="24"/>
        </w:rPr>
        <w:t xml:space="preserve"> dengan siswa </w:t>
      </w:r>
      <w:r>
        <w:rPr>
          <w:rFonts w:ascii="Times New Roman" w:hAnsi="Times New Roman" w:cs="Times New Roman"/>
          <w:sz w:val="24"/>
          <w:szCs w:val="24"/>
          <w:lang w:val="en-US"/>
        </w:rPr>
        <w:t>kinestetik</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lang w:val="sv-SE"/>
        </w:rPr>
        <w:t xml:space="preserve">Hal tersebut </w:t>
      </w:r>
      <w:r>
        <w:rPr>
          <w:rFonts w:ascii="Times New Roman" w:hAnsi="Times New Roman" w:cs="Times New Roman"/>
          <w:sz w:val="24"/>
          <w:szCs w:val="24"/>
          <w:lang w:val="en-US"/>
        </w:rPr>
        <w:t>serupa</w:t>
      </w:r>
      <w:r w:rsidRPr="00A2529F">
        <w:rPr>
          <w:rFonts w:ascii="Times New Roman" w:hAnsi="Times New Roman" w:cs="Times New Roman"/>
          <w:sz w:val="24"/>
          <w:szCs w:val="24"/>
        </w:rPr>
        <w:t xml:space="preserve"> dengan penelitian</w:t>
      </w:r>
      <w:r>
        <w:rPr>
          <w:rFonts w:ascii="Times New Roman" w:hAnsi="Times New Roman" w:cs="Times New Roman"/>
          <w:sz w:val="24"/>
          <w:szCs w:val="24"/>
          <w:lang w:val="en-US"/>
        </w:rPr>
        <w:t xml:space="preserve"> yang dilakukan oleh</w:t>
      </w:r>
      <w:r>
        <w:rPr>
          <w:rFonts w:ascii="Times New Roman" w:hAnsi="Times New Roman" w:cs="Times New Roman"/>
          <w:sz w:val="24"/>
          <w:szCs w:val="24"/>
        </w:rPr>
        <w:t xml:space="preserve"> </w:t>
      </w:r>
      <w:r>
        <w:rPr>
          <w:rFonts w:ascii="Times New Roman" w:hAnsi="Times New Roman" w:cs="Times New Roman"/>
          <w:sz w:val="24"/>
          <w:szCs w:val="24"/>
          <w:lang w:val="sv-SE"/>
        </w:rPr>
        <w:t>Sutama dan Binta Anggitasari [11] yang menyata</w:t>
      </w:r>
      <w:r w:rsidR="00F27410">
        <w:rPr>
          <w:rFonts w:ascii="Times New Roman" w:hAnsi="Times New Roman" w:cs="Times New Roman"/>
          <w:sz w:val="24"/>
          <w:szCs w:val="24"/>
          <w:lang w:val="sv-SE"/>
        </w:rPr>
        <w:t>-</w:t>
      </w:r>
      <w:r>
        <w:rPr>
          <w:rFonts w:ascii="Times New Roman" w:hAnsi="Times New Roman" w:cs="Times New Roman"/>
          <w:sz w:val="24"/>
          <w:szCs w:val="24"/>
          <w:lang w:val="sv-SE"/>
        </w:rPr>
        <w:t>kan bahwa rata-rata hasil belajar matematika siswa yang memiliki gaya belajar auditorial lebih tinggi dibandingkan dengan siswa yang memiliki gaya belajar kinestetik.</w:t>
      </w:r>
    </w:p>
    <w:p w:rsidR="00F27410" w:rsidRPr="00F27410" w:rsidRDefault="00F27410" w:rsidP="00F27410">
      <w:pPr>
        <w:pStyle w:val="ListParagraph"/>
        <w:spacing w:after="0" w:line="240" w:lineRule="auto"/>
        <w:ind w:left="426" w:firstLine="708"/>
        <w:jc w:val="both"/>
        <w:rPr>
          <w:rFonts w:ascii="Times New Roman" w:hAnsi="Times New Roman" w:cs="Times New Roman"/>
          <w:sz w:val="24"/>
          <w:szCs w:val="24"/>
        </w:rPr>
      </w:pPr>
      <w:r w:rsidRPr="00F27410">
        <w:rPr>
          <w:rFonts w:ascii="Times New Roman" w:hAnsi="Times New Roman" w:cs="Times New Roman"/>
          <w:sz w:val="24"/>
          <w:szCs w:val="24"/>
        </w:rPr>
        <w:t xml:space="preserve">Hal </w:t>
      </w:r>
      <w:r>
        <w:rPr>
          <w:rFonts w:ascii="Times New Roman" w:hAnsi="Times New Roman" w:cs="Times New Roman"/>
          <w:sz w:val="24"/>
          <w:szCs w:val="24"/>
          <w:lang w:val="en-US"/>
        </w:rPr>
        <w:t>tersebut</w:t>
      </w:r>
      <w:r w:rsidRPr="00F27410">
        <w:rPr>
          <w:rFonts w:ascii="Times New Roman" w:hAnsi="Times New Roman" w:cs="Times New Roman"/>
          <w:sz w:val="24"/>
          <w:szCs w:val="24"/>
        </w:rPr>
        <w:t xml:space="preserve"> sesuai dengan hipotesis yang menyatakan bahwa </w:t>
      </w:r>
      <w:r w:rsidRPr="00F27410">
        <w:rPr>
          <w:rFonts w:ascii="Times New Roman" w:hAnsi="Times New Roman" w:cs="Times New Roman"/>
          <w:sz w:val="24"/>
          <w:szCs w:val="24"/>
          <w:lang w:val="en-US"/>
        </w:rPr>
        <w:t>s</w:t>
      </w:r>
      <w:r w:rsidRPr="00F27410">
        <w:rPr>
          <w:rFonts w:ascii="Times New Roman" w:hAnsi="Times New Roman" w:cs="Times New Roman"/>
          <w:sz w:val="24"/>
          <w:szCs w:val="24"/>
        </w:rPr>
        <w:t>iswa dengan gaya belajar visual mempunyai prestasi belajar</w:t>
      </w:r>
      <w:r w:rsidRPr="00F27410">
        <w:rPr>
          <w:rFonts w:ascii="Times New Roman" w:hAnsi="Times New Roman" w:cs="Times New Roman"/>
          <w:sz w:val="24"/>
          <w:szCs w:val="24"/>
          <w:lang w:val="en-US"/>
        </w:rPr>
        <w:t xml:space="preserve"> matema</w:t>
      </w:r>
      <w:r>
        <w:rPr>
          <w:rFonts w:ascii="Times New Roman" w:hAnsi="Times New Roman" w:cs="Times New Roman"/>
          <w:sz w:val="24"/>
          <w:szCs w:val="24"/>
          <w:lang w:val="en-US"/>
        </w:rPr>
        <w:t>-</w:t>
      </w:r>
      <w:r w:rsidRPr="00F27410">
        <w:rPr>
          <w:rFonts w:ascii="Times New Roman" w:hAnsi="Times New Roman" w:cs="Times New Roman"/>
          <w:sz w:val="24"/>
          <w:szCs w:val="24"/>
          <w:lang w:val="en-US"/>
        </w:rPr>
        <w:t>tika</w:t>
      </w:r>
      <w:r w:rsidRPr="00F27410">
        <w:rPr>
          <w:rFonts w:ascii="Times New Roman" w:hAnsi="Times New Roman" w:cs="Times New Roman"/>
          <w:sz w:val="24"/>
          <w:szCs w:val="24"/>
        </w:rPr>
        <w:t xml:space="preserve"> lebih baik </w:t>
      </w:r>
      <w:r w:rsidRPr="00F27410">
        <w:rPr>
          <w:rFonts w:ascii="Times New Roman" w:hAnsi="Times New Roman" w:cs="Times New Roman"/>
          <w:sz w:val="24"/>
          <w:szCs w:val="24"/>
          <w:lang w:val="en-US"/>
        </w:rPr>
        <w:t>jika</w:t>
      </w:r>
      <w:r w:rsidRPr="00F27410">
        <w:rPr>
          <w:rFonts w:ascii="Times New Roman" w:hAnsi="Times New Roman" w:cs="Times New Roman"/>
          <w:sz w:val="24"/>
          <w:szCs w:val="24"/>
        </w:rPr>
        <w:t xml:space="preserve"> dibandingkan </w:t>
      </w:r>
      <w:r w:rsidRPr="00F27410">
        <w:rPr>
          <w:rFonts w:ascii="Times New Roman" w:hAnsi="Times New Roman" w:cs="Times New Roman"/>
          <w:sz w:val="24"/>
          <w:szCs w:val="24"/>
        </w:rPr>
        <w:lastRenderedPageBreak/>
        <w:t>dengan</w:t>
      </w:r>
      <w:r w:rsidRPr="00F27410">
        <w:rPr>
          <w:rFonts w:ascii="Times New Roman" w:hAnsi="Times New Roman" w:cs="Times New Roman"/>
          <w:sz w:val="24"/>
          <w:szCs w:val="24"/>
          <w:lang w:val="en-US"/>
        </w:rPr>
        <w:t xml:space="preserve"> siswa </w:t>
      </w:r>
      <w:r w:rsidRPr="00F27410">
        <w:rPr>
          <w:rFonts w:ascii="Times New Roman" w:hAnsi="Times New Roman" w:cs="Times New Roman"/>
          <w:sz w:val="24"/>
          <w:szCs w:val="24"/>
        </w:rPr>
        <w:t xml:space="preserve">auditorial </w:t>
      </w:r>
      <w:r w:rsidRPr="00F27410">
        <w:rPr>
          <w:rFonts w:ascii="Times New Roman" w:hAnsi="Times New Roman" w:cs="Times New Roman"/>
          <w:sz w:val="24"/>
          <w:szCs w:val="24"/>
          <w:lang w:val="en-US"/>
        </w:rPr>
        <w:t xml:space="preserve">dan </w:t>
      </w:r>
      <w:r w:rsidRPr="00F27410">
        <w:rPr>
          <w:rFonts w:ascii="Times New Roman" w:hAnsi="Times New Roman" w:cs="Times New Roman"/>
          <w:sz w:val="24"/>
          <w:szCs w:val="24"/>
        </w:rPr>
        <w:t>kinestetik. Siswa yang mempunyai gaya belajar auditori memiliki prestasi belajar matematika yang lebih baik diban</w:t>
      </w:r>
      <w:r>
        <w:rPr>
          <w:rFonts w:ascii="Times New Roman" w:hAnsi="Times New Roman" w:cs="Times New Roman"/>
          <w:sz w:val="24"/>
          <w:szCs w:val="24"/>
          <w:lang w:val="en-US"/>
        </w:rPr>
        <w:t>-</w:t>
      </w:r>
      <w:r w:rsidRPr="00F27410">
        <w:rPr>
          <w:rFonts w:ascii="Times New Roman" w:hAnsi="Times New Roman" w:cs="Times New Roman"/>
          <w:sz w:val="24"/>
          <w:szCs w:val="24"/>
        </w:rPr>
        <w:t>dingkan dengan siswa yang mempu</w:t>
      </w:r>
      <w:r>
        <w:rPr>
          <w:rFonts w:ascii="Times New Roman" w:hAnsi="Times New Roman" w:cs="Times New Roman"/>
          <w:sz w:val="24"/>
          <w:szCs w:val="24"/>
          <w:lang w:val="en-US"/>
        </w:rPr>
        <w:t>-</w:t>
      </w:r>
      <w:r w:rsidRPr="00F27410">
        <w:rPr>
          <w:rFonts w:ascii="Times New Roman" w:hAnsi="Times New Roman" w:cs="Times New Roman"/>
          <w:sz w:val="24"/>
          <w:szCs w:val="24"/>
        </w:rPr>
        <w:t>nyai gaya belajar kinestetik.</w:t>
      </w:r>
    </w:p>
    <w:p w:rsidR="00F27410" w:rsidRPr="00F27410" w:rsidRDefault="00F27410" w:rsidP="00F27410">
      <w:pPr>
        <w:pStyle w:val="ListParagraph"/>
        <w:spacing w:after="0" w:line="240" w:lineRule="auto"/>
        <w:ind w:left="426" w:firstLine="708"/>
        <w:jc w:val="both"/>
        <w:rPr>
          <w:rFonts w:ascii="Times New Roman" w:eastAsiaTheme="minorEastAsia" w:hAnsi="Times New Roman" w:cs="Times New Roman"/>
          <w:sz w:val="24"/>
          <w:szCs w:val="24"/>
          <w:lang w:val="en-US"/>
        </w:rPr>
      </w:pPr>
      <w:r w:rsidRPr="00F27410">
        <w:rPr>
          <w:rFonts w:ascii="Times New Roman" w:hAnsi="Times New Roman" w:cs="Times New Roman"/>
          <w:sz w:val="24"/>
          <w:szCs w:val="24"/>
          <w:lang w:val="en-US"/>
        </w:rPr>
        <w:t>Kesesuaian</w:t>
      </w:r>
      <w:r>
        <w:rPr>
          <w:rFonts w:ascii="Times New Roman" w:hAnsi="Times New Roman" w:cs="Times New Roman"/>
          <w:sz w:val="24"/>
          <w:szCs w:val="24"/>
          <w:lang w:val="en-US"/>
        </w:rPr>
        <w:t xml:space="preserve"> antara hipotesis dan hasil penelitian</w:t>
      </w:r>
      <w:r w:rsidRPr="00F27410">
        <w:rPr>
          <w:rFonts w:ascii="Times New Roman" w:hAnsi="Times New Roman" w:cs="Times New Roman"/>
          <w:sz w:val="24"/>
          <w:szCs w:val="24"/>
          <w:lang w:val="en-US"/>
        </w:rPr>
        <w:t xml:space="preserve"> ini </w:t>
      </w:r>
      <w:r w:rsidRPr="00F27410">
        <w:rPr>
          <w:rFonts w:ascii="Times New Roman" w:hAnsi="Times New Roman" w:cs="Times New Roman"/>
          <w:sz w:val="24"/>
          <w:szCs w:val="24"/>
        </w:rPr>
        <w:t xml:space="preserve">disebabkan karena pada saat proses pembelajaran siswa dengan gaya belajar visual lebih memperhatikan pemahaman materi yang diberikan oleh guru melalui </w:t>
      </w:r>
      <w:r w:rsidRPr="00F27410">
        <w:rPr>
          <w:rFonts w:ascii="Times New Roman" w:hAnsi="Times New Roman" w:cs="Times New Roman"/>
          <w:sz w:val="24"/>
          <w:szCs w:val="24"/>
          <w:lang w:val="en-US"/>
        </w:rPr>
        <w:t>presentasi</w:t>
      </w:r>
      <w:r w:rsidRPr="00F27410">
        <w:rPr>
          <w:rFonts w:ascii="Times New Roman" w:hAnsi="Times New Roman" w:cs="Times New Roman"/>
          <w:sz w:val="24"/>
          <w:szCs w:val="24"/>
        </w:rPr>
        <w:t xml:space="preserve"> di depan kelas dan mendis</w:t>
      </w:r>
      <w:r>
        <w:rPr>
          <w:rFonts w:ascii="Times New Roman" w:hAnsi="Times New Roman" w:cs="Times New Roman"/>
          <w:sz w:val="24"/>
          <w:szCs w:val="24"/>
          <w:lang w:val="en-US"/>
        </w:rPr>
        <w:t>-</w:t>
      </w:r>
      <w:r w:rsidRPr="00F27410">
        <w:rPr>
          <w:rFonts w:ascii="Times New Roman" w:hAnsi="Times New Roman" w:cs="Times New Roman"/>
          <w:sz w:val="24"/>
          <w:szCs w:val="24"/>
        </w:rPr>
        <w:t>kusikan serta mencatat hal-hal yang penting baik secara berkelompok maupun dengan teman sebelahnya</w:t>
      </w:r>
      <w:r w:rsidRPr="00F27410">
        <w:rPr>
          <w:rFonts w:ascii="Times New Roman" w:hAnsi="Times New Roman" w:cs="Times New Roman"/>
          <w:sz w:val="24"/>
          <w:szCs w:val="24"/>
          <w:lang w:val="en-US"/>
        </w:rPr>
        <w:t xml:space="preserve">. </w:t>
      </w:r>
      <w:r w:rsidRPr="00F27410">
        <w:rPr>
          <w:rFonts w:ascii="Times New Roman" w:hAnsi="Times New Roman" w:cs="Times New Roman"/>
          <w:sz w:val="24"/>
          <w:szCs w:val="24"/>
        </w:rPr>
        <w:t>Siswa dengan gaya belajar auditori dapat memahami penjelasan yang diberikan oleh guru dengan baik mes</w:t>
      </w:r>
      <w:r>
        <w:rPr>
          <w:rFonts w:ascii="Times New Roman" w:hAnsi="Times New Roman" w:cs="Times New Roman"/>
          <w:sz w:val="24"/>
          <w:szCs w:val="24"/>
          <w:lang w:val="en-US"/>
        </w:rPr>
        <w:t>-</w:t>
      </w:r>
      <w:r w:rsidRPr="00F27410">
        <w:rPr>
          <w:rFonts w:ascii="Times New Roman" w:hAnsi="Times New Roman" w:cs="Times New Roman"/>
          <w:sz w:val="24"/>
          <w:szCs w:val="24"/>
        </w:rPr>
        <w:t xml:space="preserve">kipun </w:t>
      </w:r>
      <w:r w:rsidRPr="00F27410">
        <w:rPr>
          <w:rFonts w:ascii="Times New Roman" w:hAnsi="Times New Roman" w:cs="Times New Roman"/>
          <w:sz w:val="24"/>
          <w:szCs w:val="24"/>
          <w:lang w:val="en-US"/>
        </w:rPr>
        <w:t>terkadang mereka mudah ter</w:t>
      </w:r>
      <w:r>
        <w:rPr>
          <w:rFonts w:ascii="Times New Roman" w:hAnsi="Times New Roman" w:cs="Times New Roman"/>
          <w:sz w:val="24"/>
          <w:szCs w:val="24"/>
          <w:lang w:val="en-US"/>
        </w:rPr>
        <w:t>-</w:t>
      </w:r>
      <w:r w:rsidRPr="00F27410">
        <w:rPr>
          <w:rFonts w:ascii="Times New Roman" w:hAnsi="Times New Roman" w:cs="Times New Roman"/>
          <w:sz w:val="24"/>
          <w:szCs w:val="24"/>
          <w:lang w:val="en-US"/>
        </w:rPr>
        <w:t>ganggu oleh keributan ketika mende</w:t>
      </w:r>
      <w:r>
        <w:rPr>
          <w:rFonts w:ascii="Times New Roman" w:hAnsi="Times New Roman" w:cs="Times New Roman"/>
          <w:sz w:val="24"/>
          <w:szCs w:val="24"/>
          <w:lang w:val="en-US"/>
        </w:rPr>
        <w:t>-</w:t>
      </w:r>
      <w:r w:rsidRPr="00F27410">
        <w:rPr>
          <w:rFonts w:ascii="Times New Roman" w:hAnsi="Times New Roman" w:cs="Times New Roman"/>
          <w:sz w:val="24"/>
          <w:szCs w:val="24"/>
          <w:lang w:val="en-US"/>
        </w:rPr>
        <w:t>ngarkan penjelasan guru. Siswa</w:t>
      </w:r>
      <w:r w:rsidRPr="00F27410">
        <w:rPr>
          <w:rFonts w:ascii="Times New Roman" w:hAnsi="Times New Roman" w:cs="Times New Roman"/>
          <w:sz w:val="24"/>
          <w:szCs w:val="24"/>
        </w:rPr>
        <w:t xml:space="preserve"> dengan </w:t>
      </w:r>
      <w:proofErr w:type="gramStart"/>
      <w:r w:rsidRPr="00F27410">
        <w:rPr>
          <w:rFonts w:ascii="Times New Roman" w:hAnsi="Times New Roman" w:cs="Times New Roman"/>
          <w:sz w:val="24"/>
          <w:szCs w:val="24"/>
        </w:rPr>
        <w:t>gaya</w:t>
      </w:r>
      <w:proofErr w:type="gramEnd"/>
      <w:r w:rsidRPr="00F27410">
        <w:rPr>
          <w:rFonts w:ascii="Times New Roman" w:hAnsi="Times New Roman" w:cs="Times New Roman"/>
          <w:sz w:val="24"/>
          <w:szCs w:val="24"/>
        </w:rPr>
        <w:t xml:space="preserve"> belajar kinestetik tidak cukup hanya mendengarkan dan me</w:t>
      </w:r>
      <w:r w:rsidR="006B5465">
        <w:rPr>
          <w:rFonts w:ascii="Times New Roman" w:hAnsi="Times New Roman" w:cs="Times New Roman"/>
          <w:sz w:val="24"/>
          <w:szCs w:val="24"/>
          <w:lang w:val="en-US"/>
        </w:rPr>
        <w:t>-</w:t>
      </w:r>
      <w:r w:rsidRPr="00F27410">
        <w:rPr>
          <w:rFonts w:ascii="Times New Roman" w:hAnsi="Times New Roman" w:cs="Times New Roman"/>
          <w:sz w:val="24"/>
          <w:szCs w:val="24"/>
        </w:rPr>
        <w:t>lihat pemaparan yang diberikan oleh guru karena mereka tidak dapat diam dalam waktu lama ketika memperha</w:t>
      </w:r>
      <w:r w:rsidR="006B5465">
        <w:rPr>
          <w:rFonts w:ascii="Times New Roman" w:hAnsi="Times New Roman" w:cs="Times New Roman"/>
          <w:sz w:val="24"/>
          <w:szCs w:val="24"/>
          <w:lang w:val="en-US"/>
        </w:rPr>
        <w:t>-</w:t>
      </w:r>
      <w:r w:rsidRPr="00F27410">
        <w:rPr>
          <w:rFonts w:ascii="Times New Roman" w:hAnsi="Times New Roman" w:cs="Times New Roman"/>
          <w:sz w:val="24"/>
          <w:szCs w:val="24"/>
        </w:rPr>
        <w:t>tikan penjelasan guru.</w:t>
      </w:r>
    </w:p>
    <w:p w:rsidR="00DE4EF5" w:rsidRPr="00B824DB" w:rsidRDefault="00DE4EF5" w:rsidP="00DE4EF5">
      <w:pPr>
        <w:pStyle w:val="ListParagraph"/>
        <w:spacing w:line="240" w:lineRule="auto"/>
        <w:ind w:left="426"/>
        <w:jc w:val="both"/>
        <w:rPr>
          <w:rFonts w:ascii="Times New Roman" w:hAnsi="Times New Roman" w:cs="Times New Roman"/>
          <w:sz w:val="24"/>
          <w:szCs w:val="24"/>
        </w:rPr>
      </w:pPr>
    </w:p>
    <w:p w:rsidR="00DE4EF5" w:rsidRPr="00B824DB" w:rsidRDefault="00DE4EF5" w:rsidP="00DE4EF5">
      <w:pPr>
        <w:pStyle w:val="ListParagraph"/>
        <w:numPr>
          <w:ilvl w:val="0"/>
          <w:numId w:val="2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sv-SE"/>
        </w:rPr>
        <w:t xml:space="preserve">Analisis Variansi Dua Jalan dengan Sel Tak Sama pada </w:t>
      </w:r>
      <w:r w:rsidRPr="00771D72">
        <w:rPr>
          <w:rFonts w:ascii="Times New Roman" w:hAnsi="Times New Roman" w:cs="Times New Roman"/>
          <w:sz w:val="24"/>
          <w:szCs w:val="24"/>
          <w:lang w:val="sv-SE"/>
        </w:rPr>
        <w:t>F</w:t>
      </w:r>
      <w:r w:rsidRPr="00771D72">
        <w:rPr>
          <w:rFonts w:ascii="Times New Roman" w:hAnsi="Times New Roman" w:cs="Times New Roman"/>
          <w:sz w:val="24"/>
          <w:szCs w:val="24"/>
          <w:vertAlign w:val="subscript"/>
        </w:rPr>
        <w:t>a</w:t>
      </w:r>
      <w:r>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w:t>
      </w:r>
    </w:p>
    <w:p w:rsidR="00BF564D" w:rsidRDefault="0068788A" w:rsidP="0068788A">
      <w:pPr>
        <w:pStyle w:val="ListParagraph"/>
        <w:spacing w:after="0" w:line="240" w:lineRule="auto"/>
        <w:ind w:left="426" w:firstLine="708"/>
        <w:jc w:val="both"/>
        <w:rPr>
          <w:rFonts w:ascii="Times New Roman" w:hAnsi="Times New Roman" w:cs="Times New Roman"/>
          <w:sz w:val="24"/>
          <w:szCs w:val="24"/>
        </w:rPr>
      </w:pPr>
      <w:r w:rsidRPr="00942568">
        <w:rPr>
          <w:rFonts w:ascii="Times New Roman" w:hAnsi="Times New Roman" w:cs="Times New Roman"/>
          <w:sz w:val="24"/>
          <w:szCs w:val="24"/>
          <w:lang w:val="sv-SE"/>
        </w:rPr>
        <w:t>Dari h</w:t>
      </w:r>
      <w:r>
        <w:rPr>
          <w:rFonts w:ascii="Times New Roman" w:hAnsi="Times New Roman" w:cs="Times New Roman"/>
          <w:sz w:val="24"/>
          <w:szCs w:val="24"/>
          <w:lang w:val="sv-SE"/>
        </w:rPr>
        <w:t xml:space="preserve">asil </w:t>
      </w:r>
      <w:r w:rsidRPr="00942568">
        <w:rPr>
          <w:rFonts w:ascii="Times New Roman" w:hAnsi="Times New Roman" w:cs="Times New Roman"/>
          <w:sz w:val="24"/>
          <w:szCs w:val="24"/>
          <w:lang w:val="sv-SE"/>
        </w:rPr>
        <w:t xml:space="preserve">analisis </w:t>
      </w:r>
      <w:r>
        <w:rPr>
          <w:rFonts w:ascii="Times New Roman" w:hAnsi="Times New Roman" w:cs="Times New Roman"/>
          <w:sz w:val="24"/>
          <w:szCs w:val="24"/>
          <w:lang w:val="sv-SE"/>
        </w:rPr>
        <w:t xml:space="preserve">variansi dua jalan </w:t>
      </w:r>
      <w:r w:rsidR="006B5465">
        <w:rPr>
          <w:rFonts w:ascii="Times New Roman" w:hAnsi="Times New Roman" w:cs="Times New Roman"/>
          <w:sz w:val="24"/>
          <w:szCs w:val="24"/>
          <w:lang w:val="sv-SE"/>
        </w:rPr>
        <w:t xml:space="preserve">dengan </w:t>
      </w:r>
      <w:r>
        <w:rPr>
          <w:rFonts w:ascii="Times New Roman" w:hAnsi="Times New Roman" w:cs="Times New Roman"/>
          <w:sz w:val="24"/>
          <w:szCs w:val="24"/>
          <w:lang w:val="sv-SE"/>
        </w:rPr>
        <w:t xml:space="preserve">sel tak sama pada Tabel 2, </w:t>
      </w:r>
      <w:r w:rsidRPr="00942568">
        <w:rPr>
          <w:rFonts w:ascii="Times New Roman" w:hAnsi="Times New Roman" w:cs="Times New Roman"/>
          <w:sz w:val="24"/>
          <w:szCs w:val="24"/>
          <w:lang w:val="sv-SE"/>
        </w:rPr>
        <w:t>diperoleh F</w:t>
      </w:r>
      <w:r w:rsidRPr="00942568">
        <w:rPr>
          <w:rFonts w:ascii="Times New Roman" w:hAnsi="Times New Roman" w:cs="Times New Roman"/>
          <w:sz w:val="24"/>
          <w:szCs w:val="24"/>
          <w:vertAlign w:val="subscript"/>
        </w:rPr>
        <w:t>ab</w:t>
      </w:r>
      <w:r w:rsidRPr="00942568">
        <w:rPr>
          <w:rFonts w:ascii="Times New Roman" w:hAnsi="Times New Roman" w:cs="Times New Roman"/>
          <w:sz w:val="24"/>
          <w:szCs w:val="24"/>
          <w:lang w:val="sv-SE"/>
        </w:rPr>
        <w:t xml:space="preserve">= </w:t>
      </w:r>
      <w:r w:rsidRPr="001F157A">
        <w:rPr>
          <w:rFonts w:ascii="Times New Roman" w:hAnsi="Times New Roman" w:cs="Times New Roman"/>
          <w:sz w:val="24"/>
          <w:szCs w:val="24"/>
        </w:rPr>
        <w:t>0,1676</w:t>
      </w:r>
      <w:r w:rsidRPr="001F157A">
        <w:rPr>
          <w:rFonts w:ascii="Times New Roman" w:hAnsi="Times New Roman" w:cs="Times New Roman"/>
          <w:sz w:val="24"/>
          <w:szCs w:val="24"/>
          <w:lang w:val="sv-SE"/>
        </w:rPr>
        <w:t xml:space="preserve"> ≤ 3,</w:t>
      </w:r>
      <w:r w:rsidRPr="001F157A">
        <w:rPr>
          <w:rFonts w:ascii="Times New Roman" w:hAnsi="Times New Roman" w:cs="Times New Roman"/>
          <w:sz w:val="24"/>
          <w:szCs w:val="24"/>
        </w:rPr>
        <w:t>1800</w:t>
      </w:r>
      <w:r>
        <w:rPr>
          <w:rFonts w:ascii="Times New Roman" w:hAnsi="Times New Roman" w:cs="Times New Roman"/>
          <w:sz w:val="24"/>
          <w:szCs w:val="24"/>
          <w:lang w:val="sv-SE"/>
        </w:rPr>
        <w:t xml:space="preserve">= </w:t>
      </w:r>
      <w:r w:rsidRPr="001F157A">
        <w:rPr>
          <w:rFonts w:ascii="Times New Roman" w:hAnsi="Times New Roman" w:cs="Times New Roman"/>
          <w:sz w:val="24"/>
          <w:szCs w:val="24"/>
          <w:lang w:val="sv-SE"/>
        </w:rPr>
        <w:t>F</w:t>
      </w:r>
      <w:r w:rsidRPr="001F157A">
        <w:rPr>
          <w:rFonts w:ascii="Times New Roman" w:hAnsi="Times New Roman" w:cs="Times New Roman"/>
          <w:sz w:val="24"/>
          <w:szCs w:val="24"/>
          <w:vertAlign w:val="subscript"/>
          <w:lang w:val="sv-SE"/>
        </w:rPr>
        <w:t>(0,05;2;51)</w:t>
      </w:r>
      <w:r>
        <w:rPr>
          <w:rFonts w:ascii="Times New Roman" w:hAnsi="Times New Roman" w:cs="Times New Roman"/>
          <w:sz w:val="24"/>
          <w:szCs w:val="24"/>
          <w:lang w:val="sv-SE"/>
        </w:rPr>
        <w:t>. Dengan demikian,</w:t>
      </w:r>
      <w:r w:rsidRPr="00942568">
        <w:rPr>
          <w:rFonts w:ascii="Times New Roman" w:hAnsi="Times New Roman" w:cs="Times New Roman"/>
          <w:sz w:val="24"/>
          <w:szCs w:val="24"/>
          <w:lang w:val="sv-SE"/>
        </w:rPr>
        <w:t xml:space="preserve"> F</w:t>
      </w:r>
      <w:r w:rsidRPr="00942568">
        <w:rPr>
          <w:rFonts w:ascii="Times New Roman" w:hAnsi="Times New Roman" w:cs="Times New Roman"/>
          <w:sz w:val="24"/>
          <w:szCs w:val="24"/>
          <w:vertAlign w:val="subscript"/>
        </w:rPr>
        <w:t>ab</w:t>
      </w:r>
      <w:r w:rsidRPr="00942568">
        <w:rPr>
          <w:rFonts w:ascii="Times New Roman" w:hAnsi="Times New Roman" w:cs="Times New Roman"/>
          <w:sz w:val="24"/>
          <w:szCs w:val="24"/>
          <w:lang w:val="sv-SE"/>
        </w:rPr>
        <w:t xml:space="preserve"> bukan merupakan</w:t>
      </w:r>
      <w:r w:rsidRPr="00942568">
        <w:rPr>
          <w:rFonts w:ascii="Times New Roman" w:hAnsi="Times New Roman" w:cs="Times New Roman"/>
          <w:sz w:val="24"/>
          <w:szCs w:val="24"/>
        </w:rPr>
        <w:t xml:space="preserve"> anggota</w:t>
      </w:r>
      <w:r w:rsidRPr="00942568">
        <w:rPr>
          <w:rFonts w:ascii="Times New Roman" w:hAnsi="Times New Roman" w:cs="Times New Roman"/>
          <w:sz w:val="24"/>
          <w:szCs w:val="24"/>
          <w:lang w:val="sv-SE"/>
        </w:rPr>
        <w:t xml:space="preserve"> daerah kritik yang mengakibatkan H</w:t>
      </w:r>
      <w:r w:rsidRPr="00942568">
        <w:rPr>
          <w:rFonts w:ascii="Times New Roman" w:hAnsi="Times New Roman" w:cs="Times New Roman"/>
          <w:sz w:val="24"/>
          <w:szCs w:val="24"/>
          <w:vertAlign w:val="subscript"/>
          <w:lang w:val="sv-SE"/>
        </w:rPr>
        <w:t>0AB</w:t>
      </w:r>
      <w:r w:rsidRPr="00942568">
        <w:rPr>
          <w:rFonts w:ascii="Times New Roman" w:hAnsi="Times New Roman" w:cs="Times New Roman"/>
          <w:sz w:val="24"/>
          <w:szCs w:val="24"/>
          <w:lang w:val="sv-SE"/>
        </w:rPr>
        <w:t xml:space="preserve"> tidak ditolak</w:t>
      </w:r>
      <w:r w:rsidRPr="00942568">
        <w:rPr>
          <w:rFonts w:ascii="Times New Roman" w:hAnsi="Times New Roman" w:cs="Times New Roman"/>
          <w:sz w:val="24"/>
          <w:szCs w:val="24"/>
        </w:rPr>
        <w:t>. Ini berarti</w:t>
      </w:r>
      <w:r w:rsidRPr="00942568">
        <w:rPr>
          <w:rFonts w:ascii="Times New Roman" w:hAnsi="Times New Roman" w:cs="Times New Roman"/>
          <w:sz w:val="24"/>
          <w:szCs w:val="24"/>
          <w:lang w:val="sv-SE"/>
        </w:rPr>
        <w:t xml:space="preserve"> tidak ada interaksi antara mo</w:t>
      </w:r>
      <w:r>
        <w:rPr>
          <w:rFonts w:ascii="Times New Roman" w:hAnsi="Times New Roman" w:cs="Times New Roman"/>
          <w:sz w:val="24"/>
          <w:szCs w:val="24"/>
          <w:lang w:val="sv-SE"/>
        </w:rPr>
        <w:t>-</w:t>
      </w:r>
      <w:r w:rsidRPr="00942568">
        <w:rPr>
          <w:rFonts w:ascii="Times New Roman" w:hAnsi="Times New Roman" w:cs="Times New Roman"/>
          <w:sz w:val="24"/>
          <w:szCs w:val="24"/>
          <w:lang w:val="sv-SE"/>
        </w:rPr>
        <w:t>del pembelajaran dengan gaya belajar siswa</w:t>
      </w:r>
      <w:r>
        <w:rPr>
          <w:rFonts w:ascii="Times New Roman" w:hAnsi="Times New Roman" w:cs="Times New Roman"/>
          <w:sz w:val="24"/>
          <w:szCs w:val="24"/>
        </w:rPr>
        <w:t xml:space="preserve">. </w:t>
      </w:r>
      <w:r>
        <w:rPr>
          <w:rFonts w:ascii="Times New Roman" w:hAnsi="Times New Roman" w:cs="Times New Roman"/>
          <w:sz w:val="24"/>
          <w:szCs w:val="24"/>
          <w:lang w:val="en-US"/>
        </w:rPr>
        <w:t>J</w:t>
      </w:r>
      <w:r>
        <w:rPr>
          <w:rFonts w:ascii="Times New Roman" w:hAnsi="Times New Roman" w:cs="Times New Roman"/>
          <w:sz w:val="24"/>
          <w:szCs w:val="24"/>
        </w:rPr>
        <w:t>ika interaksi antara variabel bebas tidak ada maka tidak perlu dilakukan uji lanjut</w:t>
      </w:r>
      <w:r w:rsidR="00C132BE">
        <w:rPr>
          <w:rFonts w:ascii="Times New Roman" w:hAnsi="Times New Roman" w:cs="Times New Roman"/>
          <w:sz w:val="24"/>
          <w:szCs w:val="24"/>
        </w:rPr>
        <w:t xml:space="preserve"> antarsel pada baris yang </w:t>
      </w:r>
      <w:proofErr w:type="gramStart"/>
      <w:r w:rsidR="00C132BE">
        <w:rPr>
          <w:rFonts w:ascii="Times New Roman" w:hAnsi="Times New Roman" w:cs="Times New Roman"/>
          <w:sz w:val="24"/>
          <w:szCs w:val="24"/>
        </w:rPr>
        <w:t>sama</w:t>
      </w:r>
      <w:proofErr w:type="gramEnd"/>
      <w:r w:rsidR="00C132BE">
        <w:rPr>
          <w:rFonts w:ascii="Times New Roman" w:hAnsi="Times New Roman" w:cs="Times New Roman"/>
          <w:sz w:val="24"/>
          <w:szCs w:val="24"/>
        </w:rPr>
        <w:t xml:space="preserve"> maupun uji lanjut antarsel pada kolom yang sama. </w:t>
      </w:r>
    </w:p>
    <w:p w:rsidR="00810DCC" w:rsidRDefault="00810DCC" w:rsidP="00810DCC">
      <w:pPr>
        <w:pStyle w:val="ListParagraph"/>
        <w:numPr>
          <w:ilvl w:val="0"/>
          <w:numId w:val="29"/>
        </w:numPr>
        <w:spacing w:after="0" w:line="240" w:lineRule="auto"/>
        <w:ind w:left="851" w:hanging="425"/>
        <w:jc w:val="both"/>
        <w:rPr>
          <w:rFonts w:ascii="Times New Roman" w:eastAsia="Times New Roman" w:hAnsi="Times New Roman" w:cs="Times New Roman"/>
          <w:sz w:val="24"/>
          <w:szCs w:val="24"/>
          <w:lang w:eastAsia="id-ID"/>
        </w:rPr>
      </w:pPr>
      <w:r w:rsidRPr="00810DCC">
        <w:rPr>
          <w:rFonts w:ascii="Times New Roman" w:eastAsia="Times New Roman" w:hAnsi="Times New Roman" w:cs="Times New Roman"/>
          <w:sz w:val="24"/>
          <w:szCs w:val="24"/>
          <w:lang w:eastAsia="id-ID"/>
        </w:rPr>
        <w:t>Keterkaitan Gaya Belajar Mate</w:t>
      </w:r>
      <w:r>
        <w:rPr>
          <w:rFonts w:ascii="Times New Roman" w:eastAsia="Times New Roman" w:hAnsi="Times New Roman" w:cs="Times New Roman"/>
          <w:sz w:val="24"/>
          <w:szCs w:val="24"/>
          <w:lang w:val="en-US" w:eastAsia="id-ID"/>
        </w:rPr>
        <w:t>-</w:t>
      </w:r>
      <w:r w:rsidRPr="00810DCC">
        <w:rPr>
          <w:rFonts w:ascii="Times New Roman" w:eastAsia="Times New Roman" w:hAnsi="Times New Roman" w:cs="Times New Roman"/>
          <w:sz w:val="24"/>
          <w:szCs w:val="24"/>
          <w:lang w:eastAsia="id-ID"/>
        </w:rPr>
        <w:t>matika dengan Prestasi Belajar Matematika pada Masing-Masing Model Pembelajaran</w:t>
      </w:r>
    </w:p>
    <w:p w:rsidR="00810DCC" w:rsidRPr="0021714F" w:rsidRDefault="00810DCC" w:rsidP="00810DCC">
      <w:pPr>
        <w:pStyle w:val="ListParagraph"/>
        <w:spacing w:after="0" w:line="240" w:lineRule="auto"/>
        <w:ind w:left="851"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Dikarenakan </w:t>
      </w:r>
      <w:r w:rsidRPr="0023240B">
        <w:rPr>
          <w:rFonts w:ascii="Times New Roman" w:eastAsiaTheme="minorEastAsia" w:hAnsi="Times New Roman" w:cs="Times New Roman"/>
          <w:noProof/>
          <w:sz w:val="24"/>
        </w:rPr>
        <w:t>tidak terdapat interaksi antara mo</w:t>
      </w:r>
      <w:r>
        <w:rPr>
          <w:rFonts w:ascii="Times New Roman" w:eastAsiaTheme="minorEastAsia" w:hAnsi="Times New Roman" w:cs="Times New Roman"/>
          <w:noProof/>
          <w:sz w:val="24"/>
        </w:rPr>
        <w:t>del pembela</w:t>
      </w:r>
      <w:r>
        <w:rPr>
          <w:rFonts w:ascii="Times New Roman" w:eastAsiaTheme="minorEastAsia" w:hAnsi="Times New Roman" w:cs="Times New Roman"/>
          <w:noProof/>
          <w:sz w:val="24"/>
          <w:lang w:val="en-US"/>
        </w:rPr>
        <w:t>-</w:t>
      </w:r>
      <w:r>
        <w:rPr>
          <w:rFonts w:ascii="Times New Roman" w:eastAsiaTheme="minorEastAsia" w:hAnsi="Times New Roman" w:cs="Times New Roman"/>
          <w:noProof/>
          <w:sz w:val="24"/>
        </w:rPr>
        <w:lastRenderedPageBreak/>
        <w:t xml:space="preserve">jaran dengan gaya belajar </w:t>
      </w:r>
      <w:r w:rsidRPr="0023240B">
        <w:rPr>
          <w:rFonts w:ascii="Times New Roman" w:eastAsiaTheme="minorEastAsia" w:hAnsi="Times New Roman" w:cs="Times New Roman"/>
          <w:noProof/>
          <w:sz w:val="24"/>
        </w:rPr>
        <w:t>sis</w:t>
      </w:r>
      <w:r>
        <w:rPr>
          <w:rFonts w:ascii="Times New Roman" w:eastAsiaTheme="minorEastAsia" w:hAnsi="Times New Roman" w:cs="Times New Roman"/>
          <w:noProof/>
          <w:sz w:val="24"/>
        </w:rPr>
        <w:t xml:space="preserve">wa maka perbandingan setiap </w:t>
      </w:r>
      <w:r w:rsidRPr="0023240B">
        <w:rPr>
          <w:rFonts w:ascii="Times New Roman" w:eastAsiaTheme="minorEastAsia" w:hAnsi="Times New Roman" w:cs="Times New Roman"/>
          <w:noProof/>
          <w:sz w:val="24"/>
        </w:rPr>
        <w:t>model pembelajaran yang diberikan</w:t>
      </w:r>
      <w:r w:rsidR="0021714F">
        <w:rPr>
          <w:rFonts w:ascii="Times New Roman" w:eastAsiaTheme="minorEastAsia" w:hAnsi="Times New Roman" w:cs="Times New Roman"/>
          <w:noProof/>
          <w:sz w:val="24"/>
        </w:rPr>
        <w:t xml:space="preserve"> </w:t>
      </w:r>
      <w:r>
        <w:rPr>
          <w:rFonts w:ascii="Times New Roman" w:eastAsiaTheme="minorEastAsia" w:hAnsi="Times New Roman" w:cs="Times New Roman"/>
          <w:noProof/>
          <w:sz w:val="24"/>
        </w:rPr>
        <w:t>un</w:t>
      </w:r>
      <w:r w:rsidR="0021714F">
        <w:rPr>
          <w:rFonts w:ascii="Times New Roman" w:eastAsiaTheme="minorEastAsia" w:hAnsi="Times New Roman" w:cs="Times New Roman"/>
          <w:noProof/>
          <w:sz w:val="24"/>
          <w:lang w:val="en-US"/>
        </w:rPr>
        <w:t>-</w:t>
      </w:r>
      <w:r>
        <w:rPr>
          <w:rFonts w:ascii="Times New Roman" w:eastAsiaTheme="minorEastAsia" w:hAnsi="Times New Roman" w:cs="Times New Roman"/>
          <w:noProof/>
          <w:sz w:val="24"/>
        </w:rPr>
        <w:t xml:space="preserve">tuk setiap </w:t>
      </w:r>
      <w:r w:rsidRPr="0023240B">
        <w:rPr>
          <w:rFonts w:ascii="Times New Roman" w:eastAsiaTheme="minorEastAsia" w:hAnsi="Times New Roman" w:cs="Times New Roman"/>
          <w:noProof/>
          <w:sz w:val="24"/>
        </w:rPr>
        <w:t xml:space="preserve">kategori </w:t>
      </w:r>
      <w:r>
        <w:rPr>
          <w:rFonts w:ascii="Times New Roman" w:eastAsiaTheme="minorEastAsia" w:hAnsi="Times New Roman" w:cs="Times New Roman"/>
          <w:noProof/>
          <w:sz w:val="24"/>
        </w:rPr>
        <w:t>gaya belajar siswa mengikuti perbandingan re</w:t>
      </w:r>
      <w:r w:rsidR="0021714F">
        <w:rPr>
          <w:rFonts w:ascii="Times New Roman" w:eastAsiaTheme="minorEastAsia" w:hAnsi="Times New Roman" w:cs="Times New Roman"/>
          <w:noProof/>
          <w:sz w:val="24"/>
          <w:lang w:val="en-US"/>
        </w:rPr>
        <w:t>-</w:t>
      </w:r>
      <w:r>
        <w:rPr>
          <w:rFonts w:ascii="Times New Roman" w:eastAsiaTheme="minorEastAsia" w:hAnsi="Times New Roman" w:cs="Times New Roman"/>
          <w:noProof/>
          <w:sz w:val="24"/>
        </w:rPr>
        <w:t xml:space="preserve">rata marginalnya. </w:t>
      </w:r>
      <w:r w:rsidRPr="00EE6020">
        <w:rPr>
          <w:rFonts w:ascii="Times New Roman" w:eastAsiaTheme="minorEastAsia" w:hAnsi="Times New Roman" w:cs="Times New Roman"/>
          <w:noProof/>
          <w:sz w:val="24"/>
        </w:rPr>
        <w:t>D</w:t>
      </w:r>
      <w:r>
        <w:rPr>
          <w:rFonts w:ascii="Times New Roman" w:hAnsi="Times New Roman" w:cs="Times New Roman"/>
          <w:sz w:val="24"/>
          <w:szCs w:val="24"/>
        </w:rPr>
        <w:t>apat dilihat pada Tabel 3</w:t>
      </w:r>
      <w:r w:rsidR="00835A0A" w:rsidRPr="00EE6020">
        <w:rPr>
          <w:rFonts w:ascii="Times New Roman" w:hAnsi="Times New Roman" w:cs="Times New Roman"/>
          <w:sz w:val="24"/>
          <w:szCs w:val="24"/>
        </w:rPr>
        <w:t>.</w:t>
      </w:r>
      <w:r>
        <w:rPr>
          <w:rFonts w:ascii="Times New Roman" w:hAnsi="Times New Roman" w:cs="Times New Roman"/>
          <w:sz w:val="24"/>
          <w:szCs w:val="24"/>
        </w:rPr>
        <w:t xml:space="preserve"> bahwa pada </w:t>
      </w:r>
      <w:r w:rsidR="008D2EDF" w:rsidRPr="00EE6020">
        <w:rPr>
          <w:rFonts w:ascii="Times New Roman" w:hAnsi="Times New Roman" w:cs="Times New Roman"/>
          <w:sz w:val="24"/>
          <w:szCs w:val="24"/>
        </w:rPr>
        <w:t>setiap</w:t>
      </w:r>
      <w:r>
        <w:rPr>
          <w:rFonts w:ascii="Times New Roman" w:hAnsi="Times New Roman" w:cs="Times New Roman"/>
          <w:sz w:val="24"/>
          <w:szCs w:val="24"/>
        </w:rPr>
        <w:t xml:space="preserve"> model pembelajaran yang diberi</w:t>
      </w:r>
      <w:r w:rsidR="008D2EDF" w:rsidRPr="00EE6020">
        <w:rPr>
          <w:rFonts w:ascii="Times New Roman" w:hAnsi="Times New Roman" w:cs="Times New Roman"/>
          <w:sz w:val="24"/>
          <w:szCs w:val="24"/>
        </w:rPr>
        <w:t>-</w:t>
      </w:r>
      <w:r>
        <w:rPr>
          <w:rFonts w:ascii="Times New Roman" w:hAnsi="Times New Roman" w:cs="Times New Roman"/>
          <w:sz w:val="24"/>
          <w:szCs w:val="24"/>
        </w:rPr>
        <w:t>kan, siswa dengan gaya belajar visual memiliki rerata marginal yang paling tinggi, yaitu 83,41, siswa dengan gaya belajar audi</w:t>
      </w:r>
      <w:r w:rsidR="00835A0A" w:rsidRPr="00EE6020">
        <w:rPr>
          <w:rFonts w:ascii="Times New Roman" w:hAnsi="Times New Roman" w:cs="Times New Roman"/>
          <w:sz w:val="24"/>
          <w:szCs w:val="24"/>
        </w:rPr>
        <w:t>-</w:t>
      </w:r>
      <w:r>
        <w:rPr>
          <w:rFonts w:ascii="Times New Roman" w:hAnsi="Times New Roman" w:cs="Times New Roman"/>
          <w:sz w:val="24"/>
          <w:szCs w:val="24"/>
        </w:rPr>
        <w:t xml:space="preserve">torial, yaitu 73,16, dan siswa dengan gaya belajar kinestetik, yaitu 61,56. Oleh karena itu, dapat disimpulkan bahwa untuk </w:t>
      </w:r>
      <w:r w:rsidRPr="00AB6D45">
        <w:rPr>
          <w:rFonts w:ascii="Times New Roman" w:eastAsiaTheme="minorEastAsia" w:hAnsi="Times New Roman" w:cs="Times New Roman"/>
          <w:noProof/>
          <w:sz w:val="24"/>
        </w:rPr>
        <w:t>setiap model pembelajaran yang diberikan</w:t>
      </w:r>
      <w:r>
        <w:rPr>
          <w:rFonts w:ascii="Times New Roman" w:eastAsiaTheme="minorEastAsia" w:hAnsi="Times New Roman" w:cs="Times New Roman"/>
          <w:noProof/>
          <w:sz w:val="24"/>
        </w:rPr>
        <w:t>, siswa dengan gaya belajar visual memiliki prestasi yang lebih baik daripada siswa dengan belajar auditorial dan ki</w:t>
      </w:r>
      <w:r w:rsidR="0021714F" w:rsidRPr="00EE6020">
        <w:rPr>
          <w:rFonts w:ascii="Times New Roman" w:eastAsiaTheme="minorEastAsia" w:hAnsi="Times New Roman" w:cs="Times New Roman"/>
          <w:noProof/>
          <w:sz w:val="24"/>
        </w:rPr>
        <w:t>-</w:t>
      </w:r>
      <w:r>
        <w:rPr>
          <w:rFonts w:ascii="Times New Roman" w:eastAsiaTheme="minorEastAsia" w:hAnsi="Times New Roman" w:cs="Times New Roman"/>
          <w:noProof/>
          <w:sz w:val="24"/>
        </w:rPr>
        <w:t>nestetik, dan siswa yang memiliki gaya belajar auditorial memiliki prestasi belajar yang lebih baik daripada siswa dengan gaya be</w:t>
      </w:r>
      <w:r w:rsidR="0021714F" w:rsidRPr="00EE6020">
        <w:rPr>
          <w:rFonts w:ascii="Times New Roman" w:eastAsiaTheme="minorEastAsia" w:hAnsi="Times New Roman" w:cs="Times New Roman"/>
          <w:noProof/>
          <w:sz w:val="24"/>
        </w:rPr>
        <w:t>-</w:t>
      </w:r>
      <w:r>
        <w:rPr>
          <w:rFonts w:ascii="Times New Roman" w:eastAsiaTheme="minorEastAsia" w:hAnsi="Times New Roman" w:cs="Times New Roman"/>
          <w:noProof/>
          <w:sz w:val="24"/>
        </w:rPr>
        <w:t>lajar kinestetik</w:t>
      </w:r>
      <w:r w:rsidR="0021714F" w:rsidRPr="00EE6020">
        <w:rPr>
          <w:rFonts w:ascii="Times New Roman" w:eastAsiaTheme="minorEastAsia" w:hAnsi="Times New Roman" w:cs="Times New Roman"/>
          <w:noProof/>
          <w:sz w:val="24"/>
        </w:rPr>
        <w:t xml:space="preserve">. </w:t>
      </w:r>
      <w:r w:rsidR="0021714F">
        <w:rPr>
          <w:rFonts w:ascii="Times New Roman" w:eastAsiaTheme="minorEastAsia" w:hAnsi="Times New Roman" w:cs="Times New Roman"/>
          <w:noProof/>
          <w:sz w:val="24"/>
          <w:lang w:val="en-US"/>
        </w:rPr>
        <w:t>Hal tersebut tidak sesuai dengan hipotesis yang diajukan.</w:t>
      </w:r>
    </w:p>
    <w:p w:rsidR="006A0AC3" w:rsidRPr="006A0AC3" w:rsidRDefault="006A0AC3" w:rsidP="006A0AC3">
      <w:pPr>
        <w:pStyle w:val="ListParagraph"/>
        <w:spacing w:after="0" w:line="240" w:lineRule="auto"/>
        <w:ind w:left="851" w:firstLine="708"/>
        <w:jc w:val="both"/>
        <w:rPr>
          <w:rFonts w:ascii="Times New Roman" w:hAnsi="Times New Roman" w:cs="Times New Roman"/>
          <w:sz w:val="24"/>
          <w:szCs w:val="24"/>
        </w:rPr>
      </w:pPr>
      <w:r>
        <w:rPr>
          <w:rFonts w:ascii="Times New Roman" w:hAnsi="Times New Roman" w:cs="Times New Roman"/>
          <w:sz w:val="24"/>
          <w:szCs w:val="24"/>
        </w:rPr>
        <w:t>Ketidaksesuaian</w:t>
      </w:r>
      <w:r>
        <w:rPr>
          <w:rFonts w:ascii="Times New Roman" w:hAnsi="Times New Roman" w:cs="Times New Roman"/>
          <w:sz w:val="24"/>
          <w:szCs w:val="24"/>
          <w:lang w:val="en-US"/>
        </w:rPr>
        <w:t xml:space="preserve"> antara hipotesis dan hasil penelitian </w:t>
      </w:r>
      <w:r>
        <w:rPr>
          <w:rFonts w:ascii="Times New Roman" w:hAnsi="Times New Roman" w:cs="Times New Roman"/>
          <w:sz w:val="24"/>
          <w:szCs w:val="24"/>
        </w:rPr>
        <w:t>tersebut</w:t>
      </w:r>
      <w:r w:rsidRPr="005B0608">
        <w:rPr>
          <w:rFonts w:ascii="Times New Roman" w:hAnsi="Times New Roman" w:cs="Times New Roman"/>
          <w:sz w:val="24"/>
          <w:szCs w:val="24"/>
        </w:rPr>
        <w:t xml:space="preserve"> mungkin</w:t>
      </w:r>
      <w:r>
        <w:rPr>
          <w:rFonts w:ascii="Times New Roman" w:hAnsi="Times New Roman" w:cs="Times New Roman"/>
          <w:sz w:val="24"/>
          <w:szCs w:val="24"/>
        </w:rPr>
        <w:t xml:space="preserve"> terjadi karena kondisi pada kelas model pembe</w:t>
      </w:r>
      <w:r w:rsidR="006B5465">
        <w:rPr>
          <w:rFonts w:ascii="Times New Roman" w:hAnsi="Times New Roman" w:cs="Times New Roman"/>
          <w:sz w:val="24"/>
          <w:szCs w:val="24"/>
          <w:lang w:val="en-US"/>
        </w:rPr>
        <w:t>-</w:t>
      </w:r>
      <w:r w:rsidR="006B5465">
        <w:rPr>
          <w:rFonts w:ascii="Times New Roman" w:hAnsi="Times New Roman" w:cs="Times New Roman"/>
          <w:sz w:val="24"/>
          <w:szCs w:val="24"/>
        </w:rPr>
        <w:t>la</w:t>
      </w:r>
      <w:r>
        <w:rPr>
          <w:rFonts w:ascii="Times New Roman" w:hAnsi="Times New Roman" w:cs="Times New Roman"/>
          <w:sz w:val="24"/>
          <w:szCs w:val="24"/>
        </w:rPr>
        <w:t>jaran langsung terkadang ku</w:t>
      </w:r>
      <w:r w:rsidR="006B5465">
        <w:rPr>
          <w:rFonts w:ascii="Times New Roman" w:hAnsi="Times New Roman" w:cs="Times New Roman"/>
          <w:sz w:val="24"/>
          <w:szCs w:val="24"/>
          <w:lang w:val="en-US"/>
        </w:rPr>
        <w:t>-</w:t>
      </w:r>
      <w:r>
        <w:rPr>
          <w:rFonts w:ascii="Times New Roman" w:hAnsi="Times New Roman" w:cs="Times New Roman"/>
          <w:sz w:val="24"/>
          <w:szCs w:val="24"/>
        </w:rPr>
        <w:t>rang kondusif. Kondisi tersebut memberikan dampak yang kurang baik terhadap siswa dengan gaya belajar auditori karena mereka mudah terganggu oleh suara yang kurang kondusif.</w:t>
      </w:r>
      <w:r w:rsidRPr="005B619C">
        <w:rPr>
          <w:rFonts w:ascii="Times New Roman" w:hAnsi="Times New Roman" w:cs="Times New Roman"/>
          <w:color w:val="FF0000"/>
          <w:sz w:val="24"/>
          <w:szCs w:val="24"/>
        </w:rPr>
        <w:t xml:space="preserve"> </w:t>
      </w:r>
      <w:r>
        <w:rPr>
          <w:rFonts w:ascii="Times New Roman" w:hAnsi="Times New Roman" w:cs="Times New Roman"/>
          <w:sz w:val="24"/>
          <w:szCs w:val="24"/>
        </w:rPr>
        <w:t>Pada kelas mo</w:t>
      </w:r>
      <w:r w:rsidR="006B5465">
        <w:rPr>
          <w:rFonts w:ascii="Times New Roman" w:hAnsi="Times New Roman" w:cs="Times New Roman"/>
          <w:sz w:val="24"/>
          <w:szCs w:val="24"/>
          <w:lang w:val="en-US"/>
        </w:rPr>
        <w:t>-</w:t>
      </w:r>
      <w:r>
        <w:rPr>
          <w:rFonts w:ascii="Times New Roman" w:hAnsi="Times New Roman" w:cs="Times New Roman"/>
          <w:sz w:val="24"/>
          <w:szCs w:val="24"/>
        </w:rPr>
        <w:t xml:space="preserve">del pembelajaran langsung, guru menyampaikan materi secara lisan dan juga menggunakan </w:t>
      </w:r>
      <w:r>
        <w:rPr>
          <w:rFonts w:ascii="Times New Roman" w:hAnsi="Times New Roman" w:cs="Times New Roman"/>
          <w:i/>
          <w:sz w:val="24"/>
          <w:szCs w:val="24"/>
        </w:rPr>
        <w:t>po</w:t>
      </w:r>
      <w:r w:rsidR="006B5465">
        <w:rPr>
          <w:rFonts w:ascii="Times New Roman" w:hAnsi="Times New Roman" w:cs="Times New Roman"/>
          <w:i/>
          <w:sz w:val="24"/>
          <w:szCs w:val="24"/>
          <w:lang w:val="en-US"/>
        </w:rPr>
        <w:t>-</w:t>
      </w:r>
      <w:r>
        <w:rPr>
          <w:rFonts w:ascii="Times New Roman" w:hAnsi="Times New Roman" w:cs="Times New Roman"/>
          <w:i/>
          <w:sz w:val="24"/>
          <w:szCs w:val="24"/>
        </w:rPr>
        <w:t xml:space="preserve">werpoint. </w:t>
      </w:r>
      <w:r>
        <w:rPr>
          <w:rFonts w:ascii="Times New Roman" w:hAnsi="Times New Roman" w:cs="Times New Roman"/>
          <w:sz w:val="24"/>
          <w:szCs w:val="24"/>
        </w:rPr>
        <w:t>Hal tersebut lebih memberikan kesempatan untuk siswa dengan gaya belajar visual untuk maksimal dalam melakukan pembelajaran. Mereka dapat men</w:t>
      </w:r>
      <w:r>
        <w:rPr>
          <w:rFonts w:ascii="Times New Roman" w:hAnsi="Times New Roman" w:cs="Times New Roman"/>
          <w:sz w:val="24"/>
          <w:szCs w:val="24"/>
          <w:lang w:val="en-US"/>
        </w:rPr>
        <w:t>-</w:t>
      </w:r>
      <w:r>
        <w:rPr>
          <w:rFonts w:ascii="Times New Roman" w:hAnsi="Times New Roman" w:cs="Times New Roman"/>
          <w:sz w:val="24"/>
          <w:szCs w:val="24"/>
        </w:rPr>
        <w:t xml:space="preserve">catat materi yang telah mereka pahami secara visual dengan baik. Siswa dengan gaya belajar visual </w:t>
      </w:r>
      <w:r>
        <w:rPr>
          <w:rFonts w:ascii="Times New Roman" w:hAnsi="Times New Roman" w:cs="Times New Roman"/>
          <w:sz w:val="24"/>
          <w:szCs w:val="24"/>
        </w:rPr>
        <w:lastRenderedPageBreak/>
        <w:t>tidak mudah terganggu oleh su</w:t>
      </w:r>
      <w:r>
        <w:rPr>
          <w:rFonts w:ascii="Times New Roman" w:hAnsi="Times New Roman" w:cs="Times New Roman"/>
          <w:sz w:val="24"/>
          <w:szCs w:val="24"/>
          <w:lang w:val="en-US"/>
        </w:rPr>
        <w:t>-</w:t>
      </w:r>
      <w:r>
        <w:rPr>
          <w:rFonts w:ascii="Times New Roman" w:hAnsi="Times New Roman" w:cs="Times New Roman"/>
          <w:sz w:val="24"/>
          <w:szCs w:val="24"/>
        </w:rPr>
        <w:t>ara.</w:t>
      </w:r>
      <w:r>
        <w:rPr>
          <w:rFonts w:ascii="Times New Roman" w:hAnsi="Times New Roman" w:cs="Times New Roman"/>
          <w:color w:val="FF0000"/>
          <w:sz w:val="24"/>
          <w:szCs w:val="24"/>
        </w:rPr>
        <w:t xml:space="preserve"> </w:t>
      </w:r>
      <w:r w:rsidR="006B5465">
        <w:rPr>
          <w:rFonts w:ascii="Times New Roman" w:hAnsi="Times New Roman" w:cs="Times New Roman"/>
          <w:sz w:val="24"/>
          <w:szCs w:val="24"/>
          <w:lang w:val="en-US"/>
        </w:rPr>
        <w:t xml:space="preserve">Disamping itu siswa dengan </w:t>
      </w:r>
      <w:proofErr w:type="gramStart"/>
      <w:r w:rsidR="006B5465">
        <w:rPr>
          <w:rFonts w:ascii="Times New Roman" w:hAnsi="Times New Roman" w:cs="Times New Roman"/>
          <w:sz w:val="24"/>
          <w:szCs w:val="24"/>
          <w:lang w:val="en-US"/>
        </w:rPr>
        <w:t>gaya</w:t>
      </w:r>
      <w:proofErr w:type="gramEnd"/>
      <w:r w:rsidR="006B5465">
        <w:rPr>
          <w:rFonts w:ascii="Times New Roman" w:hAnsi="Times New Roman" w:cs="Times New Roman"/>
          <w:sz w:val="24"/>
          <w:szCs w:val="24"/>
          <w:lang w:val="en-US"/>
        </w:rPr>
        <w:t xml:space="preserve"> belajar kinestetik tidak dapat diam dalam waktu yang lama. </w:t>
      </w:r>
      <w:r>
        <w:rPr>
          <w:rFonts w:ascii="Times New Roman" w:hAnsi="Times New Roman" w:cs="Times New Roman"/>
          <w:sz w:val="24"/>
          <w:szCs w:val="24"/>
        </w:rPr>
        <w:t>Dengan demikian, s</w:t>
      </w:r>
      <w:r w:rsidRPr="00104AC4">
        <w:rPr>
          <w:rFonts w:ascii="Times New Roman" w:hAnsi="Times New Roman" w:cs="Times New Roman"/>
          <w:sz w:val="24"/>
          <w:szCs w:val="24"/>
        </w:rPr>
        <w:t xml:space="preserve">iswa dengan gaya belajar </w:t>
      </w:r>
      <w:r>
        <w:rPr>
          <w:rFonts w:ascii="Times New Roman" w:hAnsi="Times New Roman" w:cs="Times New Roman"/>
          <w:sz w:val="24"/>
          <w:szCs w:val="24"/>
        </w:rPr>
        <w:t>visual</w:t>
      </w:r>
      <w:r w:rsidRPr="00104AC4">
        <w:rPr>
          <w:rFonts w:ascii="Times New Roman" w:hAnsi="Times New Roman" w:cs="Times New Roman"/>
          <w:sz w:val="24"/>
          <w:szCs w:val="24"/>
        </w:rPr>
        <w:t xml:space="preserve"> memiliki pres</w:t>
      </w:r>
      <w:r w:rsidR="006B5465">
        <w:rPr>
          <w:rFonts w:ascii="Times New Roman" w:hAnsi="Times New Roman" w:cs="Times New Roman"/>
          <w:sz w:val="24"/>
          <w:szCs w:val="24"/>
          <w:lang w:val="en-US"/>
        </w:rPr>
        <w:t>-</w:t>
      </w:r>
      <w:r w:rsidRPr="00104AC4">
        <w:rPr>
          <w:rFonts w:ascii="Times New Roman" w:hAnsi="Times New Roman" w:cs="Times New Roman"/>
          <w:sz w:val="24"/>
          <w:szCs w:val="24"/>
        </w:rPr>
        <w:t>tasi belajar yang lebih baik da</w:t>
      </w:r>
      <w:r w:rsidR="004A4A8C">
        <w:rPr>
          <w:rFonts w:ascii="Times New Roman" w:hAnsi="Times New Roman" w:cs="Times New Roman"/>
          <w:sz w:val="24"/>
          <w:szCs w:val="24"/>
          <w:lang w:val="en-US"/>
        </w:rPr>
        <w:t>-</w:t>
      </w:r>
      <w:r w:rsidRPr="00104AC4">
        <w:rPr>
          <w:rFonts w:ascii="Times New Roman" w:hAnsi="Times New Roman" w:cs="Times New Roman"/>
          <w:sz w:val="24"/>
          <w:szCs w:val="24"/>
        </w:rPr>
        <w:t xml:space="preserve">ripada siswa dengan gaya belajar </w:t>
      </w:r>
      <w:r>
        <w:rPr>
          <w:rFonts w:ascii="Times New Roman" w:hAnsi="Times New Roman" w:cs="Times New Roman"/>
          <w:sz w:val="24"/>
          <w:szCs w:val="24"/>
        </w:rPr>
        <w:t>auditori</w:t>
      </w:r>
      <w:r w:rsidRPr="00104AC4">
        <w:rPr>
          <w:rFonts w:ascii="Times New Roman" w:hAnsi="Times New Roman" w:cs="Times New Roman"/>
          <w:sz w:val="24"/>
          <w:szCs w:val="24"/>
        </w:rPr>
        <w:t xml:space="preserve"> dan kinestetik</w:t>
      </w:r>
      <w:r>
        <w:rPr>
          <w:rFonts w:ascii="Times New Roman" w:hAnsi="Times New Roman" w:cs="Times New Roman"/>
          <w:sz w:val="24"/>
          <w:szCs w:val="24"/>
        </w:rPr>
        <w:t xml:space="preserve"> pada kelas pembelajaran langsung. </w:t>
      </w:r>
      <w:r w:rsidRPr="006A0AC3">
        <w:rPr>
          <w:rFonts w:ascii="Times New Roman" w:hAnsi="Times New Roman" w:cs="Times New Roman"/>
          <w:sz w:val="24"/>
          <w:szCs w:val="24"/>
        </w:rPr>
        <w:t>Siswa de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ngan gaya belajar auditori memi</w:t>
      </w:r>
      <w:r w:rsidR="004A4A8C">
        <w:rPr>
          <w:rFonts w:ascii="Times New Roman" w:hAnsi="Times New Roman" w:cs="Times New Roman"/>
          <w:sz w:val="24"/>
          <w:szCs w:val="24"/>
          <w:lang w:val="en-US"/>
        </w:rPr>
        <w:t>-</w:t>
      </w:r>
      <w:r w:rsidRPr="006A0AC3">
        <w:rPr>
          <w:rFonts w:ascii="Times New Roman" w:hAnsi="Times New Roman" w:cs="Times New Roman"/>
          <w:sz w:val="24"/>
          <w:szCs w:val="24"/>
        </w:rPr>
        <w:t>liki prestasi yang lebih baik dari</w:t>
      </w:r>
      <w:r w:rsidR="004A4A8C">
        <w:rPr>
          <w:rFonts w:ascii="Times New Roman" w:hAnsi="Times New Roman" w:cs="Times New Roman"/>
          <w:sz w:val="24"/>
          <w:szCs w:val="24"/>
          <w:lang w:val="en-US"/>
        </w:rPr>
        <w:t>-</w:t>
      </w:r>
      <w:r w:rsidRPr="006A0AC3">
        <w:rPr>
          <w:rFonts w:ascii="Times New Roman" w:hAnsi="Times New Roman" w:cs="Times New Roman"/>
          <w:sz w:val="24"/>
          <w:szCs w:val="24"/>
        </w:rPr>
        <w:t>pada siswa dengan gaya belajar kinestetik. Hal ini mungkin dise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babkan karena siswa dengan gaya belajar auditori lebih fokus me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mahami dan mendengarkan mate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ri pelajaran yang telah dijelaskan oleh guru, sedangkan siswa de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ngan gaya belajar kinestetik ti</w:t>
      </w:r>
      <w:r w:rsidR="006B5465">
        <w:rPr>
          <w:rFonts w:ascii="Times New Roman" w:hAnsi="Times New Roman" w:cs="Times New Roman"/>
          <w:sz w:val="24"/>
          <w:szCs w:val="24"/>
        </w:rPr>
        <w:t>dak me</w:t>
      </w:r>
      <w:r w:rsidRPr="006A0AC3">
        <w:rPr>
          <w:rFonts w:ascii="Times New Roman" w:hAnsi="Times New Roman" w:cs="Times New Roman"/>
          <w:sz w:val="24"/>
          <w:szCs w:val="24"/>
        </w:rPr>
        <w:t>miliki kesempatan untuk me</w:t>
      </w:r>
      <w:r w:rsidR="004A4A8C">
        <w:rPr>
          <w:rFonts w:ascii="Times New Roman" w:hAnsi="Times New Roman" w:cs="Times New Roman"/>
          <w:sz w:val="24"/>
          <w:szCs w:val="24"/>
          <w:lang w:val="en-US"/>
        </w:rPr>
        <w:t>-</w:t>
      </w:r>
      <w:r w:rsidRPr="006A0AC3">
        <w:rPr>
          <w:rFonts w:ascii="Times New Roman" w:hAnsi="Times New Roman" w:cs="Times New Roman"/>
          <w:sz w:val="24"/>
          <w:szCs w:val="24"/>
        </w:rPr>
        <w:t>ma</w:t>
      </w:r>
      <w:r w:rsidR="006B5465">
        <w:rPr>
          <w:rFonts w:ascii="Times New Roman" w:hAnsi="Times New Roman" w:cs="Times New Roman"/>
          <w:sz w:val="24"/>
          <w:szCs w:val="24"/>
        </w:rPr>
        <w:t>ha</w:t>
      </w:r>
      <w:r w:rsidRPr="006A0AC3">
        <w:rPr>
          <w:rFonts w:ascii="Times New Roman" w:hAnsi="Times New Roman" w:cs="Times New Roman"/>
          <w:sz w:val="24"/>
          <w:szCs w:val="24"/>
        </w:rPr>
        <w:t>mi pelajaran melalui praktek dengan media pembelajaran.</w:t>
      </w:r>
    </w:p>
    <w:p w:rsidR="00BF564D" w:rsidRPr="00810DCC" w:rsidRDefault="00810DCC" w:rsidP="006A0AC3">
      <w:pPr>
        <w:pStyle w:val="ListParagraph"/>
        <w:numPr>
          <w:ilvl w:val="0"/>
          <w:numId w:val="29"/>
        </w:numPr>
        <w:spacing w:after="0" w:line="240" w:lineRule="auto"/>
        <w:ind w:left="851"/>
        <w:jc w:val="both"/>
        <w:rPr>
          <w:rFonts w:ascii="Times New Roman" w:eastAsia="Times New Roman" w:hAnsi="Times New Roman" w:cs="Times New Roman"/>
          <w:color w:val="212121"/>
          <w:sz w:val="24"/>
          <w:szCs w:val="24"/>
          <w:lang w:eastAsia="id-ID"/>
        </w:rPr>
      </w:pPr>
      <w:r w:rsidRPr="00810DCC">
        <w:rPr>
          <w:rFonts w:ascii="Times New Roman" w:hAnsi="Times New Roman" w:cs="Times New Roman"/>
          <w:sz w:val="24"/>
          <w:szCs w:val="24"/>
        </w:rPr>
        <w:t>Keterkaitan Model Pembelajaran dengan Prestasi Belajar Matema</w:t>
      </w:r>
      <w:r>
        <w:rPr>
          <w:rFonts w:ascii="Times New Roman" w:hAnsi="Times New Roman" w:cs="Times New Roman"/>
          <w:sz w:val="24"/>
          <w:szCs w:val="24"/>
          <w:lang w:val="en-US"/>
        </w:rPr>
        <w:t>-</w:t>
      </w:r>
      <w:r w:rsidRPr="00810DCC">
        <w:rPr>
          <w:rFonts w:ascii="Times New Roman" w:hAnsi="Times New Roman" w:cs="Times New Roman"/>
          <w:sz w:val="24"/>
          <w:szCs w:val="24"/>
        </w:rPr>
        <w:t>tika pada Masing-Masing Gaya Belajar</w:t>
      </w:r>
      <w:r w:rsidR="006A0AC3">
        <w:rPr>
          <w:rFonts w:ascii="Times New Roman" w:hAnsi="Times New Roman" w:cs="Times New Roman"/>
          <w:sz w:val="24"/>
          <w:szCs w:val="24"/>
        </w:rPr>
        <w:t xml:space="preserve"> Siswa</w:t>
      </w:r>
    </w:p>
    <w:p w:rsidR="00306C2A" w:rsidRDefault="006A0AC3" w:rsidP="00306C2A">
      <w:pPr>
        <w:spacing w:after="0" w:line="240" w:lineRule="auto"/>
        <w:ind w:left="851"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Dikarenakan </w:t>
      </w:r>
      <w:r w:rsidRPr="0023240B">
        <w:rPr>
          <w:rFonts w:ascii="Times New Roman" w:eastAsiaTheme="minorEastAsia" w:hAnsi="Times New Roman" w:cs="Times New Roman"/>
          <w:noProof/>
          <w:sz w:val="24"/>
        </w:rPr>
        <w:t>tidak terdapat interaksi antara mo</w:t>
      </w:r>
      <w:r>
        <w:rPr>
          <w:rFonts w:ascii="Times New Roman" w:eastAsiaTheme="minorEastAsia" w:hAnsi="Times New Roman" w:cs="Times New Roman"/>
          <w:noProof/>
          <w:sz w:val="24"/>
        </w:rPr>
        <w:t>del pembelaja</w:t>
      </w:r>
      <w:r w:rsidR="004A4A8C">
        <w:rPr>
          <w:rFonts w:ascii="Times New Roman" w:eastAsiaTheme="minorEastAsia" w:hAnsi="Times New Roman" w:cs="Times New Roman"/>
          <w:noProof/>
          <w:sz w:val="24"/>
          <w:lang w:val="en-US"/>
        </w:rPr>
        <w:t>-</w:t>
      </w:r>
      <w:r>
        <w:rPr>
          <w:rFonts w:ascii="Times New Roman" w:eastAsiaTheme="minorEastAsia" w:hAnsi="Times New Roman" w:cs="Times New Roman"/>
          <w:noProof/>
          <w:sz w:val="24"/>
        </w:rPr>
        <w:t xml:space="preserve">ran dengan gaya belajar </w:t>
      </w:r>
      <w:r w:rsidRPr="0023240B">
        <w:rPr>
          <w:rFonts w:ascii="Times New Roman" w:eastAsiaTheme="minorEastAsia" w:hAnsi="Times New Roman" w:cs="Times New Roman"/>
          <w:noProof/>
          <w:sz w:val="24"/>
        </w:rPr>
        <w:t>sis</w:t>
      </w:r>
      <w:r>
        <w:rPr>
          <w:rFonts w:ascii="Times New Roman" w:eastAsiaTheme="minorEastAsia" w:hAnsi="Times New Roman" w:cs="Times New Roman"/>
          <w:noProof/>
          <w:sz w:val="24"/>
        </w:rPr>
        <w:t>wa maka</w:t>
      </w:r>
      <w:r>
        <w:rPr>
          <w:rFonts w:ascii="Times New Roman" w:eastAsiaTheme="minorEastAsia" w:hAnsi="Times New Roman" w:cs="Times New Roman"/>
          <w:noProof/>
          <w:sz w:val="24"/>
          <w:lang w:val="en-US"/>
        </w:rPr>
        <w:t xml:space="preserve"> </w:t>
      </w:r>
      <w:r>
        <w:rPr>
          <w:rFonts w:ascii="Times New Roman" w:eastAsiaTheme="minorEastAsia" w:hAnsi="Times New Roman" w:cs="Times New Roman"/>
          <w:noProof/>
          <w:sz w:val="24"/>
        </w:rPr>
        <w:t xml:space="preserve">perbandingan </w:t>
      </w:r>
      <w:r w:rsidR="008D2EDF">
        <w:rPr>
          <w:rFonts w:ascii="Times New Roman" w:eastAsiaTheme="minorEastAsia" w:hAnsi="Times New Roman" w:cs="Times New Roman"/>
          <w:noProof/>
          <w:sz w:val="24"/>
          <w:lang w:val="en-US"/>
        </w:rPr>
        <w:t>masing-masing gaya belajar pada setiap model pembelajaran yang diberi</w:t>
      </w:r>
      <w:r w:rsidR="00835A0A">
        <w:rPr>
          <w:rFonts w:ascii="Times New Roman" w:eastAsiaTheme="minorEastAsia" w:hAnsi="Times New Roman" w:cs="Times New Roman"/>
          <w:noProof/>
          <w:sz w:val="24"/>
          <w:lang w:val="en-US"/>
        </w:rPr>
        <w:t>-</w:t>
      </w:r>
      <w:r w:rsidR="008D2EDF">
        <w:rPr>
          <w:rFonts w:ascii="Times New Roman" w:eastAsiaTheme="minorEastAsia" w:hAnsi="Times New Roman" w:cs="Times New Roman"/>
          <w:noProof/>
          <w:sz w:val="24"/>
          <w:lang w:val="en-US"/>
        </w:rPr>
        <w:t xml:space="preserve">kan </w:t>
      </w:r>
      <w:r>
        <w:rPr>
          <w:rFonts w:ascii="Times New Roman" w:eastAsiaTheme="minorEastAsia" w:hAnsi="Times New Roman" w:cs="Times New Roman"/>
          <w:noProof/>
          <w:sz w:val="24"/>
        </w:rPr>
        <w:t>mengikuti perbandingan rera</w:t>
      </w:r>
      <w:r w:rsidR="00835A0A">
        <w:rPr>
          <w:rFonts w:ascii="Times New Roman" w:eastAsiaTheme="minorEastAsia" w:hAnsi="Times New Roman" w:cs="Times New Roman"/>
          <w:noProof/>
          <w:sz w:val="24"/>
          <w:lang w:val="en-US"/>
        </w:rPr>
        <w:t>-</w:t>
      </w:r>
      <w:r>
        <w:rPr>
          <w:rFonts w:ascii="Times New Roman" w:eastAsiaTheme="minorEastAsia" w:hAnsi="Times New Roman" w:cs="Times New Roman"/>
          <w:noProof/>
          <w:sz w:val="24"/>
        </w:rPr>
        <w:t>ta marginalnya.</w:t>
      </w:r>
      <w:r w:rsidR="00835A0A">
        <w:rPr>
          <w:rFonts w:ascii="Times New Roman" w:eastAsiaTheme="minorEastAsia" w:hAnsi="Times New Roman" w:cs="Times New Roman"/>
          <w:noProof/>
          <w:sz w:val="24"/>
          <w:lang w:val="en-US"/>
        </w:rPr>
        <w:t xml:space="preserve"> Dapat dilihat pa</w:t>
      </w:r>
      <w:r w:rsidR="00306C2A">
        <w:rPr>
          <w:rFonts w:ascii="Times New Roman" w:eastAsiaTheme="minorEastAsia" w:hAnsi="Times New Roman" w:cs="Times New Roman"/>
          <w:noProof/>
          <w:sz w:val="24"/>
          <w:lang w:val="en-US"/>
        </w:rPr>
        <w:t>-</w:t>
      </w:r>
      <w:r w:rsidR="00835A0A">
        <w:rPr>
          <w:rFonts w:ascii="Times New Roman" w:eastAsiaTheme="minorEastAsia" w:hAnsi="Times New Roman" w:cs="Times New Roman"/>
          <w:noProof/>
          <w:sz w:val="24"/>
          <w:lang w:val="en-US"/>
        </w:rPr>
        <w:t xml:space="preserve">da Tabel 3. bahwa </w:t>
      </w:r>
      <w:r w:rsidR="00835A0A">
        <w:rPr>
          <w:rFonts w:ascii="Times New Roman" w:hAnsi="Times New Roman" w:cs="Times New Roman"/>
          <w:sz w:val="24"/>
          <w:szCs w:val="24"/>
        </w:rPr>
        <w:t>pada masing-masing gaya belajar</w:t>
      </w:r>
      <w:r w:rsidR="00835A0A">
        <w:rPr>
          <w:rFonts w:ascii="Times New Roman" w:hAnsi="Times New Roman" w:cs="Times New Roman"/>
          <w:sz w:val="24"/>
          <w:szCs w:val="24"/>
          <w:lang w:val="en-US"/>
        </w:rPr>
        <w:t>,</w:t>
      </w:r>
      <w:r w:rsidR="00835A0A">
        <w:rPr>
          <w:rFonts w:ascii="Times New Roman" w:hAnsi="Times New Roman" w:cs="Times New Roman"/>
          <w:sz w:val="24"/>
          <w:szCs w:val="24"/>
        </w:rPr>
        <w:t xml:space="preserve"> siswa yang diberikan model pembelajaran STAD dengan strategi IMWK menghasilkan nilai rerata margi</w:t>
      </w:r>
      <w:r w:rsidR="00306C2A">
        <w:rPr>
          <w:rFonts w:ascii="Times New Roman" w:hAnsi="Times New Roman" w:cs="Times New Roman"/>
          <w:sz w:val="24"/>
          <w:szCs w:val="24"/>
          <w:lang w:val="en-US"/>
        </w:rPr>
        <w:t>-</w:t>
      </w:r>
      <w:r w:rsidR="00835A0A">
        <w:rPr>
          <w:rFonts w:ascii="Times New Roman" w:hAnsi="Times New Roman" w:cs="Times New Roman"/>
          <w:sz w:val="24"/>
          <w:szCs w:val="24"/>
        </w:rPr>
        <w:t>nal, yaitu 78,39, sedangkan yang diberikan model pembelajaran langsung menghasilkan nilai rera</w:t>
      </w:r>
      <w:r w:rsidR="00306C2A">
        <w:rPr>
          <w:rFonts w:ascii="Times New Roman" w:hAnsi="Times New Roman" w:cs="Times New Roman"/>
          <w:sz w:val="24"/>
          <w:szCs w:val="24"/>
          <w:lang w:val="en-US"/>
        </w:rPr>
        <w:t>-</w:t>
      </w:r>
      <w:r w:rsidR="00835A0A">
        <w:rPr>
          <w:rFonts w:ascii="Times New Roman" w:hAnsi="Times New Roman" w:cs="Times New Roman"/>
          <w:sz w:val="24"/>
          <w:szCs w:val="24"/>
        </w:rPr>
        <w:t>ta marginal, yaitu 69,48. Oleh ka</w:t>
      </w:r>
      <w:r w:rsidR="00306C2A">
        <w:rPr>
          <w:rFonts w:ascii="Times New Roman" w:hAnsi="Times New Roman" w:cs="Times New Roman"/>
          <w:sz w:val="24"/>
          <w:szCs w:val="24"/>
          <w:lang w:val="en-US"/>
        </w:rPr>
        <w:t>-</w:t>
      </w:r>
      <w:r w:rsidR="00835A0A">
        <w:rPr>
          <w:rFonts w:ascii="Times New Roman" w:hAnsi="Times New Roman" w:cs="Times New Roman"/>
          <w:sz w:val="24"/>
          <w:szCs w:val="24"/>
        </w:rPr>
        <w:t>rena itu, dapat disimpulkan p</w:t>
      </w:r>
      <w:r w:rsidR="00835A0A" w:rsidRPr="00942568">
        <w:rPr>
          <w:rFonts w:ascii="Times New Roman" w:hAnsi="Times New Roman" w:cs="Times New Roman"/>
          <w:sz w:val="24"/>
          <w:szCs w:val="24"/>
        </w:rPr>
        <w:t xml:space="preserve">ada masing-masing gaya belajar, </w:t>
      </w:r>
      <w:r w:rsidR="00835A0A">
        <w:rPr>
          <w:rFonts w:ascii="Times New Roman" w:hAnsi="Times New Roman" w:cs="Times New Roman"/>
          <w:sz w:val="24"/>
          <w:szCs w:val="24"/>
        </w:rPr>
        <w:t>sis</w:t>
      </w:r>
      <w:r w:rsidR="00306C2A">
        <w:rPr>
          <w:rFonts w:ascii="Times New Roman" w:hAnsi="Times New Roman" w:cs="Times New Roman"/>
          <w:sz w:val="24"/>
          <w:szCs w:val="24"/>
          <w:lang w:val="en-US"/>
        </w:rPr>
        <w:t>-</w:t>
      </w:r>
      <w:r w:rsidR="00835A0A">
        <w:rPr>
          <w:rFonts w:ascii="Times New Roman" w:hAnsi="Times New Roman" w:cs="Times New Roman"/>
          <w:sz w:val="24"/>
          <w:szCs w:val="24"/>
        </w:rPr>
        <w:t>wa yang diberikan m</w:t>
      </w:r>
      <w:r w:rsidR="00835A0A" w:rsidRPr="00942568">
        <w:rPr>
          <w:rFonts w:ascii="Times New Roman" w:hAnsi="Times New Roman" w:cs="Times New Roman"/>
          <w:sz w:val="24"/>
          <w:szCs w:val="24"/>
        </w:rPr>
        <w:t>odel pembe</w:t>
      </w:r>
      <w:r w:rsidR="00306C2A">
        <w:rPr>
          <w:rFonts w:ascii="Times New Roman" w:hAnsi="Times New Roman" w:cs="Times New Roman"/>
          <w:sz w:val="24"/>
          <w:szCs w:val="24"/>
          <w:lang w:val="en-US"/>
        </w:rPr>
        <w:t>-</w:t>
      </w:r>
      <w:r w:rsidR="00835A0A" w:rsidRPr="00942568">
        <w:rPr>
          <w:rFonts w:ascii="Times New Roman" w:hAnsi="Times New Roman" w:cs="Times New Roman"/>
          <w:sz w:val="24"/>
          <w:szCs w:val="24"/>
        </w:rPr>
        <w:t xml:space="preserve">lajaran STAD dengan strategi </w:t>
      </w:r>
      <w:r w:rsidR="00835A0A">
        <w:rPr>
          <w:rFonts w:ascii="Times New Roman" w:hAnsi="Times New Roman" w:cs="Times New Roman"/>
          <w:sz w:val="24"/>
          <w:szCs w:val="24"/>
        </w:rPr>
        <w:t>IMWK</w:t>
      </w:r>
      <w:r w:rsidR="00835A0A" w:rsidRPr="00942568">
        <w:rPr>
          <w:rFonts w:ascii="Times New Roman" w:hAnsi="Times New Roman" w:cs="Times New Roman"/>
          <w:sz w:val="24"/>
          <w:szCs w:val="24"/>
        </w:rPr>
        <w:t xml:space="preserve"> menghasilkan prestasi be</w:t>
      </w:r>
      <w:r w:rsidR="006B5465">
        <w:rPr>
          <w:rFonts w:ascii="Times New Roman" w:hAnsi="Times New Roman" w:cs="Times New Roman"/>
          <w:sz w:val="24"/>
          <w:szCs w:val="24"/>
          <w:lang w:val="en-US"/>
        </w:rPr>
        <w:t>-</w:t>
      </w:r>
      <w:r w:rsidR="00835A0A" w:rsidRPr="00942568">
        <w:rPr>
          <w:rFonts w:ascii="Times New Roman" w:hAnsi="Times New Roman" w:cs="Times New Roman"/>
          <w:sz w:val="24"/>
          <w:szCs w:val="24"/>
        </w:rPr>
        <w:t>lajar yang lebih baik dibanding</w:t>
      </w:r>
      <w:r w:rsidR="006B5465">
        <w:rPr>
          <w:rFonts w:ascii="Times New Roman" w:hAnsi="Times New Roman" w:cs="Times New Roman"/>
          <w:sz w:val="24"/>
          <w:szCs w:val="24"/>
          <w:lang w:val="en-US"/>
        </w:rPr>
        <w:t>-</w:t>
      </w:r>
      <w:r w:rsidR="00835A0A" w:rsidRPr="00942568">
        <w:rPr>
          <w:rFonts w:ascii="Times New Roman" w:hAnsi="Times New Roman" w:cs="Times New Roman"/>
          <w:sz w:val="24"/>
          <w:szCs w:val="24"/>
        </w:rPr>
        <w:lastRenderedPageBreak/>
        <w:t xml:space="preserve">kan </w:t>
      </w:r>
      <w:r w:rsidR="00835A0A">
        <w:rPr>
          <w:rFonts w:ascii="Times New Roman" w:hAnsi="Times New Roman" w:cs="Times New Roman"/>
          <w:sz w:val="24"/>
          <w:szCs w:val="24"/>
        </w:rPr>
        <w:t xml:space="preserve">siswa yang diberikan </w:t>
      </w:r>
      <w:r w:rsidR="00835A0A" w:rsidRPr="00942568">
        <w:rPr>
          <w:rFonts w:ascii="Times New Roman" w:hAnsi="Times New Roman" w:cs="Times New Roman"/>
          <w:sz w:val="24"/>
          <w:szCs w:val="24"/>
        </w:rPr>
        <w:t xml:space="preserve">model pembelajaran </w:t>
      </w:r>
      <w:r w:rsidR="00835A0A">
        <w:rPr>
          <w:rFonts w:ascii="Times New Roman" w:hAnsi="Times New Roman" w:cs="Times New Roman"/>
          <w:sz w:val="24"/>
          <w:szCs w:val="24"/>
        </w:rPr>
        <w:t>langsung khususnya pada materi keliling dan luas juring lingkaran.</w:t>
      </w:r>
      <w:r w:rsidR="00306C2A">
        <w:rPr>
          <w:rFonts w:ascii="Times New Roman" w:hAnsi="Times New Roman" w:cs="Times New Roman"/>
          <w:sz w:val="24"/>
          <w:szCs w:val="24"/>
          <w:lang w:val="en-US"/>
        </w:rPr>
        <w:t xml:space="preserve"> </w:t>
      </w:r>
      <w:r w:rsidR="00BD0653">
        <w:rPr>
          <w:rFonts w:ascii="Times New Roman" w:hAnsi="Times New Roman" w:cs="Times New Roman"/>
          <w:sz w:val="24"/>
          <w:szCs w:val="24"/>
        </w:rPr>
        <w:t>Hasil</w:t>
      </w:r>
      <w:r w:rsidR="00BD0653" w:rsidRPr="00942568">
        <w:rPr>
          <w:rFonts w:ascii="Times New Roman" w:hAnsi="Times New Roman" w:cs="Times New Roman"/>
          <w:sz w:val="24"/>
          <w:szCs w:val="24"/>
        </w:rPr>
        <w:t xml:space="preserve"> </w:t>
      </w:r>
      <w:r w:rsidR="00BD0653">
        <w:rPr>
          <w:rFonts w:ascii="Times New Roman" w:hAnsi="Times New Roman" w:cs="Times New Roman"/>
          <w:sz w:val="24"/>
          <w:szCs w:val="24"/>
        </w:rPr>
        <w:t xml:space="preserve">tersebut </w:t>
      </w:r>
      <w:r w:rsidR="00306C2A">
        <w:rPr>
          <w:rFonts w:ascii="Times New Roman" w:hAnsi="Times New Roman" w:cs="Times New Roman"/>
          <w:sz w:val="24"/>
          <w:szCs w:val="24"/>
          <w:lang w:val="en-US"/>
        </w:rPr>
        <w:t>ti-dak sesuai</w:t>
      </w:r>
      <w:r w:rsidR="00BD0653">
        <w:rPr>
          <w:rFonts w:ascii="Times New Roman" w:hAnsi="Times New Roman" w:cs="Times New Roman"/>
          <w:sz w:val="24"/>
          <w:szCs w:val="24"/>
        </w:rPr>
        <w:t xml:space="preserve"> dengan hipotesis yang telah diajukan.</w:t>
      </w:r>
      <w:r w:rsidR="00306C2A">
        <w:rPr>
          <w:rFonts w:ascii="Times New Roman" w:hAnsi="Times New Roman" w:cs="Times New Roman"/>
          <w:sz w:val="24"/>
          <w:szCs w:val="24"/>
          <w:lang w:val="en-US"/>
        </w:rPr>
        <w:t xml:space="preserve"> </w:t>
      </w:r>
    </w:p>
    <w:p w:rsidR="00BD0653" w:rsidRDefault="00BD0653" w:rsidP="00306C2A">
      <w:pPr>
        <w:spacing w:after="0" w:line="240" w:lineRule="auto"/>
        <w:ind w:left="851" w:firstLine="708"/>
        <w:jc w:val="both"/>
        <w:rPr>
          <w:rFonts w:ascii="Times New Roman" w:hAnsi="Times New Roman" w:cs="Times New Roman"/>
          <w:sz w:val="24"/>
          <w:szCs w:val="24"/>
          <w:lang w:val="en-US"/>
        </w:rPr>
      </w:pPr>
      <w:r>
        <w:rPr>
          <w:rFonts w:ascii="Times New Roman" w:hAnsi="Times New Roman" w:cs="Times New Roman"/>
          <w:sz w:val="24"/>
          <w:szCs w:val="24"/>
        </w:rPr>
        <w:t>Ketidaksesuaian</w:t>
      </w:r>
      <w:r w:rsidR="00306C2A">
        <w:rPr>
          <w:rFonts w:ascii="Times New Roman" w:hAnsi="Times New Roman" w:cs="Times New Roman"/>
          <w:sz w:val="24"/>
          <w:szCs w:val="24"/>
          <w:lang w:val="en-US"/>
        </w:rPr>
        <w:t xml:space="preserve"> antara hipotesis dan hasil penelitian tersebut</w:t>
      </w:r>
      <w:r>
        <w:rPr>
          <w:rFonts w:ascii="Times New Roman" w:hAnsi="Times New Roman" w:cs="Times New Roman"/>
          <w:sz w:val="24"/>
          <w:szCs w:val="24"/>
        </w:rPr>
        <w:t xml:space="preserve"> mungkin</w:t>
      </w:r>
      <w:r w:rsidR="00306C2A">
        <w:rPr>
          <w:rFonts w:ascii="Times New Roman" w:hAnsi="Times New Roman" w:cs="Times New Roman"/>
          <w:sz w:val="24"/>
          <w:szCs w:val="24"/>
          <w:lang w:val="en-US"/>
        </w:rPr>
        <w:t xml:space="preserve"> terja</w:t>
      </w:r>
      <w:r>
        <w:rPr>
          <w:rFonts w:ascii="Times New Roman" w:hAnsi="Times New Roman" w:cs="Times New Roman"/>
          <w:sz w:val="24"/>
          <w:szCs w:val="24"/>
          <w:lang w:val="en-US"/>
        </w:rPr>
        <w:t>di</w:t>
      </w:r>
      <w:r>
        <w:rPr>
          <w:rFonts w:ascii="Times New Roman" w:hAnsi="Times New Roman" w:cs="Times New Roman"/>
          <w:sz w:val="24"/>
          <w:szCs w:val="24"/>
        </w:rPr>
        <w:t xml:space="preserve"> karena </w:t>
      </w:r>
      <w:r w:rsidRPr="00942568">
        <w:rPr>
          <w:rFonts w:ascii="Times New Roman" w:hAnsi="Times New Roman" w:cs="Times New Roman"/>
          <w:sz w:val="24"/>
          <w:szCs w:val="24"/>
        </w:rPr>
        <w:t>siswa d</w:t>
      </w:r>
      <w:r>
        <w:rPr>
          <w:rFonts w:ascii="Times New Roman" w:hAnsi="Times New Roman" w:cs="Times New Roman"/>
          <w:sz w:val="24"/>
          <w:szCs w:val="24"/>
        </w:rPr>
        <w:t>engan gaya belajar audi</w:t>
      </w:r>
      <w:r w:rsidR="00306C2A">
        <w:rPr>
          <w:rFonts w:ascii="Times New Roman" w:hAnsi="Times New Roman" w:cs="Times New Roman"/>
          <w:sz w:val="24"/>
          <w:szCs w:val="24"/>
          <w:lang w:val="en-US"/>
        </w:rPr>
        <w:t>-</w:t>
      </w:r>
      <w:r>
        <w:rPr>
          <w:rFonts w:ascii="Times New Roman" w:hAnsi="Times New Roman" w:cs="Times New Roman"/>
          <w:sz w:val="24"/>
          <w:szCs w:val="24"/>
        </w:rPr>
        <w:t xml:space="preserve">tori </w:t>
      </w:r>
      <w:r>
        <w:rPr>
          <w:rFonts w:ascii="Times New Roman" w:hAnsi="Times New Roman" w:cs="Times New Roman"/>
          <w:sz w:val="24"/>
          <w:szCs w:val="24"/>
          <w:lang w:val="en-US"/>
        </w:rPr>
        <w:t>yang diberikan</w:t>
      </w:r>
      <w:r w:rsidRPr="00942568">
        <w:rPr>
          <w:rFonts w:ascii="Times New Roman" w:hAnsi="Times New Roman" w:cs="Times New Roman"/>
          <w:sz w:val="24"/>
          <w:szCs w:val="24"/>
        </w:rPr>
        <w:t xml:space="preserve"> model pembe</w:t>
      </w:r>
      <w:r w:rsidR="00306C2A">
        <w:rPr>
          <w:rFonts w:ascii="Times New Roman" w:hAnsi="Times New Roman" w:cs="Times New Roman"/>
          <w:sz w:val="24"/>
          <w:szCs w:val="24"/>
          <w:lang w:val="en-US"/>
        </w:rPr>
        <w:t>-</w:t>
      </w:r>
      <w:r w:rsidRPr="00942568">
        <w:rPr>
          <w:rFonts w:ascii="Times New Roman" w:hAnsi="Times New Roman" w:cs="Times New Roman"/>
          <w:sz w:val="24"/>
          <w:szCs w:val="24"/>
        </w:rPr>
        <w:t xml:space="preserve">lajaran STAD dengan strategi </w:t>
      </w:r>
      <w:r>
        <w:rPr>
          <w:rFonts w:ascii="Times New Roman" w:hAnsi="Times New Roman" w:cs="Times New Roman"/>
          <w:sz w:val="24"/>
          <w:szCs w:val="24"/>
        </w:rPr>
        <w:t>IMWK</w:t>
      </w:r>
      <w:r w:rsidRPr="00942568">
        <w:rPr>
          <w:rFonts w:ascii="Times New Roman" w:hAnsi="Times New Roman" w:cs="Times New Roman"/>
          <w:sz w:val="24"/>
          <w:szCs w:val="24"/>
        </w:rPr>
        <w:t xml:space="preserve"> </w:t>
      </w:r>
      <w:r>
        <w:rPr>
          <w:rFonts w:ascii="Times New Roman" w:hAnsi="Times New Roman" w:cs="Times New Roman"/>
          <w:sz w:val="24"/>
          <w:szCs w:val="24"/>
          <w:lang w:val="en-US"/>
        </w:rPr>
        <w:t xml:space="preserve">lebih </w:t>
      </w:r>
      <w:r>
        <w:rPr>
          <w:rFonts w:ascii="Times New Roman" w:hAnsi="Times New Roman" w:cs="Times New Roman"/>
          <w:sz w:val="24"/>
          <w:szCs w:val="24"/>
        </w:rPr>
        <w:t>mem</w:t>
      </w:r>
      <w:r>
        <w:rPr>
          <w:rFonts w:ascii="Times New Roman" w:hAnsi="Times New Roman" w:cs="Times New Roman"/>
          <w:sz w:val="24"/>
          <w:szCs w:val="24"/>
          <w:lang w:val="en-US"/>
        </w:rPr>
        <w:t>iliki</w:t>
      </w:r>
      <w:r w:rsidRPr="00942568">
        <w:rPr>
          <w:rFonts w:ascii="Times New Roman" w:hAnsi="Times New Roman" w:cs="Times New Roman"/>
          <w:sz w:val="24"/>
          <w:szCs w:val="24"/>
        </w:rPr>
        <w:t xml:space="preserve"> kesempa</w:t>
      </w:r>
      <w:r w:rsidR="00306C2A">
        <w:rPr>
          <w:rFonts w:ascii="Times New Roman" w:hAnsi="Times New Roman" w:cs="Times New Roman"/>
          <w:sz w:val="24"/>
          <w:szCs w:val="24"/>
          <w:lang w:val="en-US"/>
        </w:rPr>
        <w:t>-</w:t>
      </w:r>
      <w:r w:rsidRPr="00942568">
        <w:rPr>
          <w:rFonts w:ascii="Times New Roman" w:hAnsi="Times New Roman" w:cs="Times New Roman"/>
          <w:sz w:val="24"/>
          <w:szCs w:val="24"/>
        </w:rPr>
        <w:t>tan untuk berkelompok dan ber</w:t>
      </w:r>
      <w:r w:rsidR="006B5465">
        <w:rPr>
          <w:rFonts w:ascii="Times New Roman" w:hAnsi="Times New Roman" w:cs="Times New Roman"/>
          <w:sz w:val="24"/>
          <w:szCs w:val="24"/>
          <w:lang w:val="en-US"/>
        </w:rPr>
        <w:t>-</w:t>
      </w:r>
      <w:r w:rsidRPr="00942568">
        <w:rPr>
          <w:rFonts w:ascii="Times New Roman" w:hAnsi="Times New Roman" w:cs="Times New Roman"/>
          <w:sz w:val="24"/>
          <w:szCs w:val="24"/>
        </w:rPr>
        <w:t>diskusi dengan teman</w:t>
      </w:r>
      <w:r>
        <w:rPr>
          <w:rFonts w:ascii="Times New Roman" w:hAnsi="Times New Roman" w:cs="Times New Roman"/>
          <w:sz w:val="24"/>
          <w:szCs w:val="24"/>
          <w:lang w:val="en-US"/>
        </w:rPr>
        <w:t>nya</w:t>
      </w:r>
      <w:r w:rsidRPr="00942568">
        <w:rPr>
          <w:rFonts w:ascii="Times New Roman" w:hAnsi="Times New Roman" w:cs="Times New Roman"/>
          <w:sz w:val="24"/>
          <w:szCs w:val="24"/>
        </w:rPr>
        <w:t xml:space="preserve">. </w:t>
      </w:r>
      <w:r>
        <w:rPr>
          <w:rFonts w:ascii="Times New Roman" w:hAnsi="Times New Roman" w:cs="Times New Roman"/>
          <w:sz w:val="24"/>
          <w:szCs w:val="24"/>
        </w:rPr>
        <w:t>Mereka dapat saling bertukar pikiran dan gagasan</w:t>
      </w:r>
      <w:r>
        <w:rPr>
          <w:rFonts w:ascii="Times New Roman" w:hAnsi="Times New Roman" w:cs="Times New Roman"/>
          <w:sz w:val="24"/>
          <w:szCs w:val="24"/>
          <w:lang w:val="en-US"/>
        </w:rPr>
        <w:t xml:space="preserve"> pada</w:t>
      </w:r>
      <w:r>
        <w:rPr>
          <w:rFonts w:ascii="Times New Roman" w:hAnsi="Times New Roman" w:cs="Times New Roman"/>
          <w:sz w:val="24"/>
          <w:szCs w:val="24"/>
        </w:rPr>
        <w:t xml:space="preserve"> saat </w:t>
      </w:r>
      <w:r>
        <w:rPr>
          <w:rFonts w:ascii="Times New Roman" w:hAnsi="Times New Roman" w:cs="Times New Roman"/>
          <w:sz w:val="24"/>
          <w:szCs w:val="24"/>
          <w:lang w:val="en-US"/>
        </w:rPr>
        <w:t xml:space="preserve">mengerjakan </w:t>
      </w:r>
      <w:r>
        <w:rPr>
          <w:rFonts w:ascii="Times New Roman" w:hAnsi="Times New Roman" w:cs="Times New Roman"/>
          <w:sz w:val="24"/>
          <w:szCs w:val="24"/>
        </w:rPr>
        <w:t>LKS secara berkelompok.</w:t>
      </w:r>
      <w:r w:rsidRPr="00942568">
        <w:rPr>
          <w:rFonts w:ascii="Times New Roman" w:hAnsi="Times New Roman" w:cs="Times New Roman"/>
          <w:sz w:val="24"/>
          <w:szCs w:val="24"/>
        </w:rPr>
        <w:t xml:space="preserve"> Hal ini berbeda dengan siswa </w:t>
      </w:r>
      <w:r>
        <w:rPr>
          <w:rFonts w:ascii="Times New Roman" w:hAnsi="Times New Roman" w:cs="Times New Roman"/>
          <w:sz w:val="24"/>
          <w:szCs w:val="24"/>
          <w:lang w:val="en-US"/>
        </w:rPr>
        <w:t>yang me</w:t>
      </w:r>
      <w:r w:rsidR="004A4A8C">
        <w:rPr>
          <w:rFonts w:ascii="Times New Roman" w:hAnsi="Times New Roman" w:cs="Times New Roman"/>
          <w:sz w:val="24"/>
          <w:szCs w:val="24"/>
          <w:lang w:val="en-US"/>
        </w:rPr>
        <w:t>-</w:t>
      </w:r>
      <w:r>
        <w:rPr>
          <w:rFonts w:ascii="Times New Roman" w:hAnsi="Times New Roman" w:cs="Times New Roman"/>
          <w:sz w:val="24"/>
          <w:szCs w:val="24"/>
          <w:lang w:val="en-US"/>
        </w:rPr>
        <w:t>miliki</w:t>
      </w:r>
      <w:r w:rsidRPr="00942568">
        <w:rPr>
          <w:rFonts w:ascii="Times New Roman" w:hAnsi="Times New Roman" w:cs="Times New Roman"/>
          <w:sz w:val="24"/>
          <w:szCs w:val="24"/>
        </w:rPr>
        <w:t xml:space="preserve"> gaya belajar auditori </w:t>
      </w:r>
      <w:r>
        <w:rPr>
          <w:rFonts w:ascii="Times New Roman" w:hAnsi="Times New Roman" w:cs="Times New Roman"/>
          <w:sz w:val="24"/>
          <w:szCs w:val="24"/>
        </w:rPr>
        <w:t>yang diberikan</w:t>
      </w:r>
      <w:r w:rsidRPr="00942568">
        <w:rPr>
          <w:rFonts w:ascii="Times New Roman" w:hAnsi="Times New Roman" w:cs="Times New Roman"/>
          <w:sz w:val="24"/>
          <w:szCs w:val="24"/>
        </w:rPr>
        <w:t xml:space="preserve"> model</w:t>
      </w:r>
      <w:r>
        <w:rPr>
          <w:rFonts w:ascii="Times New Roman" w:hAnsi="Times New Roman" w:cs="Times New Roman"/>
          <w:sz w:val="24"/>
          <w:szCs w:val="24"/>
        </w:rPr>
        <w:t xml:space="preserve"> </w:t>
      </w:r>
      <w:r w:rsidRPr="00942568">
        <w:rPr>
          <w:rFonts w:ascii="Times New Roman" w:hAnsi="Times New Roman" w:cs="Times New Roman"/>
          <w:sz w:val="24"/>
          <w:szCs w:val="24"/>
        </w:rPr>
        <w:t xml:space="preserve">pembelajaran </w:t>
      </w:r>
      <w:r>
        <w:rPr>
          <w:rFonts w:ascii="Times New Roman" w:hAnsi="Times New Roman" w:cs="Times New Roman"/>
          <w:sz w:val="24"/>
          <w:szCs w:val="24"/>
        </w:rPr>
        <w:t xml:space="preserve">langsung </w:t>
      </w:r>
      <w:r w:rsidRPr="00942568">
        <w:rPr>
          <w:rFonts w:ascii="Times New Roman" w:hAnsi="Times New Roman" w:cs="Times New Roman"/>
          <w:sz w:val="24"/>
          <w:szCs w:val="24"/>
        </w:rPr>
        <w:t>karena pada model pem</w:t>
      </w:r>
      <w:r w:rsidR="004A4A8C">
        <w:rPr>
          <w:rFonts w:ascii="Times New Roman" w:hAnsi="Times New Roman" w:cs="Times New Roman"/>
          <w:sz w:val="24"/>
          <w:szCs w:val="24"/>
          <w:lang w:val="en-US"/>
        </w:rPr>
        <w:t>-</w:t>
      </w:r>
      <w:r w:rsidRPr="00942568">
        <w:rPr>
          <w:rFonts w:ascii="Times New Roman" w:hAnsi="Times New Roman" w:cs="Times New Roman"/>
          <w:sz w:val="24"/>
          <w:szCs w:val="24"/>
        </w:rPr>
        <w:t xml:space="preserve">belajaran </w:t>
      </w:r>
      <w:r>
        <w:rPr>
          <w:rFonts w:ascii="Times New Roman" w:hAnsi="Times New Roman" w:cs="Times New Roman"/>
          <w:sz w:val="24"/>
          <w:szCs w:val="24"/>
        </w:rPr>
        <w:t>langsung</w:t>
      </w:r>
      <w:r w:rsidRPr="00942568">
        <w:rPr>
          <w:rFonts w:ascii="Times New Roman" w:hAnsi="Times New Roman" w:cs="Times New Roman"/>
          <w:sz w:val="24"/>
          <w:szCs w:val="24"/>
        </w:rPr>
        <w:t xml:space="preserve"> tidak</w:t>
      </w:r>
      <w:r>
        <w:rPr>
          <w:rFonts w:ascii="Times New Roman" w:hAnsi="Times New Roman" w:cs="Times New Roman"/>
          <w:sz w:val="24"/>
          <w:szCs w:val="24"/>
        </w:rPr>
        <w:t xml:space="preserve"> terdapat</w:t>
      </w:r>
      <w:r w:rsidRPr="00942568">
        <w:rPr>
          <w:rFonts w:ascii="Times New Roman" w:hAnsi="Times New Roman" w:cs="Times New Roman"/>
          <w:sz w:val="24"/>
          <w:szCs w:val="24"/>
        </w:rPr>
        <w:t xml:space="preserve"> tahap berkelompok untuk saling bertukar pikiran</w:t>
      </w:r>
      <w:r>
        <w:rPr>
          <w:rFonts w:ascii="Times New Roman" w:hAnsi="Times New Roman" w:cs="Times New Roman"/>
          <w:sz w:val="24"/>
          <w:szCs w:val="24"/>
        </w:rPr>
        <w:t>. Selain itu, kon</w:t>
      </w:r>
      <w:r w:rsidR="004A4A8C">
        <w:rPr>
          <w:rFonts w:ascii="Times New Roman" w:hAnsi="Times New Roman" w:cs="Times New Roman"/>
          <w:sz w:val="24"/>
          <w:szCs w:val="24"/>
          <w:lang w:val="en-US"/>
        </w:rPr>
        <w:t>-</w:t>
      </w:r>
      <w:r>
        <w:rPr>
          <w:rFonts w:ascii="Times New Roman" w:hAnsi="Times New Roman" w:cs="Times New Roman"/>
          <w:sz w:val="24"/>
          <w:szCs w:val="24"/>
        </w:rPr>
        <w:t>disi kelas juga menentukan kua</w:t>
      </w:r>
      <w:r w:rsidR="004A4A8C">
        <w:rPr>
          <w:rFonts w:ascii="Times New Roman" w:hAnsi="Times New Roman" w:cs="Times New Roman"/>
          <w:sz w:val="24"/>
          <w:szCs w:val="24"/>
          <w:lang w:val="en-US"/>
        </w:rPr>
        <w:t>-</w:t>
      </w:r>
      <w:r>
        <w:rPr>
          <w:rFonts w:ascii="Times New Roman" w:hAnsi="Times New Roman" w:cs="Times New Roman"/>
          <w:sz w:val="24"/>
          <w:szCs w:val="24"/>
        </w:rPr>
        <w:t xml:space="preserve">litas belajar siswa </w:t>
      </w:r>
      <w:r>
        <w:rPr>
          <w:rFonts w:ascii="Times New Roman" w:hAnsi="Times New Roman" w:cs="Times New Roman"/>
          <w:sz w:val="24"/>
          <w:szCs w:val="24"/>
          <w:lang w:val="en-US"/>
        </w:rPr>
        <w:t>yang memiliki</w:t>
      </w:r>
      <w:r>
        <w:rPr>
          <w:rFonts w:ascii="Times New Roman" w:hAnsi="Times New Roman" w:cs="Times New Roman"/>
          <w:sz w:val="24"/>
          <w:szCs w:val="24"/>
        </w:rPr>
        <w:t xml:space="preserve"> gaya belajar auditori. Seluruh pembelajaran pada model pembe</w:t>
      </w:r>
      <w:r w:rsidR="004A4A8C">
        <w:rPr>
          <w:rFonts w:ascii="Times New Roman" w:hAnsi="Times New Roman" w:cs="Times New Roman"/>
          <w:sz w:val="24"/>
          <w:szCs w:val="24"/>
          <w:lang w:val="en-US"/>
        </w:rPr>
        <w:t>-</w:t>
      </w:r>
      <w:r>
        <w:rPr>
          <w:rFonts w:ascii="Times New Roman" w:hAnsi="Times New Roman" w:cs="Times New Roman"/>
          <w:sz w:val="24"/>
          <w:szCs w:val="24"/>
        </w:rPr>
        <w:t xml:space="preserve">lajaran langsung adalah terpusat pada guru maka siswa harus fokus pada apa yang diterangkan oleh </w:t>
      </w:r>
      <w:r w:rsidRPr="00DB4661">
        <w:rPr>
          <w:rFonts w:ascii="Times New Roman" w:hAnsi="Times New Roman" w:cs="Times New Roman"/>
          <w:sz w:val="24"/>
          <w:szCs w:val="24"/>
        </w:rPr>
        <w:t>guru di depan kelas</w:t>
      </w:r>
      <w:r>
        <w:rPr>
          <w:rFonts w:ascii="Times New Roman" w:hAnsi="Times New Roman" w:cs="Times New Roman"/>
          <w:sz w:val="24"/>
          <w:szCs w:val="24"/>
        </w:rPr>
        <w:t>. Pada kelas model pembelajaran lang</w:t>
      </w:r>
      <w:r w:rsidR="006B5465">
        <w:rPr>
          <w:rFonts w:ascii="Times New Roman" w:hAnsi="Times New Roman" w:cs="Times New Roman"/>
          <w:sz w:val="24"/>
          <w:szCs w:val="24"/>
          <w:lang w:val="en-US"/>
        </w:rPr>
        <w:t>-</w:t>
      </w:r>
      <w:r>
        <w:rPr>
          <w:rFonts w:ascii="Times New Roman" w:hAnsi="Times New Roman" w:cs="Times New Roman"/>
          <w:sz w:val="24"/>
          <w:szCs w:val="24"/>
        </w:rPr>
        <w:t xml:space="preserve">sung keadaan siswa terkadang kurang kondusif. </w:t>
      </w:r>
      <w:r w:rsidR="00306C2A">
        <w:rPr>
          <w:rFonts w:ascii="Times New Roman" w:hAnsi="Times New Roman" w:cs="Times New Roman"/>
          <w:sz w:val="24"/>
          <w:szCs w:val="24"/>
          <w:lang w:val="en-US"/>
        </w:rPr>
        <w:t>H</w:t>
      </w:r>
      <w:r>
        <w:rPr>
          <w:rFonts w:ascii="Times New Roman" w:hAnsi="Times New Roman" w:cs="Times New Roman"/>
          <w:sz w:val="24"/>
          <w:szCs w:val="24"/>
        </w:rPr>
        <w:t>al tersebut menyebab</w:t>
      </w:r>
      <w:r w:rsidR="004A4A8C">
        <w:rPr>
          <w:rFonts w:ascii="Times New Roman" w:hAnsi="Times New Roman" w:cs="Times New Roman"/>
          <w:sz w:val="24"/>
          <w:szCs w:val="24"/>
          <w:lang w:val="en-US"/>
        </w:rPr>
        <w:t>-</w:t>
      </w:r>
      <w:r>
        <w:rPr>
          <w:rFonts w:ascii="Times New Roman" w:hAnsi="Times New Roman" w:cs="Times New Roman"/>
          <w:sz w:val="24"/>
          <w:szCs w:val="24"/>
        </w:rPr>
        <w:t xml:space="preserve">kan siswa dengan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belajar auditori pada</w:t>
      </w:r>
      <w:r w:rsidR="00306C2A">
        <w:rPr>
          <w:rFonts w:ascii="Times New Roman" w:hAnsi="Times New Roman" w:cs="Times New Roman"/>
          <w:sz w:val="24"/>
          <w:szCs w:val="24"/>
          <w:lang w:val="en-US"/>
        </w:rPr>
        <w:t xml:space="preserve"> kelas</w:t>
      </w:r>
      <w:r>
        <w:rPr>
          <w:rFonts w:ascii="Times New Roman" w:hAnsi="Times New Roman" w:cs="Times New Roman"/>
          <w:sz w:val="24"/>
          <w:szCs w:val="24"/>
        </w:rPr>
        <w:t xml:space="preserve"> model pem</w:t>
      </w:r>
      <w:r w:rsidR="004A4A8C">
        <w:rPr>
          <w:rFonts w:ascii="Times New Roman" w:hAnsi="Times New Roman" w:cs="Times New Roman"/>
          <w:sz w:val="24"/>
          <w:szCs w:val="24"/>
          <w:lang w:val="en-US"/>
        </w:rPr>
        <w:t>-</w:t>
      </w:r>
      <w:r>
        <w:rPr>
          <w:rFonts w:ascii="Times New Roman" w:hAnsi="Times New Roman" w:cs="Times New Roman"/>
          <w:sz w:val="24"/>
          <w:szCs w:val="24"/>
        </w:rPr>
        <w:t xml:space="preserve">belajaran langsung </w:t>
      </w:r>
      <w:r>
        <w:rPr>
          <w:rFonts w:ascii="Times New Roman" w:hAnsi="Times New Roman" w:cs="Times New Roman"/>
          <w:sz w:val="24"/>
          <w:szCs w:val="24"/>
          <w:lang w:val="en-US"/>
        </w:rPr>
        <w:t>kurang maksi</w:t>
      </w:r>
      <w:r w:rsidR="004A4A8C">
        <w:rPr>
          <w:rFonts w:ascii="Times New Roman" w:hAnsi="Times New Roman" w:cs="Times New Roman"/>
          <w:sz w:val="24"/>
          <w:szCs w:val="24"/>
          <w:lang w:val="en-US"/>
        </w:rPr>
        <w:t>-</w:t>
      </w:r>
      <w:r>
        <w:rPr>
          <w:rFonts w:ascii="Times New Roman" w:hAnsi="Times New Roman" w:cs="Times New Roman"/>
          <w:sz w:val="24"/>
          <w:szCs w:val="24"/>
          <w:lang w:val="en-US"/>
        </w:rPr>
        <w:t>mal dalam melakukan pembe</w:t>
      </w:r>
      <w:r w:rsidR="006B5465">
        <w:rPr>
          <w:rFonts w:ascii="Times New Roman" w:hAnsi="Times New Roman" w:cs="Times New Roman"/>
          <w:sz w:val="24"/>
          <w:szCs w:val="24"/>
          <w:lang w:val="en-US"/>
        </w:rPr>
        <w:t>la</w:t>
      </w:r>
      <w:r w:rsidR="004A4A8C">
        <w:rPr>
          <w:rFonts w:ascii="Times New Roman" w:hAnsi="Times New Roman" w:cs="Times New Roman"/>
          <w:sz w:val="24"/>
          <w:szCs w:val="24"/>
          <w:lang w:val="en-US"/>
        </w:rPr>
        <w:t>-</w:t>
      </w:r>
      <w:r w:rsidR="006B5465">
        <w:rPr>
          <w:rFonts w:ascii="Times New Roman" w:hAnsi="Times New Roman" w:cs="Times New Roman"/>
          <w:sz w:val="24"/>
          <w:szCs w:val="24"/>
          <w:lang w:val="en-US"/>
        </w:rPr>
        <w:t>jaran dan ber</w:t>
      </w:r>
      <w:r>
        <w:rPr>
          <w:rFonts w:ascii="Times New Roman" w:hAnsi="Times New Roman" w:cs="Times New Roman"/>
          <w:sz w:val="24"/>
          <w:szCs w:val="24"/>
          <w:lang w:val="en-US"/>
        </w:rPr>
        <w:t>dampak</w:t>
      </w:r>
      <w:r w:rsidR="00306C2A">
        <w:rPr>
          <w:rFonts w:ascii="Times New Roman" w:hAnsi="Times New Roman" w:cs="Times New Roman"/>
          <w:sz w:val="24"/>
          <w:szCs w:val="24"/>
          <w:lang w:val="en-US"/>
        </w:rPr>
        <w:t xml:space="preserve"> kurang baik</w:t>
      </w:r>
      <w:r>
        <w:rPr>
          <w:rFonts w:ascii="Times New Roman" w:hAnsi="Times New Roman" w:cs="Times New Roman"/>
          <w:sz w:val="24"/>
          <w:szCs w:val="24"/>
          <w:lang w:val="en-US"/>
        </w:rPr>
        <w:t xml:space="preserve"> terhadap </w:t>
      </w:r>
      <w:r>
        <w:rPr>
          <w:rFonts w:ascii="Times New Roman" w:hAnsi="Times New Roman" w:cs="Times New Roman"/>
          <w:sz w:val="24"/>
          <w:szCs w:val="24"/>
        </w:rPr>
        <w:t xml:space="preserve">hasil belajar </w:t>
      </w:r>
      <w:r w:rsidR="0052501E">
        <w:rPr>
          <w:rFonts w:ascii="Times New Roman" w:hAnsi="Times New Roman" w:cs="Times New Roman"/>
          <w:sz w:val="24"/>
          <w:szCs w:val="24"/>
          <w:lang w:val="en-US"/>
        </w:rPr>
        <w:t>siswa khu</w:t>
      </w:r>
      <w:r w:rsidR="004A4A8C">
        <w:rPr>
          <w:rFonts w:ascii="Times New Roman" w:hAnsi="Times New Roman" w:cs="Times New Roman"/>
          <w:sz w:val="24"/>
          <w:szCs w:val="24"/>
          <w:lang w:val="en-US"/>
        </w:rPr>
        <w:t>-</w:t>
      </w:r>
      <w:r w:rsidR="0052501E">
        <w:rPr>
          <w:rFonts w:ascii="Times New Roman" w:hAnsi="Times New Roman" w:cs="Times New Roman"/>
          <w:sz w:val="24"/>
          <w:szCs w:val="24"/>
          <w:lang w:val="en-US"/>
        </w:rPr>
        <w:t>susnya pada materi keliling dan luas juring lingkaran.</w:t>
      </w:r>
    </w:p>
    <w:p w:rsidR="00306C2A" w:rsidRDefault="00306C2A" w:rsidP="00306C2A">
      <w:pPr>
        <w:spacing w:after="0" w:line="240" w:lineRule="auto"/>
        <w:ind w:left="851" w:firstLine="708"/>
        <w:jc w:val="both"/>
        <w:rPr>
          <w:rFonts w:ascii="Times New Roman" w:hAnsi="Times New Roman" w:cs="Times New Roman"/>
          <w:sz w:val="24"/>
          <w:szCs w:val="24"/>
          <w:lang w:val="en-US"/>
        </w:rPr>
      </w:pPr>
    </w:p>
    <w:p w:rsidR="004A4A8C" w:rsidRDefault="004A4A8C" w:rsidP="00306C2A">
      <w:pPr>
        <w:spacing w:after="0" w:line="240" w:lineRule="auto"/>
        <w:ind w:left="851" w:firstLine="708"/>
        <w:jc w:val="both"/>
        <w:rPr>
          <w:rFonts w:ascii="Times New Roman" w:hAnsi="Times New Roman" w:cs="Times New Roman"/>
          <w:sz w:val="24"/>
          <w:szCs w:val="24"/>
          <w:lang w:val="en-US"/>
        </w:rPr>
      </w:pPr>
    </w:p>
    <w:p w:rsidR="004A4A8C" w:rsidRDefault="004A4A8C" w:rsidP="00306C2A">
      <w:pPr>
        <w:spacing w:after="0" w:line="240" w:lineRule="auto"/>
        <w:ind w:left="851" w:firstLine="708"/>
        <w:jc w:val="both"/>
        <w:rPr>
          <w:rFonts w:ascii="Times New Roman" w:hAnsi="Times New Roman" w:cs="Times New Roman"/>
          <w:sz w:val="24"/>
          <w:szCs w:val="24"/>
          <w:lang w:val="en-US"/>
        </w:rPr>
      </w:pPr>
    </w:p>
    <w:p w:rsidR="004A4A8C" w:rsidRDefault="004A4A8C" w:rsidP="00306C2A">
      <w:pPr>
        <w:spacing w:after="0" w:line="240" w:lineRule="auto"/>
        <w:ind w:left="851" w:firstLine="708"/>
        <w:jc w:val="both"/>
        <w:rPr>
          <w:rFonts w:ascii="Times New Roman" w:hAnsi="Times New Roman" w:cs="Times New Roman"/>
          <w:sz w:val="24"/>
          <w:szCs w:val="24"/>
          <w:lang w:val="en-US"/>
        </w:rPr>
      </w:pPr>
    </w:p>
    <w:p w:rsidR="0011078A" w:rsidRPr="009F0273" w:rsidRDefault="00052577" w:rsidP="009F0273">
      <w:pPr>
        <w:pStyle w:val="Default"/>
        <w:jc w:val="both"/>
        <w:rPr>
          <w:b/>
        </w:rPr>
      </w:pPr>
      <w:r w:rsidRPr="00CD2689">
        <w:rPr>
          <w:b/>
        </w:rPr>
        <w:t>SIMPULAN DAN SARAN</w:t>
      </w:r>
      <w:r w:rsidR="0011078A" w:rsidRPr="009F0273">
        <w:t xml:space="preserve">  </w:t>
      </w:r>
    </w:p>
    <w:p w:rsidR="00E97716" w:rsidRDefault="00E97716" w:rsidP="00E97716">
      <w:pPr>
        <w:spacing w:after="0" w:line="240" w:lineRule="auto"/>
        <w:ind w:firstLine="709"/>
        <w:jc w:val="both"/>
        <w:rPr>
          <w:rFonts w:ascii="Times New Roman" w:hAnsi="Times New Roman" w:cs="Times New Roman"/>
          <w:sz w:val="24"/>
          <w:szCs w:val="24"/>
        </w:rPr>
      </w:pPr>
      <w:r w:rsidRPr="001D2DE2">
        <w:rPr>
          <w:rFonts w:ascii="Times New Roman" w:hAnsi="Times New Roman" w:cs="Times New Roman"/>
          <w:sz w:val="24"/>
          <w:szCs w:val="24"/>
        </w:rPr>
        <w:lastRenderedPageBreak/>
        <w:t xml:space="preserve">Berdasarkan </w:t>
      </w:r>
      <w:r>
        <w:rPr>
          <w:rFonts w:ascii="Times New Roman" w:hAnsi="Times New Roman" w:cs="Times New Roman"/>
          <w:sz w:val="24"/>
          <w:szCs w:val="24"/>
        </w:rPr>
        <w:t xml:space="preserve">hasil analisis data yang telah diuraikan </w:t>
      </w:r>
      <w:r w:rsidR="00306C2A">
        <w:rPr>
          <w:rFonts w:ascii="Times New Roman" w:hAnsi="Times New Roman" w:cs="Times New Roman"/>
          <w:sz w:val="24"/>
          <w:szCs w:val="24"/>
          <w:lang w:val="en-US"/>
        </w:rPr>
        <w:t xml:space="preserve">di atas </w:t>
      </w:r>
      <w:r>
        <w:rPr>
          <w:rFonts w:ascii="Times New Roman" w:hAnsi="Times New Roman" w:cs="Times New Roman"/>
          <w:sz w:val="24"/>
          <w:szCs w:val="24"/>
        </w:rPr>
        <w:t xml:space="preserve">dapat </w:t>
      </w:r>
      <w:r w:rsidR="00306C2A">
        <w:rPr>
          <w:rFonts w:ascii="Times New Roman" w:hAnsi="Times New Roman" w:cs="Times New Roman"/>
          <w:sz w:val="24"/>
          <w:szCs w:val="24"/>
          <w:lang w:val="en-US"/>
        </w:rPr>
        <w:t xml:space="preserve"> dibuat simpulan </w:t>
      </w:r>
      <w:r w:rsidR="00306C2A">
        <w:rPr>
          <w:rFonts w:ascii="Times New Roman" w:hAnsi="Times New Roman" w:cs="Times New Roman"/>
          <w:sz w:val="24"/>
          <w:szCs w:val="24"/>
        </w:rPr>
        <w:t>sebagai berikut</w:t>
      </w:r>
      <w:r>
        <w:rPr>
          <w:rFonts w:ascii="Times New Roman" w:hAnsi="Times New Roman" w:cs="Times New Roman"/>
          <w:sz w:val="24"/>
          <w:szCs w:val="24"/>
        </w:rPr>
        <w:t>:</w:t>
      </w:r>
    </w:p>
    <w:p w:rsidR="00E97716" w:rsidRDefault="00E97716" w:rsidP="00817956">
      <w:pPr>
        <w:pStyle w:val="ListParagraph"/>
        <w:numPr>
          <w:ilvl w:val="0"/>
          <w:numId w:val="2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sidRPr="008813D6">
        <w:rPr>
          <w:rFonts w:ascii="Times New Roman" w:hAnsi="Times New Roman" w:cs="Times New Roman"/>
          <w:sz w:val="24"/>
          <w:szCs w:val="24"/>
        </w:rPr>
        <w:t xml:space="preserve">STAD </w:t>
      </w:r>
      <w:r>
        <w:rPr>
          <w:rFonts w:ascii="Times New Roman" w:hAnsi="Times New Roman" w:cs="Times New Roman"/>
          <w:sz w:val="24"/>
          <w:szCs w:val="24"/>
        </w:rPr>
        <w:t>dengan strategi IMWK menghasilkan prestasi belajar matematika yang lebih baik daripada model pembelajaran langsung pada materi luas dan keliling juring lingkaran.</w:t>
      </w:r>
    </w:p>
    <w:p w:rsidR="00E97716" w:rsidRPr="00F279E2" w:rsidRDefault="00E97716" w:rsidP="009E4424">
      <w:pPr>
        <w:pStyle w:val="ListParagraph"/>
        <w:numPr>
          <w:ilvl w:val="0"/>
          <w:numId w:val="24"/>
        </w:numPr>
        <w:spacing w:after="0" w:line="240" w:lineRule="auto"/>
        <w:ind w:left="284" w:hanging="284"/>
        <w:jc w:val="both"/>
        <w:rPr>
          <w:rFonts w:ascii="Times New Roman" w:hAnsi="Times New Roman" w:cs="Times New Roman"/>
          <w:sz w:val="24"/>
          <w:szCs w:val="24"/>
        </w:rPr>
      </w:pPr>
      <w:r w:rsidRPr="00F279E2">
        <w:rPr>
          <w:rFonts w:ascii="Times New Roman" w:hAnsi="Times New Roman" w:cs="Times New Roman"/>
          <w:sz w:val="24"/>
          <w:szCs w:val="24"/>
        </w:rPr>
        <w:t>Gaya belajar siswa memberikan peng</w:t>
      </w:r>
      <w:r>
        <w:rPr>
          <w:rFonts w:ascii="Times New Roman" w:hAnsi="Times New Roman" w:cs="Times New Roman"/>
          <w:sz w:val="24"/>
          <w:szCs w:val="24"/>
          <w:lang w:val="en-US"/>
        </w:rPr>
        <w:t>-</w:t>
      </w:r>
      <w:r w:rsidRPr="00F279E2">
        <w:rPr>
          <w:rFonts w:ascii="Times New Roman" w:hAnsi="Times New Roman" w:cs="Times New Roman"/>
          <w:sz w:val="24"/>
          <w:szCs w:val="24"/>
        </w:rPr>
        <w:t>aruh yang signifikan terhadap prestasi belajar siswa pada ma</w:t>
      </w:r>
      <w:r>
        <w:rPr>
          <w:rFonts w:ascii="Times New Roman" w:hAnsi="Times New Roman" w:cs="Times New Roman"/>
          <w:sz w:val="24"/>
          <w:szCs w:val="24"/>
        </w:rPr>
        <w:t xml:space="preserve">teri luas dan keliling juring lingkaran. </w:t>
      </w:r>
      <w:r w:rsidR="009E4424" w:rsidRPr="009E4424">
        <w:rPr>
          <w:rFonts w:ascii="Times New Roman" w:hAnsi="Times New Roman" w:cs="Times New Roman"/>
          <w:sz w:val="24"/>
          <w:szCs w:val="24"/>
        </w:rPr>
        <w:t>S</w:t>
      </w:r>
      <w:r>
        <w:rPr>
          <w:rFonts w:ascii="Times New Roman" w:hAnsi="Times New Roman" w:cs="Times New Roman"/>
          <w:sz w:val="24"/>
          <w:szCs w:val="24"/>
        </w:rPr>
        <w:t>iswa dengan</w:t>
      </w:r>
      <w:r w:rsidRPr="00F279E2">
        <w:rPr>
          <w:rFonts w:ascii="Times New Roman" w:hAnsi="Times New Roman" w:cs="Times New Roman"/>
          <w:sz w:val="24"/>
          <w:szCs w:val="24"/>
          <w:lang w:val="sv-SE"/>
        </w:rPr>
        <w:t xml:space="preserve"> gaya belajar visual memiliki prestasi belajar yang </w:t>
      </w:r>
      <w:r w:rsidRPr="00F279E2">
        <w:rPr>
          <w:rFonts w:ascii="Times New Roman" w:hAnsi="Times New Roman" w:cs="Times New Roman"/>
          <w:sz w:val="24"/>
          <w:szCs w:val="24"/>
        </w:rPr>
        <w:t>lebih baik daripada siswa dengan gaya belajar</w:t>
      </w:r>
      <w:r>
        <w:rPr>
          <w:rFonts w:ascii="Times New Roman" w:hAnsi="Times New Roman" w:cs="Times New Roman"/>
          <w:sz w:val="24"/>
          <w:szCs w:val="24"/>
        </w:rPr>
        <w:t xml:space="preserve"> auditori</w:t>
      </w:r>
      <w:r w:rsidR="009E4424" w:rsidRPr="009E4424">
        <w:rPr>
          <w:rFonts w:ascii="Times New Roman" w:hAnsi="Times New Roman" w:cs="Times New Roman"/>
          <w:sz w:val="24"/>
          <w:szCs w:val="24"/>
        </w:rPr>
        <w:t>al</w:t>
      </w:r>
      <w:r>
        <w:rPr>
          <w:rFonts w:ascii="Times New Roman" w:hAnsi="Times New Roman" w:cs="Times New Roman"/>
          <w:sz w:val="24"/>
          <w:szCs w:val="24"/>
        </w:rPr>
        <w:t xml:space="preserve"> dan </w:t>
      </w:r>
      <w:r w:rsidRPr="00F279E2">
        <w:rPr>
          <w:rFonts w:ascii="Times New Roman" w:hAnsi="Times New Roman" w:cs="Times New Roman"/>
          <w:sz w:val="24"/>
          <w:szCs w:val="24"/>
        </w:rPr>
        <w:t>kinestetik</w:t>
      </w:r>
      <w:r>
        <w:rPr>
          <w:rFonts w:ascii="Times New Roman" w:hAnsi="Times New Roman" w:cs="Times New Roman"/>
          <w:sz w:val="24"/>
          <w:szCs w:val="24"/>
        </w:rPr>
        <w:t xml:space="preserve">, </w:t>
      </w:r>
      <w:r w:rsidRPr="00F279E2">
        <w:rPr>
          <w:rFonts w:ascii="Times New Roman" w:hAnsi="Times New Roman" w:cs="Times New Roman"/>
          <w:sz w:val="24"/>
          <w:szCs w:val="24"/>
        </w:rPr>
        <w:t xml:space="preserve">sedangkan siswa dengan gaya belajar auditori memiliki prestasi belajar yang </w:t>
      </w:r>
      <w:r>
        <w:rPr>
          <w:rFonts w:ascii="Times New Roman" w:hAnsi="Times New Roman" w:cs="Times New Roman"/>
          <w:sz w:val="24"/>
          <w:szCs w:val="24"/>
        </w:rPr>
        <w:t>lebih baik daripada</w:t>
      </w:r>
      <w:r w:rsidRPr="00F279E2">
        <w:rPr>
          <w:rFonts w:ascii="Times New Roman" w:hAnsi="Times New Roman" w:cs="Times New Roman"/>
          <w:sz w:val="24"/>
          <w:szCs w:val="24"/>
        </w:rPr>
        <w:t xml:space="preserve"> siswa yang memiliki gaya belajar </w:t>
      </w:r>
      <w:r>
        <w:rPr>
          <w:rFonts w:ascii="Times New Roman" w:hAnsi="Times New Roman" w:cs="Times New Roman"/>
          <w:sz w:val="24"/>
          <w:szCs w:val="24"/>
        </w:rPr>
        <w:t xml:space="preserve">kinestetik </w:t>
      </w:r>
      <w:r w:rsidRPr="00F279E2">
        <w:rPr>
          <w:rFonts w:ascii="Times New Roman" w:hAnsi="Times New Roman" w:cs="Times New Roman"/>
          <w:sz w:val="24"/>
          <w:szCs w:val="24"/>
        </w:rPr>
        <w:t xml:space="preserve">pada materi </w:t>
      </w:r>
      <w:r>
        <w:rPr>
          <w:rFonts w:ascii="Times New Roman" w:hAnsi="Times New Roman" w:cs="Times New Roman"/>
          <w:sz w:val="24"/>
          <w:szCs w:val="24"/>
        </w:rPr>
        <w:t>luas dan keliling juring lingkaran</w:t>
      </w:r>
      <w:r w:rsidRPr="00F279E2">
        <w:rPr>
          <w:rFonts w:ascii="Times New Roman" w:hAnsi="Times New Roman" w:cs="Times New Roman"/>
          <w:sz w:val="24"/>
          <w:szCs w:val="24"/>
        </w:rPr>
        <w:t>.</w:t>
      </w:r>
    </w:p>
    <w:p w:rsidR="00E97716" w:rsidRDefault="00E97716" w:rsidP="00817956">
      <w:pPr>
        <w:pStyle w:val="ListParagraph"/>
        <w:numPr>
          <w:ilvl w:val="0"/>
          <w:numId w:val="2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800A7C">
        <w:rPr>
          <w:rFonts w:ascii="Times New Roman" w:hAnsi="Times New Roman" w:cs="Times New Roman"/>
          <w:sz w:val="24"/>
          <w:szCs w:val="24"/>
        </w:rPr>
        <w:t>ada masing-masing model pembela</w:t>
      </w:r>
      <w:r>
        <w:rPr>
          <w:rFonts w:ascii="Times New Roman" w:hAnsi="Times New Roman" w:cs="Times New Roman"/>
          <w:sz w:val="24"/>
          <w:szCs w:val="24"/>
          <w:lang w:val="en-US"/>
        </w:rPr>
        <w:t>-</w:t>
      </w:r>
      <w:r w:rsidRPr="00800A7C">
        <w:rPr>
          <w:rFonts w:ascii="Times New Roman" w:hAnsi="Times New Roman" w:cs="Times New Roman"/>
          <w:sz w:val="24"/>
          <w:szCs w:val="24"/>
        </w:rPr>
        <w:t xml:space="preserve">jaran, </w:t>
      </w:r>
      <w:r w:rsidRPr="00F549D5">
        <w:rPr>
          <w:rFonts w:ascii="Times New Roman" w:hAnsi="Times New Roman" w:cs="Times New Roman"/>
          <w:sz w:val="24"/>
          <w:szCs w:val="24"/>
          <w:lang w:val="sv-SE"/>
        </w:rPr>
        <w:t xml:space="preserve">siswa dengan </w:t>
      </w:r>
      <w:r>
        <w:rPr>
          <w:rFonts w:ascii="Times New Roman" w:hAnsi="Times New Roman" w:cs="Times New Roman"/>
          <w:sz w:val="24"/>
          <w:szCs w:val="24"/>
          <w:lang w:val="sv-SE"/>
        </w:rPr>
        <w:t>gaya belajar visual</w:t>
      </w:r>
      <w:r w:rsidRPr="00F549D5">
        <w:rPr>
          <w:rFonts w:ascii="Times New Roman" w:hAnsi="Times New Roman" w:cs="Times New Roman"/>
          <w:sz w:val="24"/>
          <w:szCs w:val="24"/>
          <w:lang w:val="sv-SE"/>
        </w:rPr>
        <w:t xml:space="preserve"> memiliki prestasi belajar yang </w:t>
      </w:r>
      <w:r>
        <w:rPr>
          <w:rFonts w:ascii="Times New Roman" w:hAnsi="Times New Roman" w:cs="Times New Roman"/>
          <w:sz w:val="24"/>
          <w:szCs w:val="24"/>
        </w:rPr>
        <w:t xml:space="preserve">lebih baik daripada siswa dengan gaya belajar auditori dan kinestetik. Siswa dengan gaya belajar auditori memiliki prestasi belajar yang lebih baik daripada siswa yang memiliki gaya belajar kinestetik </w:t>
      </w:r>
      <w:r w:rsidRPr="00800A7C">
        <w:rPr>
          <w:rFonts w:ascii="Times New Roman" w:hAnsi="Times New Roman" w:cs="Times New Roman"/>
          <w:sz w:val="24"/>
          <w:szCs w:val="24"/>
        </w:rPr>
        <w:t xml:space="preserve">pada materi </w:t>
      </w:r>
      <w:r>
        <w:rPr>
          <w:rFonts w:ascii="Times New Roman" w:hAnsi="Times New Roman" w:cs="Times New Roman"/>
          <w:sz w:val="24"/>
          <w:szCs w:val="24"/>
        </w:rPr>
        <w:t>keliling dan luas juring lingkaran.</w:t>
      </w:r>
    </w:p>
    <w:p w:rsidR="00E97716" w:rsidRPr="00221B70" w:rsidRDefault="00E97716" w:rsidP="00817956">
      <w:pPr>
        <w:pStyle w:val="ListParagraph"/>
        <w:numPr>
          <w:ilvl w:val="0"/>
          <w:numId w:val="2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Pada masing-masing gaya belajar, </w:t>
      </w:r>
      <w:r w:rsidRPr="00930F1A">
        <w:rPr>
          <w:rFonts w:ascii="Times New Roman" w:hAnsi="Times New Roman" w:cs="Times New Roman"/>
          <w:sz w:val="24"/>
          <w:szCs w:val="24"/>
        </w:rPr>
        <w:t>pembelajaran dengan menggunakan model pembelajaran</w:t>
      </w:r>
      <w:r>
        <w:rPr>
          <w:rFonts w:ascii="Times New Roman" w:hAnsi="Times New Roman" w:cs="Times New Roman"/>
          <w:sz w:val="24"/>
          <w:szCs w:val="24"/>
        </w:rPr>
        <w:t xml:space="preserve"> STAD dengan strategi IMWK </w:t>
      </w:r>
      <w:r w:rsidRPr="00930F1A">
        <w:rPr>
          <w:rFonts w:ascii="Times New Roman" w:hAnsi="Times New Roman" w:cs="Times New Roman"/>
          <w:sz w:val="24"/>
          <w:szCs w:val="24"/>
        </w:rPr>
        <w:t xml:space="preserve">menghasilkan prestasi belajar yang lebih baik jika </w:t>
      </w:r>
      <w:r>
        <w:rPr>
          <w:rFonts w:ascii="Times New Roman" w:hAnsi="Times New Roman" w:cs="Times New Roman"/>
          <w:sz w:val="24"/>
          <w:szCs w:val="24"/>
        </w:rPr>
        <w:t>di</w:t>
      </w:r>
      <w:r w:rsidR="004A4A8C">
        <w:rPr>
          <w:rFonts w:ascii="Times New Roman" w:hAnsi="Times New Roman" w:cs="Times New Roman"/>
          <w:sz w:val="24"/>
          <w:szCs w:val="24"/>
        </w:rPr>
        <w:t>ban</w:t>
      </w:r>
      <w:r w:rsidR="004A4A8C">
        <w:rPr>
          <w:rFonts w:ascii="Times New Roman" w:hAnsi="Times New Roman" w:cs="Times New Roman"/>
          <w:sz w:val="24"/>
          <w:szCs w:val="24"/>
          <w:lang w:val="en-US"/>
        </w:rPr>
        <w:t>-</w:t>
      </w:r>
      <w:r>
        <w:rPr>
          <w:rFonts w:ascii="Times New Roman" w:hAnsi="Times New Roman" w:cs="Times New Roman"/>
          <w:sz w:val="24"/>
          <w:szCs w:val="24"/>
        </w:rPr>
        <w:t>dingkan dengan pembelajaran</w:t>
      </w:r>
      <w:r w:rsidRPr="00930F1A">
        <w:rPr>
          <w:rFonts w:ascii="Times New Roman" w:hAnsi="Times New Roman" w:cs="Times New Roman"/>
          <w:sz w:val="24"/>
          <w:szCs w:val="24"/>
        </w:rPr>
        <w:t xml:space="preserve"> dengan menggunakan </w:t>
      </w:r>
      <w:r>
        <w:rPr>
          <w:rFonts w:ascii="Times New Roman" w:hAnsi="Times New Roman" w:cs="Times New Roman"/>
          <w:sz w:val="24"/>
          <w:szCs w:val="24"/>
        </w:rPr>
        <w:t>model pembelajaran langsung pada materi luas dan keliling juring lingkaran.</w:t>
      </w:r>
    </w:p>
    <w:p w:rsidR="00E97716" w:rsidRPr="005547E1" w:rsidRDefault="00E97716" w:rsidP="00E97716">
      <w:pPr>
        <w:spacing w:after="0" w:line="240" w:lineRule="auto"/>
        <w:ind w:firstLine="709"/>
        <w:jc w:val="both"/>
        <w:rPr>
          <w:rFonts w:ascii="Times New Roman" w:hAnsi="Times New Roman" w:cs="Times New Roman"/>
          <w:sz w:val="24"/>
          <w:szCs w:val="24"/>
        </w:rPr>
      </w:pPr>
      <w:r w:rsidRPr="005547E1">
        <w:rPr>
          <w:rFonts w:ascii="Times New Roman" w:hAnsi="Times New Roman" w:cs="Times New Roman"/>
          <w:sz w:val="24"/>
          <w:szCs w:val="24"/>
        </w:rPr>
        <w:t>Ber</w:t>
      </w:r>
      <w:r>
        <w:rPr>
          <w:rFonts w:ascii="Times New Roman" w:hAnsi="Times New Roman" w:cs="Times New Roman"/>
          <w:sz w:val="24"/>
          <w:szCs w:val="24"/>
        </w:rPr>
        <w:t xml:space="preserve">dasarkan simpulan </w:t>
      </w:r>
      <w:r w:rsidRPr="005547E1">
        <w:rPr>
          <w:rFonts w:ascii="Times New Roman" w:hAnsi="Times New Roman" w:cs="Times New Roman"/>
          <w:sz w:val="24"/>
          <w:szCs w:val="24"/>
        </w:rPr>
        <w:t>di atas, diajukan beberapa saran dari peneliti sebagai berikut :</w:t>
      </w:r>
    </w:p>
    <w:p w:rsidR="00E97716" w:rsidRDefault="00E97716" w:rsidP="00817956">
      <w:pPr>
        <w:pStyle w:val="ListParagraph"/>
        <w:numPr>
          <w:ilvl w:val="0"/>
          <w:numId w:val="2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D</w:t>
      </w:r>
      <w:r w:rsidRPr="005547E1">
        <w:rPr>
          <w:rFonts w:ascii="Times New Roman" w:hAnsi="Times New Roman" w:cs="Times New Roman"/>
          <w:sz w:val="24"/>
          <w:szCs w:val="24"/>
        </w:rPr>
        <w:t>isarankan guru dapat mengim</w:t>
      </w:r>
      <w:r>
        <w:rPr>
          <w:rFonts w:ascii="Times New Roman" w:hAnsi="Times New Roman" w:cs="Times New Roman"/>
          <w:sz w:val="24"/>
          <w:szCs w:val="24"/>
          <w:lang w:val="en-US"/>
        </w:rPr>
        <w:t>-</w:t>
      </w:r>
      <w:r w:rsidRPr="005547E1">
        <w:rPr>
          <w:rFonts w:ascii="Times New Roman" w:hAnsi="Times New Roman" w:cs="Times New Roman"/>
          <w:sz w:val="24"/>
          <w:szCs w:val="24"/>
        </w:rPr>
        <w:t>plementasikan model pembelajaran STAD dengan strategi IMWK sebagai salah satu alternatif untuk mening</w:t>
      </w:r>
      <w:r>
        <w:rPr>
          <w:rFonts w:ascii="Times New Roman" w:hAnsi="Times New Roman" w:cs="Times New Roman"/>
          <w:sz w:val="24"/>
          <w:szCs w:val="24"/>
          <w:lang w:val="en-US"/>
        </w:rPr>
        <w:t>-</w:t>
      </w:r>
      <w:r w:rsidRPr="005547E1">
        <w:rPr>
          <w:rFonts w:ascii="Times New Roman" w:hAnsi="Times New Roman" w:cs="Times New Roman"/>
          <w:sz w:val="24"/>
          <w:szCs w:val="24"/>
        </w:rPr>
        <w:t>katkan hasil belajar siswa terutama pada materi keliling dan luas juring lingka</w:t>
      </w:r>
      <w:r w:rsidR="002D4D1D">
        <w:rPr>
          <w:rFonts w:ascii="Times New Roman" w:hAnsi="Times New Roman" w:cs="Times New Roman"/>
          <w:sz w:val="24"/>
          <w:szCs w:val="24"/>
          <w:lang w:val="en-US"/>
        </w:rPr>
        <w:t>-</w:t>
      </w:r>
      <w:r w:rsidRPr="005547E1">
        <w:rPr>
          <w:rFonts w:ascii="Times New Roman" w:hAnsi="Times New Roman" w:cs="Times New Roman"/>
          <w:sz w:val="24"/>
          <w:szCs w:val="24"/>
        </w:rPr>
        <w:lastRenderedPageBreak/>
        <w:t>ran.</w:t>
      </w:r>
      <w:r>
        <w:rPr>
          <w:rFonts w:ascii="Times New Roman" w:hAnsi="Times New Roman" w:cs="Times New Roman"/>
          <w:sz w:val="24"/>
          <w:szCs w:val="24"/>
          <w:lang w:val="en-US"/>
        </w:rPr>
        <w:t xml:space="preserve"> Hal tersebut karena dari hasil penelitian, </w:t>
      </w:r>
      <w:r>
        <w:rPr>
          <w:rFonts w:ascii="Times New Roman" w:hAnsi="Times New Roman" w:cs="Times New Roman"/>
          <w:sz w:val="24"/>
          <w:szCs w:val="24"/>
        </w:rPr>
        <w:t xml:space="preserve">pada masing-masing gaya belajar, </w:t>
      </w:r>
      <w:r w:rsidRPr="00930F1A">
        <w:rPr>
          <w:rFonts w:ascii="Times New Roman" w:hAnsi="Times New Roman" w:cs="Times New Roman"/>
          <w:sz w:val="24"/>
          <w:szCs w:val="24"/>
        </w:rPr>
        <w:t>pembelajaran dengan menggu</w:t>
      </w:r>
      <w:r w:rsidR="002D4D1D">
        <w:rPr>
          <w:rFonts w:ascii="Times New Roman" w:hAnsi="Times New Roman" w:cs="Times New Roman"/>
          <w:sz w:val="24"/>
          <w:szCs w:val="24"/>
          <w:lang w:val="en-US"/>
        </w:rPr>
        <w:t>-</w:t>
      </w:r>
      <w:r w:rsidRPr="00930F1A">
        <w:rPr>
          <w:rFonts w:ascii="Times New Roman" w:hAnsi="Times New Roman" w:cs="Times New Roman"/>
          <w:sz w:val="24"/>
          <w:szCs w:val="24"/>
        </w:rPr>
        <w:t xml:space="preserve">nakan model pembelajaran </w:t>
      </w:r>
      <w:r>
        <w:rPr>
          <w:rFonts w:ascii="Times New Roman" w:hAnsi="Times New Roman" w:cs="Times New Roman"/>
          <w:sz w:val="24"/>
          <w:szCs w:val="24"/>
        </w:rPr>
        <w:t>STAD dengan strategi IMWK</w:t>
      </w:r>
      <w:r w:rsidRPr="009D590C">
        <w:rPr>
          <w:rFonts w:ascii="Times New Roman" w:hAnsi="Times New Roman" w:cs="Times New Roman"/>
          <w:sz w:val="24"/>
          <w:szCs w:val="24"/>
        </w:rPr>
        <w:t xml:space="preserve"> </w:t>
      </w:r>
      <w:r w:rsidRPr="00930F1A">
        <w:rPr>
          <w:rFonts w:ascii="Times New Roman" w:hAnsi="Times New Roman" w:cs="Times New Roman"/>
          <w:sz w:val="24"/>
          <w:szCs w:val="24"/>
        </w:rPr>
        <w:t xml:space="preserve">menghasilkan prestasi belajar yang lebih baik jika dibandingkan dengan </w:t>
      </w:r>
      <w:r>
        <w:rPr>
          <w:rFonts w:ascii="Times New Roman" w:hAnsi="Times New Roman" w:cs="Times New Roman"/>
          <w:sz w:val="24"/>
          <w:szCs w:val="24"/>
        </w:rPr>
        <w:t>model pembela</w:t>
      </w:r>
      <w:r w:rsidR="002D4D1D">
        <w:rPr>
          <w:rFonts w:ascii="Times New Roman" w:hAnsi="Times New Roman" w:cs="Times New Roman"/>
          <w:sz w:val="24"/>
          <w:szCs w:val="24"/>
          <w:lang w:val="en-US"/>
        </w:rPr>
        <w:t>-</w:t>
      </w:r>
      <w:r>
        <w:rPr>
          <w:rFonts w:ascii="Times New Roman" w:hAnsi="Times New Roman" w:cs="Times New Roman"/>
          <w:sz w:val="24"/>
          <w:szCs w:val="24"/>
        </w:rPr>
        <w:t>jaran langsung pada materi kelili</w:t>
      </w:r>
      <w:r>
        <w:rPr>
          <w:rFonts w:ascii="Times New Roman" w:hAnsi="Times New Roman" w:cs="Times New Roman"/>
          <w:sz w:val="24"/>
          <w:szCs w:val="24"/>
          <w:lang w:val="en-US"/>
        </w:rPr>
        <w:t>n</w:t>
      </w:r>
      <w:r>
        <w:rPr>
          <w:rFonts w:ascii="Times New Roman" w:hAnsi="Times New Roman" w:cs="Times New Roman"/>
          <w:sz w:val="24"/>
          <w:szCs w:val="24"/>
        </w:rPr>
        <w:t xml:space="preserve">g dan </w:t>
      </w:r>
      <w:r>
        <w:rPr>
          <w:rFonts w:ascii="Times New Roman" w:hAnsi="Times New Roman" w:cs="Times New Roman"/>
          <w:sz w:val="24"/>
          <w:szCs w:val="24"/>
          <w:lang w:val="en-US"/>
        </w:rPr>
        <w:t>luas</w:t>
      </w:r>
      <w:r>
        <w:rPr>
          <w:rFonts w:ascii="Times New Roman" w:hAnsi="Times New Roman" w:cs="Times New Roman"/>
          <w:sz w:val="24"/>
          <w:szCs w:val="24"/>
        </w:rPr>
        <w:t xml:space="preserve"> juring lingkaran.</w:t>
      </w:r>
    </w:p>
    <w:p w:rsidR="00E97716" w:rsidRPr="00E05FF1" w:rsidRDefault="00E97716" w:rsidP="00817956">
      <w:pPr>
        <w:pStyle w:val="ListParagraph"/>
        <w:numPr>
          <w:ilvl w:val="0"/>
          <w:numId w:val="25"/>
        </w:numPr>
        <w:spacing w:after="0" w:line="240" w:lineRule="auto"/>
        <w:ind w:left="284" w:hanging="284"/>
        <w:jc w:val="both"/>
        <w:rPr>
          <w:rFonts w:ascii="Times New Roman" w:hAnsi="Times New Roman" w:cs="Times New Roman"/>
          <w:sz w:val="24"/>
          <w:szCs w:val="24"/>
        </w:rPr>
      </w:pPr>
      <w:r w:rsidRPr="00E05FF1">
        <w:rPr>
          <w:rFonts w:ascii="Times New Roman" w:hAnsi="Times New Roman" w:cs="Times New Roman"/>
          <w:sz w:val="24"/>
          <w:szCs w:val="24"/>
          <w:lang w:val="sv-SE"/>
        </w:rPr>
        <w:t>Disarankan kepada peneliti lain untuk dapat lebih membimbing siswa agar lebih kondusif saat berkelompok dan saat mengerjakan kuis individu.</w:t>
      </w:r>
      <w:r w:rsidRPr="00E05FF1">
        <w:rPr>
          <w:rFonts w:ascii="Times New Roman" w:hAnsi="Times New Roman" w:cs="Times New Roman"/>
          <w:sz w:val="24"/>
          <w:szCs w:val="24"/>
        </w:rPr>
        <w:t xml:space="preserve"> </w:t>
      </w:r>
      <w:r w:rsidRPr="00E05FF1">
        <w:rPr>
          <w:rFonts w:ascii="Times New Roman" w:hAnsi="Times New Roman" w:cs="Times New Roman"/>
          <w:sz w:val="24"/>
          <w:szCs w:val="24"/>
          <w:lang w:val="en-US"/>
        </w:rPr>
        <w:t>Hal tersebut karena pada penelitian ini d</w:t>
      </w:r>
      <w:r w:rsidRPr="00E05FF1">
        <w:rPr>
          <w:rFonts w:ascii="Times New Roman" w:hAnsi="Times New Roman" w:cs="Times New Roman"/>
          <w:sz w:val="24"/>
          <w:szCs w:val="24"/>
          <w:lang w:val="sv-SE"/>
        </w:rPr>
        <w:t>i dalam model pembelajaran STAD dengan strategi IMWK terdapat lang-kah yang kurang maksimal</w:t>
      </w:r>
      <w:r>
        <w:rPr>
          <w:rFonts w:ascii="Times New Roman" w:hAnsi="Times New Roman" w:cs="Times New Roman"/>
          <w:sz w:val="24"/>
          <w:szCs w:val="24"/>
          <w:lang w:val="sv-SE"/>
        </w:rPr>
        <w:t>,</w:t>
      </w:r>
      <w:r w:rsidRPr="00E05FF1">
        <w:rPr>
          <w:rFonts w:ascii="Times New Roman" w:hAnsi="Times New Roman" w:cs="Times New Roman"/>
          <w:sz w:val="24"/>
          <w:szCs w:val="24"/>
          <w:lang w:val="sv-SE"/>
        </w:rPr>
        <w:t xml:space="preserve"> yaitu ketika siswa berdiskusi kelompok dan meng</w:t>
      </w:r>
      <w:r w:rsidR="002D4D1D">
        <w:rPr>
          <w:rFonts w:ascii="Times New Roman" w:hAnsi="Times New Roman" w:cs="Times New Roman"/>
          <w:sz w:val="24"/>
          <w:szCs w:val="24"/>
          <w:lang w:val="sv-SE"/>
        </w:rPr>
        <w:t>er-jakan kuis individu yang dibe</w:t>
      </w:r>
      <w:r w:rsidRPr="00E05FF1">
        <w:rPr>
          <w:rFonts w:ascii="Times New Roman" w:hAnsi="Times New Roman" w:cs="Times New Roman"/>
          <w:sz w:val="24"/>
          <w:szCs w:val="24"/>
          <w:lang w:val="sv-SE"/>
        </w:rPr>
        <w:t>rikan oleh guru. Jika t</w:t>
      </w:r>
      <w:r w:rsidRPr="00E05FF1">
        <w:rPr>
          <w:rFonts w:ascii="Times New Roman" w:hAnsi="Times New Roman" w:cs="Times New Roman"/>
          <w:sz w:val="24"/>
          <w:szCs w:val="24"/>
        </w:rPr>
        <w:t>ercipta suasana kelas yang kondusif maka kualitas belajar siswa akan semakin baik. Dengan demikian, hasil belajar matematika siswa juga dapat lebih baik lagi.</w:t>
      </w:r>
    </w:p>
    <w:p w:rsidR="00E97716" w:rsidRPr="00E5207D" w:rsidRDefault="00E97716" w:rsidP="00817956">
      <w:pPr>
        <w:pStyle w:val="ListParagraph"/>
        <w:numPr>
          <w:ilvl w:val="0"/>
          <w:numId w:val="25"/>
        </w:numPr>
        <w:spacing w:after="0" w:line="240" w:lineRule="auto"/>
        <w:ind w:left="284" w:hanging="284"/>
        <w:jc w:val="both"/>
        <w:rPr>
          <w:rFonts w:ascii="Times New Roman" w:hAnsi="Times New Roman" w:cs="Times New Roman"/>
          <w:b/>
          <w:bCs/>
          <w:sz w:val="24"/>
          <w:szCs w:val="24"/>
        </w:rPr>
      </w:pPr>
      <w:r w:rsidRPr="00E5207D">
        <w:rPr>
          <w:rFonts w:ascii="Times New Roman" w:hAnsi="Times New Roman" w:cs="Times New Roman"/>
          <w:sz w:val="24"/>
          <w:szCs w:val="24"/>
        </w:rPr>
        <w:t>Bagi Siswa diharapkan</w:t>
      </w:r>
      <w:r w:rsidRPr="00E5207D">
        <w:rPr>
          <w:rFonts w:ascii="Times New Roman" w:hAnsi="Times New Roman" w:cs="Times New Roman"/>
          <w:sz w:val="24"/>
          <w:szCs w:val="24"/>
          <w:lang w:val="en-US"/>
        </w:rPr>
        <w:t xml:space="preserve"> </w:t>
      </w:r>
      <w:r w:rsidRPr="00E5207D">
        <w:rPr>
          <w:rFonts w:ascii="Times New Roman" w:hAnsi="Times New Roman" w:cs="Times New Roman"/>
          <w:sz w:val="24"/>
          <w:szCs w:val="24"/>
        </w:rPr>
        <w:t>siswa terus berusaha untuk mengenali gaya belajar yang dimilikinya. Siswa dapat me</w:t>
      </w:r>
      <w:r w:rsidR="0052501E">
        <w:rPr>
          <w:rFonts w:ascii="Times New Roman" w:hAnsi="Times New Roman" w:cs="Times New Roman"/>
          <w:sz w:val="24"/>
          <w:szCs w:val="24"/>
          <w:lang w:val="en-US"/>
        </w:rPr>
        <w:t>-</w:t>
      </w:r>
      <w:r w:rsidRPr="00E5207D">
        <w:rPr>
          <w:rFonts w:ascii="Times New Roman" w:hAnsi="Times New Roman" w:cs="Times New Roman"/>
          <w:sz w:val="24"/>
          <w:szCs w:val="24"/>
        </w:rPr>
        <w:t>ngenali dan menggali gaya belajarnya dengan mengoptimalkan salah satu potensi belajar yang dimiliki siswa ketika menerima dan mempelajari in</w:t>
      </w:r>
      <w:r w:rsidR="004A4A8C">
        <w:rPr>
          <w:rFonts w:ascii="Times New Roman" w:hAnsi="Times New Roman" w:cs="Times New Roman"/>
          <w:sz w:val="24"/>
          <w:szCs w:val="24"/>
          <w:lang w:val="en-US"/>
        </w:rPr>
        <w:t>-</w:t>
      </w:r>
      <w:r w:rsidRPr="00E5207D">
        <w:rPr>
          <w:rFonts w:ascii="Times New Roman" w:hAnsi="Times New Roman" w:cs="Times New Roman"/>
          <w:sz w:val="24"/>
          <w:szCs w:val="24"/>
        </w:rPr>
        <w:t>formasi yang telah didapat  dalam pro</w:t>
      </w:r>
      <w:r w:rsidR="004A4A8C">
        <w:rPr>
          <w:rFonts w:ascii="Times New Roman" w:hAnsi="Times New Roman" w:cs="Times New Roman"/>
          <w:sz w:val="24"/>
          <w:szCs w:val="24"/>
          <w:lang w:val="en-US"/>
        </w:rPr>
        <w:t>-</w:t>
      </w:r>
      <w:r w:rsidRPr="00E5207D">
        <w:rPr>
          <w:rFonts w:ascii="Times New Roman" w:hAnsi="Times New Roman" w:cs="Times New Roman"/>
          <w:sz w:val="24"/>
          <w:szCs w:val="24"/>
        </w:rPr>
        <w:t>ses pembelajaran sehingga prestasi be</w:t>
      </w:r>
      <w:r w:rsidR="004A4A8C">
        <w:rPr>
          <w:rFonts w:ascii="Times New Roman" w:hAnsi="Times New Roman" w:cs="Times New Roman"/>
          <w:sz w:val="24"/>
          <w:szCs w:val="24"/>
          <w:lang w:val="en-US"/>
        </w:rPr>
        <w:t>-</w:t>
      </w:r>
      <w:r w:rsidRPr="00E5207D">
        <w:rPr>
          <w:rFonts w:ascii="Times New Roman" w:hAnsi="Times New Roman" w:cs="Times New Roman"/>
          <w:sz w:val="24"/>
          <w:szCs w:val="24"/>
        </w:rPr>
        <w:t xml:space="preserve">lajar siswa akan meningkat. </w:t>
      </w:r>
    </w:p>
    <w:p w:rsidR="00E97716" w:rsidRDefault="00E97716" w:rsidP="00122675">
      <w:pPr>
        <w:spacing w:after="0" w:line="240" w:lineRule="auto"/>
        <w:jc w:val="both"/>
        <w:rPr>
          <w:rFonts w:ascii="Times New Roman" w:hAnsi="Times New Roman" w:cs="Times New Roman"/>
          <w:b/>
          <w:sz w:val="24"/>
          <w:szCs w:val="24"/>
        </w:rPr>
      </w:pPr>
    </w:p>
    <w:p w:rsidR="00052577" w:rsidRDefault="00052577" w:rsidP="00122675">
      <w:pPr>
        <w:spacing w:after="0" w:line="240" w:lineRule="auto"/>
        <w:jc w:val="both"/>
        <w:rPr>
          <w:rFonts w:ascii="Times New Roman" w:hAnsi="Times New Roman" w:cs="Times New Roman"/>
          <w:b/>
          <w:sz w:val="24"/>
          <w:szCs w:val="24"/>
          <w:lang w:val="en-US"/>
        </w:rPr>
      </w:pPr>
      <w:r w:rsidRPr="00CD2689">
        <w:rPr>
          <w:rFonts w:ascii="Times New Roman" w:hAnsi="Times New Roman" w:cs="Times New Roman"/>
          <w:b/>
          <w:sz w:val="24"/>
          <w:szCs w:val="24"/>
        </w:rPr>
        <w:t>DAFTAR PUSTAKA</w:t>
      </w:r>
    </w:p>
    <w:p w:rsidR="00B05E51" w:rsidRPr="004477E1" w:rsidRDefault="00B05E51" w:rsidP="00A42A68">
      <w:pPr>
        <w:pStyle w:val="ListParagraph"/>
        <w:numPr>
          <w:ilvl w:val="0"/>
          <w:numId w:val="21"/>
        </w:numPr>
        <w:spacing w:after="120" w:line="240" w:lineRule="auto"/>
        <w:ind w:left="425" w:hanging="426"/>
        <w:jc w:val="both"/>
        <w:rPr>
          <w:rFonts w:ascii="Times New Roman" w:hAnsi="Times New Roman" w:cs="Times New Roman"/>
          <w:sz w:val="24"/>
        </w:rPr>
      </w:pPr>
      <w:r w:rsidRPr="004477E1">
        <w:rPr>
          <w:rFonts w:ascii="Times New Roman" w:hAnsi="Times New Roman" w:cs="Times New Roman"/>
          <w:sz w:val="24"/>
          <w:szCs w:val="24"/>
          <w:lang w:val="en-US"/>
        </w:rPr>
        <w:t xml:space="preserve">Limbourg, Peter. (2017). </w:t>
      </w:r>
      <w:r w:rsidR="004477E1">
        <w:rPr>
          <w:rFonts w:ascii="Times New Roman" w:hAnsi="Times New Roman" w:cs="Times New Roman"/>
          <w:sz w:val="24"/>
          <w:szCs w:val="24"/>
          <w:lang w:val="en-US"/>
        </w:rPr>
        <w:t>“</w:t>
      </w:r>
      <w:r w:rsidRPr="004477E1">
        <w:rPr>
          <w:rFonts w:ascii="Times New Roman" w:hAnsi="Times New Roman" w:cs="Times New Roman"/>
          <w:sz w:val="24"/>
          <w:szCs w:val="24"/>
          <w:lang w:val="en-US"/>
        </w:rPr>
        <w:t>Ranking</w:t>
      </w:r>
      <w:r w:rsidR="004477E1" w:rsidRPr="004477E1">
        <w:rPr>
          <w:rFonts w:ascii="Times New Roman" w:hAnsi="Times New Roman" w:cs="Times New Roman"/>
          <w:sz w:val="24"/>
          <w:szCs w:val="24"/>
          <w:lang w:val="en-US"/>
        </w:rPr>
        <w:t xml:space="preserve"> Pendidikan Negara-negara ASEAN”,</w:t>
      </w:r>
      <w:r w:rsidR="004477E1">
        <w:rPr>
          <w:rFonts w:ascii="Times New Roman" w:hAnsi="Times New Roman" w:cs="Times New Roman"/>
          <w:i/>
          <w:sz w:val="24"/>
          <w:szCs w:val="24"/>
          <w:lang w:val="en-US"/>
        </w:rPr>
        <w:t xml:space="preserve"> </w:t>
      </w:r>
      <w:r w:rsidR="004477E1">
        <w:rPr>
          <w:rFonts w:ascii="Times New Roman" w:hAnsi="Times New Roman" w:cs="Times New Roman"/>
          <w:sz w:val="24"/>
          <w:szCs w:val="24"/>
          <w:lang w:val="en-US"/>
        </w:rPr>
        <w:t>dalam</w:t>
      </w:r>
      <w:r w:rsidR="004477E1" w:rsidRPr="004477E1">
        <w:rPr>
          <w:rFonts w:ascii="Times New Roman" w:hAnsi="Times New Roman" w:cs="Times New Roman"/>
          <w:sz w:val="24"/>
          <w:szCs w:val="24"/>
          <w:lang w:val="en-US"/>
        </w:rPr>
        <w:t xml:space="preserve"> </w:t>
      </w:r>
      <w:hyperlink r:id="rId14" w:history="1">
        <w:r w:rsidR="004477E1" w:rsidRPr="004477E1">
          <w:rPr>
            <w:rStyle w:val="Hyperlink"/>
            <w:rFonts w:ascii="Times New Roman" w:hAnsi="Times New Roman" w:cs="Times New Roman"/>
            <w:color w:val="auto"/>
            <w:sz w:val="24"/>
            <w:u w:val="none"/>
          </w:rPr>
          <w:t>https://www.dw.com/id/rangking</w:t>
        </w:r>
        <w:r w:rsidR="004477E1" w:rsidRPr="004477E1">
          <w:rPr>
            <w:rStyle w:val="Hyperlink"/>
            <w:rFonts w:ascii="Times New Roman" w:hAnsi="Times New Roman" w:cs="Times New Roman"/>
            <w:color w:val="auto"/>
            <w:sz w:val="24"/>
            <w:u w:val="none"/>
            <w:lang w:val="en-US"/>
          </w:rPr>
          <w:t>-</w:t>
        </w:r>
        <w:r w:rsidR="004477E1" w:rsidRPr="004477E1">
          <w:rPr>
            <w:rStyle w:val="Hyperlink"/>
            <w:rFonts w:ascii="Times New Roman" w:hAnsi="Times New Roman" w:cs="Times New Roman"/>
            <w:color w:val="auto"/>
            <w:sz w:val="24"/>
            <w:u w:val="none"/>
          </w:rPr>
          <w:t>pendidikan-negara-negara-asean/g-37594464</w:t>
        </w:r>
      </w:hyperlink>
      <w:r w:rsidR="004477E1">
        <w:rPr>
          <w:rFonts w:ascii="Times New Roman" w:hAnsi="Times New Roman" w:cs="Times New Roman"/>
          <w:sz w:val="24"/>
          <w:lang w:val="en-US"/>
        </w:rPr>
        <w:t>, d</w:t>
      </w:r>
      <w:r w:rsidR="00DC3BF0">
        <w:rPr>
          <w:rFonts w:ascii="Times New Roman" w:hAnsi="Times New Roman" w:cs="Times New Roman"/>
          <w:sz w:val="24"/>
          <w:szCs w:val="24"/>
          <w:lang w:val="en-US"/>
        </w:rPr>
        <w:t xml:space="preserve">iakses </w:t>
      </w:r>
      <w:r w:rsidR="004477E1" w:rsidRPr="00E96D1D">
        <w:rPr>
          <w:rFonts w:ascii="Times New Roman" w:hAnsi="Times New Roman" w:cs="Times New Roman"/>
          <w:sz w:val="24"/>
          <w:lang w:val="en-US"/>
        </w:rPr>
        <w:t>3 November 2018</w:t>
      </w:r>
    </w:p>
    <w:p w:rsidR="004477E1" w:rsidRPr="004477E1" w:rsidRDefault="004477E1" w:rsidP="004477E1">
      <w:pPr>
        <w:pStyle w:val="ListParagraph"/>
        <w:spacing w:after="120" w:line="240" w:lineRule="auto"/>
        <w:ind w:left="425"/>
        <w:jc w:val="both"/>
        <w:rPr>
          <w:rFonts w:ascii="Times New Roman" w:hAnsi="Times New Roman" w:cs="Times New Roman"/>
          <w:sz w:val="24"/>
        </w:rPr>
      </w:pPr>
    </w:p>
    <w:p w:rsidR="004477E1" w:rsidRPr="0074461A" w:rsidRDefault="0074461A" w:rsidP="004477E1">
      <w:pPr>
        <w:pStyle w:val="ListParagraph"/>
        <w:numPr>
          <w:ilvl w:val="0"/>
          <w:numId w:val="21"/>
        </w:numPr>
        <w:spacing w:after="240" w:line="240" w:lineRule="auto"/>
        <w:ind w:left="426" w:hanging="426"/>
        <w:jc w:val="both"/>
        <w:rPr>
          <w:rFonts w:ascii="Times New Roman" w:hAnsi="Times New Roman" w:cs="Times New Roman"/>
          <w:sz w:val="24"/>
          <w:szCs w:val="24"/>
        </w:rPr>
      </w:pPr>
      <w:r w:rsidRPr="0074461A">
        <w:rPr>
          <w:rFonts w:ascii="Times New Roman" w:hAnsi="Times New Roman" w:cs="Times New Roman"/>
          <w:sz w:val="24"/>
          <w:szCs w:val="24"/>
          <w:lang w:val="en-US"/>
        </w:rPr>
        <w:t>Saputri, N. Y., Putri, R. I. I., dan Santoso, B.</w:t>
      </w:r>
      <w:r w:rsidRPr="0074461A">
        <w:rPr>
          <w:rFonts w:ascii="Times New Roman" w:hAnsi="Times New Roman" w:cs="Times New Roman"/>
          <w:sz w:val="24"/>
          <w:szCs w:val="24"/>
        </w:rPr>
        <w:t xml:space="preserve"> (2016</w:t>
      </w:r>
      <w:r w:rsidR="003521D4" w:rsidRPr="0074461A">
        <w:rPr>
          <w:rFonts w:ascii="Times New Roman" w:hAnsi="Times New Roman" w:cs="Times New Roman"/>
          <w:sz w:val="24"/>
          <w:szCs w:val="24"/>
        </w:rPr>
        <w:t xml:space="preserve">). </w:t>
      </w:r>
      <w:r w:rsidRPr="0074461A">
        <w:rPr>
          <w:rFonts w:ascii="Times New Roman" w:hAnsi="Times New Roman" w:cs="Times New Roman"/>
          <w:sz w:val="24"/>
          <w:szCs w:val="24"/>
          <w:lang w:val="en-US"/>
        </w:rPr>
        <w:t>Desain Pembela</w:t>
      </w:r>
      <w:r>
        <w:rPr>
          <w:rFonts w:ascii="Times New Roman" w:hAnsi="Times New Roman" w:cs="Times New Roman"/>
          <w:sz w:val="24"/>
          <w:szCs w:val="24"/>
          <w:lang w:val="en-US"/>
        </w:rPr>
        <w:t>-</w:t>
      </w:r>
      <w:r w:rsidRPr="0074461A">
        <w:rPr>
          <w:rFonts w:ascii="Times New Roman" w:hAnsi="Times New Roman" w:cs="Times New Roman"/>
          <w:sz w:val="24"/>
          <w:szCs w:val="24"/>
          <w:lang w:val="en-US"/>
        </w:rPr>
        <w:t xml:space="preserve">jaran Hubungan Sudut Pusat, Panjang Busur, dan Luas Juring Lingkaran Menggunakan Pemodelan Martabak. </w:t>
      </w:r>
      <w:r w:rsidRPr="0074461A">
        <w:rPr>
          <w:rFonts w:ascii="Times New Roman" w:hAnsi="Times New Roman" w:cs="Times New Roman"/>
          <w:i/>
          <w:sz w:val="24"/>
          <w:szCs w:val="24"/>
          <w:lang w:val="en-US"/>
        </w:rPr>
        <w:t xml:space="preserve">Prosiding Seminar Matematika dan </w:t>
      </w:r>
      <w:r w:rsidRPr="0074461A">
        <w:rPr>
          <w:rFonts w:ascii="Times New Roman" w:hAnsi="Times New Roman" w:cs="Times New Roman"/>
          <w:i/>
          <w:sz w:val="24"/>
          <w:szCs w:val="24"/>
          <w:lang w:val="en-US"/>
        </w:rPr>
        <w:lastRenderedPageBreak/>
        <w:t>Pendidikan Matematika</w:t>
      </w:r>
      <w:r w:rsidRPr="0074461A">
        <w:rPr>
          <w:rFonts w:ascii="Times New Roman" w:hAnsi="Times New Roman" w:cs="Times New Roman"/>
          <w:sz w:val="24"/>
          <w:szCs w:val="24"/>
        </w:rPr>
        <w:t>,</w:t>
      </w:r>
      <w:r w:rsidR="00153DDA">
        <w:rPr>
          <w:rFonts w:ascii="Times New Roman" w:hAnsi="Times New Roman" w:cs="Times New Roman"/>
          <w:sz w:val="24"/>
          <w:szCs w:val="24"/>
          <w:lang w:val="en-US"/>
        </w:rPr>
        <w:t xml:space="preserve"> Hal. 566-</w:t>
      </w:r>
      <w:r w:rsidR="00153DDA" w:rsidRPr="0074461A">
        <w:rPr>
          <w:rFonts w:ascii="Times New Roman" w:hAnsi="Times New Roman" w:cs="Times New Roman"/>
          <w:sz w:val="24"/>
          <w:szCs w:val="24"/>
          <w:lang w:val="en-US"/>
        </w:rPr>
        <w:t>578</w:t>
      </w:r>
      <w:r w:rsidR="00153DDA">
        <w:rPr>
          <w:rFonts w:ascii="Times New Roman" w:hAnsi="Times New Roman" w:cs="Times New Roman"/>
          <w:sz w:val="24"/>
          <w:szCs w:val="24"/>
        </w:rPr>
        <w:t xml:space="preserve">, </w:t>
      </w:r>
      <w:r w:rsidR="00153DDA">
        <w:rPr>
          <w:rFonts w:ascii="Times New Roman" w:hAnsi="Times New Roman" w:cs="Times New Roman"/>
          <w:sz w:val="24"/>
          <w:szCs w:val="24"/>
          <w:lang w:val="en-US"/>
        </w:rPr>
        <w:t>Surakarta: 16 November 2016</w:t>
      </w:r>
      <w:r w:rsidRPr="0074461A">
        <w:rPr>
          <w:rFonts w:ascii="Times New Roman" w:hAnsi="Times New Roman" w:cs="Times New Roman"/>
          <w:sz w:val="24"/>
          <w:szCs w:val="24"/>
          <w:lang w:val="en-US"/>
        </w:rPr>
        <w:t>.</w:t>
      </w:r>
    </w:p>
    <w:p w:rsidR="004477E1" w:rsidRPr="004477E1" w:rsidRDefault="004477E1" w:rsidP="004477E1">
      <w:pPr>
        <w:pStyle w:val="ListParagraph"/>
        <w:rPr>
          <w:rFonts w:ascii="Times New Roman" w:hAnsi="Times New Roman" w:cs="Times New Roman"/>
          <w:sz w:val="24"/>
          <w:szCs w:val="24"/>
        </w:rPr>
      </w:pPr>
    </w:p>
    <w:p w:rsidR="005B3AC0" w:rsidRPr="004477E1" w:rsidRDefault="0074461A" w:rsidP="005B3AC0">
      <w:pPr>
        <w:pStyle w:val="ListParagraph"/>
        <w:numPr>
          <w:ilvl w:val="0"/>
          <w:numId w:val="21"/>
        </w:numPr>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Susanto, A</w:t>
      </w:r>
      <w:r w:rsidR="005B3AC0" w:rsidRPr="00267FD1">
        <w:rPr>
          <w:rFonts w:ascii="Times New Roman" w:hAnsi="Times New Roman" w:cs="Times New Roman"/>
          <w:sz w:val="24"/>
          <w:szCs w:val="24"/>
        </w:rPr>
        <w:t xml:space="preserve">. (2014). </w:t>
      </w:r>
      <w:r w:rsidR="005B3AC0" w:rsidRPr="00267FD1">
        <w:rPr>
          <w:rFonts w:ascii="Times New Roman" w:hAnsi="Times New Roman" w:cs="Times New Roman"/>
          <w:i/>
          <w:sz w:val="24"/>
          <w:szCs w:val="24"/>
        </w:rPr>
        <w:t>Teori Belajar dan Pembelajaran di Sekolah.</w:t>
      </w:r>
      <w:r w:rsidR="005B3AC0" w:rsidRPr="00267FD1">
        <w:rPr>
          <w:rFonts w:ascii="Times New Roman" w:hAnsi="Times New Roman" w:cs="Times New Roman"/>
          <w:sz w:val="24"/>
          <w:szCs w:val="24"/>
        </w:rPr>
        <w:t xml:space="preserve"> Jakarta: Kencana Prenadamedia Group</w:t>
      </w:r>
      <w:r w:rsidR="005B3AC0">
        <w:rPr>
          <w:rFonts w:ascii="Times New Roman" w:hAnsi="Times New Roman" w:cs="Times New Roman"/>
          <w:sz w:val="24"/>
          <w:szCs w:val="24"/>
          <w:lang w:val="en-US"/>
        </w:rPr>
        <w:t>.</w:t>
      </w:r>
    </w:p>
    <w:p w:rsidR="004477E1" w:rsidRPr="004477E1" w:rsidRDefault="004477E1" w:rsidP="004477E1">
      <w:pPr>
        <w:pStyle w:val="ListParagraph"/>
        <w:rPr>
          <w:rFonts w:ascii="Times New Roman" w:hAnsi="Times New Roman" w:cs="Times New Roman"/>
          <w:sz w:val="24"/>
          <w:szCs w:val="24"/>
        </w:rPr>
      </w:pPr>
    </w:p>
    <w:p w:rsidR="00DC3BF0" w:rsidRPr="00DC3BF0" w:rsidRDefault="0092347D" w:rsidP="00DC3BF0">
      <w:pPr>
        <w:pStyle w:val="ListParagraph"/>
        <w:numPr>
          <w:ilvl w:val="0"/>
          <w:numId w:val="21"/>
        </w:numPr>
        <w:spacing w:after="240" w:line="240" w:lineRule="auto"/>
        <w:ind w:left="426" w:hanging="426"/>
        <w:jc w:val="both"/>
        <w:rPr>
          <w:rFonts w:ascii="Times New Roman" w:hAnsi="Times New Roman" w:cs="Times New Roman"/>
          <w:sz w:val="24"/>
          <w:szCs w:val="24"/>
        </w:rPr>
      </w:pPr>
      <w:r w:rsidRPr="008F30E2">
        <w:rPr>
          <w:rFonts w:ascii="Times New Roman" w:hAnsi="Times New Roman" w:cs="Times New Roman"/>
          <w:sz w:val="24"/>
          <w:szCs w:val="24"/>
        </w:rPr>
        <w:t xml:space="preserve">Majoka, M.I, dkk. (2010). Student Team Achievement Division (STAD) as An Active Learning Strategy: Empirical Evidence from Mathematics Classroom. </w:t>
      </w:r>
      <w:r w:rsidRPr="008F30E2">
        <w:rPr>
          <w:rFonts w:ascii="Times New Roman" w:hAnsi="Times New Roman" w:cs="Times New Roman"/>
          <w:i/>
          <w:sz w:val="24"/>
          <w:szCs w:val="24"/>
        </w:rPr>
        <w:t>Journal of Education and Sociology, ISSN: 2078-032X, 16-20</w:t>
      </w:r>
      <w:r w:rsidRPr="008F30E2">
        <w:rPr>
          <w:rFonts w:ascii="Times New Roman" w:hAnsi="Times New Roman" w:cs="Times New Roman"/>
          <w:sz w:val="24"/>
          <w:szCs w:val="24"/>
        </w:rPr>
        <w:t>.</w:t>
      </w:r>
    </w:p>
    <w:p w:rsidR="004477E1" w:rsidRPr="00DC3BF0" w:rsidRDefault="00DC3BF0" w:rsidP="008B56E4">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Diperoleh 6 Novembe</w:t>
      </w:r>
      <w:r w:rsidR="00C81876">
        <w:rPr>
          <w:rFonts w:ascii="Times New Roman" w:hAnsi="Times New Roman" w:cs="Times New Roman"/>
          <w:sz w:val="24"/>
          <w:szCs w:val="24"/>
          <w:lang w:val="en-US"/>
        </w:rPr>
        <w:t xml:space="preserve">r 2019, dari </w:t>
      </w:r>
      <w:r w:rsidR="00C81876" w:rsidRPr="00C81876">
        <w:rPr>
          <w:rFonts w:ascii="Times New Roman" w:hAnsi="Times New Roman" w:cs="Times New Roman"/>
          <w:sz w:val="24"/>
          <w:szCs w:val="24"/>
          <w:lang w:val="en-US"/>
        </w:rPr>
        <w:t>https://www.academia.edu/9677734/STUDENT_TEAM_ACHIEVEMENT_DIVISION_STAD_AS_AN_ACTIVE_LEARNING_STRATEGY_EMPIRICAL_EVIDENCE_FROM_MATHEMATICS_CLASSROOM</w:t>
      </w:r>
    </w:p>
    <w:p w:rsidR="00DC3BF0" w:rsidRPr="004477E1" w:rsidRDefault="00DC3BF0" w:rsidP="008B56E4">
      <w:pPr>
        <w:pStyle w:val="ListParagraph"/>
        <w:ind w:left="426"/>
        <w:rPr>
          <w:rFonts w:ascii="Times New Roman" w:hAnsi="Times New Roman" w:cs="Times New Roman"/>
          <w:sz w:val="24"/>
          <w:szCs w:val="24"/>
        </w:rPr>
      </w:pPr>
    </w:p>
    <w:p w:rsidR="0083456D" w:rsidRPr="009214DD" w:rsidRDefault="009214DD" w:rsidP="0083456D">
      <w:pPr>
        <w:pStyle w:val="ListParagraph"/>
        <w:numPr>
          <w:ilvl w:val="0"/>
          <w:numId w:val="21"/>
        </w:numPr>
        <w:spacing w:after="120" w:line="240" w:lineRule="auto"/>
        <w:ind w:left="425" w:hanging="425"/>
        <w:jc w:val="both"/>
        <w:rPr>
          <w:rFonts w:ascii="Times New Roman" w:hAnsi="Times New Roman" w:cs="Times New Roman"/>
          <w:sz w:val="24"/>
          <w:szCs w:val="24"/>
        </w:rPr>
      </w:pPr>
      <w:r w:rsidRPr="009214DD">
        <w:rPr>
          <w:rFonts w:ascii="Times New Roman" w:hAnsi="Times New Roman" w:cs="Times New Roman"/>
          <w:sz w:val="24"/>
          <w:szCs w:val="24"/>
          <w:lang w:val="en-US"/>
        </w:rPr>
        <w:t xml:space="preserve">Balfakih, N. M. A. (2013). </w:t>
      </w:r>
      <w:r w:rsidR="00725F58" w:rsidRPr="009214DD">
        <w:rPr>
          <w:rFonts w:ascii="Times New Roman" w:hAnsi="Times New Roman" w:cs="Times New Roman"/>
          <w:sz w:val="24"/>
          <w:szCs w:val="24"/>
          <w:lang w:val="en-US"/>
        </w:rPr>
        <w:t>The effectiveness</w:t>
      </w:r>
      <w:r w:rsidRPr="009214DD">
        <w:rPr>
          <w:rFonts w:ascii="Times New Roman" w:hAnsi="Times New Roman" w:cs="Times New Roman"/>
          <w:sz w:val="24"/>
          <w:szCs w:val="24"/>
          <w:lang w:val="en-US"/>
        </w:rPr>
        <w:t xml:space="preserve"> of student team achievement division (STAD) for teaching high school chemistry in the United Arab Emirates.</w:t>
      </w:r>
      <w:r w:rsidR="00725F58" w:rsidRPr="009214DD">
        <w:rPr>
          <w:rFonts w:ascii="Times New Roman" w:hAnsi="Times New Roman" w:cs="Times New Roman"/>
          <w:sz w:val="24"/>
          <w:szCs w:val="24"/>
          <w:lang w:val="en-US"/>
        </w:rPr>
        <w:t xml:space="preserve"> </w:t>
      </w:r>
      <w:r w:rsidR="00725F58" w:rsidRPr="009214DD">
        <w:rPr>
          <w:rFonts w:ascii="Times New Roman" w:hAnsi="Times New Roman" w:cs="Times New Roman"/>
          <w:i/>
          <w:sz w:val="24"/>
          <w:szCs w:val="24"/>
          <w:lang w:val="en-US"/>
        </w:rPr>
        <w:t>Journal of Science Education</w:t>
      </w:r>
      <w:r w:rsidR="00725F58" w:rsidRPr="009214DD">
        <w:rPr>
          <w:rFonts w:ascii="Times New Roman" w:hAnsi="Times New Roman" w:cs="Times New Roman"/>
          <w:sz w:val="24"/>
          <w:szCs w:val="24"/>
          <w:lang w:val="en-US"/>
        </w:rPr>
        <w:t>, 25 (5), 605-624.</w:t>
      </w:r>
    </w:p>
    <w:p w:rsidR="004477E1" w:rsidRPr="004477E1" w:rsidRDefault="004477E1" w:rsidP="004477E1">
      <w:pPr>
        <w:pStyle w:val="ListParagraph"/>
        <w:spacing w:line="240" w:lineRule="auto"/>
        <w:ind w:left="426"/>
        <w:jc w:val="both"/>
        <w:rPr>
          <w:rFonts w:ascii="Times New Roman" w:hAnsi="Times New Roman" w:cs="Times New Roman"/>
          <w:i/>
          <w:sz w:val="24"/>
          <w:szCs w:val="24"/>
        </w:rPr>
      </w:pPr>
    </w:p>
    <w:p w:rsidR="0092347D" w:rsidRPr="00052288" w:rsidRDefault="0092347D" w:rsidP="0092347D">
      <w:pPr>
        <w:pStyle w:val="ListParagraph"/>
        <w:numPr>
          <w:ilvl w:val="0"/>
          <w:numId w:val="21"/>
        </w:numPr>
        <w:spacing w:line="240" w:lineRule="auto"/>
        <w:ind w:left="426" w:hanging="426"/>
        <w:jc w:val="both"/>
        <w:rPr>
          <w:rFonts w:ascii="Times New Roman" w:hAnsi="Times New Roman" w:cs="Times New Roman"/>
          <w:i/>
          <w:sz w:val="24"/>
          <w:szCs w:val="24"/>
        </w:rPr>
      </w:pPr>
      <w:r w:rsidRPr="00052288">
        <w:rPr>
          <w:rFonts w:ascii="Times New Roman" w:hAnsi="Times New Roman" w:cs="Times New Roman"/>
          <w:sz w:val="24"/>
          <w:szCs w:val="24"/>
        </w:rPr>
        <w:t xml:space="preserve">Padak, Nancy D. (2015). Inquiring Minds Want to Know: Learning Throug Group Inquiry. </w:t>
      </w:r>
      <w:r w:rsidRPr="00052288">
        <w:rPr>
          <w:rFonts w:ascii="Times New Roman" w:hAnsi="Times New Roman" w:cs="Times New Roman"/>
          <w:i/>
          <w:sz w:val="24"/>
          <w:szCs w:val="24"/>
        </w:rPr>
        <w:t xml:space="preserve">Middle School Journal, </w:t>
      </w:r>
      <w:r w:rsidRPr="00052288">
        <w:rPr>
          <w:rFonts w:ascii="Times New Roman" w:hAnsi="Times New Roman" w:cs="Times New Roman"/>
          <w:sz w:val="24"/>
          <w:szCs w:val="24"/>
        </w:rPr>
        <w:t>19 (3), 16-18.</w:t>
      </w:r>
    </w:p>
    <w:p w:rsidR="004477E1" w:rsidRDefault="004477E1" w:rsidP="004477E1">
      <w:pPr>
        <w:pStyle w:val="ListParagraph"/>
        <w:spacing w:after="240" w:line="240" w:lineRule="auto"/>
        <w:ind w:left="426"/>
        <w:jc w:val="both"/>
        <w:rPr>
          <w:rFonts w:ascii="Times New Roman" w:eastAsia="Times New Roman" w:hAnsi="Times New Roman" w:cs="Times New Roman"/>
          <w:sz w:val="24"/>
          <w:szCs w:val="24"/>
          <w:lang w:eastAsia="id-ID"/>
        </w:rPr>
      </w:pPr>
    </w:p>
    <w:p w:rsidR="00402254" w:rsidRDefault="00402254" w:rsidP="0027443E">
      <w:pPr>
        <w:pStyle w:val="ListParagraph"/>
        <w:numPr>
          <w:ilvl w:val="0"/>
          <w:numId w:val="21"/>
        </w:numPr>
        <w:spacing w:after="240" w:line="24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Purbo, Y. </w:t>
      </w:r>
      <w:r w:rsidR="00394DEB">
        <w:rPr>
          <w:rFonts w:ascii="Times New Roman" w:eastAsia="Times New Roman" w:hAnsi="Times New Roman" w:cs="Times New Roman"/>
          <w:sz w:val="24"/>
          <w:szCs w:val="24"/>
          <w:lang w:val="en-US" w:eastAsia="id-ID"/>
        </w:rPr>
        <w:t>(2012</w:t>
      </w:r>
      <w:r w:rsidR="00C81876">
        <w:rPr>
          <w:rFonts w:ascii="Times New Roman" w:eastAsia="Times New Roman" w:hAnsi="Times New Roman" w:cs="Times New Roman"/>
          <w:sz w:val="24"/>
          <w:szCs w:val="24"/>
          <w:lang w:val="en-US" w:eastAsia="id-ID"/>
        </w:rPr>
        <w:t xml:space="preserve">). Pembelajaran </w:t>
      </w:r>
      <w:r w:rsidR="00C81876">
        <w:rPr>
          <w:rFonts w:ascii="Times New Roman" w:eastAsia="Times New Roman" w:hAnsi="Times New Roman" w:cs="Times New Roman"/>
          <w:i/>
          <w:sz w:val="24"/>
          <w:szCs w:val="24"/>
          <w:lang w:val="en-US" w:eastAsia="id-ID"/>
        </w:rPr>
        <w:t xml:space="preserve">Inquiring Minds Want to Know </w:t>
      </w:r>
      <w:r w:rsidR="00C81876" w:rsidRPr="00C81876">
        <w:rPr>
          <w:rFonts w:ascii="Times New Roman" w:eastAsia="Times New Roman" w:hAnsi="Times New Roman" w:cs="Times New Roman"/>
          <w:sz w:val="24"/>
          <w:szCs w:val="24"/>
          <w:lang w:val="en-US" w:eastAsia="id-ID"/>
        </w:rPr>
        <w:t>Berbantuan Multimedia Pada Pelajaran Budidaya Rumput Laut.</w:t>
      </w:r>
      <w:r w:rsidR="00C81876">
        <w:rPr>
          <w:rFonts w:ascii="Times New Roman" w:eastAsia="Times New Roman" w:hAnsi="Times New Roman" w:cs="Times New Roman"/>
          <w:i/>
          <w:sz w:val="24"/>
          <w:szCs w:val="24"/>
          <w:lang w:val="en-US" w:eastAsia="id-ID"/>
        </w:rPr>
        <w:t xml:space="preserve"> Jurnal Pendidikan Vokasi</w:t>
      </w:r>
      <w:r w:rsidR="00C81876">
        <w:rPr>
          <w:rFonts w:ascii="Times New Roman" w:eastAsia="Times New Roman" w:hAnsi="Times New Roman" w:cs="Times New Roman"/>
          <w:sz w:val="24"/>
          <w:szCs w:val="24"/>
          <w:lang w:val="en-US" w:eastAsia="id-ID"/>
        </w:rPr>
        <w:t>, 2 (3), 379-396.</w:t>
      </w:r>
    </w:p>
    <w:p w:rsidR="00402254" w:rsidRPr="00402254" w:rsidRDefault="00402254" w:rsidP="00402254">
      <w:pPr>
        <w:pStyle w:val="ListParagraph"/>
        <w:rPr>
          <w:rFonts w:ascii="Times New Roman" w:eastAsia="Times New Roman" w:hAnsi="Times New Roman" w:cs="Times New Roman"/>
          <w:sz w:val="24"/>
          <w:szCs w:val="24"/>
          <w:lang w:eastAsia="id-ID"/>
        </w:rPr>
      </w:pPr>
    </w:p>
    <w:p w:rsidR="00C315A6" w:rsidRPr="00C315A6" w:rsidRDefault="0027443E" w:rsidP="00C315A6">
      <w:pPr>
        <w:pStyle w:val="ListParagraph"/>
        <w:numPr>
          <w:ilvl w:val="0"/>
          <w:numId w:val="21"/>
        </w:numPr>
        <w:spacing w:after="240" w:line="240" w:lineRule="auto"/>
        <w:ind w:left="426" w:hanging="426"/>
        <w:jc w:val="both"/>
        <w:rPr>
          <w:rFonts w:ascii="Times New Roman" w:eastAsia="Times New Roman" w:hAnsi="Times New Roman" w:cs="Times New Roman"/>
          <w:sz w:val="24"/>
          <w:szCs w:val="24"/>
          <w:lang w:eastAsia="id-ID"/>
        </w:rPr>
      </w:pPr>
      <w:r w:rsidRPr="00D147D4">
        <w:rPr>
          <w:rFonts w:ascii="Times New Roman" w:eastAsia="Times New Roman" w:hAnsi="Times New Roman" w:cs="Times New Roman"/>
          <w:sz w:val="24"/>
          <w:szCs w:val="24"/>
          <w:lang w:eastAsia="id-ID"/>
        </w:rPr>
        <w:t>Winkel. W.</w:t>
      </w:r>
      <w:r w:rsidR="0083639A">
        <w:rPr>
          <w:rFonts w:ascii="Times New Roman" w:eastAsia="Times New Roman" w:hAnsi="Times New Roman" w:cs="Times New Roman"/>
          <w:sz w:val="24"/>
          <w:szCs w:val="24"/>
          <w:lang w:val="en-US" w:eastAsia="id-ID"/>
        </w:rPr>
        <w:t xml:space="preserve"> </w:t>
      </w:r>
      <w:r w:rsidRPr="00D147D4">
        <w:rPr>
          <w:rFonts w:ascii="Times New Roman" w:eastAsia="Times New Roman" w:hAnsi="Times New Roman" w:cs="Times New Roman"/>
          <w:sz w:val="24"/>
          <w:szCs w:val="24"/>
          <w:lang w:eastAsia="id-ID"/>
        </w:rPr>
        <w:t xml:space="preserve">S. (1996). </w:t>
      </w:r>
      <w:r w:rsidRPr="00D147D4">
        <w:rPr>
          <w:rFonts w:ascii="Times New Roman" w:eastAsia="Times New Roman" w:hAnsi="Times New Roman" w:cs="Times New Roman"/>
          <w:i/>
          <w:sz w:val="24"/>
          <w:szCs w:val="24"/>
          <w:lang w:eastAsia="id-ID"/>
        </w:rPr>
        <w:t>Psikologi Pengajaran</w:t>
      </w:r>
      <w:r w:rsidRPr="00D147D4">
        <w:rPr>
          <w:rFonts w:ascii="Times New Roman" w:eastAsia="Times New Roman" w:hAnsi="Times New Roman" w:cs="Times New Roman"/>
          <w:sz w:val="24"/>
          <w:szCs w:val="24"/>
          <w:lang w:eastAsia="id-ID"/>
        </w:rPr>
        <w:t>. Jakarta: Gramedia.</w:t>
      </w:r>
    </w:p>
    <w:p w:rsidR="00C315A6" w:rsidRPr="00C315A6" w:rsidRDefault="00C315A6" w:rsidP="00C315A6">
      <w:pPr>
        <w:pStyle w:val="ListParagraph"/>
        <w:spacing w:line="240" w:lineRule="auto"/>
        <w:ind w:left="426"/>
        <w:jc w:val="both"/>
        <w:rPr>
          <w:rFonts w:ascii="Times New Roman" w:hAnsi="Times New Roman" w:cs="Times New Roman"/>
          <w:i/>
          <w:sz w:val="24"/>
          <w:szCs w:val="24"/>
        </w:rPr>
      </w:pPr>
    </w:p>
    <w:p w:rsidR="003521D4" w:rsidRPr="008F30E2" w:rsidRDefault="003521D4" w:rsidP="003521D4">
      <w:pPr>
        <w:pStyle w:val="ListParagraph"/>
        <w:numPr>
          <w:ilvl w:val="0"/>
          <w:numId w:val="21"/>
        </w:numPr>
        <w:spacing w:line="240" w:lineRule="auto"/>
        <w:ind w:left="426" w:hanging="426"/>
        <w:jc w:val="both"/>
        <w:rPr>
          <w:rFonts w:ascii="Times New Roman" w:hAnsi="Times New Roman" w:cs="Times New Roman"/>
          <w:i/>
          <w:sz w:val="24"/>
          <w:szCs w:val="24"/>
        </w:rPr>
      </w:pPr>
      <w:r w:rsidRPr="008F30E2">
        <w:rPr>
          <w:rFonts w:ascii="Times New Roman" w:hAnsi="Times New Roman" w:cs="Times New Roman"/>
          <w:sz w:val="24"/>
          <w:szCs w:val="24"/>
        </w:rPr>
        <w:t xml:space="preserve">Heritin, A., dkk. (2016). Eksperimentasi Model Pembelajaran Tipe NHT dan TPS Ditinjau dari Gaya Belajar Siswa pada Pokok Bahasan Relasi dan Fungsi Kelas VIII SMP </w:t>
      </w:r>
      <w:r w:rsidRPr="008F30E2">
        <w:rPr>
          <w:rFonts w:ascii="Times New Roman" w:hAnsi="Times New Roman" w:cs="Times New Roman"/>
          <w:sz w:val="24"/>
          <w:szCs w:val="24"/>
        </w:rPr>
        <w:lastRenderedPageBreak/>
        <w:t xml:space="preserve">Negeri Se-Kabupaten Pacitan Tahun Pelajaran 2015/2016. </w:t>
      </w:r>
      <w:r w:rsidRPr="008F30E2">
        <w:rPr>
          <w:rFonts w:ascii="Times New Roman" w:hAnsi="Times New Roman" w:cs="Times New Roman"/>
          <w:i/>
          <w:sz w:val="24"/>
          <w:szCs w:val="24"/>
        </w:rPr>
        <w:t xml:space="preserve">Jurnal Elektronik Pembelajaran Matematika, </w:t>
      </w:r>
      <w:r w:rsidRPr="008F30E2">
        <w:rPr>
          <w:rFonts w:ascii="Times New Roman" w:hAnsi="Times New Roman" w:cs="Times New Roman"/>
          <w:sz w:val="24"/>
          <w:szCs w:val="24"/>
        </w:rPr>
        <w:t>4(6), 641-653.</w:t>
      </w:r>
    </w:p>
    <w:p w:rsidR="004477E1" w:rsidRDefault="004477E1" w:rsidP="004477E1">
      <w:pPr>
        <w:pStyle w:val="ListParagraph"/>
        <w:spacing w:after="240" w:line="240" w:lineRule="auto"/>
        <w:ind w:left="426"/>
        <w:jc w:val="both"/>
        <w:rPr>
          <w:rFonts w:ascii="Times New Roman" w:hAnsi="Times New Roman" w:cs="Times New Roman"/>
          <w:sz w:val="24"/>
          <w:szCs w:val="24"/>
        </w:rPr>
      </w:pPr>
    </w:p>
    <w:p w:rsidR="006B00F8" w:rsidRPr="009D14BA" w:rsidRDefault="006B00F8" w:rsidP="006B00F8">
      <w:pPr>
        <w:pStyle w:val="ListParagraph"/>
        <w:numPr>
          <w:ilvl w:val="0"/>
          <w:numId w:val="21"/>
        </w:numPr>
        <w:spacing w:after="240" w:line="240" w:lineRule="auto"/>
        <w:ind w:left="426" w:hanging="426"/>
        <w:jc w:val="both"/>
        <w:rPr>
          <w:rFonts w:ascii="Times New Roman" w:hAnsi="Times New Roman" w:cs="Times New Roman"/>
          <w:sz w:val="24"/>
          <w:szCs w:val="24"/>
        </w:rPr>
      </w:pPr>
      <w:r w:rsidRPr="009D14BA">
        <w:rPr>
          <w:rFonts w:ascii="Times New Roman" w:hAnsi="Times New Roman" w:cs="Times New Roman"/>
          <w:sz w:val="24"/>
          <w:szCs w:val="24"/>
        </w:rPr>
        <w:t>Sembiring, R.</w:t>
      </w:r>
      <w:r w:rsidR="0074461A">
        <w:rPr>
          <w:rFonts w:ascii="Times New Roman" w:hAnsi="Times New Roman" w:cs="Times New Roman"/>
          <w:sz w:val="24"/>
          <w:szCs w:val="24"/>
          <w:lang w:val="en-US"/>
        </w:rPr>
        <w:t xml:space="preserve"> </w:t>
      </w:r>
      <w:proofErr w:type="gramStart"/>
      <w:r w:rsidR="0074461A">
        <w:rPr>
          <w:rFonts w:ascii="Times New Roman" w:hAnsi="Times New Roman" w:cs="Times New Roman"/>
          <w:sz w:val="24"/>
          <w:szCs w:val="24"/>
          <w:lang w:val="en-US"/>
        </w:rPr>
        <w:t>dan</w:t>
      </w:r>
      <w:proofErr w:type="gramEnd"/>
      <w:r w:rsidRPr="009D14BA">
        <w:rPr>
          <w:rFonts w:ascii="Times New Roman" w:hAnsi="Times New Roman" w:cs="Times New Roman"/>
          <w:sz w:val="24"/>
          <w:szCs w:val="24"/>
        </w:rPr>
        <w:t xml:space="preserve"> Situmorang, J. (2015). Pengaruh Model Pembelajaran dan Gaya Belajar Terhadap Hasil Belajar Matematika. </w:t>
      </w:r>
      <w:r w:rsidRPr="009D14BA">
        <w:rPr>
          <w:rFonts w:ascii="Times New Roman" w:hAnsi="Times New Roman" w:cs="Times New Roman"/>
          <w:i/>
          <w:sz w:val="24"/>
          <w:szCs w:val="24"/>
        </w:rPr>
        <w:t xml:space="preserve">Jurnal Teknologi Pendidikan, </w:t>
      </w:r>
      <w:r w:rsidRPr="009D14BA">
        <w:rPr>
          <w:rFonts w:ascii="Times New Roman" w:hAnsi="Times New Roman" w:cs="Times New Roman"/>
          <w:sz w:val="24"/>
          <w:szCs w:val="24"/>
        </w:rPr>
        <w:t>8(1), 127-140.</w:t>
      </w:r>
    </w:p>
    <w:p w:rsidR="008B56E4" w:rsidRPr="008B56E4" w:rsidRDefault="008B56E4" w:rsidP="008B56E4">
      <w:pPr>
        <w:pStyle w:val="ListParagraph"/>
        <w:spacing w:after="240" w:line="240" w:lineRule="auto"/>
        <w:ind w:left="426"/>
        <w:jc w:val="both"/>
        <w:rPr>
          <w:rFonts w:ascii="Times New Roman" w:hAnsi="Times New Roman" w:cs="Times New Roman"/>
          <w:i/>
          <w:sz w:val="24"/>
          <w:szCs w:val="24"/>
        </w:rPr>
      </w:pPr>
    </w:p>
    <w:p w:rsidR="006B00F8" w:rsidRPr="006B00F8" w:rsidRDefault="006B00F8" w:rsidP="006B00F8">
      <w:pPr>
        <w:pStyle w:val="ListParagraph"/>
        <w:numPr>
          <w:ilvl w:val="0"/>
          <w:numId w:val="21"/>
        </w:numPr>
        <w:spacing w:after="240" w:line="240" w:lineRule="auto"/>
        <w:ind w:left="426" w:hanging="426"/>
        <w:jc w:val="both"/>
        <w:rPr>
          <w:rFonts w:ascii="Times New Roman" w:hAnsi="Times New Roman" w:cs="Times New Roman"/>
          <w:i/>
          <w:sz w:val="24"/>
          <w:szCs w:val="24"/>
        </w:rPr>
      </w:pPr>
      <w:r w:rsidRPr="006B00F8">
        <w:rPr>
          <w:rFonts w:ascii="Times New Roman" w:hAnsi="Times New Roman" w:cs="Times New Roman"/>
          <w:sz w:val="24"/>
          <w:szCs w:val="24"/>
        </w:rPr>
        <w:t xml:space="preserve">Sutama dan Anggitasari, B. (2018). Gaya dan Hasil Belajar Matematika pada Siswa SMK. </w:t>
      </w:r>
      <w:r w:rsidRPr="006B00F8">
        <w:rPr>
          <w:rFonts w:ascii="Times New Roman" w:hAnsi="Times New Roman" w:cs="Times New Roman"/>
          <w:i/>
          <w:sz w:val="24"/>
          <w:szCs w:val="24"/>
        </w:rPr>
        <w:t xml:space="preserve">Jurnal Managemen Pendidikan, </w:t>
      </w:r>
      <w:r w:rsidRPr="006B00F8">
        <w:rPr>
          <w:rFonts w:ascii="Times New Roman" w:hAnsi="Times New Roman" w:cs="Times New Roman"/>
          <w:sz w:val="24"/>
          <w:szCs w:val="24"/>
        </w:rPr>
        <w:t>13(1)</w:t>
      </w:r>
      <w:r w:rsidR="004477E1">
        <w:rPr>
          <w:rFonts w:ascii="Times New Roman" w:hAnsi="Times New Roman" w:cs="Times New Roman"/>
          <w:sz w:val="24"/>
          <w:szCs w:val="24"/>
          <w:lang w:val="en-US"/>
        </w:rPr>
        <w:t>,</w:t>
      </w:r>
      <w:r w:rsidRPr="006B00F8">
        <w:rPr>
          <w:rFonts w:ascii="Times New Roman" w:hAnsi="Times New Roman" w:cs="Times New Roman"/>
          <w:sz w:val="24"/>
          <w:szCs w:val="24"/>
        </w:rPr>
        <w:t xml:space="preserve"> 52-61.</w:t>
      </w:r>
    </w:p>
    <w:p w:rsidR="00014B4B" w:rsidRPr="00271F9E" w:rsidRDefault="00014B4B" w:rsidP="00B05E51">
      <w:pPr>
        <w:spacing w:line="240" w:lineRule="auto"/>
        <w:ind w:left="540" w:hanging="540"/>
        <w:jc w:val="both"/>
        <w:rPr>
          <w:rFonts w:ascii="Times New Roman" w:hAnsi="Times New Roman" w:cs="Times New Roman"/>
          <w:sz w:val="24"/>
          <w:szCs w:val="24"/>
          <w:lang w:val="en-US"/>
        </w:rPr>
      </w:pPr>
    </w:p>
    <w:sectPr w:rsidR="00014B4B" w:rsidRPr="00271F9E" w:rsidSect="009F0273">
      <w:type w:val="continuous"/>
      <w:pgSz w:w="11906" w:h="16838" w:code="9"/>
      <w:pgMar w:top="1440" w:right="1440" w:bottom="1440" w:left="1440" w:header="720" w:footer="72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B34" w:rsidRDefault="00C21B34" w:rsidP="00122675">
      <w:pPr>
        <w:spacing w:after="0" w:line="240" w:lineRule="auto"/>
      </w:pPr>
      <w:r>
        <w:separator/>
      </w:r>
    </w:p>
  </w:endnote>
  <w:endnote w:type="continuationSeparator" w:id="0">
    <w:p w:rsidR="00C21B34" w:rsidRDefault="00C21B34" w:rsidP="00122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27"/>
      <w:docPartObj>
        <w:docPartGallery w:val="Page Numbers (Bottom of Page)"/>
        <w:docPartUnique/>
      </w:docPartObj>
    </w:sdtPr>
    <w:sdtEndPr>
      <w:rPr>
        <w:color w:val="7F7F7F" w:themeColor="background1" w:themeShade="7F"/>
        <w:spacing w:val="60"/>
      </w:rPr>
    </w:sdtEndPr>
    <w:sdtContent>
      <w:p w:rsidR="002167E1" w:rsidRPr="006F43A0" w:rsidRDefault="006F43A0" w:rsidP="00122675">
        <w:pPr>
          <w:pStyle w:val="Footer"/>
          <w:tabs>
            <w:tab w:val="left" w:pos="1080"/>
            <w:tab w:val="left" w:pos="1260"/>
          </w:tabs>
          <w:rPr>
            <w:rFonts w:ascii="Californian FB" w:hAnsi="Californian FB"/>
          </w:rPr>
        </w:pPr>
        <w:r w:rsidRPr="006F2B88">
          <w:rPr>
            <w:rFonts w:ascii="Californian FB" w:hAnsi="Californian FB"/>
          </w:rPr>
          <w:fldChar w:fldCharType="begin"/>
        </w:r>
        <w:r w:rsidRPr="006F2B88">
          <w:rPr>
            <w:rFonts w:ascii="Californian FB" w:hAnsi="Californian FB"/>
          </w:rPr>
          <w:instrText xml:space="preserve"> PAGE   \* MERGEFORMAT </w:instrText>
        </w:r>
        <w:r w:rsidRPr="006F2B88">
          <w:rPr>
            <w:rFonts w:ascii="Californian FB" w:hAnsi="Californian FB"/>
          </w:rPr>
          <w:fldChar w:fldCharType="separate"/>
        </w:r>
        <w:r w:rsidR="002248F7">
          <w:rPr>
            <w:rFonts w:ascii="Californian FB" w:hAnsi="Californian FB"/>
            <w:noProof/>
          </w:rPr>
          <w:t>20</w:t>
        </w:r>
        <w:r w:rsidRPr="006F2B88">
          <w:rPr>
            <w:rFonts w:ascii="Californian FB" w:hAnsi="Californian FB"/>
          </w:rPr>
          <w:fldChar w:fldCharType="end"/>
        </w:r>
        <w:r w:rsidRPr="006F2B88">
          <w:rPr>
            <w:rFonts w:ascii="Californian FB" w:hAnsi="Californian FB"/>
          </w:rPr>
          <w:t xml:space="preserve"> |</w:t>
        </w:r>
        <w:r>
          <w:rPr>
            <w:rFonts w:ascii="Californian FB" w:hAnsi="Californian FB"/>
            <w:lang w:val="en-US"/>
          </w:rPr>
          <w:t xml:space="preserve"> </w:t>
        </w:r>
        <w:r w:rsidRPr="00714547">
          <w:rPr>
            <w:rFonts w:ascii="Californian FB" w:hAnsi="Californian FB" w:cs="Times New Roman"/>
          </w:rPr>
          <w:t>Jurnal Pendidikan Matematika dan Mat</w:t>
        </w:r>
        <w:r>
          <w:rPr>
            <w:rFonts w:ascii="Californian FB" w:hAnsi="Californian FB" w:cs="Times New Roman"/>
          </w:rPr>
          <w:t>ematika (JPMM) Solusi Vol.I</w:t>
        </w:r>
        <w:r>
          <w:rPr>
            <w:rFonts w:ascii="Californian FB" w:hAnsi="Californian FB" w:cs="Times New Roman"/>
            <w:lang w:val="en-US"/>
          </w:rPr>
          <w:t>V</w:t>
        </w:r>
        <w:r>
          <w:rPr>
            <w:rFonts w:ascii="Californian FB" w:hAnsi="Californian FB" w:cs="Times New Roman"/>
          </w:rPr>
          <w:t xml:space="preserve"> No.</w:t>
        </w:r>
        <w:r>
          <w:rPr>
            <w:rFonts w:ascii="Californian FB" w:hAnsi="Californian FB" w:cs="Times New Roman"/>
            <w:lang w:val="en-US"/>
          </w:rPr>
          <w:t>1</w:t>
        </w:r>
        <w:r>
          <w:rPr>
            <w:rFonts w:ascii="Californian FB" w:hAnsi="Californian FB" w:cs="Times New Roman"/>
          </w:rPr>
          <w:t xml:space="preserve"> </w:t>
        </w:r>
        <w:r>
          <w:rPr>
            <w:rFonts w:ascii="Californian FB" w:hAnsi="Californian FB" w:cs="Times New Roman"/>
            <w:lang w:val="en-US"/>
          </w:rPr>
          <w:t>Januari 2020</w:t>
        </w:r>
        <w:r w:rsidRPr="00714547">
          <w:rPr>
            <w:rFonts w:ascii="Californian FB" w:hAnsi="Californian FB" w:cs="Times New Roman"/>
            <w:lang w:val="en-US"/>
          </w:rPr>
          <w:tab/>
        </w:r>
        <w:r w:rsidRPr="00714547">
          <w:rPr>
            <w:rFonts w:ascii="Californian FB" w:hAnsi="Californian FB" w:cs="Times New Roman"/>
            <w:lang w:val="en-US"/>
          </w:rPr>
          <w:tab/>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fornian FB" w:hAnsi="Californian FB"/>
      </w:rPr>
      <w:id w:val="336547"/>
      <w:docPartObj>
        <w:docPartGallery w:val="Page Numbers (Bottom of Page)"/>
        <w:docPartUnique/>
      </w:docPartObj>
    </w:sdtPr>
    <w:sdtContent>
      <w:p w:rsidR="002167E1" w:rsidRPr="006F43A0" w:rsidRDefault="006F43A0" w:rsidP="006F43A0">
        <w:pPr>
          <w:pStyle w:val="Footer"/>
          <w:jc w:val="right"/>
          <w:rPr>
            <w:rFonts w:ascii="Californian FB" w:hAnsi="Californian FB"/>
          </w:rPr>
        </w:pPr>
        <w:r w:rsidRPr="00892C20">
          <w:rPr>
            <w:rFonts w:ascii="Californian FB" w:hAnsi="Californian FB" w:cs="Times New Roman"/>
          </w:rPr>
          <w:t>Jurnal Pendidikan Matematika dan Matematika (JPMM) Solusi Vol.I</w:t>
        </w:r>
        <w:r>
          <w:rPr>
            <w:rFonts w:ascii="Californian FB" w:hAnsi="Californian FB" w:cs="Times New Roman"/>
            <w:lang w:val="en-US"/>
          </w:rPr>
          <w:t>V</w:t>
        </w:r>
        <w:r w:rsidRPr="00892C20">
          <w:rPr>
            <w:rFonts w:ascii="Californian FB" w:hAnsi="Californian FB" w:cs="Times New Roman"/>
          </w:rPr>
          <w:t xml:space="preserve"> No.</w:t>
        </w:r>
        <w:r w:rsidRPr="00892C20">
          <w:rPr>
            <w:rFonts w:ascii="Californian FB" w:hAnsi="Californian FB" w:cs="Times New Roman"/>
            <w:lang w:val="en-US"/>
          </w:rPr>
          <w:t>1</w:t>
        </w:r>
        <w:r w:rsidRPr="00892C20">
          <w:rPr>
            <w:rFonts w:ascii="Californian FB" w:hAnsi="Californian FB" w:cs="Times New Roman"/>
          </w:rPr>
          <w:t xml:space="preserve"> </w:t>
        </w:r>
        <w:r>
          <w:rPr>
            <w:rFonts w:ascii="Californian FB" w:hAnsi="Californian FB" w:cs="Times New Roman"/>
            <w:lang w:val="en-US"/>
          </w:rPr>
          <w:t>Januari 2020</w:t>
        </w:r>
        <w:r w:rsidRPr="00892C20">
          <w:rPr>
            <w:rFonts w:ascii="Californian FB" w:hAnsi="Californian FB"/>
          </w:rPr>
          <w:t xml:space="preserve"> | </w:t>
        </w:r>
        <w:r w:rsidRPr="00892C20">
          <w:rPr>
            <w:rFonts w:ascii="Californian FB" w:hAnsi="Californian FB"/>
          </w:rPr>
          <w:fldChar w:fldCharType="begin"/>
        </w:r>
        <w:r w:rsidRPr="00892C20">
          <w:rPr>
            <w:rFonts w:ascii="Californian FB" w:hAnsi="Californian FB"/>
          </w:rPr>
          <w:instrText xml:space="preserve"> PAGE   \* MERGEFORMAT </w:instrText>
        </w:r>
        <w:r w:rsidRPr="00892C20">
          <w:rPr>
            <w:rFonts w:ascii="Californian FB" w:hAnsi="Californian FB"/>
          </w:rPr>
          <w:fldChar w:fldCharType="separate"/>
        </w:r>
        <w:r w:rsidR="002248F7">
          <w:rPr>
            <w:rFonts w:ascii="Californian FB" w:hAnsi="Californian FB"/>
            <w:noProof/>
          </w:rPr>
          <w:t>21</w:t>
        </w:r>
        <w:r w:rsidRPr="00892C20">
          <w:rPr>
            <w:rFonts w:ascii="Californian FB" w:hAnsi="Californian FB"/>
          </w:rPr>
          <w:fldChar w:fldCharType="end"/>
        </w:r>
        <w:r w:rsidRPr="00892C20">
          <w:rPr>
            <w:rFonts w:ascii="Californian FB" w:hAnsi="Californian FB"/>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B34" w:rsidRDefault="00C21B34" w:rsidP="00122675">
      <w:pPr>
        <w:spacing w:after="0" w:line="240" w:lineRule="auto"/>
      </w:pPr>
      <w:r>
        <w:separator/>
      </w:r>
    </w:p>
  </w:footnote>
  <w:footnote w:type="continuationSeparator" w:id="0">
    <w:p w:rsidR="00C21B34" w:rsidRDefault="00C21B34" w:rsidP="00122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E1" w:rsidRDefault="002167E1">
    <w:pPr>
      <w:pStyle w:val="Header"/>
    </w:pPr>
    <w:r>
      <w:rPr>
        <w:rFonts w:ascii="Garamond" w:hAnsi="Garamond"/>
        <w:b/>
        <w:sz w:val="32"/>
        <w:szCs w:val="32"/>
      </w:rPr>
      <w:t>ISSN 2614-0357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E1" w:rsidRDefault="002167E1" w:rsidP="00122675">
    <w:pPr>
      <w:pStyle w:val="Header"/>
      <w:jc w:val="right"/>
    </w:pPr>
    <w:r>
      <w:rPr>
        <w:rFonts w:ascii="Garamond" w:hAnsi="Garamond"/>
        <w:b/>
        <w:sz w:val="32"/>
        <w:szCs w:val="32"/>
      </w:rPr>
      <w:t>ISSN 2614-0357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FB8"/>
    <w:multiLevelType w:val="hybridMultilevel"/>
    <w:tmpl w:val="1CD6910E"/>
    <w:lvl w:ilvl="0" w:tplc="2C3E9282">
      <w:start w:val="1"/>
      <w:numFmt w:val="decimal"/>
      <w:lvlText w:val="%1)"/>
      <w:lvlJc w:val="left"/>
      <w:pPr>
        <w:ind w:left="1920" w:hanging="360"/>
      </w:pPr>
      <w:rPr>
        <w:rFonts w:hint="default"/>
        <w:vertAlign w:val="superscrip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nsid w:val="04821928"/>
    <w:multiLevelType w:val="hybridMultilevel"/>
    <w:tmpl w:val="910859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E27983"/>
    <w:multiLevelType w:val="hybridMultilevel"/>
    <w:tmpl w:val="EDFC80CC"/>
    <w:lvl w:ilvl="0" w:tplc="42D0751C">
      <w:start w:val="1"/>
      <w:numFmt w:val="lowerLetter"/>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45A0C"/>
    <w:multiLevelType w:val="hybridMultilevel"/>
    <w:tmpl w:val="AF863528"/>
    <w:lvl w:ilvl="0" w:tplc="B142DD9A">
      <w:start w:val="1"/>
      <w:numFmt w:val="lowerLetter"/>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BF4"/>
    <w:multiLevelType w:val="hybridMultilevel"/>
    <w:tmpl w:val="5B32F636"/>
    <w:lvl w:ilvl="0" w:tplc="388A576E">
      <w:start w:val="1"/>
      <w:numFmt w:val="decimal"/>
      <w:lvlText w:val="[%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CF07EE"/>
    <w:multiLevelType w:val="hybridMultilevel"/>
    <w:tmpl w:val="BCF6A2A6"/>
    <w:lvl w:ilvl="0" w:tplc="74EE5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6169B"/>
    <w:multiLevelType w:val="hybridMultilevel"/>
    <w:tmpl w:val="9E0E2202"/>
    <w:lvl w:ilvl="0" w:tplc="CF325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2912C5"/>
    <w:multiLevelType w:val="hybridMultilevel"/>
    <w:tmpl w:val="F5F67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20EDE"/>
    <w:multiLevelType w:val="multilevel"/>
    <w:tmpl w:val="03B0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C0A42"/>
    <w:multiLevelType w:val="hybridMultilevel"/>
    <w:tmpl w:val="25546A42"/>
    <w:lvl w:ilvl="0" w:tplc="FDE0137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D532F1F"/>
    <w:multiLevelType w:val="hybridMultilevel"/>
    <w:tmpl w:val="EB385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2025F9"/>
    <w:multiLevelType w:val="hybridMultilevel"/>
    <w:tmpl w:val="699E617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5E598E"/>
    <w:multiLevelType w:val="hybridMultilevel"/>
    <w:tmpl w:val="B8E47336"/>
    <w:lvl w:ilvl="0" w:tplc="74EE5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974CB"/>
    <w:multiLevelType w:val="hybridMultilevel"/>
    <w:tmpl w:val="7B447D82"/>
    <w:lvl w:ilvl="0" w:tplc="4F7EE874">
      <w:start w:val="1"/>
      <w:numFmt w:val="decimal"/>
      <w:lvlText w:val="%1."/>
      <w:lvlJc w:val="left"/>
      <w:pPr>
        <w:ind w:left="1800" w:hanging="360"/>
      </w:pPr>
    </w:lvl>
    <w:lvl w:ilvl="1" w:tplc="10EC6A90">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2FAA3F7D"/>
    <w:multiLevelType w:val="hybridMultilevel"/>
    <w:tmpl w:val="0206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D120E"/>
    <w:multiLevelType w:val="hybridMultilevel"/>
    <w:tmpl w:val="66A68C4E"/>
    <w:lvl w:ilvl="0" w:tplc="2E1072E6">
      <w:start w:val="1"/>
      <w:numFmt w:val="decimal"/>
      <w:lvlText w:val="%1)"/>
      <w:lvlJc w:val="left"/>
      <w:pPr>
        <w:ind w:left="1080" w:hanging="360"/>
      </w:pPr>
      <w:rPr>
        <w:rFonts w:ascii="Times New Roman" w:hAnsi="Times New Roman" w:cs="Times New Roman" w:hint="default"/>
        <w:b w:val="0"/>
        <w:sz w:val="24"/>
        <w:vertAlign w:val="superscrip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0271656"/>
    <w:multiLevelType w:val="hybridMultilevel"/>
    <w:tmpl w:val="4CD4F14E"/>
    <w:lvl w:ilvl="0" w:tplc="F6B875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477D0"/>
    <w:multiLevelType w:val="hybridMultilevel"/>
    <w:tmpl w:val="F306CB20"/>
    <w:lvl w:ilvl="0" w:tplc="BEFA23BA">
      <w:start w:val="1"/>
      <w:numFmt w:val="lowerLetter"/>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96C2549"/>
    <w:multiLevelType w:val="hybridMultilevel"/>
    <w:tmpl w:val="117CFD8E"/>
    <w:lvl w:ilvl="0" w:tplc="53E840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0F2ADE"/>
    <w:multiLevelType w:val="hybridMultilevel"/>
    <w:tmpl w:val="64F20912"/>
    <w:lvl w:ilvl="0" w:tplc="95509D2E">
      <w:start w:val="1"/>
      <w:numFmt w:val="lowerLetter"/>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97E06"/>
    <w:multiLevelType w:val="hybridMultilevel"/>
    <w:tmpl w:val="4D10B70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D0430A"/>
    <w:multiLevelType w:val="hybridMultilevel"/>
    <w:tmpl w:val="9182AC3E"/>
    <w:lvl w:ilvl="0" w:tplc="3F423794">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B245CDA"/>
    <w:multiLevelType w:val="hybridMultilevel"/>
    <w:tmpl w:val="396C49BA"/>
    <w:lvl w:ilvl="0" w:tplc="6EA4EEC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4C8A19B4"/>
    <w:multiLevelType w:val="hybridMultilevel"/>
    <w:tmpl w:val="6DE4279C"/>
    <w:lvl w:ilvl="0" w:tplc="74EE5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A0C8C"/>
    <w:multiLevelType w:val="hybridMultilevel"/>
    <w:tmpl w:val="3468CAB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260AE6"/>
    <w:multiLevelType w:val="hybridMultilevel"/>
    <w:tmpl w:val="E2C8BB46"/>
    <w:lvl w:ilvl="0" w:tplc="FACCE60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AD3096"/>
    <w:multiLevelType w:val="hybridMultilevel"/>
    <w:tmpl w:val="7466FE4C"/>
    <w:lvl w:ilvl="0" w:tplc="428A2B0C">
      <w:start w:val="1"/>
      <w:numFmt w:val="lowerLetter"/>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34368"/>
    <w:multiLevelType w:val="hybridMultilevel"/>
    <w:tmpl w:val="3DB84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044D28"/>
    <w:multiLevelType w:val="hybridMultilevel"/>
    <w:tmpl w:val="4B7EAED0"/>
    <w:lvl w:ilvl="0" w:tplc="F0B29D5E">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0869D7"/>
    <w:multiLevelType w:val="hybridMultilevel"/>
    <w:tmpl w:val="B1BE6CC2"/>
    <w:lvl w:ilvl="0" w:tplc="AE8233AA">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4"/>
  </w:num>
  <w:num w:numId="2">
    <w:abstractNumId w:val="0"/>
  </w:num>
  <w:num w:numId="3">
    <w:abstractNumId w:val="15"/>
  </w:num>
  <w:num w:numId="4">
    <w:abstractNumId w:val="28"/>
  </w:num>
  <w:num w:numId="5">
    <w:abstractNumId w:val="8"/>
  </w:num>
  <w:num w:numId="6">
    <w:abstractNumId w:val="12"/>
  </w:num>
  <w:num w:numId="7">
    <w:abstractNumId w:val="23"/>
  </w:num>
  <w:num w:numId="8">
    <w:abstractNumId w:val="5"/>
  </w:num>
  <w:num w:numId="9">
    <w:abstractNumId w:val="13"/>
  </w:num>
  <w:num w:numId="10">
    <w:abstractNumId w:val="6"/>
  </w:num>
  <w:num w:numId="11">
    <w:abstractNumId w:val="18"/>
  </w:num>
  <w:num w:numId="12">
    <w:abstractNumId w:val="16"/>
  </w:num>
  <w:num w:numId="13">
    <w:abstractNumId w:val="22"/>
  </w:num>
  <w:num w:numId="14">
    <w:abstractNumId w:val="17"/>
  </w:num>
  <w:num w:numId="15">
    <w:abstractNumId w:val="19"/>
  </w:num>
  <w:num w:numId="16">
    <w:abstractNumId w:val="26"/>
  </w:num>
  <w:num w:numId="17">
    <w:abstractNumId w:val="29"/>
  </w:num>
  <w:num w:numId="18">
    <w:abstractNumId w:val="3"/>
  </w:num>
  <w:num w:numId="19">
    <w:abstractNumId w:val="7"/>
  </w:num>
  <w:num w:numId="20">
    <w:abstractNumId w:val="2"/>
  </w:num>
  <w:num w:numId="21">
    <w:abstractNumId w:val="4"/>
  </w:num>
  <w:num w:numId="22">
    <w:abstractNumId w:val="11"/>
  </w:num>
  <w:num w:numId="23">
    <w:abstractNumId w:val="20"/>
  </w:num>
  <w:num w:numId="24">
    <w:abstractNumId w:val="10"/>
  </w:num>
  <w:num w:numId="25">
    <w:abstractNumId w:val="25"/>
  </w:num>
  <w:num w:numId="26">
    <w:abstractNumId w:val="9"/>
  </w:num>
  <w:num w:numId="27">
    <w:abstractNumId w:val="27"/>
  </w:num>
  <w:num w:numId="28">
    <w:abstractNumId w:val="24"/>
  </w:num>
  <w:num w:numId="29">
    <w:abstractNumId w:val="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052577"/>
    <w:rsid w:val="00005027"/>
    <w:rsid w:val="00014B4B"/>
    <w:rsid w:val="00052577"/>
    <w:rsid w:val="00060F06"/>
    <w:rsid w:val="00077046"/>
    <w:rsid w:val="0008562F"/>
    <w:rsid w:val="00090F11"/>
    <w:rsid w:val="000D3310"/>
    <w:rsid w:val="000E5EC9"/>
    <w:rsid w:val="000E736F"/>
    <w:rsid w:val="001005F7"/>
    <w:rsid w:val="00101490"/>
    <w:rsid w:val="0011078A"/>
    <w:rsid w:val="00122675"/>
    <w:rsid w:val="00127964"/>
    <w:rsid w:val="00142857"/>
    <w:rsid w:val="00146646"/>
    <w:rsid w:val="00153DDA"/>
    <w:rsid w:val="001669BA"/>
    <w:rsid w:val="001832BD"/>
    <w:rsid w:val="001A5B5A"/>
    <w:rsid w:val="001A6E8C"/>
    <w:rsid w:val="001B1F70"/>
    <w:rsid w:val="001F7883"/>
    <w:rsid w:val="00212578"/>
    <w:rsid w:val="002167E1"/>
    <w:rsid w:val="0021714F"/>
    <w:rsid w:val="002248F7"/>
    <w:rsid w:val="002457FE"/>
    <w:rsid w:val="00253265"/>
    <w:rsid w:val="002539AB"/>
    <w:rsid w:val="0026790D"/>
    <w:rsid w:val="00271F9E"/>
    <w:rsid w:val="0027443E"/>
    <w:rsid w:val="00290A67"/>
    <w:rsid w:val="0029537A"/>
    <w:rsid w:val="002A0569"/>
    <w:rsid w:val="002B1459"/>
    <w:rsid w:val="002D4D1D"/>
    <w:rsid w:val="002D63F3"/>
    <w:rsid w:val="0030154E"/>
    <w:rsid w:val="00306C2A"/>
    <w:rsid w:val="00322F83"/>
    <w:rsid w:val="00330841"/>
    <w:rsid w:val="003521D4"/>
    <w:rsid w:val="00354BA4"/>
    <w:rsid w:val="003820CC"/>
    <w:rsid w:val="003842DA"/>
    <w:rsid w:val="00394DEB"/>
    <w:rsid w:val="00394F51"/>
    <w:rsid w:val="00395C7E"/>
    <w:rsid w:val="003A3EFF"/>
    <w:rsid w:val="003B5AD9"/>
    <w:rsid w:val="003C096B"/>
    <w:rsid w:val="003C30D9"/>
    <w:rsid w:val="003C4BAD"/>
    <w:rsid w:val="003D0513"/>
    <w:rsid w:val="003D1E2B"/>
    <w:rsid w:val="003D34C2"/>
    <w:rsid w:val="003D5321"/>
    <w:rsid w:val="003D617F"/>
    <w:rsid w:val="003E0848"/>
    <w:rsid w:val="003F1299"/>
    <w:rsid w:val="003F4F50"/>
    <w:rsid w:val="003F752D"/>
    <w:rsid w:val="00402254"/>
    <w:rsid w:val="004060DA"/>
    <w:rsid w:val="00407F4F"/>
    <w:rsid w:val="004307D6"/>
    <w:rsid w:val="004376FA"/>
    <w:rsid w:val="00446B26"/>
    <w:rsid w:val="004477E1"/>
    <w:rsid w:val="004504D7"/>
    <w:rsid w:val="00452066"/>
    <w:rsid w:val="0045648A"/>
    <w:rsid w:val="00486E9F"/>
    <w:rsid w:val="0049093B"/>
    <w:rsid w:val="00492B39"/>
    <w:rsid w:val="004A4A8C"/>
    <w:rsid w:val="004B15F0"/>
    <w:rsid w:val="004B23BE"/>
    <w:rsid w:val="004B2B07"/>
    <w:rsid w:val="004E17E7"/>
    <w:rsid w:val="004E462F"/>
    <w:rsid w:val="004E62A8"/>
    <w:rsid w:val="00514EB8"/>
    <w:rsid w:val="0052501E"/>
    <w:rsid w:val="005420D1"/>
    <w:rsid w:val="0054376A"/>
    <w:rsid w:val="0055680D"/>
    <w:rsid w:val="005759C6"/>
    <w:rsid w:val="00582F83"/>
    <w:rsid w:val="00592ADD"/>
    <w:rsid w:val="005B3AC0"/>
    <w:rsid w:val="005D2440"/>
    <w:rsid w:val="006132B8"/>
    <w:rsid w:val="00625C44"/>
    <w:rsid w:val="00625DBA"/>
    <w:rsid w:val="00634576"/>
    <w:rsid w:val="00664512"/>
    <w:rsid w:val="0068788A"/>
    <w:rsid w:val="006A0AC3"/>
    <w:rsid w:val="006B00F8"/>
    <w:rsid w:val="006B033A"/>
    <w:rsid w:val="006B5465"/>
    <w:rsid w:val="006D0371"/>
    <w:rsid w:val="006E5C64"/>
    <w:rsid w:val="006F43A0"/>
    <w:rsid w:val="00704022"/>
    <w:rsid w:val="00725F58"/>
    <w:rsid w:val="007438EC"/>
    <w:rsid w:val="0074461A"/>
    <w:rsid w:val="00756239"/>
    <w:rsid w:val="00792491"/>
    <w:rsid w:val="007A7A8B"/>
    <w:rsid w:val="007D46A0"/>
    <w:rsid w:val="007F3277"/>
    <w:rsid w:val="007F3C45"/>
    <w:rsid w:val="008105FA"/>
    <w:rsid w:val="00810DCC"/>
    <w:rsid w:val="008153E8"/>
    <w:rsid w:val="00817956"/>
    <w:rsid w:val="00826211"/>
    <w:rsid w:val="0083456D"/>
    <w:rsid w:val="00835A0A"/>
    <w:rsid w:val="0083639A"/>
    <w:rsid w:val="0084498B"/>
    <w:rsid w:val="00875D14"/>
    <w:rsid w:val="00882C22"/>
    <w:rsid w:val="0088509A"/>
    <w:rsid w:val="00885EC4"/>
    <w:rsid w:val="008B56E4"/>
    <w:rsid w:val="008B72F3"/>
    <w:rsid w:val="008D2EDF"/>
    <w:rsid w:val="008F453C"/>
    <w:rsid w:val="00904DE6"/>
    <w:rsid w:val="00905EC4"/>
    <w:rsid w:val="009214DD"/>
    <w:rsid w:val="0092347D"/>
    <w:rsid w:val="00931EE6"/>
    <w:rsid w:val="00933EFD"/>
    <w:rsid w:val="009733E6"/>
    <w:rsid w:val="00975B2F"/>
    <w:rsid w:val="00984E14"/>
    <w:rsid w:val="00996C25"/>
    <w:rsid w:val="009C1E36"/>
    <w:rsid w:val="009E1BAC"/>
    <w:rsid w:val="009E4424"/>
    <w:rsid w:val="009E62E1"/>
    <w:rsid w:val="009F0273"/>
    <w:rsid w:val="009F45AD"/>
    <w:rsid w:val="00A00E77"/>
    <w:rsid w:val="00A07B73"/>
    <w:rsid w:val="00A162E3"/>
    <w:rsid w:val="00A505E6"/>
    <w:rsid w:val="00A73E80"/>
    <w:rsid w:val="00A80230"/>
    <w:rsid w:val="00AA6EAF"/>
    <w:rsid w:val="00AB1FDC"/>
    <w:rsid w:val="00AF0592"/>
    <w:rsid w:val="00B05E51"/>
    <w:rsid w:val="00B07B4D"/>
    <w:rsid w:val="00B106C9"/>
    <w:rsid w:val="00B31F46"/>
    <w:rsid w:val="00B44C12"/>
    <w:rsid w:val="00B56AF9"/>
    <w:rsid w:val="00B571EC"/>
    <w:rsid w:val="00B6130E"/>
    <w:rsid w:val="00B815AE"/>
    <w:rsid w:val="00B824DB"/>
    <w:rsid w:val="00B94B5F"/>
    <w:rsid w:val="00B95B8B"/>
    <w:rsid w:val="00B973C7"/>
    <w:rsid w:val="00BA609D"/>
    <w:rsid w:val="00BD0653"/>
    <w:rsid w:val="00BE3B00"/>
    <w:rsid w:val="00BE59A9"/>
    <w:rsid w:val="00BF564D"/>
    <w:rsid w:val="00BF57F5"/>
    <w:rsid w:val="00C132BE"/>
    <w:rsid w:val="00C21B34"/>
    <w:rsid w:val="00C315A6"/>
    <w:rsid w:val="00C35AD5"/>
    <w:rsid w:val="00C53CD5"/>
    <w:rsid w:val="00C626F3"/>
    <w:rsid w:val="00C81876"/>
    <w:rsid w:val="00C93CBF"/>
    <w:rsid w:val="00CD2689"/>
    <w:rsid w:val="00CD4CF1"/>
    <w:rsid w:val="00D04D97"/>
    <w:rsid w:val="00D1786B"/>
    <w:rsid w:val="00D764B5"/>
    <w:rsid w:val="00DB59C8"/>
    <w:rsid w:val="00DB76C2"/>
    <w:rsid w:val="00DC3BF0"/>
    <w:rsid w:val="00DE0936"/>
    <w:rsid w:val="00DE2BF2"/>
    <w:rsid w:val="00DE4EF5"/>
    <w:rsid w:val="00DE50E0"/>
    <w:rsid w:val="00E048E7"/>
    <w:rsid w:val="00E148A4"/>
    <w:rsid w:val="00E3001F"/>
    <w:rsid w:val="00E35494"/>
    <w:rsid w:val="00E4297F"/>
    <w:rsid w:val="00E43CA3"/>
    <w:rsid w:val="00E4635A"/>
    <w:rsid w:val="00E66A2A"/>
    <w:rsid w:val="00E756DB"/>
    <w:rsid w:val="00E7788D"/>
    <w:rsid w:val="00E97716"/>
    <w:rsid w:val="00EB4558"/>
    <w:rsid w:val="00ED4FB8"/>
    <w:rsid w:val="00EE6020"/>
    <w:rsid w:val="00EF0AEB"/>
    <w:rsid w:val="00EF4F3E"/>
    <w:rsid w:val="00F01720"/>
    <w:rsid w:val="00F12DD4"/>
    <w:rsid w:val="00F26BFB"/>
    <w:rsid w:val="00F27410"/>
    <w:rsid w:val="00F27821"/>
    <w:rsid w:val="00F7212C"/>
    <w:rsid w:val="00F91BA7"/>
    <w:rsid w:val="00F945A6"/>
    <w:rsid w:val="00FA505A"/>
    <w:rsid w:val="00FA54FF"/>
    <w:rsid w:val="00FC601D"/>
    <w:rsid w:val="00FD3D6F"/>
    <w:rsid w:val="00FF6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2577"/>
    <w:rPr>
      <w:color w:val="0000FF"/>
      <w:u w:val="single"/>
    </w:rPr>
  </w:style>
  <w:style w:type="paragraph" w:customStyle="1" w:styleId="Default">
    <w:name w:val="Default"/>
    <w:rsid w:val="0005257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List Paragraph1"/>
    <w:basedOn w:val="Normal"/>
    <w:link w:val="ListParagraphChar"/>
    <w:uiPriority w:val="34"/>
    <w:qFormat/>
    <w:rsid w:val="00052577"/>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052577"/>
  </w:style>
  <w:style w:type="table" w:styleId="TableGrid">
    <w:name w:val="Table Grid"/>
    <w:basedOn w:val="TableNormal"/>
    <w:uiPriority w:val="59"/>
    <w:rsid w:val="000525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77"/>
    <w:rPr>
      <w:rFonts w:ascii="Tahoma" w:hAnsi="Tahoma" w:cs="Tahoma"/>
      <w:sz w:val="16"/>
      <w:szCs w:val="16"/>
    </w:rPr>
  </w:style>
  <w:style w:type="paragraph" w:styleId="NoSpacing">
    <w:name w:val="No Spacing"/>
    <w:uiPriority w:val="1"/>
    <w:qFormat/>
    <w:rsid w:val="003820CC"/>
    <w:pPr>
      <w:spacing w:after="0" w:line="240" w:lineRule="auto"/>
    </w:pPr>
  </w:style>
  <w:style w:type="character" w:styleId="PlaceholderText">
    <w:name w:val="Placeholder Text"/>
    <w:basedOn w:val="DefaultParagraphFont"/>
    <w:uiPriority w:val="99"/>
    <w:semiHidden/>
    <w:rsid w:val="00492B39"/>
    <w:rPr>
      <w:color w:val="808080"/>
    </w:rPr>
  </w:style>
  <w:style w:type="paragraph" w:styleId="HTMLPreformatted">
    <w:name w:val="HTML Preformatted"/>
    <w:basedOn w:val="Normal"/>
    <w:link w:val="HTMLPreformattedChar"/>
    <w:uiPriority w:val="99"/>
    <w:unhideWhenUsed/>
    <w:rsid w:val="005D2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D2440"/>
    <w:rPr>
      <w:rFonts w:ascii="Courier New" w:eastAsia="Times New Roman" w:hAnsi="Courier New" w:cs="Courier New"/>
      <w:sz w:val="20"/>
      <w:szCs w:val="20"/>
      <w:lang w:eastAsia="id-ID"/>
    </w:rPr>
  </w:style>
  <w:style w:type="paragraph" w:customStyle="1" w:styleId="papertitle">
    <w:name w:val="paper title"/>
    <w:rsid w:val="000E5EC9"/>
    <w:pPr>
      <w:spacing w:after="120" w:line="240" w:lineRule="auto"/>
      <w:jc w:val="center"/>
    </w:pPr>
    <w:rPr>
      <w:rFonts w:ascii="Times New Roman" w:eastAsia="MS Mincho" w:hAnsi="Times New Roman" w:cs="Times New Roman"/>
      <w:noProof/>
      <w:sz w:val="48"/>
      <w:szCs w:val="48"/>
      <w:lang w:val="en-US"/>
    </w:rPr>
  </w:style>
  <w:style w:type="paragraph" w:customStyle="1" w:styleId="StyleAbstractItalic">
    <w:name w:val="Style Abstract + Italic"/>
    <w:basedOn w:val="Normal"/>
    <w:link w:val="StyleAbstractItalicChar"/>
    <w:rsid w:val="000E5EC9"/>
    <w:pPr>
      <w:spacing w:line="240" w:lineRule="auto"/>
      <w:jc w:val="both"/>
    </w:pPr>
    <w:rPr>
      <w:rFonts w:ascii="Times New Roman" w:eastAsia="MS Mincho" w:hAnsi="Times New Roman" w:cs="Times New Roman"/>
      <w:b/>
      <w:bCs/>
      <w:i/>
      <w:iCs/>
      <w:sz w:val="18"/>
      <w:szCs w:val="18"/>
      <w:lang w:val="en-US"/>
    </w:rPr>
  </w:style>
  <w:style w:type="character" w:customStyle="1" w:styleId="StyleAbstractItalicChar">
    <w:name w:val="Style Abstract + Italic Char"/>
    <w:link w:val="StyleAbstractItalic"/>
    <w:locked/>
    <w:rsid w:val="000E5EC9"/>
    <w:rPr>
      <w:rFonts w:ascii="Times New Roman" w:eastAsia="MS Mincho" w:hAnsi="Times New Roman" w:cs="Times New Roman"/>
      <w:b/>
      <w:bCs/>
      <w:i/>
      <w:iCs/>
      <w:sz w:val="18"/>
      <w:szCs w:val="18"/>
      <w:lang w:val="en-US"/>
    </w:rPr>
  </w:style>
  <w:style w:type="paragraph" w:styleId="BodyText">
    <w:name w:val="Body Text"/>
    <w:basedOn w:val="Normal"/>
    <w:link w:val="BodyTextChar"/>
    <w:uiPriority w:val="99"/>
    <w:rsid w:val="00EB4558"/>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uiPriority w:val="99"/>
    <w:rsid w:val="00EB4558"/>
    <w:rPr>
      <w:rFonts w:ascii="Times New Roman" w:eastAsia="SimSun" w:hAnsi="Times New Roman" w:cs="Times New Roman"/>
      <w:spacing w:val="-1"/>
      <w:sz w:val="20"/>
      <w:szCs w:val="20"/>
      <w:lang w:val="en-US"/>
    </w:rPr>
  </w:style>
  <w:style w:type="paragraph" w:styleId="Header">
    <w:name w:val="header"/>
    <w:basedOn w:val="Normal"/>
    <w:link w:val="HeaderChar"/>
    <w:uiPriority w:val="99"/>
    <w:semiHidden/>
    <w:unhideWhenUsed/>
    <w:rsid w:val="0012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675"/>
  </w:style>
  <w:style w:type="paragraph" w:styleId="Footer">
    <w:name w:val="footer"/>
    <w:basedOn w:val="Normal"/>
    <w:link w:val="FooterChar"/>
    <w:uiPriority w:val="99"/>
    <w:unhideWhenUsed/>
    <w:rsid w:val="0012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75"/>
  </w:style>
  <w:style w:type="paragraph" w:styleId="NormalWeb">
    <w:name w:val="Normal (Web)"/>
    <w:basedOn w:val="Normal"/>
    <w:uiPriority w:val="99"/>
    <w:unhideWhenUsed/>
    <w:rsid w:val="009F02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0273"/>
    <w:rPr>
      <w:b/>
      <w:bCs/>
    </w:rPr>
  </w:style>
  <w:style w:type="character" w:styleId="Emphasis">
    <w:name w:val="Emphasis"/>
    <w:basedOn w:val="DefaultParagraphFont"/>
    <w:uiPriority w:val="20"/>
    <w:qFormat/>
    <w:rsid w:val="009F0273"/>
    <w:rPr>
      <w:i/>
      <w:iCs/>
    </w:rPr>
  </w:style>
  <w:style w:type="character" w:customStyle="1" w:styleId="atn">
    <w:name w:val="atn"/>
    <w:basedOn w:val="DefaultParagraphFont"/>
    <w:rsid w:val="00973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602630">
      <w:bodyDiv w:val="1"/>
      <w:marLeft w:val="0"/>
      <w:marRight w:val="0"/>
      <w:marTop w:val="0"/>
      <w:marBottom w:val="0"/>
      <w:divBdr>
        <w:top w:val="none" w:sz="0" w:space="0" w:color="auto"/>
        <w:left w:val="none" w:sz="0" w:space="0" w:color="auto"/>
        <w:bottom w:val="none" w:sz="0" w:space="0" w:color="auto"/>
        <w:right w:val="none" w:sz="0" w:space="0" w:color="auto"/>
      </w:divBdr>
    </w:div>
    <w:div w:id="1098526962">
      <w:bodyDiv w:val="1"/>
      <w:marLeft w:val="0"/>
      <w:marRight w:val="0"/>
      <w:marTop w:val="0"/>
      <w:marBottom w:val="0"/>
      <w:divBdr>
        <w:top w:val="none" w:sz="0" w:space="0" w:color="auto"/>
        <w:left w:val="none" w:sz="0" w:space="0" w:color="auto"/>
        <w:bottom w:val="none" w:sz="0" w:space="0" w:color="auto"/>
        <w:right w:val="none" w:sz="0" w:space="0" w:color="auto"/>
      </w:divBdr>
    </w:div>
    <w:div w:id="1331324059">
      <w:bodyDiv w:val="1"/>
      <w:marLeft w:val="0"/>
      <w:marRight w:val="0"/>
      <w:marTop w:val="0"/>
      <w:marBottom w:val="0"/>
      <w:divBdr>
        <w:top w:val="none" w:sz="0" w:space="0" w:color="auto"/>
        <w:left w:val="none" w:sz="0" w:space="0" w:color="auto"/>
        <w:bottom w:val="none" w:sz="0" w:space="0" w:color="auto"/>
        <w:right w:val="none" w:sz="0" w:space="0" w:color="auto"/>
      </w:divBdr>
    </w:div>
    <w:div w:id="1586064122">
      <w:bodyDiv w:val="1"/>
      <w:marLeft w:val="0"/>
      <w:marRight w:val="0"/>
      <w:marTop w:val="0"/>
      <w:marBottom w:val="0"/>
      <w:divBdr>
        <w:top w:val="none" w:sz="0" w:space="0" w:color="auto"/>
        <w:left w:val="none" w:sz="0" w:space="0" w:color="auto"/>
        <w:bottom w:val="none" w:sz="0" w:space="0" w:color="auto"/>
        <w:right w:val="none" w:sz="0" w:space="0" w:color="auto"/>
      </w:divBdr>
    </w:div>
    <w:div w:id="1706254722">
      <w:bodyDiv w:val="1"/>
      <w:marLeft w:val="0"/>
      <w:marRight w:val="0"/>
      <w:marTop w:val="0"/>
      <w:marBottom w:val="0"/>
      <w:divBdr>
        <w:top w:val="none" w:sz="0" w:space="0" w:color="auto"/>
        <w:left w:val="none" w:sz="0" w:space="0" w:color="auto"/>
        <w:bottom w:val="none" w:sz="0" w:space="0" w:color="auto"/>
        <w:right w:val="none" w:sz="0" w:space="0" w:color="auto"/>
      </w:divBdr>
    </w:div>
    <w:div w:id="18758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zanshiddiqrahmandika@student.uns.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w.com/id/rangking-pendidikan-negara-negara-asean/g-3759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FAC9-9801-46B9-ABB7-B04AE3A2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3558</TotalTime>
  <Pages>12</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usar</dc:creator>
  <cp:lastModifiedBy>Toshiba</cp:lastModifiedBy>
  <cp:revision>50</cp:revision>
  <cp:lastPrinted>2020-01-20T02:55:00Z</cp:lastPrinted>
  <dcterms:created xsi:type="dcterms:W3CDTF">2018-12-05T04:04:00Z</dcterms:created>
  <dcterms:modified xsi:type="dcterms:W3CDTF">2020-01-21T01:45:00Z</dcterms:modified>
</cp:coreProperties>
</file>