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6A27" w:rsidRDefault="00C22FF7" w:rsidP="0030230A">
      <w:pPr>
        <w:spacing w:after="0" w:line="240" w:lineRule="auto"/>
        <w:jc w:val="center"/>
        <w:rPr>
          <w:rFonts w:ascii="Times New Roman" w:hAnsi="Times New Roman" w:cs="Times New Roman"/>
          <w:b/>
          <w:sz w:val="24"/>
          <w:szCs w:val="24"/>
        </w:rPr>
      </w:pPr>
      <w:r w:rsidRPr="00C22FF7">
        <w:rPr>
          <w:rFonts w:ascii="Times New Roman" w:hAnsi="Times New Roman" w:cs="Times New Roman"/>
          <w:b/>
          <w:sz w:val="24"/>
          <w:szCs w:val="24"/>
        </w:rPr>
        <w:t xml:space="preserve">PENGARUH </w:t>
      </w:r>
      <w:r w:rsidRPr="00C22FF7">
        <w:rPr>
          <w:rFonts w:ascii="Times New Roman" w:hAnsi="Times New Roman" w:cs="Times New Roman"/>
          <w:b/>
          <w:i/>
          <w:sz w:val="24"/>
          <w:szCs w:val="24"/>
        </w:rPr>
        <w:t>LOCUS OF CONTROL INTERNAL</w:t>
      </w:r>
      <w:r w:rsidR="000E6A27">
        <w:rPr>
          <w:rFonts w:ascii="Times New Roman" w:hAnsi="Times New Roman" w:cs="Times New Roman"/>
          <w:b/>
          <w:sz w:val="24"/>
          <w:szCs w:val="24"/>
        </w:rPr>
        <w:t xml:space="preserve"> DAN BIMBINGAN </w:t>
      </w:r>
      <w:r w:rsidRPr="00C22FF7">
        <w:rPr>
          <w:rFonts w:ascii="Times New Roman" w:hAnsi="Times New Roman" w:cs="Times New Roman"/>
          <w:b/>
          <w:sz w:val="24"/>
          <w:szCs w:val="24"/>
        </w:rPr>
        <w:t xml:space="preserve">KARIER TERHADAP KESIAPAN KERJA SISWA </w:t>
      </w:r>
    </w:p>
    <w:p w:rsidR="0030230A" w:rsidRDefault="00DD7CBF" w:rsidP="00DD7CB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SMK</w:t>
      </w:r>
      <w:r w:rsidR="00C22FF7" w:rsidRPr="00C22FF7">
        <w:rPr>
          <w:rFonts w:ascii="Times New Roman" w:hAnsi="Times New Roman" w:cs="Times New Roman"/>
          <w:b/>
          <w:sz w:val="24"/>
          <w:szCs w:val="24"/>
        </w:rPr>
        <w:t>N 1 BANYUDONO</w:t>
      </w:r>
    </w:p>
    <w:p w:rsidR="00C03E2A" w:rsidRPr="0088264C" w:rsidRDefault="00C03E2A" w:rsidP="00BB3ECC">
      <w:pPr>
        <w:spacing w:after="0" w:line="240" w:lineRule="auto"/>
        <w:jc w:val="center"/>
        <w:rPr>
          <w:rFonts w:ascii="Times New Roman" w:hAnsi="Times New Roman" w:cs="Times New Roman"/>
          <w:b/>
          <w:sz w:val="24"/>
          <w:szCs w:val="24"/>
          <w:lang w:val="en-US"/>
        </w:rPr>
      </w:pPr>
    </w:p>
    <w:p w:rsidR="00C22FF7" w:rsidRDefault="00C22FF7" w:rsidP="00BB3EC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Dhian Puspita Sari</w:t>
      </w:r>
      <w:r w:rsidR="000E6A27" w:rsidRPr="000E6A27">
        <w:rPr>
          <w:rFonts w:ascii="Times New Roman" w:hAnsi="Times New Roman" w:cs="Times New Roman"/>
          <w:b/>
          <w:sz w:val="24"/>
          <w:szCs w:val="24"/>
          <w:vertAlign w:val="superscript"/>
        </w:rPr>
        <w:t>1</w:t>
      </w:r>
      <w:r w:rsidR="000E6A27">
        <w:rPr>
          <w:rFonts w:ascii="Times New Roman" w:hAnsi="Times New Roman" w:cs="Times New Roman"/>
          <w:b/>
          <w:sz w:val="24"/>
          <w:szCs w:val="24"/>
        </w:rPr>
        <w:t>, Tri Murwaningsih</w:t>
      </w:r>
      <w:r w:rsidR="000E6A27" w:rsidRPr="000E6A27">
        <w:rPr>
          <w:rFonts w:ascii="Times New Roman" w:hAnsi="Times New Roman" w:cs="Times New Roman"/>
          <w:b/>
          <w:sz w:val="24"/>
          <w:szCs w:val="24"/>
          <w:vertAlign w:val="superscript"/>
        </w:rPr>
        <w:t>2</w:t>
      </w:r>
      <w:r w:rsidR="000E6A27">
        <w:rPr>
          <w:rFonts w:ascii="Times New Roman" w:hAnsi="Times New Roman" w:cs="Times New Roman"/>
          <w:b/>
          <w:sz w:val="24"/>
          <w:szCs w:val="24"/>
        </w:rPr>
        <w:t xml:space="preserve">, </w:t>
      </w:r>
      <w:r w:rsidR="000E6A27" w:rsidRPr="000E6A27">
        <w:rPr>
          <w:rFonts w:ascii="Times New Roman" w:hAnsi="Times New Roman" w:cs="Times New Roman"/>
          <w:b/>
          <w:sz w:val="24"/>
          <w:szCs w:val="24"/>
        </w:rPr>
        <w:t>Cicilia Dyah S</w:t>
      </w:r>
      <w:r w:rsidR="000E6A27">
        <w:rPr>
          <w:rFonts w:ascii="Times New Roman" w:hAnsi="Times New Roman" w:cs="Times New Roman"/>
          <w:b/>
          <w:sz w:val="24"/>
          <w:szCs w:val="24"/>
        </w:rPr>
        <w:t>ulistyaningrum I</w:t>
      </w:r>
      <w:r w:rsidR="000E6A27" w:rsidRPr="000E6A27">
        <w:rPr>
          <w:rFonts w:ascii="Times New Roman" w:hAnsi="Times New Roman" w:cs="Times New Roman"/>
          <w:b/>
          <w:sz w:val="24"/>
          <w:szCs w:val="24"/>
          <w:vertAlign w:val="superscript"/>
        </w:rPr>
        <w:t>3</w:t>
      </w:r>
    </w:p>
    <w:p w:rsidR="000E6A27" w:rsidRDefault="000E6A27" w:rsidP="00BB3ECC">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Program Studi Pendidikan Administrasi Perkantoran</w:t>
      </w:r>
    </w:p>
    <w:p w:rsidR="000E6A27" w:rsidRDefault="000E6A27" w:rsidP="00BB3ECC">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Fakultas Keguruan dan Ilmu Pendidikan</w:t>
      </w:r>
    </w:p>
    <w:p w:rsidR="000E6A27" w:rsidRDefault="000E6A27" w:rsidP="00BB3ECC">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Universitas Sebelas Maret Surakarta</w:t>
      </w:r>
    </w:p>
    <w:p w:rsidR="00295171" w:rsidRDefault="000E6A27" w:rsidP="00BB3ECC">
      <w:pPr>
        <w:spacing w:after="0" w:line="240" w:lineRule="auto"/>
        <w:jc w:val="center"/>
        <w:rPr>
          <w:rStyle w:val="Hyperlink"/>
          <w:rFonts w:ascii="Times New Roman" w:hAnsi="Times New Roman" w:cs="Times New Roman"/>
          <w:i/>
          <w:sz w:val="24"/>
          <w:szCs w:val="24"/>
        </w:rPr>
      </w:pPr>
      <w:r>
        <w:rPr>
          <w:rFonts w:ascii="Times New Roman" w:hAnsi="Times New Roman" w:cs="Times New Roman"/>
          <w:i/>
          <w:sz w:val="24"/>
          <w:szCs w:val="24"/>
        </w:rPr>
        <w:t xml:space="preserve">Email: </w:t>
      </w:r>
      <w:hyperlink r:id="rId8" w:history="1">
        <w:r w:rsidRPr="000723D2">
          <w:rPr>
            <w:rStyle w:val="Hyperlink"/>
            <w:rFonts w:ascii="Times New Roman" w:hAnsi="Times New Roman" w:cs="Times New Roman"/>
            <w:i/>
            <w:sz w:val="24"/>
            <w:szCs w:val="24"/>
          </w:rPr>
          <w:t>pdhian15@gmail.com</w:t>
        </w:r>
      </w:hyperlink>
      <w:r w:rsidR="00DD7CBF">
        <w:rPr>
          <w:rStyle w:val="Hyperlink"/>
          <w:rFonts w:ascii="Times New Roman" w:hAnsi="Times New Roman" w:cs="Times New Roman"/>
          <w:i/>
          <w:sz w:val="24"/>
          <w:szCs w:val="24"/>
        </w:rPr>
        <w:t xml:space="preserve">, </w:t>
      </w:r>
    </w:p>
    <w:p w:rsidR="00295171" w:rsidRDefault="00D87BCB" w:rsidP="00BB3ECC">
      <w:pPr>
        <w:spacing w:after="0" w:line="240" w:lineRule="auto"/>
        <w:jc w:val="center"/>
        <w:rPr>
          <w:rStyle w:val="Hyperlink"/>
          <w:rFonts w:ascii="Times New Roman" w:hAnsi="Times New Roman" w:cs="Times New Roman"/>
          <w:i/>
          <w:sz w:val="24"/>
          <w:szCs w:val="24"/>
        </w:rPr>
      </w:pPr>
      <w:hyperlink r:id="rId9" w:history="1">
        <w:r w:rsidR="00DD7CBF" w:rsidRPr="00380EAA">
          <w:rPr>
            <w:rStyle w:val="Hyperlink"/>
            <w:rFonts w:ascii="Times New Roman" w:hAnsi="Times New Roman" w:cs="Times New Roman"/>
            <w:i/>
            <w:sz w:val="24"/>
            <w:szCs w:val="24"/>
          </w:rPr>
          <w:t>trimur@lpp.uns.ac.id</w:t>
        </w:r>
      </w:hyperlink>
      <w:r w:rsidR="00DD7CBF">
        <w:rPr>
          <w:rStyle w:val="Hyperlink"/>
          <w:rFonts w:ascii="Times New Roman" w:hAnsi="Times New Roman" w:cs="Times New Roman"/>
          <w:i/>
          <w:sz w:val="24"/>
          <w:szCs w:val="24"/>
        </w:rPr>
        <w:t xml:space="preserve">, </w:t>
      </w:r>
    </w:p>
    <w:p w:rsidR="000E6A27" w:rsidRDefault="00DD7CBF" w:rsidP="00BB3ECC">
      <w:pPr>
        <w:spacing w:after="0" w:line="240" w:lineRule="auto"/>
        <w:jc w:val="center"/>
        <w:rPr>
          <w:rFonts w:ascii="Times New Roman" w:hAnsi="Times New Roman" w:cs="Times New Roman"/>
          <w:i/>
          <w:sz w:val="24"/>
          <w:szCs w:val="24"/>
        </w:rPr>
      </w:pPr>
      <w:r>
        <w:rPr>
          <w:rStyle w:val="Hyperlink"/>
          <w:rFonts w:ascii="Times New Roman" w:hAnsi="Times New Roman" w:cs="Times New Roman"/>
          <w:i/>
          <w:sz w:val="24"/>
          <w:szCs w:val="24"/>
        </w:rPr>
        <w:t>ciciliadyah@staff.uns.ac.id</w:t>
      </w:r>
    </w:p>
    <w:p w:rsidR="000E6A27" w:rsidRDefault="000E6A27" w:rsidP="00BB3ECC">
      <w:pPr>
        <w:spacing w:after="0" w:line="240" w:lineRule="auto"/>
        <w:jc w:val="center"/>
        <w:rPr>
          <w:rFonts w:ascii="Times New Roman" w:hAnsi="Times New Roman" w:cs="Times New Roman"/>
          <w:i/>
          <w:sz w:val="24"/>
          <w:szCs w:val="24"/>
        </w:rPr>
      </w:pPr>
    </w:p>
    <w:p w:rsidR="00BE57DB" w:rsidRPr="00BE57DB" w:rsidRDefault="00BE57DB" w:rsidP="00BE57DB">
      <w:pPr>
        <w:tabs>
          <w:tab w:val="left" w:pos="1080"/>
          <w:tab w:val="left" w:pos="1260"/>
          <w:tab w:val="left" w:pos="6120"/>
          <w:tab w:val="left" w:pos="7200"/>
        </w:tabs>
        <w:spacing w:after="0" w:line="360" w:lineRule="auto"/>
        <w:jc w:val="center"/>
        <w:rPr>
          <w:rFonts w:ascii="Times New Roman" w:eastAsia="Times New Roman" w:hAnsi="Times New Roman" w:cs="Times New Roman"/>
          <w:b/>
          <w:bCs/>
          <w:sz w:val="24"/>
          <w:szCs w:val="24"/>
        </w:rPr>
      </w:pPr>
      <w:r w:rsidRPr="00BE57DB">
        <w:rPr>
          <w:rFonts w:ascii="Times New Roman" w:eastAsia="Times New Roman" w:hAnsi="Times New Roman" w:cs="Times New Roman"/>
          <w:b/>
          <w:bCs/>
          <w:sz w:val="24"/>
          <w:szCs w:val="24"/>
        </w:rPr>
        <w:t>A</w:t>
      </w:r>
      <w:r w:rsidR="00D008A1" w:rsidRPr="00BE57DB">
        <w:rPr>
          <w:rFonts w:ascii="Times New Roman" w:eastAsia="Times New Roman" w:hAnsi="Times New Roman" w:cs="Times New Roman"/>
          <w:b/>
          <w:bCs/>
          <w:sz w:val="24"/>
          <w:szCs w:val="24"/>
        </w:rPr>
        <w:t>bstrak</w:t>
      </w:r>
    </w:p>
    <w:p w:rsidR="00EF7996" w:rsidRPr="006A6F52" w:rsidRDefault="00EF7996" w:rsidP="00EF7996">
      <w:pPr>
        <w:spacing w:line="240" w:lineRule="auto"/>
        <w:jc w:val="both"/>
        <w:rPr>
          <w:rFonts w:ascii="Times New Roman" w:hAnsi="Times New Roman" w:cs="Times New Roman"/>
          <w:i/>
          <w:sz w:val="24"/>
          <w:szCs w:val="24"/>
        </w:rPr>
      </w:pPr>
      <w:r w:rsidRPr="006A6F52">
        <w:rPr>
          <w:rFonts w:ascii="Times New Roman" w:hAnsi="Times New Roman" w:cs="Times New Roman"/>
          <w:i/>
          <w:sz w:val="24"/>
          <w:szCs w:val="24"/>
        </w:rPr>
        <w:t xml:space="preserve">Penelitian ini memiliki tujuan guna mengetahui 1) pengaruh locus of control internal </w:t>
      </w:r>
      <w:r w:rsidR="00483F6E">
        <w:rPr>
          <w:rFonts w:ascii="Times New Roman" w:hAnsi="Times New Roman" w:cs="Times New Roman"/>
          <w:i/>
          <w:sz w:val="24"/>
          <w:szCs w:val="24"/>
        </w:rPr>
        <w:t>terhadap kesiapan kerja siswa</w:t>
      </w:r>
      <w:r w:rsidRPr="006A6F52">
        <w:rPr>
          <w:rFonts w:ascii="Times New Roman" w:hAnsi="Times New Roman" w:cs="Times New Roman"/>
          <w:i/>
          <w:sz w:val="24"/>
          <w:szCs w:val="24"/>
        </w:rPr>
        <w:t>; 2) pengaruh bimbingan karier terhadap kesiapan kerja siswa; dan 3) pengaruh locus of control internal dan bimbingan karier secara bersama-sama terhadap kesiapan kerja siswa. Desain penelitian adalah kuantitatif-korelasional. Pen</w:t>
      </w:r>
      <w:r w:rsidR="006B1672">
        <w:rPr>
          <w:rFonts w:ascii="Times New Roman" w:hAnsi="Times New Roman" w:cs="Times New Roman"/>
          <w:i/>
          <w:sz w:val="24"/>
          <w:szCs w:val="24"/>
        </w:rPr>
        <w:t>elitian ini memberikan hasil</w:t>
      </w:r>
      <w:r w:rsidRPr="006A6F52">
        <w:rPr>
          <w:rFonts w:ascii="Times New Roman" w:hAnsi="Times New Roman" w:cs="Times New Roman"/>
          <w:i/>
          <w:sz w:val="24"/>
          <w:szCs w:val="24"/>
        </w:rPr>
        <w:t xml:space="preserve">: 1) ditemukan pengaruh positif dan signifikan locus of control internal terhadap kesiapan kerja </w:t>
      </w:r>
      <w:r w:rsidR="006B1672">
        <w:rPr>
          <w:rFonts w:ascii="Times New Roman" w:hAnsi="Times New Roman" w:cs="Times New Roman"/>
          <w:i/>
          <w:sz w:val="24"/>
          <w:szCs w:val="24"/>
        </w:rPr>
        <w:t>peserta didik</w:t>
      </w:r>
      <w:r w:rsidRPr="006A6F52">
        <w:rPr>
          <w:rFonts w:ascii="Times New Roman" w:hAnsi="Times New Roman" w:cs="Times New Roman"/>
          <w:i/>
          <w:sz w:val="24"/>
          <w:szCs w:val="24"/>
        </w:rPr>
        <w:t xml:space="preserve"> kelas XII Otomatisasi Tata Kelola Perkantoran di S</w:t>
      </w:r>
      <w:r w:rsidR="00D05C66">
        <w:rPr>
          <w:rFonts w:ascii="Times New Roman" w:hAnsi="Times New Roman" w:cs="Times New Roman"/>
          <w:i/>
          <w:sz w:val="24"/>
          <w:szCs w:val="24"/>
        </w:rPr>
        <w:t xml:space="preserve">ekolah </w:t>
      </w:r>
      <w:r w:rsidRPr="006A6F52">
        <w:rPr>
          <w:rFonts w:ascii="Times New Roman" w:hAnsi="Times New Roman" w:cs="Times New Roman"/>
          <w:i/>
          <w:sz w:val="24"/>
          <w:szCs w:val="24"/>
        </w:rPr>
        <w:t>M</w:t>
      </w:r>
      <w:r w:rsidR="00D05C66">
        <w:rPr>
          <w:rFonts w:ascii="Times New Roman" w:hAnsi="Times New Roman" w:cs="Times New Roman"/>
          <w:i/>
          <w:sz w:val="24"/>
          <w:szCs w:val="24"/>
        </w:rPr>
        <w:t xml:space="preserve">enengah </w:t>
      </w:r>
      <w:r w:rsidRPr="006A6F52">
        <w:rPr>
          <w:rFonts w:ascii="Times New Roman" w:hAnsi="Times New Roman" w:cs="Times New Roman"/>
          <w:i/>
          <w:sz w:val="24"/>
          <w:szCs w:val="24"/>
        </w:rPr>
        <w:t>K</w:t>
      </w:r>
      <w:r w:rsidR="00D05C66">
        <w:rPr>
          <w:rFonts w:ascii="Times New Roman" w:hAnsi="Times New Roman" w:cs="Times New Roman"/>
          <w:i/>
          <w:sz w:val="24"/>
          <w:szCs w:val="24"/>
        </w:rPr>
        <w:t>ejuruan</w:t>
      </w:r>
      <w:r w:rsidRPr="006A6F52">
        <w:rPr>
          <w:rFonts w:ascii="Times New Roman" w:hAnsi="Times New Roman" w:cs="Times New Roman"/>
          <w:i/>
          <w:sz w:val="24"/>
          <w:szCs w:val="24"/>
        </w:rPr>
        <w:t xml:space="preserve"> Negeri 1 Banyudono, hasil tersebut didapat dari nilai t</w:t>
      </w:r>
      <w:r w:rsidRPr="006A6F52">
        <w:rPr>
          <w:rFonts w:ascii="Times New Roman" w:hAnsi="Times New Roman" w:cs="Times New Roman"/>
          <w:i/>
          <w:sz w:val="24"/>
          <w:szCs w:val="24"/>
          <w:vertAlign w:val="subscript"/>
        </w:rPr>
        <w:t>hitung</w:t>
      </w:r>
      <w:r w:rsidRPr="006A6F52">
        <w:rPr>
          <w:rFonts w:ascii="Times New Roman" w:hAnsi="Times New Roman" w:cs="Times New Roman"/>
          <w:i/>
          <w:sz w:val="24"/>
          <w:szCs w:val="24"/>
        </w:rPr>
        <w:t xml:space="preserve"> &gt; t</w:t>
      </w:r>
      <w:r w:rsidRPr="006A6F52">
        <w:rPr>
          <w:rFonts w:ascii="Times New Roman" w:hAnsi="Times New Roman" w:cs="Times New Roman"/>
          <w:i/>
          <w:sz w:val="24"/>
          <w:szCs w:val="24"/>
          <w:vertAlign w:val="subscript"/>
        </w:rPr>
        <w:t>tabel</w:t>
      </w:r>
      <w:r w:rsidRPr="006A6F52">
        <w:rPr>
          <w:rFonts w:ascii="Times New Roman" w:hAnsi="Times New Roman" w:cs="Times New Roman"/>
          <w:i/>
          <w:sz w:val="24"/>
          <w:szCs w:val="24"/>
        </w:rPr>
        <w:t xml:space="preserve"> yaitu 2,28 &gt; 1,99; 2) ditemukan pengaruh positif dan signifikan bimbingan karier terhadap kesiapan kerja siswa kelas XII Otomatisasi Tata Kelola Perkantoran di S</w:t>
      </w:r>
      <w:r w:rsidR="00D05C66">
        <w:rPr>
          <w:rFonts w:ascii="Times New Roman" w:hAnsi="Times New Roman" w:cs="Times New Roman"/>
          <w:i/>
          <w:sz w:val="24"/>
          <w:szCs w:val="24"/>
        </w:rPr>
        <w:t xml:space="preserve">ekolah </w:t>
      </w:r>
      <w:r w:rsidRPr="006A6F52">
        <w:rPr>
          <w:rFonts w:ascii="Times New Roman" w:hAnsi="Times New Roman" w:cs="Times New Roman"/>
          <w:i/>
          <w:sz w:val="24"/>
          <w:szCs w:val="24"/>
        </w:rPr>
        <w:t>M</w:t>
      </w:r>
      <w:r w:rsidR="00D05C66">
        <w:rPr>
          <w:rFonts w:ascii="Times New Roman" w:hAnsi="Times New Roman" w:cs="Times New Roman"/>
          <w:i/>
          <w:sz w:val="24"/>
          <w:szCs w:val="24"/>
        </w:rPr>
        <w:t xml:space="preserve">enengah </w:t>
      </w:r>
      <w:r w:rsidRPr="006A6F52">
        <w:rPr>
          <w:rFonts w:ascii="Times New Roman" w:hAnsi="Times New Roman" w:cs="Times New Roman"/>
          <w:i/>
          <w:sz w:val="24"/>
          <w:szCs w:val="24"/>
        </w:rPr>
        <w:t>K</w:t>
      </w:r>
      <w:r w:rsidR="00D05C66">
        <w:rPr>
          <w:rFonts w:ascii="Times New Roman" w:hAnsi="Times New Roman" w:cs="Times New Roman"/>
          <w:i/>
          <w:sz w:val="24"/>
          <w:szCs w:val="24"/>
        </w:rPr>
        <w:t>ejuruan</w:t>
      </w:r>
      <w:r w:rsidRPr="006A6F52">
        <w:rPr>
          <w:rFonts w:ascii="Times New Roman" w:hAnsi="Times New Roman" w:cs="Times New Roman"/>
          <w:i/>
          <w:sz w:val="24"/>
          <w:szCs w:val="24"/>
        </w:rPr>
        <w:t xml:space="preserve"> Negeri 1 Banyudono, hasil tersebut didapat dari nilai t</w:t>
      </w:r>
      <w:r w:rsidRPr="006A6F52">
        <w:rPr>
          <w:rFonts w:ascii="Times New Roman" w:hAnsi="Times New Roman" w:cs="Times New Roman"/>
          <w:i/>
          <w:sz w:val="24"/>
          <w:szCs w:val="24"/>
          <w:vertAlign w:val="subscript"/>
        </w:rPr>
        <w:t>hitung</w:t>
      </w:r>
      <w:r w:rsidRPr="006A6F52">
        <w:rPr>
          <w:rFonts w:ascii="Times New Roman" w:hAnsi="Times New Roman" w:cs="Times New Roman"/>
          <w:i/>
          <w:sz w:val="24"/>
          <w:szCs w:val="24"/>
        </w:rPr>
        <w:t xml:space="preserve"> &gt; t</w:t>
      </w:r>
      <w:r w:rsidRPr="006A6F52">
        <w:rPr>
          <w:rFonts w:ascii="Times New Roman" w:hAnsi="Times New Roman" w:cs="Times New Roman"/>
          <w:i/>
          <w:sz w:val="24"/>
          <w:szCs w:val="24"/>
          <w:vertAlign w:val="subscript"/>
        </w:rPr>
        <w:t>tabel</w:t>
      </w:r>
      <w:r w:rsidRPr="006A6F52">
        <w:rPr>
          <w:rFonts w:ascii="Times New Roman" w:hAnsi="Times New Roman" w:cs="Times New Roman"/>
          <w:i/>
          <w:sz w:val="24"/>
          <w:szCs w:val="24"/>
        </w:rPr>
        <w:t xml:space="preserve"> yaitu 2,41 &gt; 1,99; dan 3) ditemukan pengaruh positif dan signifikan locus of control internal dan bimbingan karier secara simultan terhadap kesiapan kerja siswa kelas XII Otomatisasi Tata Kelola Perkantoran di S</w:t>
      </w:r>
      <w:r w:rsidR="00D05C66">
        <w:rPr>
          <w:rFonts w:ascii="Times New Roman" w:hAnsi="Times New Roman" w:cs="Times New Roman"/>
          <w:i/>
          <w:sz w:val="24"/>
          <w:szCs w:val="24"/>
        </w:rPr>
        <w:t xml:space="preserve">ekolah </w:t>
      </w:r>
      <w:r w:rsidRPr="006A6F52">
        <w:rPr>
          <w:rFonts w:ascii="Times New Roman" w:hAnsi="Times New Roman" w:cs="Times New Roman"/>
          <w:i/>
          <w:sz w:val="24"/>
          <w:szCs w:val="24"/>
        </w:rPr>
        <w:t>M</w:t>
      </w:r>
      <w:r w:rsidR="00D05C66">
        <w:rPr>
          <w:rFonts w:ascii="Times New Roman" w:hAnsi="Times New Roman" w:cs="Times New Roman"/>
          <w:i/>
          <w:sz w:val="24"/>
          <w:szCs w:val="24"/>
        </w:rPr>
        <w:t xml:space="preserve">enengah </w:t>
      </w:r>
      <w:r w:rsidRPr="006A6F52">
        <w:rPr>
          <w:rFonts w:ascii="Times New Roman" w:hAnsi="Times New Roman" w:cs="Times New Roman"/>
          <w:i/>
          <w:sz w:val="24"/>
          <w:szCs w:val="24"/>
        </w:rPr>
        <w:t>K</w:t>
      </w:r>
      <w:r w:rsidR="00D05C66">
        <w:rPr>
          <w:rFonts w:ascii="Times New Roman" w:hAnsi="Times New Roman" w:cs="Times New Roman"/>
          <w:i/>
          <w:sz w:val="24"/>
          <w:szCs w:val="24"/>
        </w:rPr>
        <w:t>ejuruan</w:t>
      </w:r>
      <w:r w:rsidRPr="006A6F52">
        <w:rPr>
          <w:rFonts w:ascii="Times New Roman" w:hAnsi="Times New Roman" w:cs="Times New Roman"/>
          <w:i/>
          <w:sz w:val="24"/>
          <w:szCs w:val="24"/>
        </w:rPr>
        <w:t xml:space="preserve"> Negeri 1 Banyudono, hasil tersebut didapat dari nilai F</w:t>
      </w:r>
      <w:r w:rsidRPr="006A6F52">
        <w:rPr>
          <w:rFonts w:ascii="Times New Roman" w:hAnsi="Times New Roman" w:cs="Times New Roman"/>
          <w:i/>
          <w:sz w:val="24"/>
          <w:szCs w:val="24"/>
          <w:vertAlign w:val="subscript"/>
        </w:rPr>
        <w:t>hitung</w:t>
      </w:r>
      <w:r w:rsidRPr="006A6F52">
        <w:rPr>
          <w:rFonts w:ascii="Times New Roman" w:hAnsi="Times New Roman" w:cs="Times New Roman"/>
          <w:i/>
          <w:sz w:val="24"/>
          <w:szCs w:val="24"/>
        </w:rPr>
        <w:t xml:space="preserve"> &gt; F</w:t>
      </w:r>
      <w:r w:rsidRPr="006A6F52">
        <w:rPr>
          <w:rFonts w:ascii="Times New Roman" w:hAnsi="Times New Roman" w:cs="Times New Roman"/>
          <w:i/>
          <w:sz w:val="24"/>
          <w:szCs w:val="24"/>
          <w:vertAlign w:val="subscript"/>
        </w:rPr>
        <w:t>tabel</w:t>
      </w:r>
      <w:r w:rsidRPr="006A6F52">
        <w:rPr>
          <w:rFonts w:ascii="Times New Roman" w:hAnsi="Times New Roman" w:cs="Times New Roman"/>
          <w:i/>
          <w:sz w:val="24"/>
          <w:szCs w:val="24"/>
        </w:rPr>
        <w:t xml:space="preserve"> yaitu 11,79 &gt; 3,13.  </w:t>
      </w:r>
    </w:p>
    <w:p w:rsidR="00EF7996" w:rsidRDefault="00EF7996" w:rsidP="00EF7996">
      <w:pPr>
        <w:spacing w:line="240" w:lineRule="auto"/>
        <w:jc w:val="both"/>
        <w:rPr>
          <w:rFonts w:ascii="Times New Roman" w:hAnsi="Times New Roman" w:cs="Times New Roman"/>
          <w:i/>
          <w:sz w:val="24"/>
          <w:szCs w:val="24"/>
        </w:rPr>
      </w:pPr>
      <w:r w:rsidRPr="006A6F52">
        <w:rPr>
          <w:rFonts w:ascii="Times New Roman" w:hAnsi="Times New Roman" w:cs="Times New Roman"/>
          <w:i/>
          <w:sz w:val="24"/>
          <w:szCs w:val="24"/>
        </w:rPr>
        <w:t>Kata kunci: Locus of Control Internal, Bimbingan Karier, Kesiapan Kerja</w:t>
      </w:r>
    </w:p>
    <w:p w:rsidR="00D008A1" w:rsidRDefault="00D008A1" w:rsidP="00EF7996">
      <w:pPr>
        <w:spacing w:line="240" w:lineRule="auto"/>
        <w:jc w:val="both"/>
        <w:rPr>
          <w:rFonts w:ascii="Times New Roman" w:hAnsi="Times New Roman" w:cs="Times New Roman"/>
          <w:i/>
          <w:sz w:val="24"/>
          <w:szCs w:val="24"/>
        </w:rPr>
      </w:pPr>
    </w:p>
    <w:p w:rsidR="00EF7996" w:rsidRDefault="00D008A1" w:rsidP="00EF7996">
      <w:pPr>
        <w:spacing w:line="240" w:lineRule="auto"/>
        <w:jc w:val="center"/>
        <w:rPr>
          <w:rFonts w:ascii="Times New Roman" w:hAnsi="Times New Roman" w:cs="Times New Roman"/>
          <w:b/>
          <w:i/>
          <w:sz w:val="24"/>
          <w:szCs w:val="24"/>
        </w:rPr>
      </w:pPr>
      <w:r>
        <w:rPr>
          <w:rFonts w:ascii="Times New Roman" w:hAnsi="Times New Roman" w:cs="Times New Roman"/>
          <w:b/>
          <w:sz w:val="24"/>
          <w:szCs w:val="24"/>
        </w:rPr>
        <w:t>A</w:t>
      </w:r>
      <w:r w:rsidRPr="00D008A1">
        <w:rPr>
          <w:rFonts w:ascii="Times New Roman" w:hAnsi="Times New Roman" w:cs="Times New Roman"/>
          <w:b/>
          <w:sz w:val="24"/>
          <w:szCs w:val="24"/>
        </w:rPr>
        <w:t>bstract</w:t>
      </w:r>
    </w:p>
    <w:p w:rsidR="00EF7996" w:rsidRPr="00EF7996" w:rsidRDefault="00EF7996" w:rsidP="00EF7996">
      <w:pPr>
        <w:spacing w:line="240" w:lineRule="auto"/>
        <w:jc w:val="both"/>
        <w:rPr>
          <w:rFonts w:ascii="Times New Roman" w:hAnsi="Times New Roman" w:cs="Times New Roman"/>
          <w:i/>
          <w:sz w:val="24"/>
          <w:szCs w:val="24"/>
        </w:rPr>
      </w:pPr>
      <w:r w:rsidRPr="00EF7996">
        <w:rPr>
          <w:rFonts w:ascii="Times New Roman" w:hAnsi="Times New Roman" w:cs="Times New Roman"/>
          <w:i/>
          <w:sz w:val="24"/>
          <w:szCs w:val="24"/>
        </w:rPr>
        <w:t>This study aims to determine 1) the effect of internal locus of control on student work readiness; 2) the influence of career guidance on student work readiness; and 3) the influence of internal locus of control and career guidance together on student work readiness. The research design is quantitative-correlational. This study provides the following results: 1) found a positive and significant effect of internal locus of control on the work readiness of students of class XII Office Automation Governance in SMK Negeri 1 Banyudono, the results obtained from the value of t</w:t>
      </w:r>
      <w:r w:rsidRPr="00EF7996">
        <w:rPr>
          <w:rFonts w:ascii="Times New Roman" w:hAnsi="Times New Roman" w:cs="Times New Roman"/>
          <w:i/>
          <w:sz w:val="24"/>
          <w:szCs w:val="24"/>
          <w:vertAlign w:val="subscript"/>
        </w:rPr>
        <w:t>count</w:t>
      </w:r>
      <w:r w:rsidRPr="00EF7996">
        <w:rPr>
          <w:rFonts w:ascii="Times New Roman" w:hAnsi="Times New Roman" w:cs="Times New Roman"/>
          <w:i/>
          <w:sz w:val="24"/>
          <w:szCs w:val="24"/>
        </w:rPr>
        <w:t>&gt; t</w:t>
      </w:r>
      <w:r w:rsidRPr="00EF7996">
        <w:rPr>
          <w:rFonts w:ascii="Times New Roman" w:hAnsi="Times New Roman" w:cs="Times New Roman"/>
          <w:i/>
          <w:sz w:val="24"/>
          <w:szCs w:val="24"/>
          <w:vertAlign w:val="subscript"/>
        </w:rPr>
        <w:t>table</w:t>
      </w:r>
      <w:r w:rsidRPr="00EF7996">
        <w:rPr>
          <w:rFonts w:ascii="Times New Roman" w:hAnsi="Times New Roman" w:cs="Times New Roman"/>
          <w:i/>
          <w:sz w:val="24"/>
          <w:szCs w:val="24"/>
        </w:rPr>
        <w:t xml:space="preserve"> is 2.28&gt; 1.99 ; 2) found a positive and significant influence of career guidance on job readiness of students of class XII Office Automation Governance in SMK Negeri 1 Banyudono, the results obtained from the t</w:t>
      </w:r>
      <w:r w:rsidRPr="00EF7996">
        <w:rPr>
          <w:rFonts w:ascii="Times New Roman" w:hAnsi="Times New Roman" w:cs="Times New Roman"/>
          <w:i/>
          <w:sz w:val="24"/>
          <w:szCs w:val="24"/>
          <w:vertAlign w:val="subscript"/>
        </w:rPr>
        <w:t>count</w:t>
      </w:r>
      <w:r w:rsidRPr="00EF7996">
        <w:rPr>
          <w:rFonts w:ascii="Times New Roman" w:hAnsi="Times New Roman" w:cs="Times New Roman"/>
          <w:i/>
          <w:sz w:val="24"/>
          <w:szCs w:val="24"/>
        </w:rPr>
        <w:t>&gt; t</w:t>
      </w:r>
      <w:r w:rsidRPr="00EF7996">
        <w:rPr>
          <w:rFonts w:ascii="Times New Roman" w:hAnsi="Times New Roman" w:cs="Times New Roman"/>
          <w:i/>
          <w:sz w:val="24"/>
          <w:szCs w:val="24"/>
          <w:vertAlign w:val="subscript"/>
        </w:rPr>
        <w:t>table</w:t>
      </w:r>
      <w:r w:rsidRPr="00EF7996">
        <w:rPr>
          <w:rFonts w:ascii="Times New Roman" w:hAnsi="Times New Roman" w:cs="Times New Roman"/>
          <w:i/>
          <w:sz w:val="24"/>
          <w:szCs w:val="24"/>
        </w:rPr>
        <w:t xml:space="preserve"> is 2.41&gt; 1.99; and 3) found a positive and significant influence of </w:t>
      </w:r>
      <w:r w:rsidRPr="00EF7996">
        <w:rPr>
          <w:rFonts w:ascii="Times New Roman" w:hAnsi="Times New Roman" w:cs="Times New Roman"/>
          <w:i/>
          <w:sz w:val="24"/>
          <w:szCs w:val="24"/>
        </w:rPr>
        <w:lastRenderedPageBreak/>
        <w:t>internal locus of control and career guidance simultaneously on the work readiness of students of class XII Office Automation Governance in SMK Negeri 1 Banyudono, the results obtained from the value of F</w:t>
      </w:r>
      <w:r w:rsidRPr="00EF7996">
        <w:rPr>
          <w:rFonts w:ascii="Times New Roman" w:hAnsi="Times New Roman" w:cs="Times New Roman"/>
          <w:i/>
          <w:sz w:val="24"/>
          <w:szCs w:val="24"/>
          <w:vertAlign w:val="subscript"/>
        </w:rPr>
        <w:t>count</w:t>
      </w:r>
      <w:r w:rsidRPr="00EF7996">
        <w:rPr>
          <w:rFonts w:ascii="Times New Roman" w:hAnsi="Times New Roman" w:cs="Times New Roman"/>
          <w:i/>
          <w:sz w:val="24"/>
          <w:szCs w:val="24"/>
        </w:rPr>
        <w:t>&gt; F</w:t>
      </w:r>
      <w:r w:rsidRPr="00EF7996">
        <w:rPr>
          <w:rFonts w:ascii="Times New Roman" w:hAnsi="Times New Roman" w:cs="Times New Roman"/>
          <w:i/>
          <w:sz w:val="24"/>
          <w:szCs w:val="24"/>
          <w:vertAlign w:val="subscript"/>
        </w:rPr>
        <w:t>table</w:t>
      </w:r>
      <w:r w:rsidRPr="00EF7996">
        <w:rPr>
          <w:rFonts w:ascii="Times New Roman" w:hAnsi="Times New Roman" w:cs="Times New Roman"/>
          <w:i/>
          <w:sz w:val="24"/>
          <w:szCs w:val="24"/>
        </w:rPr>
        <w:t xml:space="preserve"> is 11.79&gt; 3.13.</w:t>
      </w:r>
    </w:p>
    <w:p w:rsidR="00EF7996" w:rsidRPr="00EF7996" w:rsidRDefault="00EF7996" w:rsidP="00EF7996">
      <w:pPr>
        <w:spacing w:line="240" w:lineRule="auto"/>
        <w:jc w:val="both"/>
        <w:rPr>
          <w:rFonts w:ascii="Times New Roman" w:hAnsi="Times New Roman" w:cs="Times New Roman"/>
          <w:i/>
          <w:sz w:val="24"/>
          <w:szCs w:val="24"/>
        </w:rPr>
      </w:pPr>
      <w:r w:rsidRPr="00EF7996">
        <w:rPr>
          <w:rFonts w:ascii="Times New Roman" w:hAnsi="Times New Roman" w:cs="Times New Roman"/>
          <w:i/>
          <w:sz w:val="24"/>
          <w:szCs w:val="24"/>
        </w:rPr>
        <w:t>Keywords: Internal Locus of Control, Career Guidance, Work Readiness</w:t>
      </w:r>
    </w:p>
    <w:p w:rsidR="008F2F31" w:rsidRDefault="008F2F31" w:rsidP="008F2F31">
      <w:pPr>
        <w:spacing w:line="240" w:lineRule="auto"/>
        <w:rPr>
          <w:b/>
        </w:rPr>
      </w:pPr>
    </w:p>
    <w:p w:rsidR="008F2F31" w:rsidRDefault="008F2F31" w:rsidP="008F2F31">
      <w:pPr>
        <w:spacing w:line="240" w:lineRule="auto"/>
        <w:rPr>
          <w:rFonts w:ascii="Times New Roman" w:hAnsi="Times New Roman" w:cs="Times New Roman"/>
          <w:b/>
          <w:sz w:val="24"/>
          <w:szCs w:val="24"/>
        </w:rPr>
        <w:sectPr w:rsidR="008F2F31" w:rsidSect="00C22FF7">
          <w:pgSz w:w="11906" w:h="16838"/>
          <w:pgMar w:top="2268" w:right="1701" w:bottom="1701" w:left="2268" w:header="708" w:footer="708" w:gutter="0"/>
          <w:cols w:space="708"/>
          <w:docGrid w:linePitch="360"/>
        </w:sectPr>
      </w:pPr>
    </w:p>
    <w:p w:rsidR="008F2F31" w:rsidRPr="00F51352" w:rsidRDefault="008F2F31" w:rsidP="008F2F31">
      <w:pPr>
        <w:pStyle w:val="ListParagraph"/>
        <w:numPr>
          <w:ilvl w:val="0"/>
          <w:numId w:val="15"/>
        </w:numPr>
        <w:spacing w:line="240" w:lineRule="auto"/>
        <w:ind w:left="284" w:hanging="284"/>
        <w:jc w:val="both"/>
        <w:rPr>
          <w:rFonts w:ascii="Times New Roman" w:hAnsi="Times New Roman" w:cs="Times New Roman"/>
          <w:b/>
          <w:sz w:val="24"/>
          <w:szCs w:val="24"/>
        </w:rPr>
      </w:pPr>
      <w:r w:rsidRPr="00F51352">
        <w:rPr>
          <w:rFonts w:ascii="Times New Roman" w:hAnsi="Times New Roman" w:cs="Times New Roman"/>
          <w:b/>
          <w:sz w:val="24"/>
          <w:szCs w:val="24"/>
        </w:rPr>
        <w:lastRenderedPageBreak/>
        <w:t>P</w:t>
      </w:r>
      <w:r w:rsidR="00472064" w:rsidRPr="00F51352">
        <w:rPr>
          <w:rFonts w:ascii="Times New Roman" w:hAnsi="Times New Roman" w:cs="Times New Roman"/>
          <w:b/>
          <w:sz w:val="24"/>
          <w:szCs w:val="24"/>
        </w:rPr>
        <w:t>ENDAHULUAN</w:t>
      </w:r>
    </w:p>
    <w:p w:rsidR="00472064" w:rsidRPr="00DD7CBF" w:rsidRDefault="00251D08" w:rsidP="00DD7CBF">
      <w:pPr>
        <w:pStyle w:val="ListParagraph"/>
        <w:spacing w:line="240" w:lineRule="auto"/>
        <w:ind w:left="284" w:firstLine="436"/>
        <w:jc w:val="both"/>
        <w:rPr>
          <w:rFonts w:ascii="Times New Roman" w:hAnsi="Times New Roman" w:cs="Times New Roman"/>
          <w:sz w:val="24"/>
          <w:szCs w:val="24"/>
        </w:rPr>
      </w:pPr>
      <w:r>
        <w:rPr>
          <w:rFonts w:ascii="Times New Roman" w:hAnsi="Times New Roman" w:cs="Times New Roman"/>
          <w:sz w:val="24"/>
          <w:szCs w:val="24"/>
        </w:rPr>
        <w:t xml:space="preserve">Indonesia </w:t>
      </w:r>
      <w:r w:rsidR="006B1672">
        <w:rPr>
          <w:rFonts w:ascii="Times New Roman" w:hAnsi="Times New Roman" w:cs="Times New Roman"/>
          <w:sz w:val="24"/>
          <w:szCs w:val="24"/>
        </w:rPr>
        <w:t>memiliki</w:t>
      </w:r>
      <w:r>
        <w:rPr>
          <w:rFonts w:ascii="Times New Roman" w:hAnsi="Times New Roman" w:cs="Times New Roman"/>
          <w:sz w:val="24"/>
          <w:szCs w:val="24"/>
        </w:rPr>
        <w:t xml:space="preserve"> penduduk </w:t>
      </w:r>
      <w:r w:rsidR="00472064">
        <w:rPr>
          <w:rFonts w:ascii="Times New Roman" w:hAnsi="Times New Roman" w:cs="Times New Roman"/>
          <w:sz w:val="24"/>
          <w:szCs w:val="24"/>
        </w:rPr>
        <w:t xml:space="preserve">sejumlah 266,91 juta jiwa. Memiliki penduduk yang melimpah menjadikan Indonesia </w:t>
      </w:r>
      <w:r>
        <w:rPr>
          <w:rFonts w:ascii="Times New Roman" w:hAnsi="Times New Roman" w:cs="Times New Roman"/>
          <w:sz w:val="24"/>
          <w:szCs w:val="24"/>
        </w:rPr>
        <w:t>banyak</w:t>
      </w:r>
      <w:r w:rsidR="00472064">
        <w:rPr>
          <w:rFonts w:ascii="Times New Roman" w:hAnsi="Times New Roman" w:cs="Times New Roman"/>
          <w:sz w:val="24"/>
          <w:szCs w:val="24"/>
        </w:rPr>
        <w:t xml:space="preserve"> akan sumber daya manusia yang </w:t>
      </w:r>
      <w:r>
        <w:rPr>
          <w:rFonts w:ascii="Times New Roman" w:hAnsi="Times New Roman" w:cs="Times New Roman"/>
          <w:sz w:val="24"/>
          <w:szCs w:val="24"/>
        </w:rPr>
        <w:t xml:space="preserve">nantinya dapat berfungsi </w:t>
      </w:r>
      <w:r w:rsidR="00472064">
        <w:rPr>
          <w:rFonts w:ascii="Times New Roman" w:hAnsi="Times New Roman" w:cs="Times New Roman"/>
          <w:sz w:val="24"/>
          <w:szCs w:val="24"/>
        </w:rPr>
        <w:t xml:space="preserve">sebagai tenaga kerja. </w:t>
      </w:r>
      <w:r w:rsidR="00483F6E">
        <w:rPr>
          <w:rFonts w:ascii="Times New Roman" w:hAnsi="Times New Roman" w:cs="Times New Roman"/>
          <w:sz w:val="24"/>
          <w:szCs w:val="24"/>
        </w:rPr>
        <w:t>Pendidikan merupakan suatu cara dalam meningkatkan kualitas tenaga kerja.</w:t>
      </w:r>
      <w:r w:rsidR="00DD7CBF">
        <w:rPr>
          <w:rFonts w:ascii="Times New Roman" w:hAnsi="Times New Roman" w:cs="Times New Roman"/>
          <w:sz w:val="24"/>
          <w:szCs w:val="24"/>
        </w:rPr>
        <w:t xml:space="preserve"> </w:t>
      </w:r>
      <w:r w:rsidR="00472064" w:rsidRPr="00DD7CBF">
        <w:rPr>
          <w:rFonts w:ascii="Times New Roman" w:hAnsi="Times New Roman" w:cs="Times New Roman"/>
          <w:sz w:val="24"/>
          <w:szCs w:val="24"/>
        </w:rPr>
        <w:t>Sekolah Menengah Kejuruan (SMK) yait</w:t>
      </w:r>
      <w:r w:rsidR="00483F6E" w:rsidRPr="00DD7CBF">
        <w:rPr>
          <w:rFonts w:ascii="Times New Roman" w:hAnsi="Times New Roman" w:cs="Times New Roman"/>
          <w:sz w:val="24"/>
          <w:szCs w:val="24"/>
        </w:rPr>
        <w:t xml:space="preserve">u jenjang pendidikan formal </w:t>
      </w:r>
      <w:r w:rsidR="00472064" w:rsidRPr="00DD7CBF">
        <w:rPr>
          <w:rFonts w:ascii="Times New Roman" w:hAnsi="Times New Roman" w:cs="Times New Roman"/>
          <w:sz w:val="24"/>
          <w:szCs w:val="24"/>
        </w:rPr>
        <w:t xml:space="preserve"> bertujuan men</w:t>
      </w:r>
      <w:r w:rsidRPr="00DD7CBF">
        <w:rPr>
          <w:rFonts w:ascii="Times New Roman" w:hAnsi="Times New Roman" w:cs="Times New Roman"/>
          <w:sz w:val="24"/>
          <w:szCs w:val="24"/>
        </w:rPr>
        <w:t>ciptakan</w:t>
      </w:r>
      <w:r w:rsidR="00472064" w:rsidRPr="00DD7CBF">
        <w:rPr>
          <w:rFonts w:ascii="Times New Roman" w:hAnsi="Times New Roman" w:cs="Times New Roman"/>
          <w:sz w:val="24"/>
          <w:szCs w:val="24"/>
        </w:rPr>
        <w:t xml:space="preserve"> lulusan peserta didik yang </w:t>
      </w:r>
      <w:r w:rsidRPr="00DD7CBF">
        <w:rPr>
          <w:rFonts w:ascii="Times New Roman" w:hAnsi="Times New Roman" w:cs="Times New Roman"/>
          <w:sz w:val="24"/>
          <w:szCs w:val="24"/>
        </w:rPr>
        <w:t>berket</w:t>
      </w:r>
      <w:r w:rsidR="004710BC">
        <w:rPr>
          <w:rFonts w:ascii="Times New Roman" w:hAnsi="Times New Roman" w:cs="Times New Roman"/>
          <w:sz w:val="24"/>
          <w:szCs w:val="24"/>
        </w:rPr>
        <w:t>erampilan tinggi</w:t>
      </w:r>
      <w:r w:rsidR="00472064" w:rsidRPr="00DD7CBF">
        <w:rPr>
          <w:rFonts w:ascii="Times New Roman" w:hAnsi="Times New Roman" w:cs="Times New Roman"/>
          <w:sz w:val="24"/>
          <w:szCs w:val="24"/>
        </w:rPr>
        <w:t>, menguasai teknologi, dan memiliki sikap kerja</w:t>
      </w:r>
      <w:r w:rsidR="006B1672" w:rsidRPr="00DD7CBF">
        <w:rPr>
          <w:rFonts w:ascii="Times New Roman" w:hAnsi="Times New Roman" w:cs="Times New Roman"/>
          <w:sz w:val="24"/>
          <w:szCs w:val="24"/>
        </w:rPr>
        <w:t xml:space="preserve">, sehingga </w:t>
      </w:r>
      <w:r w:rsidR="00472064" w:rsidRPr="00DD7CBF">
        <w:rPr>
          <w:rFonts w:ascii="Times New Roman" w:hAnsi="Times New Roman" w:cs="Times New Roman"/>
          <w:sz w:val="24"/>
          <w:szCs w:val="24"/>
        </w:rPr>
        <w:t>peserta didik harus memiliki kesiapan kerja.</w:t>
      </w:r>
    </w:p>
    <w:p w:rsidR="0083408F" w:rsidRPr="00DD7CBF" w:rsidRDefault="0083408F" w:rsidP="00DD7CBF">
      <w:pPr>
        <w:pStyle w:val="ListParagraph"/>
        <w:spacing w:line="240" w:lineRule="auto"/>
        <w:ind w:left="284" w:firstLine="436"/>
        <w:jc w:val="both"/>
        <w:rPr>
          <w:rFonts w:ascii="Times New Roman" w:hAnsi="Times New Roman"/>
          <w:sz w:val="24"/>
          <w:szCs w:val="24"/>
        </w:rPr>
      </w:pPr>
      <w:r>
        <w:rPr>
          <w:rFonts w:ascii="Times New Roman" w:hAnsi="Times New Roman"/>
          <w:sz w:val="24"/>
          <w:szCs w:val="24"/>
        </w:rPr>
        <w:t>Kesiapan kerja menurut Wibowo (2011:324) adalah ke</w:t>
      </w:r>
      <w:r w:rsidR="00251D08">
        <w:rPr>
          <w:rFonts w:ascii="Times New Roman" w:hAnsi="Times New Roman"/>
          <w:sz w:val="24"/>
          <w:szCs w:val="24"/>
        </w:rPr>
        <w:t>piawaian</w:t>
      </w:r>
      <w:r w:rsidR="006B1672">
        <w:rPr>
          <w:rFonts w:ascii="Times New Roman" w:hAnsi="Times New Roman"/>
          <w:sz w:val="24"/>
          <w:szCs w:val="24"/>
        </w:rPr>
        <w:t xml:space="preserve"> yang dimiliki individu</w:t>
      </w:r>
      <w:r w:rsidR="00251D08">
        <w:rPr>
          <w:rFonts w:ascii="Times New Roman" w:hAnsi="Times New Roman"/>
          <w:sz w:val="24"/>
          <w:szCs w:val="24"/>
        </w:rPr>
        <w:t xml:space="preserve"> </w:t>
      </w:r>
      <w:r w:rsidR="006B1672">
        <w:rPr>
          <w:rFonts w:ascii="Times New Roman" w:hAnsi="Times New Roman"/>
          <w:sz w:val="24"/>
          <w:szCs w:val="24"/>
        </w:rPr>
        <w:t>dalam</w:t>
      </w:r>
      <w:r>
        <w:rPr>
          <w:rFonts w:ascii="Times New Roman" w:hAnsi="Times New Roman"/>
          <w:sz w:val="24"/>
          <w:szCs w:val="24"/>
        </w:rPr>
        <w:t xml:space="preserve"> </w:t>
      </w:r>
      <w:r w:rsidR="006B1672">
        <w:rPr>
          <w:rFonts w:ascii="Times New Roman" w:hAnsi="Times New Roman"/>
          <w:sz w:val="24"/>
          <w:szCs w:val="24"/>
        </w:rPr>
        <w:t>menunaikan</w:t>
      </w:r>
      <w:r>
        <w:rPr>
          <w:rFonts w:ascii="Times New Roman" w:hAnsi="Times New Roman"/>
          <w:sz w:val="24"/>
          <w:szCs w:val="24"/>
        </w:rPr>
        <w:t xml:space="preserve"> pekerjaan</w:t>
      </w:r>
      <w:r w:rsidR="00251D08">
        <w:rPr>
          <w:rFonts w:ascii="Times New Roman" w:hAnsi="Times New Roman"/>
          <w:sz w:val="24"/>
          <w:szCs w:val="24"/>
        </w:rPr>
        <w:t xml:space="preserve"> </w:t>
      </w:r>
      <w:r>
        <w:rPr>
          <w:rFonts w:ascii="Times New Roman" w:hAnsi="Times New Roman"/>
          <w:sz w:val="24"/>
          <w:szCs w:val="24"/>
        </w:rPr>
        <w:t xml:space="preserve">menggunakan keterampilan dan pengetahuan disertai dengan profesionalisme dan sikap kerja. </w:t>
      </w:r>
      <w:r w:rsidR="00483F6E">
        <w:rPr>
          <w:rFonts w:ascii="Times New Roman" w:hAnsi="Times New Roman"/>
          <w:sz w:val="24"/>
          <w:szCs w:val="24"/>
        </w:rPr>
        <w:t>Beberapa faktor</w:t>
      </w:r>
      <w:r w:rsidR="00A57015">
        <w:rPr>
          <w:rFonts w:ascii="Times New Roman" w:hAnsi="Times New Roman"/>
          <w:sz w:val="24"/>
          <w:szCs w:val="24"/>
        </w:rPr>
        <w:t xml:space="preserve"> </w:t>
      </w:r>
      <w:r>
        <w:rPr>
          <w:rFonts w:ascii="Times New Roman" w:hAnsi="Times New Roman"/>
          <w:sz w:val="24"/>
          <w:szCs w:val="24"/>
        </w:rPr>
        <w:t xml:space="preserve">yang </w:t>
      </w:r>
      <w:r w:rsidR="00483F6E">
        <w:rPr>
          <w:rFonts w:ascii="Times New Roman" w:hAnsi="Times New Roman"/>
          <w:sz w:val="24"/>
          <w:szCs w:val="24"/>
        </w:rPr>
        <w:t>memberikan pengaruh</w:t>
      </w:r>
      <w:r>
        <w:rPr>
          <w:rFonts w:ascii="Times New Roman" w:hAnsi="Times New Roman"/>
          <w:sz w:val="24"/>
          <w:szCs w:val="24"/>
        </w:rPr>
        <w:t xml:space="preserve"> kesiapan kerja </w:t>
      </w:r>
      <w:r w:rsidR="00483F6E">
        <w:rPr>
          <w:rFonts w:ascii="Times New Roman" w:hAnsi="Times New Roman"/>
          <w:sz w:val="24"/>
          <w:szCs w:val="24"/>
        </w:rPr>
        <w:t xml:space="preserve">yakni </w:t>
      </w:r>
      <w:r w:rsidR="00483F6E">
        <w:rPr>
          <w:rFonts w:ascii="Times New Roman" w:hAnsi="Times New Roman"/>
          <w:i/>
          <w:sz w:val="24"/>
          <w:szCs w:val="24"/>
        </w:rPr>
        <w:t>locus of control internal</w:t>
      </w:r>
      <w:r w:rsidR="00483F6E">
        <w:rPr>
          <w:rFonts w:ascii="Times New Roman" w:hAnsi="Times New Roman"/>
          <w:sz w:val="24"/>
          <w:szCs w:val="24"/>
        </w:rPr>
        <w:t>.</w:t>
      </w:r>
      <w:r w:rsidR="00DD7CBF">
        <w:rPr>
          <w:rFonts w:ascii="Times New Roman" w:hAnsi="Times New Roman"/>
          <w:sz w:val="24"/>
          <w:szCs w:val="24"/>
        </w:rPr>
        <w:t xml:space="preserve"> </w:t>
      </w:r>
      <w:r w:rsidRPr="00DD7CBF">
        <w:rPr>
          <w:rFonts w:ascii="Times New Roman" w:hAnsi="Times New Roman"/>
          <w:i/>
          <w:sz w:val="24"/>
          <w:szCs w:val="24"/>
        </w:rPr>
        <w:t xml:space="preserve">Locus of control internal </w:t>
      </w:r>
      <w:r w:rsidR="00D05C66" w:rsidRPr="00DD7CBF">
        <w:rPr>
          <w:rFonts w:ascii="Times New Roman" w:hAnsi="Times New Roman"/>
          <w:sz w:val="24"/>
          <w:szCs w:val="24"/>
        </w:rPr>
        <w:t>i</w:t>
      </w:r>
      <w:r w:rsidR="00251D08" w:rsidRPr="00DD7CBF">
        <w:rPr>
          <w:rFonts w:ascii="Times New Roman" w:hAnsi="Times New Roman"/>
          <w:sz w:val="24"/>
          <w:szCs w:val="24"/>
        </w:rPr>
        <w:t xml:space="preserve">alah </w:t>
      </w:r>
      <w:r w:rsidR="00AA1464" w:rsidRPr="00DD7CBF">
        <w:rPr>
          <w:rFonts w:ascii="Times New Roman" w:hAnsi="Times New Roman"/>
          <w:sz w:val="24"/>
          <w:szCs w:val="24"/>
        </w:rPr>
        <w:t xml:space="preserve">teori kepribadian </w:t>
      </w:r>
      <w:r w:rsidRPr="00DD7CBF">
        <w:rPr>
          <w:rFonts w:ascii="Times New Roman" w:hAnsi="Times New Roman"/>
          <w:sz w:val="24"/>
          <w:szCs w:val="24"/>
        </w:rPr>
        <w:t>di</w:t>
      </w:r>
      <w:r w:rsidR="00A57015" w:rsidRPr="00DD7CBF">
        <w:rPr>
          <w:rFonts w:ascii="Times New Roman" w:hAnsi="Times New Roman"/>
          <w:sz w:val="24"/>
          <w:szCs w:val="24"/>
        </w:rPr>
        <w:t>cetuskan</w:t>
      </w:r>
      <w:r w:rsidRPr="00DD7CBF">
        <w:rPr>
          <w:rFonts w:ascii="Times New Roman" w:hAnsi="Times New Roman"/>
          <w:sz w:val="24"/>
          <w:szCs w:val="24"/>
        </w:rPr>
        <w:t xml:space="preserve"> Rotter tahun 1966, di mana seseorang meyakini hasil dari tindakan bergantung apa yang dia lakukan. Jadi peserta didik yang </w:t>
      </w:r>
      <w:r w:rsidR="00A57015" w:rsidRPr="00DD7CBF">
        <w:rPr>
          <w:rFonts w:ascii="Times New Roman" w:hAnsi="Times New Roman"/>
          <w:sz w:val="24"/>
          <w:szCs w:val="24"/>
        </w:rPr>
        <w:t>ber</w:t>
      </w:r>
      <w:r w:rsidRPr="00DD7CBF">
        <w:rPr>
          <w:rFonts w:ascii="Times New Roman" w:hAnsi="Times New Roman"/>
          <w:sz w:val="24"/>
          <w:szCs w:val="24"/>
        </w:rPr>
        <w:t xml:space="preserve">orientasi </w:t>
      </w:r>
      <w:r w:rsidRPr="00DD7CBF">
        <w:rPr>
          <w:rFonts w:ascii="Times New Roman" w:hAnsi="Times New Roman"/>
          <w:i/>
          <w:sz w:val="24"/>
          <w:szCs w:val="24"/>
        </w:rPr>
        <w:t xml:space="preserve">locus of control </w:t>
      </w:r>
      <w:r w:rsidR="00483F6E" w:rsidRPr="00DD7CBF">
        <w:rPr>
          <w:rFonts w:ascii="Times New Roman" w:hAnsi="Times New Roman"/>
          <w:sz w:val="24"/>
          <w:szCs w:val="24"/>
        </w:rPr>
        <w:t>berkeyakinan</w:t>
      </w:r>
      <w:r w:rsidRPr="00DD7CBF">
        <w:rPr>
          <w:rFonts w:ascii="Times New Roman" w:hAnsi="Times New Roman"/>
          <w:sz w:val="24"/>
          <w:szCs w:val="24"/>
        </w:rPr>
        <w:t xml:space="preserve"> bahwa dia pasti akan mendapatkan pekerjaan dengan kemampuan sendiri karena dia percaya bahwa segala sesuatu keberhasilan atau kegagalan yang diterima adalah karena dirinya sendiri. </w:t>
      </w:r>
      <w:r w:rsidR="00A57015" w:rsidRPr="00DD7CBF">
        <w:rPr>
          <w:rFonts w:ascii="Times New Roman" w:hAnsi="Times New Roman"/>
          <w:sz w:val="24"/>
          <w:szCs w:val="24"/>
        </w:rPr>
        <w:t>Bimbingan karier salah satu unsur dari luar.</w:t>
      </w:r>
    </w:p>
    <w:p w:rsidR="0083408F" w:rsidRDefault="0083408F" w:rsidP="00F75CFF">
      <w:pPr>
        <w:pStyle w:val="ListParagraph"/>
        <w:spacing w:line="240" w:lineRule="auto"/>
        <w:ind w:left="284" w:firstLine="436"/>
        <w:jc w:val="both"/>
        <w:rPr>
          <w:rFonts w:ascii="Times New Roman" w:hAnsi="Times New Roman"/>
          <w:sz w:val="24"/>
          <w:szCs w:val="24"/>
        </w:rPr>
      </w:pPr>
      <w:r>
        <w:rPr>
          <w:rFonts w:ascii="Times New Roman" w:hAnsi="Times New Roman"/>
          <w:sz w:val="24"/>
          <w:szCs w:val="24"/>
        </w:rPr>
        <w:t xml:space="preserve">Bimbingan karier menurut Walgito (2010:203) adalah suatu </w:t>
      </w:r>
      <w:r w:rsidR="00251D08">
        <w:rPr>
          <w:rFonts w:ascii="Times New Roman" w:hAnsi="Times New Roman"/>
          <w:sz w:val="24"/>
          <w:szCs w:val="24"/>
        </w:rPr>
        <w:t>upaya</w:t>
      </w:r>
      <w:r>
        <w:rPr>
          <w:rFonts w:ascii="Times New Roman" w:hAnsi="Times New Roman"/>
          <w:sz w:val="24"/>
          <w:szCs w:val="24"/>
        </w:rPr>
        <w:t xml:space="preserve"> pemahaman diri, me</w:t>
      </w:r>
      <w:r w:rsidR="00251D08">
        <w:rPr>
          <w:rFonts w:ascii="Times New Roman" w:hAnsi="Times New Roman"/>
          <w:sz w:val="24"/>
          <w:szCs w:val="24"/>
        </w:rPr>
        <w:t>mahami</w:t>
      </w:r>
      <w:r>
        <w:rPr>
          <w:rFonts w:ascii="Times New Roman" w:hAnsi="Times New Roman"/>
          <w:sz w:val="24"/>
          <w:szCs w:val="24"/>
        </w:rPr>
        <w:t xml:space="preserve"> pekerjaan,</w:t>
      </w:r>
      <w:r w:rsidR="009253EB">
        <w:rPr>
          <w:rFonts w:ascii="Times New Roman" w:hAnsi="Times New Roman"/>
          <w:sz w:val="24"/>
          <w:szCs w:val="24"/>
        </w:rPr>
        <w:t xml:space="preserve"> dan persyaratan yang diperlukan dunia kerja. Di dalam bimbingan karier peserta didik memperoleh </w:t>
      </w:r>
      <w:r w:rsidR="001818DA">
        <w:rPr>
          <w:rFonts w:ascii="Times New Roman" w:hAnsi="Times New Roman"/>
          <w:sz w:val="24"/>
          <w:szCs w:val="24"/>
        </w:rPr>
        <w:t>pe</w:t>
      </w:r>
      <w:r w:rsidR="00A57015">
        <w:rPr>
          <w:rFonts w:ascii="Times New Roman" w:hAnsi="Times New Roman"/>
          <w:sz w:val="24"/>
          <w:szCs w:val="24"/>
        </w:rPr>
        <w:t>nafsiran</w:t>
      </w:r>
      <w:r w:rsidR="009253EB">
        <w:rPr>
          <w:rFonts w:ascii="Times New Roman" w:hAnsi="Times New Roman"/>
          <w:sz w:val="24"/>
          <w:szCs w:val="24"/>
        </w:rPr>
        <w:t xml:space="preserve"> diri, pe</w:t>
      </w:r>
      <w:r w:rsidR="00A57015">
        <w:rPr>
          <w:rFonts w:ascii="Times New Roman" w:hAnsi="Times New Roman"/>
          <w:sz w:val="24"/>
          <w:szCs w:val="24"/>
        </w:rPr>
        <w:t>nafsiran</w:t>
      </w:r>
      <w:r w:rsidR="009253EB">
        <w:rPr>
          <w:rFonts w:ascii="Times New Roman" w:hAnsi="Times New Roman"/>
          <w:sz w:val="24"/>
          <w:szCs w:val="24"/>
        </w:rPr>
        <w:t xml:space="preserve"> nilai-nilai, pe</w:t>
      </w:r>
      <w:r w:rsidR="00A57015">
        <w:rPr>
          <w:rFonts w:ascii="Times New Roman" w:hAnsi="Times New Roman"/>
          <w:sz w:val="24"/>
          <w:szCs w:val="24"/>
        </w:rPr>
        <w:t>nafsiran</w:t>
      </w:r>
      <w:r w:rsidR="009253EB">
        <w:rPr>
          <w:rFonts w:ascii="Times New Roman" w:hAnsi="Times New Roman"/>
          <w:sz w:val="24"/>
          <w:szCs w:val="24"/>
        </w:rPr>
        <w:t xml:space="preserve"> lingkungan,</w:t>
      </w:r>
      <w:r w:rsidR="00A57015">
        <w:rPr>
          <w:rFonts w:ascii="Times New Roman" w:hAnsi="Times New Roman"/>
          <w:sz w:val="24"/>
          <w:szCs w:val="24"/>
        </w:rPr>
        <w:t xml:space="preserve"> dan</w:t>
      </w:r>
      <w:r w:rsidR="009253EB">
        <w:rPr>
          <w:rFonts w:ascii="Times New Roman" w:hAnsi="Times New Roman"/>
          <w:sz w:val="24"/>
          <w:szCs w:val="24"/>
        </w:rPr>
        <w:t xml:space="preserve"> solusi untuk mengatasi hambatan, </w:t>
      </w:r>
      <w:r w:rsidR="00A57015">
        <w:rPr>
          <w:rFonts w:ascii="Times New Roman" w:hAnsi="Times New Roman"/>
          <w:sz w:val="24"/>
          <w:szCs w:val="24"/>
        </w:rPr>
        <w:t xml:space="preserve">serta </w:t>
      </w:r>
      <w:r w:rsidR="009253EB">
        <w:rPr>
          <w:rFonts w:ascii="Times New Roman" w:hAnsi="Times New Roman"/>
          <w:sz w:val="24"/>
          <w:szCs w:val="24"/>
        </w:rPr>
        <w:t>perencanaan masa depan.</w:t>
      </w:r>
    </w:p>
    <w:p w:rsidR="009253EB" w:rsidRDefault="001818DA" w:rsidP="00F75CFF">
      <w:pPr>
        <w:pStyle w:val="ListParagraph"/>
        <w:spacing w:line="240" w:lineRule="auto"/>
        <w:ind w:left="284" w:firstLine="436"/>
        <w:jc w:val="both"/>
        <w:rPr>
          <w:rFonts w:ascii="Times New Roman" w:hAnsi="Times New Roman"/>
          <w:sz w:val="24"/>
          <w:szCs w:val="24"/>
        </w:rPr>
      </w:pPr>
      <w:r>
        <w:rPr>
          <w:rFonts w:ascii="Times New Roman" w:hAnsi="Times New Roman"/>
          <w:sz w:val="24"/>
          <w:szCs w:val="24"/>
        </w:rPr>
        <w:lastRenderedPageBreak/>
        <w:t>Hasil</w:t>
      </w:r>
      <w:r w:rsidR="009253EB">
        <w:rPr>
          <w:rFonts w:ascii="Times New Roman" w:hAnsi="Times New Roman"/>
          <w:sz w:val="24"/>
          <w:szCs w:val="24"/>
        </w:rPr>
        <w:t xml:space="preserve"> </w:t>
      </w:r>
      <w:r>
        <w:rPr>
          <w:rFonts w:ascii="Times New Roman" w:hAnsi="Times New Roman"/>
          <w:sz w:val="24"/>
          <w:szCs w:val="24"/>
        </w:rPr>
        <w:t>pengamatan</w:t>
      </w:r>
      <w:r w:rsidR="009253EB">
        <w:rPr>
          <w:rFonts w:ascii="Times New Roman" w:hAnsi="Times New Roman"/>
          <w:sz w:val="24"/>
          <w:szCs w:val="24"/>
        </w:rPr>
        <w:t xml:space="preserve"> telah dilakukan peneliti, kesiapan kerja </w:t>
      </w:r>
      <w:r w:rsidR="00D05C66">
        <w:rPr>
          <w:rFonts w:ascii="Times New Roman" w:hAnsi="Times New Roman"/>
          <w:sz w:val="24"/>
          <w:szCs w:val="24"/>
        </w:rPr>
        <w:t>peserta didik</w:t>
      </w:r>
      <w:r w:rsidR="009253EB">
        <w:rPr>
          <w:rFonts w:ascii="Times New Roman" w:hAnsi="Times New Roman"/>
          <w:sz w:val="24"/>
          <w:szCs w:val="24"/>
        </w:rPr>
        <w:t xml:space="preserve"> kelas XII Otomatisasi Tata Kelola Perkantoran (OTKP) di S</w:t>
      </w:r>
      <w:r w:rsidR="00D05C66">
        <w:rPr>
          <w:rFonts w:ascii="Times New Roman" w:hAnsi="Times New Roman"/>
          <w:sz w:val="24"/>
          <w:szCs w:val="24"/>
        </w:rPr>
        <w:t xml:space="preserve">ekolah </w:t>
      </w:r>
      <w:r w:rsidR="009253EB">
        <w:rPr>
          <w:rFonts w:ascii="Times New Roman" w:hAnsi="Times New Roman"/>
          <w:sz w:val="24"/>
          <w:szCs w:val="24"/>
        </w:rPr>
        <w:t>M</w:t>
      </w:r>
      <w:r w:rsidR="00D05C66">
        <w:rPr>
          <w:rFonts w:ascii="Times New Roman" w:hAnsi="Times New Roman"/>
          <w:sz w:val="24"/>
          <w:szCs w:val="24"/>
        </w:rPr>
        <w:t xml:space="preserve">enengah </w:t>
      </w:r>
      <w:r w:rsidR="009253EB">
        <w:rPr>
          <w:rFonts w:ascii="Times New Roman" w:hAnsi="Times New Roman"/>
          <w:sz w:val="24"/>
          <w:szCs w:val="24"/>
        </w:rPr>
        <w:t>K</w:t>
      </w:r>
      <w:r w:rsidR="00D05C66">
        <w:rPr>
          <w:rFonts w:ascii="Times New Roman" w:hAnsi="Times New Roman"/>
          <w:sz w:val="24"/>
          <w:szCs w:val="24"/>
        </w:rPr>
        <w:t>ejuruan</w:t>
      </w:r>
      <w:r w:rsidR="009253EB">
        <w:rPr>
          <w:rFonts w:ascii="Times New Roman" w:hAnsi="Times New Roman"/>
          <w:sz w:val="24"/>
          <w:szCs w:val="24"/>
        </w:rPr>
        <w:t xml:space="preserve"> Negeri 1 Banyudon</w:t>
      </w:r>
      <w:r>
        <w:rPr>
          <w:rFonts w:ascii="Times New Roman" w:hAnsi="Times New Roman"/>
          <w:sz w:val="24"/>
          <w:szCs w:val="24"/>
        </w:rPr>
        <w:t xml:space="preserve">o </w:t>
      </w:r>
      <w:r w:rsidR="00A57015">
        <w:rPr>
          <w:rFonts w:ascii="Times New Roman" w:hAnsi="Times New Roman"/>
          <w:sz w:val="24"/>
          <w:szCs w:val="24"/>
        </w:rPr>
        <w:t xml:space="preserve">kurang </w:t>
      </w:r>
      <w:r>
        <w:rPr>
          <w:rFonts w:ascii="Times New Roman" w:hAnsi="Times New Roman"/>
          <w:sz w:val="24"/>
          <w:szCs w:val="24"/>
        </w:rPr>
        <w:t xml:space="preserve">maksimal. </w:t>
      </w:r>
      <w:r w:rsidR="009253EB">
        <w:rPr>
          <w:rFonts w:ascii="Times New Roman" w:hAnsi="Times New Roman"/>
          <w:sz w:val="24"/>
          <w:szCs w:val="24"/>
        </w:rPr>
        <w:t xml:space="preserve"> </w:t>
      </w:r>
      <w:r>
        <w:rPr>
          <w:rFonts w:ascii="Times New Roman" w:hAnsi="Times New Roman"/>
          <w:sz w:val="24"/>
          <w:szCs w:val="24"/>
        </w:rPr>
        <w:t>Dikatakan demikian karena</w:t>
      </w:r>
      <w:r w:rsidR="009253EB">
        <w:rPr>
          <w:rFonts w:ascii="Times New Roman" w:hAnsi="Times New Roman"/>
          <w:sz w:val="24"/>
          <w:szCs w:val="24"/>
        </w:rPr>
        <w:t xml:space="preserve"> ketika peneliti melakukan wawancara sebagian siswa tentang kesiapan kerja. Mereka setelah lulus ingin bekerja, namun ketika peneliti menanyakan tentang kompetensi-kompetensi apa saja yang harus dimiliki lulusan OTKP ketika memasuki dunia kerja, hanya sedikit yang mampu menjawab. </w:t>
      </w:r>
      <w:r w:rsidR="00AA22C6">
        <w:rPr>
          <w:rFonts w:ascii="Times New Roman" w:hAnsi="Times New Roman"/>
          <w:sz w:val="24"/>
          <w:szCs w:val="24"/>
        </w:rPr>
        <w:t xml:space="preserve">Jika peserta didik tidak paham kompetensi yang harus dimiliki maka tentunya dia tidak bisa bekerja sesuai bidangnya. </w:t>
      </w:r>
    </w:p>
    <w:p w:rsidR="00AA22C6" w:rsidRDefault="00AA22C6" w:rsidP="00F75CFF">
      <w:pPr>
        <w:pStyle w:val="ListParagraph"/>
        <w:spacing w:line="240" w:lineRule="auto"/>
        <w:ind w:left="284" w:firstLine="436"/>
        <w:jc w:val="both"/>
        <w:rPr>
          <w:rFonts w:ascii="Times New Roman" w:hAnsi="Times New Roman"/>
          <w:sz w:val="24"/>
          <w:szCs w:val="24"/>
        </w:rPr>
      </w:pPr>
      <w:r>
        <w:rPr>
          <w:rFonts w:ascii="Times New Roman" w:hAnsi="Times New Roman"/>
          <w:sz w:val="24"/>
          <w:szCs w:val="24"/>
        </w:rPr>
        <w:t>Masih banyak juga siswa yang belum paham tentang bakat,minat, dan cita</w:t>
      </w:r>
      <w:r w:rsidR="00397A0C">
        <w:rPr>
          <w:rFonts w:ascii="Times New Roman" w:hAnsi="Times New Roman"/>
          <w:sz w:val="24"/>
          <w:szCs w:val="24"/>
        </w:rPr>
        <w:t>-</w:t>
      </w:r>
      <w:r>
        <w:rPr>
          <w:rFonts w:ascii="Times New Roman" w:hAnsi="Times New Roman"/>
          <w:sz w:val="24"/>
          <w:szCs w:val="24"/>
        </w:rPr>
        <w:t>cita yang mereka miliki. Tidak sedikit juga sisa yang ketika ulangan harian, UTS, dan UAS masih bertanya kepada teman dan membawa contekan. Kegiatan tersebut memperlihatkan bahwa sisa tidak memiliki keyakinan terhadap kemampuan yang mereka miliki.</w:t>
      </w:r>
    </w:p>
    <w:p w:rsidR="00AA22C6" w:rsidRDefault="00AA22C6" w:rsidP="00F75CFF">
      <w:pPr>
        <w:pStyle w:val="ListParagraph"/>
        <w:spacing w:line="240" w:lineRule="auto"/>
        <w:ind w:left="284" w:firstLine="436"/>
        <w:jc w:val="both"/>
        <w:rPr>
          <w:rFonts w:ascii="Times New Roman" w:hAnsi="Times New Roman"/>
          <w:sz w:val="24"/>
          <w:szCs w:val="24"/>
        </w:rPr>
      </w:pPr>
      <w:r>
        <w:rPr>
          <w:rFonts w:ascii="Times New Roman" w:hAnsi="Times New Roman"/>
          <w:sz w:val="24"/>
          <w:szCs w:val="24"/>
        </w:rPr>
        <w:t>Pelaksanaan bimbingan karier di sekolah juga belum maksimal karena bimbingan tidak ada jadwal terstruktur masuk kelas. Salah satu hambatan dalam pelaksanaan  bimbingan karier adalah biaya, sehingga belum ada pelaksanaan hari karier.</w:t>
      </w:r>
    </w:p>
    <w:p w:rsidR="009D45CF" w:rsidRPr="00F51352" w:rsidRDefault="009D45CF" w:rsidP="00F75CFF">
      <w:pPr>
        <w:pStyle w:val="ListParagraph"/>
        <w:spacing w:line="240" w:lineRule="auto"/>
        <w:ind w:left="284" w:firstLine="436"/>
        <w:jc w:val="both"/>
        <w:rPr>
          <w:rFonts w:ascii="Times New Roman" w:hAnsi="Times New Roman"/>
          <w:sz w:val="24"/>
          <w:szCs w:val="24"/>
        </w:rPr>
      </w:pPr>
      <w:r w:rsidRPr="00F51352">
        <w:rPr>
          <w:rFonts w:ascii="Times New Roman" w:hAnsi="Times New Roman"/>
          <w:sz w:val="24"/>
          <w:szCs w:val="24"/>
        </w:rPr>
        <w:t>Ber</w:t>
      </w:r>
      <w:r w:rsidR="001818DA">
        <w:rPr>
          <w:rFonts w:ascii="Times New Roman" w:hAnsi="Times New Roman"/>
          <w:sz w:val="24"/>
          <w:szCs w:val="24"/>
        </w:rPr>
        <w:t>pedoman</w:t>
      </w:r>
      <w:r w:rsidRPr="00F51352">
        <w:rPr>
          <w:rFonts w:ascii="Times New Roman" w:hAnsi="Times New Roman"/>
          <w:sz w:val="24"/>
          <w:szCs w:val="24"/>
        </w:rPr>
        <w:t xml:space="preserve"> </w:t>
      </w:r>
      <w:r w:rsidR="001818DA">
        <w:rPr>
          <w:rFonts w:ascii="Times New Roman" w:hAnsi="Times New Roman"/>
          <w:sz w:val="24"/>
          <w:szCs w:val="24"/>
        </w:rPr>
        <w:t>paparan</w:t>
      </w:r>
      <w:r w:rsidRPr="00F51352">
        <w:rPr>
          <w:rFonts w:ascii="Times New Roman" w:hAnsi="Times New Roman"/>
          <w:sz w:val="24"/>
          <w:szCs w:val="24"/>
        </w:rPr>
        <w:t xml:space="preserve"> </w:t>
      </w:r>
      <w:r w:rsidR="001818DA">
        <w:rPr>
          <w:rFonts w:ascii="Times New Roman" w:hAnsi="Times New Roman"/>
          <w:sz w:val="24"/>
          <w:szCs w:val="24"/>
        </w:rPr>
        <w:t xml:space="preserve">yang telah dijelaskan lalu </w:t>
      </w:r>
      <w:r w:rsidRPr="00F51352">
        <w:rPr>
          <w:rFonts w:ascii="Times New Roman" w:hAnsi="Times New Roman"/>
          <w:sz w:val="24"/>
          <w:szCs w:val="24"/>
        </w:rPr>
        <w:t>tujuan penelitian ini</w:t>
      </w:r>
      <w:r w:rsidR="00483F6E">
        <w:rPr>
          <w:rFonts w:ascii="Times New Roman" w:hAnsi="Times New Roman"/>
          <w:sz w:val="24"/>
          <w:szCs w:val="24"/>
        </w:rPr>
        <w:t xml:space="preserve"> melihat apakah terdapat</w:t>
      </w:r>
      <w:r w:rsidRPr="00F51352">
        <w:rPr>
          <w:rFonts w:ascii="Times New Roman" w:hAnsi="Times New Roman"/>
          <w:sz w:val="24"/>
          <w:szCs w:val="24"/>
        </w:rPr>
        <w:t>:</w:t>
      </w:r>
    </w:p>
    <w:p w:rsidR="009D45CF" w:rsidRPr="00D008A1" w:rsidRDefault="00AA22C6" w:rsidP="00AE4001">
      <w:pPr>
        <w:pStyle w:val="ListParagraph"/>
        <w:numPr>
          <w:ilvl w:val="0"/>
          <w:numId w:val="16"/>
        </w:numPr>
        <w:spacing w:after="0" w:line="240" w:lineRule="auto"/>
        <w:ind w:left="284" w:firstLine="0"/>
        <w:jc w:val="both"/>
        <w:rPr>
          <w:rFonts w:ascii="Times New Roman" w:hAnsi="Times New Roman"/>
          <w:sz w:val="24"/>
          <w:szCs w:val="24"/>
        </w:rPr>
      </w:pPr>
      <w:r>
        <w:rPr>
          <w:rFonts w:ascii="Times New Roman" w:hAnsi="Times New Roman"/>
          <w:sz w:val="24"/>
          <w:szCs w:val="24"/>
        </w:rPr>
        <w:t xml:space="preserve">Pengaruh </w:t>
      </w:r>
      <w:r w:rsidR="00AE4001">
        <w:rPr>
          <w:rFonts w:ascii="Times New Roman" w:hAnsi="Times New Roman"/>
          <w:i/>
          <w:sz w:val="24"/>
          <w:szCs w:val="24"/>
        </w:rPr>
        <w:t xml:space="preserve">Locus of control </w:t>
      </w:r>
      <w:r w:rsidR="009D45CF" w:rsidRPr="00F51352">
        <w:rPr>
          <w:rFonts w:ascii="Times New Roman" w:hAnsi="Times New Roman"/>
          <w:i/>
          <w:sz w:val="24"/>
          <w:szCs w:val="24"/>
        </w:rPr>
        <w:t xml:space="preserve">internal </w:t>
      </w:r>
      <w:r w:rsidR="009D45CF" w:rsidRPr="00F51352">
        <w:rPr>
          <w:rFonts w:ascii="Times New Roman" w:hAnsi="Times New Roman"/>
          <w:sz w:val="24"/>
          <w:szCs w:val="24"/>
        </w:rPr>
        <w:t>terhadap kesiapan kerja siswa kelas XII OTKP S</w:t>
      </w:r>
      <w:r w:rsidR="00D05C66">
        <w:rPr>
          <w:rFonts w:ascii="Times New Roman" w:hAnsi="Times New Roman"/>
          <w:sz w:val="24"/>
          <w:szCs w:val="24"/>
        </w:rPr>
        <w:t xml:space="preserve">ekolah </w:t>
      </w:r>
      <w:r w:rsidR="009D45CF" w:rsidRPr="00F51352">
        <w:rPr>
          <w:rFonts w:ascii="Times New Roman" w:hAnsi="Times New Roman"/>
          <w:sz w:val="24"/>
          <w:szCs w:val="24"/>
        </w:rPr>
        <w:t>M</w:t>
      </w:r>
      <w:r w:rsidR="00D05C66">
        <w:rPr>
          <w:rFonts w:ascii="Times New Roman" w:hAnsi="Times New Roman"/>
          <w:sz w:val="24"/>
          <w:szCs w:val="24"/>
        </w:rPr>
        <w:t xml:space="preserve">enengah </w:t>
      </w:r>
      <w:r w:rsidR="009D45CF" w:rsidRPr="00F51352">
        <w:rPr>
          <w:rFonts w:ascii="Times New Roman" w:hAnsi="Times New Roman"/>
          <w:sz w:val="24"/>
          <w:szCs w:val="24"/>
        </w:rPr>
        <w:t>K</w:t>
      </w:r>
      <w:r w:rsidR="00D05C66">
        <w:rPr>
          <w:rFonts w:ascii="Times New Roman" w:hAnsi="Times New Roman"/>
          <w:sz w:val="24"/>
          <w:szCs w:val="24"/>
        </w:rPr>
        <w:t>ejuruan</w:t>
      </w:r>
      <w:r w:rsidR="00D008A1">
        <w:rPr>
          <w:rFonts w:ascii="Times New Roman" w:hAnsi="Times New Roman"/>
          <w:sz w:val="24"/>
          <w:szCs w:val="24"/>
        </w:rPr>
        <w:t xml:space="preserve"> Negeri 1 Banyudono, 2) </w:t>
      </w:r>
      <w:r w:rsidRPr="00D008A1">
        <w:rPr>
          <w:rFonts w:ascii="Times New Roman" w:hAnsi="Times New Roman"/>
          <w:sz w:val="24"/>
          <w:szCs w:val="24"/>
        </w:rPr>
        <w:t>Pengaruh</w:t>
      </w:r>
      <w:r w:rsidR="00D008A1">
        <w:rPr>
          <w:rFonts w:ascii="Times New Roman" w:hAnsi="Times New Roman"/>
          <w:sz w:val="24"/>
          <w:szCs w:val="24"/>
        </w:rPr>
        <w:t xml:space="preserve"> </w:t>
      </w:r>
      <w:r w:rsidR="009D45CF" w:rsidRPr="00D008A1">
        <w:rPr>
          <w:rFonts w:ascii="Times New Roman" w:hAnsi="Times New Roman"/>
          <w:sz w:val="24"/>
          <w:szCs w:val="24"/>
        </w:rPr>
        <w:t>Bimbi</w:t>
      </w:r>
      <w:r w:rsidR="00AE4001">
        <w:rPr>
          <w:rFonts w:ascii="Times New Roman" w:hAnsi="Times New Roman"/>
          <w:sz w:val="24"/>
          <w:szCs w:val="24"/>
        </w:rPr>
        <w:t>-</w:t>
      </w:r>
      <w:r w:rsidR="009D45CF" w:rsidRPr="00D008A1">
        <w:rPr>
          <w:rFonts w:ascii="Times New Roman" w:hAnsi="Times New Roman"/>
          <w:sz w:val="24"/>
          <w:szCs w:val="24"/>
        </w:rPr>
        <w:lastRenderedPageBreak/>
        <w:t>ngan karier terhadap kesiapan kerja siswa kelas XII OTKP S</w:t>
      </w:r>
      <w:r w:rsidR="00D05C66" w:rsidRPr="00D008A1">
        <w:rPr>
          <w:rFonts w:ascii="Times New Roman" w:hAnsi="Times New Roman"/>
          <w:sz w:val="24"/>
          <w:szCs w:val="24"/>
        </w:rPr>
        <w:t xml:space="preserve">ekolah </w:t>
      </w:r>
      <w:r w:rsidR="009D45CF" w:rsidRPr="00D008A1">
        <w:rPr>
          <w:rFonts w:ascii="Times New Roman" w:hAnsi="Times New Roman"/>
          <w:sz w:val="24"/>
          <w:szCs w:val="24"/>
        </w:rPr>
        <w:t>M</w:t>
      </w:r>
      <w:r w:rsidR="00D05C66" w:rsidRPr="00D008A1">
        <w:rPr>
          <w:rFonts w:ascii="Times New Roman" w:hAnsi="Times New Roman"/>
          <w:sz w:val="24"/>
          <w:szCs w:val="24"/>
        </w:rPr>
        <w:t xml:space="preserve">enengah </w:t>
      </w:r>
      <w:r w:rsidR="009D45CF" w:rsidRPr="00D008A1">
        <w:rPr>
          <w:rFonts w:ascii="Times New Roman" w:hAnsi="Times New Roman"/>
          <w:sz w:val="24"/>
          <w:szCs w:val="24"/>
        </w:rPr>
        <w:t>K</w:t>
      </w:r>
      <w:r w:rsidR="00D05C66" w:rsidRPr="00D008A1">
        <w:rPr>
          <w:rFonts w:ascii="Times New Roman" w:hAnsi="Times New Roman"/>
          <w:sz w:val="24"/>
          <w:szCs w:val="24"/>
        </w:rPr>
        <w:t>ejuruan</w:t>
      </w:r>
      <w:r w:rsidR="00D008A1">
        <w:rPr>
          <w:rFonts w:ascii="Times New Roman" w:hAnsi="Times New Roman"/>
          <w:sz w:val="24"/>
          <w:szCs w:val="24"/>
        </w:rPr>
        <w:t xml:space="preserve"> Negeri 1 Banyudono, 3) </w:t>
      </w:r>
      <w:r w:rsidRPr="00D008A1">
        <w:rPr>
          <w:rFonts w:ascii="Times New Roman" w:hAnsi="Times New Roman"/>
          <w:sz w:val="24"/>
          <w:szCs w:val="24"/>
        </w:rPr>
        <w:t xml:space="preserve">Pengaruh </w:t>
      </w:r>
      <w:r w:rsidR="009D45CF" w:rsidRPr="00D008A1">
        <w:rPr>
          <w:rFonts w:ascii="Times New Roman" w:hAnsi="Times New Roman"/>
          <w:i/>
          <w:sz w:val="24"/>
          <w:szCs w:val="24"/>
        </w:rPr>
        <w:t xml:space="preserve">Locus of control internal </w:t>
      </w:r>
      <w:r w:rsidR="009D45CF" w:rsidRPr="00D008A1">
        <w:rPr>
          <w:rFonts w:ascii="Times New Roman" w:hAnsi="Times New Roman"/>
          <w:sz w:val="24"/>
          <w:szCs w:val="24"/>
        </w:rPr>
        <w:t>dan bimbingan karier secara bersama-sama terhadap kesiapan kerja siswa kelas XII OTKP S</w:t>
      </w:r>
      <w:r w:rsidR="00D05C66" w:rsidRPr="00D008A1">
        <w:rPr>
          <w:rFonts w:ascii="Times New Roman" w:hAnsi="Times New Roman"/>
          <w:sz w:val="24"/>
          <w:szCs w:val="24"/>
        </w:rPr>
        <w:t xml:space="preserve">ekolah </w:t>
      </w:r>
      <w:r w:rsidR="009D45CF" w:rsidRPr="00D008A1">
        <w:rPr>
          <w:rFonts w:ascii="Times New Roman" w:hAnsi="Times New Roman"/>
          <w:sz w:val="24"/>
          <w:szCs w:val="24"/>
        </w:rPr>
        <w:t>M</w:t>
      </w:r>
      <w:r w:rsidR="00D05C66" w:rsidRPr="00D008A1">
        <w:rPr>
          <w:rFonts w:ascii="Times New Roman" w:hAnsi="Times New Roman"/>
          <w:sz w:val="24"/>
          <w:szCs w:val="24"/>
        </w:rPr>
        <w:t xml:space="preserve">enengah </w:t>
      </w:r>
      <w:r w:rsidR="009D45CF" w:rsidRPr="00D008A1">
        <w:rPr>
          <w:rFonts w:ascii="Times New Roman" w:hAnsi="Times New Roman"/>
          <w:sz w:val="24"/>
          <w:szCs w:val="24"/>
        </w:rPr>
        <w:t>K</w:t>
      </w:r>
      <w:r w:rsidR="00D05C66" w:rsidRPr="00D008A1">
        <w:rPr>
          <w:rFonts w:ascii="Times New Roman" w:hAnsi="Times New Roman"/>
          <w:sz w:val="24"/>
          <w:szCs w:val="24"/>
        </w:rPr>
        <w:t>ejuruan</w:t>
      </w:r>
      <w:r w:rsidR="009D45CF" w:rsidRPr="00D008A1">
        <w:rPr>
          <w:rFonts w:ascii="Times New Roman" w:hAnsi="Times New Roman"/>
          <w:sz w:val="24"/>
          <w:szCs w:val="24"/>
        </w:rPr>
        <w:t xml:space="preserve"> Negeri 1 Banyudono.</w:t>
      </w:r>
    </w:p>
    <w:p w:rsidR="000D7E61" w:rsidRPr="00F51352" w:rsidRDefault="000D7E61" w:rsidP="00D008A1">
      <w:pPr>
        <w:spacing w:after="0" w:line="240" w:lineRule="auto"/>
        <w:ind w:left="284" w:firstLine="436"/>
        <w:jc w:val="both"/>
        <w:rPr>
          <w:rFonts w:ascii="Times New Roman" w:hAnsi="Times New Roman"/>
          <w:sz w:val="24"/>
          <w:szCs w:val="24"/>
        </w:rPr>
      </w:pPr>
      <w:r w:rsidRPr="00F51352">
        <w:rPr>
          <w:rFonts w:ascii="Times New Roman" w:hAnsi="Times New Roman"/>
          <w:sz w:val="24"/>
          <w:szCs w:val="24"/>
        </w:rPr>
        <w:t xml:space="preserve">Kesiapan kerja </w:t>
      </w:r>
      <w:r w:rsidR="00483F6E">
        <w:rPr>
          <w:rFonts w:ascii="Times New Roman" w:hAnsi="Times New Roman"/>
          <w:sz w:val="24"/>
          <w:szCs w:val="24"/>
        </w:rPr>
        <w:t>berprinsip</w:t>
      </w:r>
      <w:r w:rsidRPr="00F51352">
        <w:rPr>
          <w:rFonts w:ascii="Times New Roman" w:hAnsi="Times New Roman"/>
          <w:sz w:val="24"/>
          <w:szCs w:val="24"/>
        </w:rPr>
        <w:t xml:space="preserve"> Wibowo (2011:324) adalah </w:t>
      </w:r>
      <w:r w:rsidR="001818DA">
        <w:rPr>
          <w:rFonts w:ascii="Times New Roman" w:hAnsi="Times New Roman"/>
          <w:sz w:val="24"/>
          <w:szCs w:val="24"/>
        </w:rPr>
        <w:t>kepiawaian</w:t>
      </w:r>
      <w:r w:rsidRPr="00F51352">
        <w:rPr>
          <w:rFonts w:ascii="Times New Roman" w:hAnsi="Times New Roman"/>
          <w:sz w:val="24"/>
          <w:szCs w:val="24"/>
        </w:rPr>
        <w:t xml:space="preserve"> </w:t>
      </w:r>
      <w:r w:rsidR="00A57015">
        <w:rPr>
          <w:rFonts w:ascii="Times New Roman" w:hAnsi="Times New Roman"/>
          <w:sz w:val="24"/>
          <w:szCs w:val="24"/>
        </w:rPr>
        <w:t xml:space="preserve">yang dimiliki individu dalam menunaikan pekerjaan menggunakan keterampilan </w:t>
      </w:r>
      <w:r w:rsidR="002E319A">
        <w:rPr>
          <w:rFonts w:ascii="Times New Roman" w:hAnsi="Times New Roman"/>
          <w:sz w:val="24"/>
          <w:szCs w:val="24"/>
        </w:rPr>
        <w:t>juga</w:t>
      </w:r>
      <w:r w:rsidR="00A57015">
        <w:rPr>
          <w:rFonts w:ascii="Times New Roman" w:hAnsi="Times New Roman"/>
          <w:sz w:val="24"/>
          <w:szCs w:val="24"/>
        </w:rPr>
        <w:t xml:space="preserve"> pengetahuan disertai dengan sikap kerja. </w:t>
      </w:r>
      <w:r w:rsidRPr="00F51352">
        <w:rPr>
          <w:rFonts w:ascii="Times New Roman" w:hAnsi="Times New Roman"/>
          <w:sz w:val="24"/>
          <w:szCs w:val="24"/>
        </w:rPr>
        <w:t xml:space="preserve">Pendapat ahli lain yaitu Brady (2010:1) berpendapat bahwa kesiapan kerja meliputi penyesuaian diri di tempat kerja, </w:t>
      </w:r>
      <w:r w:rsidR="001818DA">
        <w:rPr>
          <w:rFonts w:ascii="Times New Roman" w:hAnsi="Times New Roman"/>
          <w:sz w:val="24"/>
          <w:szCs w:val="24"/>
        </w:rPr>
        <w:t>memperhatikan kesehatan (fisik dan psikis</w:t>
      </w:r>
      <w:r w:rsidRPr="00F51352">
        <w:rPr>
          <w:rFonts w:ascii="Times New Roman" w:hAnsi="Times New Roman"/>
          <w:sz w:val="24"/>
          <w:szCs w:val="24"/>
        </w:rPr>
        <w:t>), d</w:t>
      </w:r>
      <w:r w:rsidR="001818DA">
        <w:rPr>
          <w:rFonts w:ascii="Times New Roman" w:hAnsi="Times New Roman"/>
          <w:sz w:val="24"/>
          <w:szCs w:val="24"/>
        </w:rPr>
        <w:t>an mempunyai</w:t>
      </w:r>
      <w:r w:rsidRPr="00F51352">
        <w:rPr>
          <w:rFonts w:ascii="Times New Roman" w:hAnsi="Times New Roman"/>
          <w:sz w:val="24"/>
          <w:szCs w:val="24"/>
        </w:rPr>
        <w:t xml:space="preserve"> </w:t>
      </w:r>
      <w:r w:rsidR="001818DA">
        <w:rPr>
          <w:rFonts w:ascii="Times New Roman" w:hAnsi="Times New Roman"/>
          <w:sz w:val="24"/>
          <w:szCs w:val="24"/>
        </w:rPr>
        <w:t xml:space="preserve">semangat </w:t>
      </w:r>
      <w:r w:rsidRPr="00F51352">
        <w:rPr>
          <w:rFonts w:ascii="Times New Roman" w:hAnsi="Times New Roman"/>
          <w:sz w:val="24"/>
          <w:szCs w:val="24"/>
        </w:rPr>
        <w:t>kerja yang baik.</w:t>
      </w:r>
    </w:p>
    <w:p w:rsidR="000D7E61" w:rsidRPr="00F51352" w:rsidRDefault="006F459D" w:rsidP="000D7E61">
      <w:pPr>
        <w:spacing w:after="0" w:line="240" w:lineRule="auto"/>
        <w:ind w:left="284" w:firstLine="436"/>
        <w:jc w:val="both"/>
        <w:rPr>
          <w:rFonts w:ascii="Times New Roman" w:hAnsi="Times New Roman"/>
          <w:sz w:val="24"/>
          <w:szCs w:val="24"/>
        </w:rPr>
      </w:pPr>
      <w:r>
        <w:rPr>
          <w:rFonts w:ascii="Times New Roman" w:hAnsi="Times New Roman"/>
          <w:sz w:val="24"/>
          <w:szCs w:val="24"/>
        </w:rPr>
        <w:t>Berpegang argumen</w:t>
      </w:r>
      <w:r w:rsidR="000D7E61" w:rsidRPr="00F51352">
        <w:rPr>
          <w:rFonts w:ascii="Times New Roman" w:hAnsi="Times New Roman"/>
          <w:sz w:val="24"/>
          <w:szCs w:val="24"/>
        </w:rPr>
        <w:t xml:space="preserve"> di atas kesiapan kerja</w:t>
      </w:r>
      <w:r>
        <w:rPr>
          <w:rFonts w:ascii="Times New Roman" w:hAnsi="Times New Roman"/>
          <w:sz w:val="24"/>
          <w:szCs w:val="24"/>
        </w:rPr>
        <w:t xml:space="preserve"> bermakna</w:t>
      </w:r>
      <w:r w:rsidR="000D7E61" w:rsidRPr="00F51352">
        <w:rPr>
          <w:rFonts w:ascii="Times New Roman" w:hAnsi="Times New Roman"/>
          <w:sz w:val="24"/>
          <w:szCs w:val="24"/>
        </w:rPr>
        <w:t xml:space="preserve"> </w:t>
      </w:r>
      <w:r>
        <w:rPr>
          <w:rFonts w:ascii="Times New Roman" w:hAnsi="Times New Roman"/>
          <w:sz w:val="24"/>
          <w:szCs w:val="24"/>
        </w:rPr>
        <w:t xml:space="preserve">kesiapan </w:t>
      </w:r>
      <w:r w:rsidR="002E319A">
        <w:rPr>
          <w:rFonts w:ascii="Times New Roman" w:hAnsi="Times New Roman"/>
          <w:sz w:val="24"/>
          <w:szCs w:val="24"/>
        </w:rPr>
        <w:t xml:space="preserve">individu melakukan </w:t>
      </w:r>
      <w:r w:rsidR="000D7E61" w:rsidRPr="00F51352">
        <w:rPr>
          <w:rFonts w:ascii="Times New Roman" w:hAnsi="Times New Roman"/>
          <w:sz w:val="24"/>
          <w:szCs w:val="24"/>
        </w:rPr>
        <w:t>pekerjaan menggunakan keterampilan yang dimiliki disertai sikap kerja yang profesional.</w:t>
      </w:r>
    </w:p>
    <w:p w:rsidR="00AE4001" w:rsidRDefault="00D05C66" w:rsidP="00AE4001">
      <w:pPr>
        <w:spacing w:after="0" w:line="240" w:lineRule="auto"/>
        <w:ind w:left="284" w:firstLine="436"/>
        <w:jc w:val="both"/>
        <w:rPr>
          <w:rFonts w:ascii="Times New Roman" w:hAnsi="Times New Roman"/>
          <w:sz w:val="24"/>
          <w:szCs w:val="24"/>
        </w:rPr>
      </w:pPr>
      <w:r>
        <w:rPr>
          <w:rFonts w:ascii="Times New Roman" w:hAnsi="Times New Roman"/>
          <w:sz w:val="24"/>
          <w:szCs w:val="24"/>
        </w:rPr>
        <w:t>Faktor</w:t>
      </w:r>
      <w:r w:rsidR="000D7E61" w:rsidRPr="00F51352">
        <w:rPr>
          <w:rFonts w:ascii="Times New Roman" w:hAnsi="Times New Roman"/>
          <w:sz w:val="24"/>
          <w:szCs w:val="24"/>
        </w:rPr>
        <w:t xml:space="preserve"> yang </w:t>
      </w:r>
      <w:r>
        <w:rPr>
          <w:rFonts w:ascii="Times New Roman" w:hAnsi="Times New Roman"/>
          <w:sz w:val="24"/>
          <w:szCs w:val="24"/>
        </w:rPr>
        <w:t>memberikan pengaruh</w:t>
      </w:r>
      <w:r w:rsidR="000D7E61" w:rsidRPr="00F51352">
        <w:rPr>
          <w:rFonts w:ascii="Times New Roman" w:hAnsi="Times New Roman"/>
          <w:sz w:val="24"/>
          <w:szCs w:val="24"/>
        </w:rPr>
        <w:t xml:space="preserve"> kesiapan kerja di</w:t>
      </w:r>
      <w:r w:rsidR="002E319A">
        <w:rPr>
          <w:rFonts w:ascii="Times New Roman" w:hAnsi="Times New Roman"/>
          <w:sz w:val="24"/>
          <w:szCs w:val="24"/>
        </w:rPr>
        <w:t>pilah</w:t>
      </w:r>
      <w:r w:rsidR="00B64654">
        <w:rPr>
          <w:rFonts w:ascii="Times New Roman" w:hAnsi="Times New Roman"/>
          <w:sz w:val="24"/>
          <w:szCs w:val="24"/>
        </w:rPr>
        <w:t xml:space="preserve"> menjadi dua yaitu faktor dari dalam dan faktor dari luar. </w:t>
      </w:r>
    </w:p>
    <w:p w:rsidR="004710BC" w:rsidRPr="00AE4001" w:rsidRDefault="00B64654" w:rsidP="00AE4001">
      <w:pPr>
        <w:pStyle w:val="ListParagraph"/>
        <w:numPr>
          <w:ilvl w:val="0"/>
          <w:numId w:val="36"/>
        </w:numPr>
        <w:spacing w:after="0" w:line="240" w:lineRule="auto"/>
        <w:ind w:left="284" w:firstLine="0"/>
        <w:jc w:val="both"/>
        <w:rPr>
          <w:rFonts w:ascii="Times New Roman" w:hAnsi="Times New Roman"/>
          <w:sz w:val="24"/>
          <w:szCs w:val="24"/>
        </w:rPr>
      </w:pPr>
      <w:r w:rsidRPr="00AE4001">
        <w:rPr>
          <w:rFonts w:ascii="Times New Roman" w:hAnsi="Times New Roman"/>
          <w:sz w:val="24"/>
          <w:szCs w:val="24"/>
        </w:rPr>
        <w:t>Faktor dari dalam</w:t>
      </w:r>
      <w:r w:rsidR="004710BC" w:rsidRPr="00AE4001">
        <w:rPr>
          <w:rFonts w:ascii="Times New Roman" w:hAnsi="Times New Roman"/>
          <w:sz w:val="24"/>
          <w:szCs w:val="24"/>
        </w:rPr>
        <w:t xml:space="preserve"> menurut Sukardi dalam (Wulandari dan Prajanti, 2017:132)</w:t>
      </w:r>
      <w:r w:rsidRPr="00AE4001">
        <w:rPr>
          <w:rFonts w:ascii="Times New Roman" w:hAnsi="Times New Roman"/>
          <w:sz w:val="24"/>
          <w:szCs w:val="24"/>
        </w:rPr>
        <w:t xml:space="preserve"> yaitu daya kecerdasan, bakat yang dimiliki, minat individu terhadap sesuatu, sikap individu, kepribadian individu, keterampilan, penggunaan waktu senggang, pengetahuan dunia kerja, peng</w:t>
      </w:r>
      <w:r w:rsidR="00AE4001">
        <w:rPr>
          <w:rFonts w:ascii="Times New Roman" w:hAnsi="Times New Roman"/>
          <w:sz w:val="24"/>
          <w:szCs w:val="24"/>
        </w:rPr>
        <w:t xml:space="preserve">alaman kerja, dan faktor sosial, 2) </w:t>
      </w:r>
      <w:r w:rsidR="00A62086" w:rsidRPr="00AE4001">
        <w:rPr>
          <w:rFonts w:ascii="Times New Roman" w:hAnsi="Times New Roman"/>
          <w:sz w:val="24"/>
          <w:szCs w:val="24"/>
        </w:rPr>
        <w:t>Faktor</w:t>
      </w:r>
      <w:r w:rsidR="004710BC" w:rsidRPr="00AE4001">
        <w:rPr>
          <w:rFonts w:ascii="Times New Roman" w:hAnsi="Times New Roman"/>
          <w:sz w:val="24"/>
          <w:szCs w:val="24"/>
        </w:rPr>
        <w:t xml:space="preserve"> dari</w:t>
      </w:r>
      <w:r w:rsidR="00A62086" w:rsidRPr="00AE4001">
        <w:rPr>
          <w:rFonts w:ascii="Times New Roman" w:hAnsi="Times New Roman"/>
          <w:sz w:val="24"/>
          <w:szCs w:val="24"/>
        </w:rPr>
        <w:t xml:space="preserve"> </w:t>
      </w:r>
      <w:r w:rsidR="002E319A" w:rsidRPr="00AE4001">
        <w:rPr>
          <w:rFonts w:ascii="Times New Roman" w:hAnsi="Times New Roman"/>
          <w:sz w:val="24"/>
          <w:szCs w:val="24"/>
        </w:rPr>
        <w:t>luar</w:t>
      </w:r>
      <w:r w:rsidR="00A62086" w:rsidRPr="00AE4001">
        <w:rPr>
          <w:rFonts w:ascii="Times New Roman" w:hAnsi="Times New Roman"/>
          <w:sz w:val="24"/>
          <w:szCs w:val="24"/>
        </w:rPr>
        <w:t xml:space="preserve"> </w:t>
      </w:r>
      <w:r w:rsidR="002E319A" w:rsidRPr="00AE4001">
        <w:rPr>
          <w:rFonts w:ascii="Times New Roman" w:hAnsi="Times New Roman"/>
          <w:sz w:val="24"/>
          <w:szCs w:val="24"/>
        </w:rPr>
        <w:t>berdasarkan</w:t>
      </w:r>
      <w:r w:rsidR="00A62086" w:rsidRPr="00AE4001">
        <w:rPr>
          <w:rFonts w:ascii="Times New Roman" w:hAnsi="Times New Roman"/>
          <w:sz w:val="24"/>
          <w:szCs w:val="24"/>
        </w:rPr>
        <w:t xml:space="preserve"> Winkel (2006:647)</w:t>
      </w:r>
      <w:r w:rsidR="002E319A" w:rsidRPr="00AE4001">
        <w:rPr>
          <w:rFonts w:ascii="Times New Roman" w:hAnsi="Times New Roman"/>
          <w:sz w:val="24"/>
          <w:szCs w:val="24"/>
        </w:rPr>
        <w:t xml:space="preserve"> ialah</w:t>
      </w:r>
      <w:r w:rsidR="004710BC" w:rsidRPr="00AE4001">
        <w:rPr>
          <w:rFonts w:ascii="Times New Roman" w:hAnsi="Times New Roman"/>
          <w:sz w:val="24"/>
          <w:szCs w:val="24"/>
        </w:rPr>
        <w:t xml:space="preserve"> </w:t>
      </w:r>
      <w:r w:rsidR="00D05C66" w:rsidRPr="00AE4001">
        <w:rPr>
          <w:rFonts w:ascii="Times New Roman" w:hAnsi="Times New Roman"/>
          <w:sz w:val="24"/>
          <w:szCs w:val="24"/>
        </w:rPr>
        <w:t xml:space="preserve">kondisi </w:t>
      </w:r>
      <w:r w:rsidR="00AA1464" w:rsidRPr="00AE4001">
        <w:rPr>
          <w:rFonts w:ascii="Times New Roman" w:hAnsi="Times New Roman"/>
          <w:sz w:val="24"/>
          <w:szCs w:val="24"/>
        </w:rPr>
        <w:t>penduduk</w:t>
      </w:r>
      <w:r w:rsidR="00A62086" w:rsidRPr="00AE4001">
        <w:rPr>
          <w:rFonts w:ascii="Times New Roman" w:hAnsi="Times New Roman"/>
          <w:sz w:val="24"/>
          <w:szCs w:val="24"/>
        </w:rPr>
        <w:t xml:space="preserve">, </w:t>
      </w:r>
      <w:r w:rsidR="006F459D" w:rsidRPr="00AE4001">
        <w:rPr>
          <w:rFonts w:ascii="Times New Roman" w:hAnsi="Times New Roman"/>
          <w:sz w:val="24"/>
          <w:szCs w:val="24"/>
        </w:rPr>
        <w:t>suasana</w:t>
      </w:r>
      <w:r w:rsidR="00A62086" w:rsidRPr="00AE4001">
        <w:rPr>
          <w:rFonts w:ascii="Times New Roman" w:hAnsi="Times New Roman"/>
          <w:sz w:val="24"/>
          <w:szCs w:val="24"/>
        </w:rPr>
        <w:t xml:space="preserve"> sosial</w:t>
      </w:r>
      <w:r w:rsidR="004710BC" w:rsidRPr="00AE4001">
        <w:rPr>
          <w:rFonts w:ascii="Times New Roman" w:hAnsi="Times New Roman"/>
          <w:sz w:val="24"/>
          <w:szCs w:val="24"/>
        </w:rPr>
        <w:t>-ekonomi</w:t>
      </w:r>
      <w:r w:rsidR="00A62086" w:rsidRPr="00AE4001">
        <w:rPr>
          <w:rFonts w:ascii="Times New Roman" w:hAnsi="Times New Roman"/>
          <w:sz w:val="24"/>
          <w:szCs w:val="24"/>
        </w:rPr>
        <w:t xml:space="preserve"> negara atau daerah,</w:t>
      </w:r>
      <w:r w:rsidR="004710BC" w:rsidRPr="00AE4001">
        <w:rPr>
          <w:rFonts w:ascii="Times New Roman" w:hAnsi="Times New Roman"/>
          <w:sz w:val="24"/>
          <w:szCs w:val="24"/>
        </w:rPr>
        <w:t xml:space="preserve"> keadaan sosial-</w:t>
      </w:r>
      <w:r w:rsidR="00A62086" w:rsidRPr="00AE4001">
        <w:rPr>
          <w:rFonts w:ascii="Times New Roman" w:hAnsi="Times New Roman"/>
          <w:sz w:val="24"/>
          <w:szCs w:val="24"/>
        </w:rPr>
        <w:t>ekonomi</w:t>
      </w:r>
      <w:r w:rsidR="005F1BBC" w:rsidRPr="00AE4001">
        <w:rPr>
          <w:rFonts w:ascii="Times New Roman" w:hAnsi="Times New Roman"/>
          <w:sz w:val="24"/>
          <w:szCs w:val="24"/>
        </w:rPr>
        <w:t xml:space="preserve"> di dalam</w:t>
      </w:r>
      <w:r w:rsidR="00A62086" w:rsidRPr="00AE4001">
        <w:rPr>
          <w:rFonts w:ascii="Times New Roman" w:hAnsi="Times New Roman"/>
          <w:sz w:val="24"/>
          <w:szCs w:val="24"/>
        </w:rPr>
        <w:t xml:space="preserve"> keluarga</w:t>
      </w:r>
      <w:r w:rsidR="004710BC" w:rsidRPr="00AE4001">
        <w:rPr>
          <w:rFonts w:ascii="Times New Roman" w:hAnsi="Times New Roman"/>
          <w:sz w:val="24"/>
          <w:szCs w:val="24"/>
        </w:rPr>
        <w:t xml:space="preserve">, </w:t>
      </w:r>
      <w:r w:rsidR="006F459D" w:rsidRPr="00AE4001">
        <w:rPr>
          <w:rFonts w:ascii="Times New Roman" w:hAnsi="Times New Roman"/>
          <w:sz w:val="24"/>
          <w:szCs w:val="24"/>
        </w:rPr>
        <w:t>yuridiksi</w:t>
      </w:r>
      <w:r w:rsidR="00A62086" w:rsidRPr="00AE4001">
        <w:rPr>
          <w:rFonts w:ascii="Times New Roman" w:hAnsi="Times New Roman"/>
          <w:sz w:val="24"/>
          <w:szCs w:val="24"/>
        </w:rPr>
        <w:t xml:space="preserve"> </w:t>
      </w:r>
      <w:r w:rsidR="004710BC" w:rsidRPr="00AE4001">
        <w:rPr>
          <w:rFonts w:ascii="Times New Roman" w:hAnsi="Times New Roman"/>
          <w:sz w:val="24"/>
          <w:szCs w:val="24"/>
        </w:rPr>
        <w:t xml:space="preserve">seluruh anggota keluarga, dan </w:t>
      </w:r>
      <w:r w:rsidR="00A62086" w:rsidRPr="00AE4001">
        <w:rPr>
          <w:rFonts w:ascii="Times New Roman" w:hAnsi="Times New Roman"/>
          <w:sz w:val="24"/>
          <w:szCs w:val="24"/>
        </w:rPr>
        <w:t xml:space="preserve">pendidikan </w:t>
      </w:r>
      <w:r w:rsidR="005F1BBC" w:rsidRPr="00AE4001">
        <w:rPr>
          <w:rFonts w:ascii="Times New Roman" w:hAnsi="Times New Roman"/>
          <w:sz w:val="24"/>
          <w:szCs w:val="24"/>
        </w:rPr>
        <w:t xml:space="preserve">yang ada di </w:t>
      </w:r>
      <w:r w:rsidR="00A62086" w:rsidRPr="00AE4001">
        <w:rPr>
          <w:rFonts w:ascii="Times New Roman" w:hAnsi="Times New Roman"/>
          <w:sz w:val="24"/>
          <w:szCs w:val="24"/>
        </w:rPr>
        <w:t>sekolah.</w:t>
      </w:r>
    </w:p>
    <w:p w:rsidR="009D45CF" w:rsidRPr="00F51352" w:rsidRDefault="00693C7D" w:rsidP="00693C7D">
      <w:pPr>
        <w:spacing w:after="0" w:line="240" w:lineRule="auto"/>
        <w:ind w:left="284" w:firstLine="436"/>
        <w:jc w:val="both"/>
        <w:rPr>
          <w:rFonts w:ascii="Times New Roman" w:hAnsi="Times New Roman"/>
          <w:sz w:val="24"/>
          <w:szCs w:val="24"/>
        </w:rPr>
      </w:pPr>
      <w:r w:rsidRPr="00F51352">
        <w:rPr>
          <w:rFonts w:ascii="Times New Roman" w:hAnsi="Times New Roman"/>
          <w:sz w:val="24"/>
          <w:szCs w:val="24"/>
        </w:rPr>
        <w:t xml:space="preserve">Menurut Rotter (Wiharja, 2019:48) </w:t>
      </w:r>
      <w:r w:rsidRPr="00F51352">
        <w:rPr>
          <w:rFonts w:ascii="Times New Roman" w:hAnsi="Times New Roman"/>
          <w:i/>
          <w:sz w:val="24"/>
          <w:szCs w:val="24"/>
        </w:rPr>
        <w:t>locus of control internal</w:t>
      </w:r>
      <w:r w:rsidRPr="00F51352">
        <w:rPr>
          <w:rFonts w:ascii="Times New Roman" w:hAnsi="Times New Roman"/>
          <w:sz w:val="24"/>
          <w:szCs w:val="24"/>
        </w:rPr>
        <w:t xml:space="preserve"> di mana seseorang meyakini hasil dari tindakan bergantung apa yang dia dilakukan. Menurut Robbin dan Judge (Nainggolan, </w:t>
      </w:r>
      <w:r w:rsidRPr="00F51352">
        <w:rPr>
          <w:rFonts w:ascii="Times New Roman" w:hAnsi="Times New Roman"/>
          <w:sz w:val="24"/>
          <w:szCs w:val="24"/>
        </w:rPr>
        <w:lastRenderedPageBreak/>
        <w:t xml:space="preserve">et al., 2018:4023) mengemukakan bahwa seseorang yang yakin bahwa dirinyalah pemegang kendali dalam hidupnya maka disebut </w:t>
      </w:r>
      <w:r w:rsidRPr="00F51352">
        <w:rPr>
          <w:rFonts w:ascii="Times New Roman" w:hAnsi="Times New Roman"/>
          <w:i/>
          <w:sz w:val="24"/>
          <w:szCs w:val="24"/>
        </w:rPr>
        <w:t>locus of control internal</w:t>
      </w:r>
      <w:r w:rsidRPr="00F51352">
        <w:rPr>
          <w:rFonts w:ascii="Times New Roman" w:hAnsi="Times New Roman"/>
          <w:sz w:val="24"/>
          <w:szCs w:val="24"/>
        </w:rPr>
        <w:t xml:space="preserve">. </w:t>
      </w:r>
    </w:p>
    <w:p w:rsidR="00693C7D" w:rsidRPr="00F51352" w:rsidRDefault="00693C7D" w:rsidP="00693C7D">
      <w:pPr>
        <w:spacing w:after="0" w:line="240" w:lineRule="auto"/>
        <w:ind w:left="284" w:firstLine="436"/>
        <w:jc w:val="both"/>
        <w:rPr>
          <w:rFonts w:ascii="Times New Roman" w:hAnsi="Times New Roman"/>
          <w:sz w:val="24"/>
          <w:szCs w:val="24"/>
        </w:rPr>
      </w:pPr>
      <w:r w:rsidRPr="00F51352">
        <w:rPr>
          <w:rFonts w:ascii="Times New Roman" w:hAnsi="Times New Roman"/>
          <w:sz w:val="24"/>
          <w:szCs w:val="24"/>
        </w:rPr>
        <w:t xml:space="preserve">Jadi </w:t>
      </w:r>
      <w:r w:rsidR="006F459D">
        <w:rPr>
          <w:rFonts w:ascii="Times New Roman" w:hAnsi="Times New Roman"/>
          <w:sz w:val="24"/>
          <w:szCs w:val="24"/>
        </w:rPr>
        <w:t>konklusi</w:t>
      </w:r>
      <w:r w:rsidRPr="00F51352">
        <w:rPr>
          <w:rFonts w:ascii="Times New Roman" w:hAnsi="Times New Roman"/>
          <w:sz w:val="24"/>
          <w:szCs w:val="24"/>
        </w:rPr>
        <w:t xml:space="preserve"> </w:t>
      </w:r>
      <w:r w:rsidRPr="00F51352">
        <w:rPr>
          <w:rFonts w:ascii="Times New Roman" w:hAnsi="Times New Roman"/>
          <w:i/>
          <w:sz w:val="24"/>
          <w:szCs w:val="24"/>
        </w:rPr>
        <w:t xml:space="preserve">locus of control internal </w:t>
      </w:r>
      <w:r w:rsidR="002E319A">
        <w:rPr>
          <w:rFonts w:ascii="Times New Roman" w:hAnsi="Times New Roman"/>
          <w:sz w:val="24"/>
          <w:szCs w:val="24"/>
        </w:rPr>
        <w:t>yakni</w:t>
      </w:r>
      <w:r w:rsidRPr="00F51352">
        <w:rPr>
          <w:rFonts w:ascii="Times New Roman" w:hAnsi="Times New Roman"/>
          <w:sz w:val="24"/>
          <w:szCs w:val="24"/>
        </w:rPr>
        <w:t xml:space="preserve"> </w:t>
      </w:r>
      <w:r w:rsidR="002E319A">
        <w:rPr>
          <w:rFonts w:ascii="Times New Roman" w:hAnsi="Times New Roman"/>
          <w:sz w:val="24"/>
          <w:szCs w:val="24"/>
        </w:rPr>
        <w:t>insan</w:t>
      </w:r>
      <w:r w:rsidR="000D7E61" w:rsidRPr="00F51352">
        <w:rPr>
          <w:rFonts w:ascii="Times New Roman" w:hAnsi="Times New Roman"/>
          <w:sz w:val="24"/>
          <w:szCs w:val="24"/>
        </w:rPr>
        <w:t xml:space="preserve"> </w:t>
      </w:r>
      <w:r w:rsidR="005F1BBC">
        <w:rPr>
          <w:rFonts w:ascii="Times New Roman" w:hAnsi="Times New Roman"/>
          <w:sz w:val="24"/>
          <w:szCs w:val="24"/>
        </w:rPr>
        <w:t>berkeyakinan</w:t>
      </w:r>
      <w:r w:rsidR="000D7E61" w:rsidRPr="00F51352">
        <w:rPr>
          <w:rFonts w:ascii="Times New Roman" w:hAnsi="Times New Roman"/>
          <w:sz w:val="24"/>
          <w:szCs w:val="24"/>
        </w:rPr>
        <w:t xml:space="preserve"> mampu mengontrol nasib maupun </w:t>
      </w:r>
      <w:r w:rsidR="00127DDB">
        <w:rPr>
          <w:rFonts w:ascii="Times New Roman" w:hAnsi="Times New Roman"/>
          <w:sz w:val="24"/>
          <w:szCs w:val="24"/>
        </w:rPr>
        <w:t>kejadian</w:t>
      </w:r>
      <w:r w:rsidR="000D7E61" w:rsidRPr="00F51352">
        <w:rPr>
          <w:rFonts w:ascii="Times New Roman" w:hAnsi="Times New Roman"/>
          <w:sz w:val="24"/>
          <w:szCs w:val="24"/>
        </w:rPr>
        <w:t xml:space="preserve"> yang di</w:t>
      </w:r>
      <w:r w:rsidR="00127DDB">
        <w:rPr>
          <w:rFonts w:ascii="Times New Roman" w:hAnsi="Times New Roman"/>
          <w:sz w:val="24"/>
          <w:szCs w:val="24"/>
        </w:rPr>
        <w:t>lalui</w:t>
      </w:r>
      <w:r w:rsidR="000D7E61" w:rsidRPr="00F51352">
        <w:rPr>
          <w:rFonts w:ascii="Times New Roman" w:hAnsi="Times New Roman"/>
          <w:sz w:val="24"/>
          <w:szCs w:val="24"/>
        </w:rPr>
        <w:t xml:space="preserve"> </w:t>
      </w:r>
      <w:r w:rsidR="005F1BBC">
        <w:rPr>
          <w:rFonts w:ascii="Times New Roman" w:hAnsi="Times New Roman"/>
          <w:sz w:val="24"/>
          <w:szCs w:val="24"/>
        </w:rPr>
        <w:t>ber</w:t>
      </w:r>
      <w:r w:rsidR="000D7E61" w:rsidRPr="00F51352">
        <w:rPr>
          <w:rFonts w:ascii="Times New Roman" w:hAnsi="Times New Roman"/>
          <w:sz w:val="24"/>
          <w:szCs w:val="24"/>
        </w:rPr>
        <w:t xml:space="preserve">orientasi </w:t>
      </w:r>
      <w:r w:rsidR="000D7E61" w:rsidRPr="00F51352">
        <w:rPr>
          <w:rFonts w:ascii="Times New Roman" w:hAnsi="Times New Roman"/>
          <w:i/>
          <w:sz w:val="24"/>
          <w:szCs w:val="24"/>
        </w:rPr>
        <w:t>locus of control internal</w:t>
      </w:r>
      <w:r w:rsidR="000D7E61" w:rsidRPr="00F51352">
        <w:rPr>
          <w:rFonts w:ascii="Times New Roman" w:hAnsi="Times New Roman"/>
          <w:sz w:val="24"/>
          <w:szCs w:val="24"/>
        </w:rPr>
        <w:t xml:space="preserve">. Jadi perilaku seseorang juga turut berperan di dalamnya. Hasil yang dicapai dianggap karena aktivitas atau usaha </w:t>
      </w:r>
      <w:r w:rsidR="00D05C66">
        <w:rPr>
          <w:rFonts w:ascii="Times New Roman" w:hAnsi="Times New Roman"/>
          <w:sz w:val="24"/>
          <w:szCs w:val="24"/>
        </w:rPr>
        <w:t>pribadi</w:t>
      </w:r>
      <w:r w:rsidR="000D7E61" w:rsidRPr="00F51352">
        <w:rPr>
          <w:rFonts w:ascii="Times New Roman" w:hAnsi="Times New Roman"/>
          <w:sz w:val="24"/>
          <w:szCs w:val="24"/>
        </w:rPr>
        <w:t xml:space="preserve">. </w:t>
      </w:r>
      <w:r w:rsidR="00D05C66">
        <w:rPr>
          <w:rFonts w:ascii="Times New Roman" w:hAnsi="Times New Roman"/>
          <w:sz w:val="24"/>
          <w:szCs w:val="24"/>
        </w:rPr>
        <w:t xml:space="preserve">Individu </w:t>
      </w:r>
      <w:r w:rsidR="000D7E61" w:rsidRPr="00F51352">
        <w:rPr>
          <w:rFonts w:ascii="Times New Roman" w:hAnsi="Times New Roman"/>
          <w:i/>
          <w:sz w:val="24"/>
          <w:szCs w:val="24"/>
        </w:rPr>
        <w:t xml:space="preserve">locus of control internal </w:t>
      </w:r>
      <w:r w:rsidR="000D7E61" w:rsidRPr="00F51352">
        <w:rPr>
          <w:rFonts w:ascii="Times New Roman" w:hAnsi="Times New Roman"/>
          <w:sz w:val="24"/>
          <w:szCs w:val="24"/>
        </w:rPr>
        <w:t xml:space="preserve">tidak </w:t>
      </w:r>
      <w:r w:rsidR="00EE4918">
        <w:rPr>
          <w:rFonts w:ascii="Times New Roman" w:hAnsi="Times New Roman"/>
          <w:sz w:val="24"/>
          <w:szCs w:val="24"/>
        </w:rPr>
        <w:t>bertopang</w:t>
      </w:r>
      <w:r w:rsidR="000D7E61" w:rsidRPr="00F51352">
        <w:rPr>
          <w:rFonts w:ascii="Times New Roman" w:hAnsi="Times New Roman"/>
          <w:sz w:val="24"/>
          <w:szCs w:val="24"/>
        </w:rPr>
        <w:t xml:space="preserve"> pada</w:t>
      </w:r>
      <w:r w:rsidR="00127DDB">
        <w:rPr>
          <w:rFonts w:ascii="Times New Roman" w:hAnsi="Times New Roman"/>
          <w:sz w:val="24"/>
          <w:szCs w:val="24"/>
        </w:rPr>
        <w:t xml:space="preserve"> manusia</w:t>
      </w:r>
      <w:r w:rsidR="000D7E61" w:rsidRPr="00F51352">
        <w:rPr>
          <w:rFonts w:ascii="Times New Roman" w:hAnsi="Times New Roman"/>
          <w:sz w:val="24"/>
          <w:szCs w:val="24"/>
        </w:rPr>
        <w:t xml:space="preserve"> lain karena </w:t>
      </w:r>
      <w:r w:rsidR="00127DDB">
        <w:rPr>
          <w:rFonts w:ascii="Times New Roman" w:hAnsi="Times New Roman"/>
          <w:sz w:val="24"/>
          <w:szCs w:val="24"/>
        </w:rPr>
        <w:t>yakin</w:t>
      </w:r>
      <w:r w:rsidR="000D7E61" w:rsidRPr="00F51352">
        <w:rPr>
          <w:rFonts w:ascii="Times New Roman" w:hAnsi="Times New Roman"/>
          <w:sz w:val="24"/>
          <w:szCs w:val="24"/>
        </w:rPr>
        <w:t xml:space="preserve"> pada kemampuan diri sendiri.</w:t>
      </w:r>
    </w:p>
    <w:p w:rsidR="00650195" w:rsidRPr="00F51352" w:rsidRDefault="007207C7" w:rsidP="00650195">
      <w:pPr>
        <w:spacing w:after="0" w:line="240" w:lineRule="auto"/>
        <w:ind w:left="284" w:firstLine="436"/>
        <w:jc w:val="both"/>
        <w:rPr>
          <w:rFonts w:ascii="Times New Roman" w:hAnsi="Times New Roman"/>
          <w:sz w:val="24"/>
          <w:szCs w:val="24"/>
        </w:rPr>
      </w:pPr>
      <w:r>
        <w:rPr>
          <w:rFonts w:ascii="Times New Roman" w:hAnsi="Times New Roman"/>
          <w:sz w:val="24"/>
          <w:szCs w:val="24"/>
        </w:rPr>
        <w:t>Perspektif</w:t>
      </w:r>
      <w:r w:rsidR="00650195" w:rsidRPr="00F51352">
        <w:rPr>
          <w:rFonts w:ascii="Times New Roman" w:hAnsi="Times New Roman"/>
          <w:sz w:val="24"/>
          <w:szCs w:val="24"/>
        </w:rPr>
        <w:t xml:space="preserve"> </w:t>
      </w:r>
      <w:r w:rsidR="00650195" w:rsidRPr="00F51352">
        <w:rPr>
          <w:rFonts w:ascii="Times New Roman" w:hAnsi="Times New Roman"/>
          <w:i/>
          <w:sz w:val="24"/>
          <w:szCs w:val="24"/>
        </w:rPr>
        <w:t xml:space="preserve">locus of control internal </w:t>
      </w:r>
      <w:r>
        <w:rPr>
          <w:rFonts w:ascii="Times New Roman" w:hAnsi="Times New Roman"/>
          <w:sz w:val="24"/>
          <w:szCs w:val="24"/>
        </w:rPr>
        <w:t>berlandaskan</w:t>
      </w:r>
      <w:r w:rsidR="00650195" w:rsidRPr="00F51352">
        <w:rPr>
          <w:rFonts w:ascii="Times New Roman" w:hAnsi="Times New Roman"/>
          <w:sz w:val="24"/>
          <w:szCs w:val="24"/>
        </w:rPr>
        <w:t xml:space="preserve"> Phares (Fadila, 2016:88):</w:t>
      </w:r>
    </w:p>
    <w:p w:rsidR="00650195" w:rsidRPr="00AE4001" w:rsidRDefault="00EE4918" w:rsidP="00AE4001">
      <w:pPr>
        <w:pStyle w:val="ListParagraph"/>
        <w:numPr>
          <w:ilvl w:val="0"/>
          <w:numId w:val="17"/>
        </w:numPr>
        <w:spacing w:after="0" w:line="240" w:lineRule="auto"/>
        <w:ind w:left="284" w:firstLine="0"/>
        <w:jc w:val="both"/>
        <w:rPr>
          <w:rFonts w:ascii="Times New Roman" w:hAnsi="Times New Roman"/>
          <w:sz w:val="24"/>
          <w:szCs w:val="24"/>
        </w:rPr>
      </w:pPr>
      <w:r>
        <w:rPr>
          <w:rFonts w:ascii="Times New Roman" w:hAnsi="Times New Roman"/>
          <w:sz w:val="24"/>
          <w:szCs w:val="24"/>
        </w:rPr>
        <w:t>Karakter</w:t>
      </w:r>
      <w:r w:rsidR="00650195" w:rsidRPr="00F51352">
        <w:rPr>
          <w:rFonts w:ascii="Times New Roman" w:hAnsi="Times New Roman"/>
          <w:sz w:val="24"/>
          <w:szCs w:val="24"/>
        </w:rPr>
        <w:t xml:space="preserve"> </w:t>
      </w:r>
      <w:r w:rsidR="00650195" w:rsidRPr="00F51352">
        <w:rPr>
          <w:rFonts w:ascii="Times New Roman" w:hAnsi="Times New Roman"/>
          <w:i/>
          <w:sz w:val="24"/>
          <w:szCs w:val="24"/>
        </w:rPr>
        <w:t xml:space="preserve">locus of control internal </w:t>
      </w:r>
      <w:r>
        <w:rPr>
          <w:rFonts w:ascii="Times New Roman" w:hAnsi="Times New Roman"/>
          <w:sz w:val="24"/>
          <w:szCs w:val="24"/>
        </w:rPr>
        <w:t>kons</w:t>
      </w:r>
      <w:r w:rsidR="007207C7">
        <w:rPr>
          <w:rFonts w:ascii="Times New Roman" w:hAnsi="Times New Roman"/>
          <w:sz w:val="24"/>
          <w:szCs w:val="24"/>
        </w:rPr>
        <w:t>i</w:t>
      </w:r>
      <w:r>
        <w:rPr>
          <w:rFonts w:ascii="Times New Roman" w:hAnsi="Times New Roman"/>
          <w:sz w:val="24"/>
          <w:szCs w:val="24"/>
        </w:rPr>
        <w:t xml:space="preserve">sten </w:t>
      </w:r>
      <w:r w:rsidR="00650195" w:rsidRPr="00F51352">
        <w:rPr>
          <w:rFonts w:ascii="Times New Roman" w:hAnsi="Times New Roman"/>
          <w:sz w:val="24"/>
          <w:szCs w:val="24"/>
        </w:rPr>
        <w:t>men</w:t>
      </w:r>
      <w:r>
        <w:rPr>
          <w:rFonts w:ascii="Times New Roman" w:hAnsi="Times New Roman"/>
          <w:sz w:val="24"/>
          <w:szCs w:val="24"/>
        </w:rPr>
        <w:t xml:space="preserve">autkan </w:t>
      </w:r>
      <w:r w:rsidR="007207C7">
        <w:rPr>
          <w:rFonts w:ascii="Times New Roman" w:hAnsi="Times New Roman"/>
          <w:sz w:val="24"/>
          <w:szCs w:val="24"/>
        </w:rPr>
        <w:t>keadaan</w:t>
      </w:r>
      <w:r>
        <w:rPr>
          <w:rFonts w:ascii="Times New Roman" w:hAnsi="Times New Roman"/>
          <w:sz w:val="24"/>
          <w:szCs w:val="24"/>
        </w:rPr>
        <w:t xml:space="preserve"> yang dialami dan unsur</w:t>
      </w:r>
      <w:r w:rsidR="00650195" w:rsidRPr="00F51352">
        <w:rPr>
          <w:rFonts w:ascii="Times New Roman" w:hAnsi="Times New Roman"/>
          <w:sz w:val="24"/>
          <w:szCs w:val="24"/>
        </w:rPr>
        <w:t xml:space="preserve"> </w:t>
      </w:r>
      <w:r w:rsidR="007207C7">
        <w:rPr>
          <w:rFonts w:ascii="Times New Roman" w:hAnsi="Times New Roman"/>
          <w:sz w:val="24"/>
          <w:szCs w:val="24"/>
        </w:rPr>
        <w:t>di diri sendiri</w:t>
      </w:r>
      <w:r>
        <w:rPr>
          <w:rFonts w:ascii="Times New Roman" w:hAnsi="Times New Roman"/>
          <w:sz w:val="24"/>
          <w:szCs w:val="24"/>
        </w:rPr>
        <w:t xml:space="preserve">, </w:t>
      </w:r>
      <w:r w:rsidR="007207C7">
        <w:rPr>
          <w:rFonts w:ascii="Times New Roman" w:hAnsi="Times New Roman"/>
          <w:sz w:val="24"/>
          <w:szCs w:val="24"/>
        </w:rPr>
        <w:t xml:space="preserve">sebab </w:t>
      </w:r>
      <w:r>
        <w:rPr>
          <w:rFonts w:ascii="Times New Roman" w:hAnsi="Times New Roman"/>
          <w:sz w:val="24"/>
          <w:szCs w:val="24"/>
        </w:rPr>
        <w:t>mereka yakin</w:t>
      </w:r>
      <w:r w:rsidR="007207C7">
        <w:rPr>
          <w:rFonts w:ascii="Times New Roman" w:hAnsi="Times New Roman"/>
          <w:sz w:val="24"/>
          <w:szCs w:val="24"/>
        </w:rPr>
        <w:t xml:space="preserve"> </w:t>
      </w:r>
      <w:r w:rsidR="00650195" w:rsidRPr="00F51352">
        <w:rPr>
          <w:rFonts w:ascii="Times New Roman" w:hAnsi="Times New Roman"/>
          <w:sz w:val="24"/>
          <w:szCs w:val="24"/>
        </w:rPr>
        <w:t xml:space="preserve">hasil dan </w:t>
      </w:r>
      <w:r>
        <w:rPr>
          <w:rFonts w:ascii="Times New Roman" w:hAnsi="Times New Roman"/>
          <w:sz w:val="24"/>
          <w:szCs w:val="24"/>
        </w:rPr>
        <w:t xml:space="preserve">tindakannya </w:t>
      </w:r>
      <w:r w:rsidR="00650195" w:rsidRPr="00F51352">
        <w:rPr>
          <w:rFonts w:ascii="Times New Roman" w:hAnsi="Times New Roman"/>
          <w:sz w:val="24"/>
          <w:szCs w:val="24"/>
        </w:rPr>
        <w:t>di</w:t>
      </w:r>
      <w:r>
        <w:rPr>
          <w:rFonts w:ascii="Times New Roman" w:hAnsi="Times New Roman"/>
          <w:sz w:val="24"/>
          <w:szCs w:val="24"/>
        </w:rPr>
        <w:t>karenakan</w:t>
      </w:r>
      <w:r w:rsidR="00650195" w:rsidRPr="00F51352">
        <w:rPr>
          <w:rFonts w:ascii="Times New Roman" w:hAnsi="Times New Roman"/>
          <w:sz w:val="24"/>
          <w:szCs w:val="24"/>
        </w:rPr>
        <w:t xml:space="preserve"> </w:t>
      </w:r>
      <w:r w:rsidR="00AE4001">
        <w:rPr>
          <w:rFonts w:ascii="Times New Roman" w:hAnsi="Times New Roman"/>
          <w:sz w:val="24"/>
          <w:szCs w:val="24"/>
        </w:rPr>
        <w:t xml:space="preserve">unsur-unsur di dalam diri, 2) </w:t>
      </w:r>
      <w:r w:rsidR="00FA2B5E" w:rsidRPr="00AE4001">
        <w:rPr>
          <w:rFonts w:ascii="Times New Roman" w:hAnsi="Times New Roman"/>
          <w:sz w:val="24"/>
          <w:szCs w:val="24"/>
        </w:rPr>
        <w:t>Kemampuan, k</w:t>
      </w:r>
      <w:r w:rsidRPr="00AE4001">
        <w:rPr>
          <w:rFonts w:ascii="Times New Roman" w:hAnsi="Times New Roman"/>
          <w:sz w:val="24"/>
          <w:szCs w:val="24"/>
        </w:rPr>
        <w:t xml:space="preserve">arakter </w:t>
      </w:r>
      <w:r w:rsidRPr="00AE4001">
        <w:rPr>
          <w:rFonts w:ascii="Times New Roman" w:hAnsi="Times New Roman"/>
          <w:i/>
          <w:sz w:val="24"/>
          <w:szCs w:val="24"/>
        </w:rPr>
        <w:t>locus of control internal</w:t>
      </w:r>
      <w:r w:rsidRPr="00AE4001">
        <w:rPr>
          <w:rFonts w:ascii="Times New Roman" w:hAnsi="Times New Roman"/>
          <w:sz w:val="24"/>
          <w:szCs w:val="24"/>
        </w:rPr>
        <w:t>, berke</w:t>
      </w:r>
      <w:r w:rsidR="00650195" w:rsidRPr="00AE4001">
        <w:rPr>
          <w:rFonts w:ascii="Times New Roman" w:hAnsi="Times New Roman"/>
          <w:sz w:val="24"/>
          <w:szCs w:val="24"/>
        </w:rPr>
        <w:t>yakin</w:t>
      </w:r>
      <w:r w:rsidRPr="00AE4001">
        <w:rPr>
          <w:rFonts w:ascii="Times New Roman" w:hAnsi="Times New Roman"/>
          <w:sz w:val="24"/>
          <w:szCs w:val="24"/>
        </w:rPr>
        <w:t>an</w:t>
      </w:r>
      <w:r w:rsidR="00650195" w:rsidRPr="00AE4001">
        <w:rPr>
          <w:rFonts w:ascii="Times New Roman" w:hAnsi="Times New Roman"/>
          <w:sz w:val="24"/>
          <w:szCs w:val="24"/>
        </w:rPr>
        <w:t xml:space="preserve"> </w:t>
      </w:r>
      <w:r w:rsidR="005F1BBC" w:rsidRPr="00AE4001">
        <w:rPr>
          <w:rFonts w:ascii="Times New Roman" w:hAnsi="Times New Roman"/>
          <w:sz w:val="24"/>
          <w:szCs w:val="24"/>
        </w:rPr>
        <w:t>jikalau</w:t>
      </w:r>
      <w:r w:rsidR="00650195" w:rsidRPr="00AE4001">
        <w:rPr>
          <w:rFonts w:ascii="Times New Roman" w:hAnsi="Times New Roman"/>
          <w:sz w:val="24"/>
          <w:szCs w:val="24"/>
        </w:rPr>
        <w:t xml:space="preserve"> </w:t>
      </w:r>
      <w:r w:rsidR="007207C7" w:rsidRPr="00AE4001">
        <w:rPr>
          <w:rFonts w:ascii="Times New Roman" w:hAnsi="Times New Roman"/>
          <w:sz w:val="24"/>
          <w:szCs w:val="24"/>
        </w:rPr>
        <w:t>ke</w:t>
      </w:r>
      <w:r w:rsidR="005F1BBC" w:rsidRPr="00AE4001">
        <w:rPr>
          <w:rFonts w:ascii="Times New Roman" w:hAnsi="Times New Roman"/>
          <w:sz w:val="24"/>
          <w:szCs w:val="24"/>
        </w:rPr>
        <w:t>menangan</w:t>
      </w:r>
      <w:r w:rsidR="00650195" w:rsidRPr="00AE4001">
        <w:rPr>
          <w:rFonts w:ascii="Times New Roman" w:hAnsi="Times New Roman"/>
          <w:sz w:val="24"/>
          <w:szCs w:val="24"/>
        </w:rPr>
        <w:t xml:space="preserve"> dan </w:t>
      </w:r>
      <w:r w:rsidR="007207C7" w:rsidRPr="00AE4001">
        <w:rPr>
          <w:rFonts w:ascii="Times New Roman" w:hAnsi="Times New Roman"/>
          <w:sz w:val="24"/>
          <w:szCs w:val="24"/>
        </w:rPr>
        <w:t>kekalahan</w:t>
      </w:r>
      <w:r w:rsidR="00650195" w:rsidRPr="00AE4001">
        <w:rPr>
          <w:rFonts w:ascii="Times New Roman" w:hAnsi="Times New Roman"/>
          <w:sz w:val="24"/>
          <w:szCs w:val="24"/>
        </w:rPr>
        <w:t xml:space="preserve"> yang </w:t>
      </w:r>
      <w:r w:rsidR="005F1BBC" w:rsidRPr="00AE4001">
        <w:rPr>
          <w:rFonts w:ascii="Times New Roman" w:hAnsi="Times New Roman"/>
          <w:sz w:val="24"/>
          <w:szCs w:val="24"/>
        </w:rPr>
        <w:t xml:space="preserve">dialami </w:t>
      </w:r>
      <w:r w:rsidR="00FA2B5E" w:rsidRPr="00AE4001">
        <w:rPr>
          <w:rFonts w:ascii="Times New Roman" w:hAnsi="Times New Roman"/>
          <w:sz w:val="24"/>
          <w:szCs w:val="24"/>
        </w:rPr>
        <w:t>didominasi</w:t>
      </w:r>
      <w:r w:rsidR="00650195" w:rsidRPr="00AE4001">
        <w:rPr>
          <w:rFonts w:ascii="Times New Roman" w:hAnsi="Times New Roman"/>
          <w:sz w:val="24"/>
          <w:szCs w:val="24"/>
        </w:rPr>
        <w:t xml:space="preserve"> </w:t>
      </w:r>
      <w:r w:rsidR="00FA2B5E" w:rsidRPr="00AE4001">
        <w:rPr>
          <w:rFonts w:ascii="Times New Roman" w:hAnsi="Times New Roman"/>
          <w:sz w:val="24"/>
          <w:szCs w:val="24"/>
        </w:rPr>
        <w:t>ke</w:t>
      </w:r>
      <w:r w:rsidR="007207C7" w:rsidRPr="00AE4001">
        <w:rPr>
          <w:rFonts w:ascii="Times New Roman" w:hAnsi="Times New Roman"/>
          <w:sz w:val="24"/>
          <w:szCs w:val="24"/>
        </w:rPr>
        <w:t>cakapan</w:t>
      </w:r>
      <w:r w:rsidR="00AE4001">
        <w:rPr>
          <w:rFonts w:ascii="Times New Roman" w:hAnsi="Times New Roman"/>
          <w:sz w:val="24"/>
          <w:szCs w:val="24"/>
        </w:rPr>
        <w:t xml:space="preserve"> yang dimiliki, 3) </w:t>
      </w:r>
      <w:r w:rsidR="00FA2B5E" w:rsidRPr="00AE4001">
        <w:rPr>
          <w:rFonts w:ascii="Times New Roman" w:hAnsi="Times New Roman"/>
          <w:sz w:val="24"/>
          <w:szCs w:val="24"/>
        </w:rPr>
        <w:t xml:space="preserve">Minat, karakter </w:t>
      </w:r>
      <w:r w:rsidR="00FA2B5E" w:rsidRPr="00AE4001">
        <w:rPr>
          <w:rFonts w:ascii="Times New Roman" w:hAnsi="Times New Roman"/>
          <w:i/>
          <w:sz w:val="24"/>
          <w:szCs w:val="24"/>
        </w:rPr>
        <w:t>locus of control internal</w:t>
      </w:r>
      <w:r w:rsidR="00FA2B5E" w:rsidRPr="00AE4001">
        <w:rPr>
          <w:rFonts w:ascii="Times New Roman" w:hAnsi="Times New Roman"/>
          <w:sz w:val="24"/>
          <w:szCs w:val="24"/>
        </w:rPr>
        <w:t>, ber</w:t>
      </w:r>
      <w:r w:rsidR="00650195" w:rsidRPr="00AE4001">
        <w:rPr>
          <w:rFonts w:ascii="Times New Roman" w:hAnsi="Times New Roman"/>
          <w:sz w:val="24"/>
          <w:szCs w:val="24"/>
        </w:rPr>
        <w:t xml:space="preserve">minat </w:t>
      </w:r>
      <w:r w:rsidR="005F1BBC" w:rsidRPr="00AE4001">
        <w:rPr>
          <w:rFonts w:ascii="Times New Roman" w:hAnsi="Times New Roman"/>
          <w:sz w:val="24"/>
          <w:szCs w:val="24"/>
        </w:rPr>
        <w:t>di</w:t>
      </w:r>
      <w:r w:rsidR="00650195" w:rsidRPr="00AE4001">
        <w:rPr>
          <w:rFonts w:ascii="Times New Roman" w:hAnsi="Times New Roman"/>
          <w:sz w:val="24"/>
          <w:szCs w:val="24"/>
        </w:rPr>
        <w:t xml:space="preserve"> </w:t>
      </w:r>
      <w:r w:rsidR="00FA2B5E" w:rsidRPr="00AE4001">
        <w:rPr>
          <w:rFonts w:ascii="Times New Roman" w:hAnsi="Times New Roman"/>
          <w:sz w:val="24"/>
          <w:szCs w:val="24"/>
        </w:rPr>
        <w:t>pengaturan</w:t>
      </w:r>
      <w:r w:rsidR="00650195" w:rsidRPr="00AE4001">
        <w:rPr>
          <w:rFonts w:ascii="Times New Roman" w:hAnsi="Times New Roman"/>
          <w:sz w:val="24"/>
          <w:szCs w:val="24"/>
        </w:rPr>
        <w:t xml:space="preserve"> </w:t>
      </w:r>
      <w:r w:rsidR="00831784" w:rsidRPr="00AE4001">
        <w:rPr>
          <w:rFonts w:ascii="Times New Roman" w:hAnsi="Times New Roman"/>
          <w:sz w:val="24"/>
          <w:szCs w:val="24"/>
        </w:rPr>
        <w:t>kepribadian</w:t>
      </w:r>
      <w:r w:rsidR="00FA2B5E" w:rsidRPr="00AE4001">
        <w:rPr>
          <w:rFonts w:ascii="Times New Roman" w:hAnsi="Times New Roman"/>
          <w:sz w:val="24"/>
          <w:szCs w:val="24"/>
        </w:rPr>
        <w:t xml:space="preserve">, peristiwa, </w:t>
      </w:r>
      <w:r w:rsidR="00831784" w:rsidRPr="00AE4001">
        <w:rPr>
          <w:rFonts w:ascii="Times New Roman" w:hAnsi="Times New Roman"/>
          <w:sz w:val="24"/>
          <w:szCs w:val="24"/>
        </w:rPr>
        <w:t>juga perbuatan</w:t>
      </w:r>
      <w:r w:rsidR="00AE4001">
        <w:rPr>
          <w:rFonts w:ascii="Times New Roman" w:hAnsi="Times New Roman"/>
          <w:sz w:val="24"/>
          <w:szCs w:val="24"/>
        </w:rPr>
        <w:t xml:space="preserve">, dan 4) </w:t>
      </w:r>
      <w:r w:rsidR="00FA2B5E" w:rsidRPr="00AE4001">
        <w:rPr>
          <w:rFonts w:ascii="Times New Roman" w:hAnsi="Times New Roman"/>
          <w:sz w:val="24"/>
          <w:szCs w:val="24"/>
        </w:rPr>
        <w:t xml:space="preserve">Usaha, karakter </w:t>
      </w:r>
      <w:r w:rsidR="00FA2B5E" w:rsidRPr="00AE4001">
        <w:rPr>
          <w:rFonts w:ascii="Times New Roman" w:hAnsi="Times New Roman"/>
          <w:i/>
          <w:sz w:val="24"/>
          <w:szCs w:val="24"/>
        </w:rPr>
        <w:t>locus of control internal</w:t>
      </w:r>
      <w:r w:rsidR="00FA2B5E" w:rsidRPr="00AE4001">
        <w:rPr>
          <w:rFonts w:ascii="Times New Roman" w:hAnsi="Times New Roman"/>
          <w:sz w:val="24"/>
          <w:szCs w:val="24"/>
        </w:rPr>
        <w:t>, bersikap</w:t>
      </w:r>
      <w:r w:rsidR="00650195" w:rsidRPr="00AE4001">
        <w:rPr>
          <w:rFonts w:ascii="Times New Roman" w:hAnsi="Times New Roman"/>
          <w:sz w:val="24"/>
          <w:szCs w:val="24"/>
        </w:rPr>
        <w:t xml:space="preserve"> </w:t>
      </w:r>
      <w:r w:rsidR="005F1BBC" w:rsidRPr="00AE4001">
        <w:rPr>
          <w:rFonts w:ascii="Times New Roman" w:hAnsi="Times New Roman"/>
          <w:sz w:val="24"/>
          <w:szCs w:val="24"/>
        </w:rPr>
        <w:t>selalu berjuang dan tidak mudah menyerah.</w:t>
      </w:r>
    </w:p>
    <w:p w:rsidR="00650195" w:rsidRPr="00F51352" w:rsidRDefault="00650195" w:rsidP="00650195">
      <w:pPr>
        <w:spacing w:after="0" w:line="240" w:lineRule="auto"/>
        <w:ind w:left="284" w:firstLine="436"/>
        <w:jc w:val="both"/>
        <w:rPr>
          <w:rFonts w:ascii="Times New Roman" w:hAnsi="Times New Roman"/>
          <w:sz w:val="24"/>
          <w:szCs w:val="24"/>
        </w:rPr>
      </w:pPr>
      <w:r w:rsidRPr="00F51352">
        <w:rPr>
          <w:rFonts w:ascii="Times New Roman" w:hAnsi="Times New Roman"/>
          <w:sz w:val="24"/>
          <w:szCs w:val="24"/>
        </w:rPr>
        <w:t>Selain aspek-aspek tersebut menurut Crider yang dikutip oleh Ghufron dan Risnawati (2010:68) k</w:t>
      </w:r>
      <w:r w:rsidR="00FA2B5E">
        <w:rPr>
          <w:rFonts w:ascii="Times New Roman" w:hAnsi="Times New Roman"/>
          <w:sz w:val="24"/>
          <w:szCs w:val="24"/>
        </w:rPr>
        <w:t>ekhasan</w:t>
      </w:r>
      <w:r w:rsidRPr="00F51352">
        <w:rPr>
          <w:rFonts w:ascii="Times New Roman" w:hAnsi="Times New Roman"/>
          <w:sz w:val="24"/>
          <w:szCs w:val="24"/>
        </w:rPr>
        <w:t xml:space="preserve"> </w:t>
      </w:r>
      <w:r w:rsidRPr="00F51352">
        <w:rPr>
          <w:rFonts w:ascii="Times New Roman" w:hAnsi="Times New Roman"/>
          <w:i/>
          <w:sz w:val="24"/>
          <w:szCs w:val="24"/>
        </w:rPr>
        <w:t>locus of control internal</w:t>
      </w:r>
      <w:r w:rsidRPr="00F51352">
        <w:rPr>
          <w:rFonts w:ascii="Times New Roman" w:hAnsi="Times New Roman"/>
          <w:sz w:val="24"/>
          <w:szCs w:val="24"/>
        </w:rPr>
        <w:t>:</w:t>
      </w:r>
    </w:p>
    <w:p w:rsidR="000D7E61" w:rsidRPr="00AE4001" w:rsidRDefault="00FA2B5E" w:rsidP="00AE4001">
      <w:pPr>
        <w:pStyle w:val="ListParagraph"/>
        <w:numPr>
          <w:ilvl w:val="0"/>
          <w:numId w:val="38"/>
        </w:numPr>
        <w:spacing w:after="0" w:line="240" w:lineRule="auto"/>
        <w:ind w:left="284" w:firstLine="0"/>
        <w:jc w:val="both"/>
        <w:rPr>
          <w:rFonts w:ascii="Times New Roman" w:hAnsi="Times New Roman"/>
          <w:sz w:val="24"/>
          <w:szCs w:val="24"/>
        </w:rPr>
      </w:pPr>
      <w:r w:rsidRPr="00AE4001">
        <w:rPr>
          <w:rFonts w:ascii="Times New Roman" w:hAnsi="Times New Roman"/>
          <w:sz w:val="24"/>
          <w:szCs w:val="24"/>
        </w:rPr>
        <w:t xml:space="preserve">Senang </w:t>
      </w:r>
      <w:r w:rsidR="00650195" w:rsidRPr="00AE4001">
        <w:rPr>
          <w:rFonts w:ascii="Times New Roman" w:hAnsi="Times New Roman"/>
          <w:sz w:val="24"/>
          <w:szCs w:val="24"/>
        </w:rPr>
        <w:t xml:space="preserve">bekerja </w:t>
      </w:r>
      <w:r w:rsidR="00AE4001">
        <w:rPr>
          <w:rFonts w:ascii="Times New Roman" w:hAnsi="Times New Roman"/>
          <w:sz w:val="24"/>
          <w:szCs w:val="24"/>
        </w:rPr>
        <w:t xml:space="preserve">keras, 2) </w:t>
      </w:r>
      <w:r w:rsidRPr="00AE4001">
        <w:rPr>
          <w:rFonts w:ascii="Times New Roman" w:hAnsi="Times New Roman"/>
          <w:sz w:val="24"/>
          <w:szCs w:val="24"/>
        </w:rPr>
        <w:t>Berinisiatif</w:t>
      </w:r>
      <w:r w:rsidR="00AE4001">
        <w:rPr>
          <w:rFonts w:ascii="Times New Roman" w:hAnsi="Times New Roman"/>
          <w:sz w:val="24"/>
          <w:szCs w:val="24"/>
        </w:rPr>
        <w:t xml:space="preserve">, 3) </w:t>
      </w:r>
      <w:r w:rsidRPr="00AE4001">
        <w:rPr>
          <w:rFonts w:ascii="Times New Roman" w:hAnsi="Times New Roman"/>
          <w:sz w:val="24"/>
          <w:szCs w:val="24"/>
        </w:rPr>
        <w:t>Mencari jalan</w:t>
      </w:r>
      <w:r w:rsidR="00AE4001">
        <w:rPr>
          <w:rFonts w:ascii="Times New Roman" w:hAnsi="Times New Roman"/>
          <w:sz w:val="24"/>
          <w:szCs w:val="24"/>
        </w:rPr>
        <w:t xml:space="preserve"> memecahkan masalah, 4) Berpikir efektif, dan 5) </w:t>
      </w:r>
      <w:r w:rsidR="00315FA6" w:rsidRPr="00AE4001">
        <w:rPr>
          <w:rFonts w:ascii="Times New Roman" w:hAnsi="Times New Roman"/>
          <w:sz w:val="24"/>
          <w:szCs w:val="24"/>
        </w:rPr>
        <w:t>Usaha demi</w:t>
      </w:r>
      <w:r w:rsidR="00650195" w:rsidRPr="00AE4001">
        <w:rPr>
          <w:rFonts w:ascii="Times New Roman" w:hAnsi="Times New Roman"/>
          <w:sz w:val="24"/>
          <w:szCs w:val="24"/>
        </w:rPr>
        <w:t xml:space="preserve"> berhasil.</w:t>
      </w:r>
    </w:p>
    <w:p w:rsidR="00F62434" w:rsidRPr="00A8579C" w:rsidRDefault="00F62434" w:rsidP="00A8579C">
      <w:pPr>
        <w:spacing w:after="0" w:line="240" w:lineRule="auto"/>
        <w:ind w:left="284" w:firstLine="436"/>
        <w:jc w:val="both"/>
        <w:rPr>
          <w:rFonts w:ascii="Times New Roman" w:hAnsi="Times New Roman"/>
          <w:sz w:val="24"/>
          <w:szCs w:val="24"/>
        </w:rPr>
      </w:pPr>
      <w:r w:rsidRPr="00F51352">
        <w:rPr>
          <w:rFonts w:ascii="Times New Roman" w:hAnsi="Times New Roman"/>
          <w:sz w:val="24"/>
          <w:szCs w:val="24"/>
        </w:rPr>
        <w:t xml:space="preserve">Karakteristik tersebut akan memberikan pengaruh pada tingkah laku, yaitu seseorang akan </w:t>
      </w:r>
      <w:r w:rsidRPr="00F51352">
        <w:rPr>
          <w:rFonts w:ascii="Times New Roman" w:hAnsi="Times New Roman"/>
          <w:sz w:val="24"/>
          <w:szCs w:val="24"/>
        </w:rPr>
        <w:lastRenderedPageBreak/>
        <w:t>memiliki kemampuan dan usaha yang dominan. Jika seseorang men</w:t>
      </w:r>
      <w:r w:rsidR="00315FA6">
        <w:rPr>
          <w:rFonts w:ascii="Times New Roman" w:hAnsi="Times New Roman"/>
          <w:sz w:val="24"/>
          <w:szCs w:val="24"/>
        </w:rPr>
        <w:t>emui kegagalan dia akan membebankan diri sendiri atas ikhtiar</w:t>
      </w:r>
      <w:r w:rsidRPr="00F51352">
        <w:rPr>
          <w:rFonts w:ascii="Times New Roman" w:hAnsi="Times New Roman"/>
          <w:sz w:val="24"/>
          <w:szCs w:val="24"/>
        </w:rPr>
        <w:t xml:space="preserve"> yang masih kurang. Jika seseorang berhasil maka dia akan bangga dengan hasil dari usaha yang telah dilakukan.</w:t>
      </w:r>
    </w:p>
    <w:p w:rsidR="00F62434" w:rsidRPr="00F51352" w:rsidRDefault="00F62434" w:rsidP="00F62434">
      <w:pPr>
        <w:spacing w:after="0" w:line="240" w:lineRule="auto"/>
        <w:ind w:left="284"/>
        <w:jc w:val="both"/>
        <w:rPr>
          <w:rFonts w:ascii="Times New Roman" w:hAnsi="Times New Roman"/>
          <w:sz w:val="24"/>
          <w:szCs w:val="24"/>
        </w:rPr>
      </w:pPr>
      <w:r w:rsidRPr="00F51352">
        <w:rPr>
          <w:rFonts w:ascii="Times New Roman" w:hAnsi="Times New Roman"/>
          <w:b/>
          <w:sz w:val="24"/>
          <w:szCs w:val="24"/>
        </w:rPr>
        <w:tab/>
      </w:r>
      <w:r w:rsidRPr="00F51352">
        <w:rPr>
          <w:rFonts w:ascii="Times New Roman" w:hAnsi="Times New Roman"/>
          <w:sz w:val="24"/>
          <w:szCs w:val="24"/>
        </w:rPr>
        <w:t xml:space="preserve">Menurut Walgito (2010:203) bimbingan karier </w:t>
      </w:r>
      <w:r w:rsidR="009E15A7">
        <w:rPr>
          <w:rFonts w:ascii="Times New Roman" w:hAnsi="Times New Roman"/>
          <w:sz w:val="24"/>
          <w:szCs w:val="24"/>
        </w:rPr>
        <w:t xml:space="preserve">ialah suatu upaya </w:t>
      </w:r>
      <w:r w:rsidRPr="00F51352">
        <w:rPr>
          <w:rFonts w:ascii="Times New Roman" w:hAnsi="Times New Roman"/>
          <w:sz w:val="24"/>
          <w:szCs w:val="24"/>
        </w:rPr>
        <w:t xml:space="preserve">pemahaman diri, </w:t>
      </w:r>
      <w:r w:rsidR="009E15A7">
        <w:rPr>
          <w:rFonts w:ascii="Times New Roman" w:hAnsi="Times New Roman"/>
          <w:sz w:val="24"/>
          <w:szCs w:val="24"/>
        </w:rPr>
        <w:t xml:space="preserve">memahami pekerjaan juga </w:t>
      </w:r>
      <w:r w:rsidRPr="00F51352">
        <w:rPr>
          <w:rFonts w:ascii="Times New Roman" w:hAnsi="Times New Roman"/>
          <w:sz w:val="24"/>
          <w:szCs w:val="24"/>
        </w:rPr>
        <w:t xml:space="preserve">persyaratan yang diperlukan. Kemudian peserta didik dapat menggunakan kemampuan </w:t>
      </w:r>
      <w:r w:rsidR="009E15A7">
        <w:rPr>
          <w:rFonts w:ascii="Times New Roman" w:hAnsi="Times New Roman"/>
          <w:sz w:val="24"/>
          <w:szCs w:val="24"/>
        </w:rPr>
        <w:t>diri dengan tujuan</w:t>
      </w:r>
      <w:r w:rsidRPr="00F51352">
        <w:rPr>
          <w:rFonts w:ascii="Times New Roman" w:hAnsi="Times New Roman"/>
          <w:sz w:val="24"/>
          <w:szCs w:val="24"/>
        </w:rPr>
        <w:t xml:space="preserve"> mendapatkan peker</w:t>
      </w:r>
      <w:r w:rsidR="009E15A7">
        <w:rPr>
          <w:rFonts w:ascii="Times New Roman" w:hAnsi="Times New Roman"/>
          <w:sz w:val="24"/>
          <w:szCs w:val="24"/>
        </w:rPr>
        <w:t>jaan atau karier yang diminati</w:t>
      </w:r>
      <w:r w:rsidRPr="00F51352">
        <w:rPr>
          <w:rFonts w:ascii="Times New Roman" w:hAnsi="Times New Roman"/>
          <w:sz w:val="24"/>
          <w:szCs w:val="24"/>
        </w:rPr>
        <w:t xml:space="preserve">. Lestari (2017:20) menyatakan pendapatnya bimbingan karier </w:t>
      </w:r>
      <w:r w:rsidR="005F1BBC">
        <w:rPr>
          <w:rFonts w:ascii="Times New Roman" w:hAnsi="Times New Roman"/>
          <w:sz w:val="24"/>
          <w:szCs w:val="24"/>
        </w:rPr>
        <w:t>ialah</w:t>
      </w:r>
      <w:r w:rsidRPr="00F51352">
        <w:rPr>
          <w:rFonts w:ascii="Times New Roman" w:hAnsi="Times New Roman"/>
          <w:sz w:val="24"/>
          <w:szCs w:val="24"/>
        </w:rPr>
        <w:t xml:space="preserve"> bantuan </w:t>
      </w:r>
      <w:r w:rsidR="005F1BBC">
        <w:rPr>
          <w:rFonts w:ascii="Times New Roman" w:hAnsi="Times New Roman"/>
          <w:sz w:val="24"/>
          <w:szCs w:val="24"/>
        </w:rPr>
        <w:t>yang diberikan ke</w:t>
      </w:r>
      <w:r w:rsidRPr="00F51352">
        <w:rPr>
          <w:rFonts w:ascii="Times New Roman" w:hAnsi="Times New Roman"/>
          <w:sz w:val="24"/>
          <w:szCs w:val="24"/>
        </w:rPr>
        <w:t xml:space="preserve"> seseorang untuk</w:t>
      </w:r>
      <w:r w:rsidR="009E15A7">
        <w:rPr>
          <w:rFonts w:ascii="Times New Roman" w:hAnsi="Times New Roman"/>
          <w:sz w:val="24"/>
          <w:szCs w:val="24"/>
        </w:rPr>
        <w:t xml:space="preserve"> pengenalan diri</w:t>
      </w:r>
      <w:r w:rsidRPr="00F51352">
        <w:rPr>
          <w:rFonts w:ascii="Times New Roman" w:hAnsi="Times New Roman"/>
          <w:sz w:val="24"/>
          <w:szCs w:val="24"/>
        </w:rPr>
        <w:t>,</w:t>
      </w:r>
      <w:r w:rsidR="00547A3B">
        <w:rPr>
          <w:rFonts w:ascii="Times New Roman" w:hAnsi="Times New Roman"/>
          <w:sz w:val="24"/>
          <w:szCs w:val="24"/>
        </w:rPr>
        <w:t xml:space="preserve"> dan </w:t>
      </w:r>
      <w:r w:rsidRPr="00F51352">
        <w:rPr>
          <w:rFonts w:ascii="Times New Roman" w:hAnsi="Times New Roman"/>
          <w:sz w:val="24"/>
          <w:szCs w:val="24"/>
        </w:rPr>
        <w:t xml:space="preserve"> </w:t>
      </w:r>
      <w:r w:rsidR="009E15A7">
        <w:rPr>
          <w:rFonts w:ascii="Times New Roman" w:hAnsi="Times New Roman"/>
          <w:sz w:val="24"/>
          <w:szCs w:val="24"/>
        </w:rPr>
        <w:t>pengenalan</w:t>
      </w:r>
      <w:r w:rsidRPr="00F51352">
        <w:rPr>
          <w:rFonts w:ascii="Times New Roman" w:hAnsi="Times New Roman"/>
          <w:sz w:val="24"/>
          <w:szCs w:val="24"/>
        </w:rPr>
        <w:t xml:space="preserve"> dunia kerja, </w:t>
      </w:r>
      <w:r w:rsidR="00547A3B">
        <w:rPr>
          <w:rFonts w:ascii="Times New Roman" w:hAnsi="Times New Roman"/>
          <w:sz w:val="24"/>
          <w:szCs w:val="24"/>
        </w:rPr>
        <w:t xml:space="preserve">serta </w:t>
      </w:r>
      <w:r w:rsidRPr="00F51352">
        <w:rPr>
          <w:rFonts w:ascii="Times New Roman" w:hAnsi="Times New Roman"/>
          <w:sz w:val="24"/>
          <w:szCs w:val="24"/>
        </w:rPr>
        <w:t xml:space="preserve">mengembangkan masa depan </w:t>
      </w:r>
      <w:r w:rsidR="009E15A7">
        <w:rPr>
          <w:rFonts w:ascii="Times New Roman" w:hAnsi="Times New Roman"/>
          <w:sz w:val="24"/>
          <w:szCs w:val="24"/>
        </w:rPr>
        <w:t xml:space="preserve">selaras dengan </w:t>
      </w:r>
      <w:r w:rsidR="00547A3B">
        <w:rPr>
          <w:rFonts w:ascii="Times New Roman" w:hAnsi="Times New Roman"/>
          <w:sz w:val="24"/>
          <w:szCs w:val="24"/>
        </w:rPr>
        <w:t>cita-cita.</w:t>
      </w:r>
    </w:p>
    <w:p w:rsidR="00F75CFF" w:rsidRPr="00F51352" w:rsidRDefault="00547A3B" w:rsidP="001A51DD">
      <w:pPr>
        <w:pStyle w:val="ListParagraph"/>
        <w:spacing w:line="240" w:lineRule="auto"/>
        <w:ind w:left="284"/>
        <w:jc w:val="both"/>
        <w:rPr>
          <w:rFonts w:ascii="Times New Roman" w:hAnsi="Times New Roman"/>
          <w:sz w:val="24"/>
          <w:szCs w:val="24"/>
        </w:rPr>
      </w:pPr>
      <w:r>
        <w:rPr>
          <w:rFonts w:ascii="Times New Roman" w:hAnsi="Times New Roman"/>
          <w:sz w:val="24"/>
          <w:szCs w:val="24"/>
        </w:rPr>
        <w:tab/>
        <w:t>Berasaskan paham</w:t>
      </w:r>
      <w:r w:rsidR="00F62434" w:rsidRPr="00F51352">
        <w:rPr>
          <w:rFonts w:ascii="Times New Roman" w:hAnsi="Times New Roman"/>
          <w:sz w:val="24"/>
          <w:szCs w:val="24"/>
        </w:rPr>
        <w:t xml:space="preserve"> </w:t>
      </w:r>
      <w:r>
        <w:rPr>
          <w:rFonts w:ascii="Times New Roman" w:hAnsi="Times New Roman"/>
          <w:sz w:val="24"/>
          <w:szCs w:val="24"/>
        </w:rPr>
        <w:t>di atas bimbingan karier yakni</w:t>
      </w:r>
      <w:r w:rsidR="00F62434" w:rsidRPr="00F51352">
        <w:rPr>
          <w:rFonts w:ascii="Times New Roman" w:hAnsi="Times New Roman"/>
          <w:sz w:val="24"/>
          <w:szCs w:val="24"/>
        </w:rPr>
        <w:t xml:space="preserve"> bimbingan </w:t>
      </w:r>
      <w:r>
        <w:rPr>
          <w:rFonts w:ascii="Times New Roman" w:hAnsi="Times New Roman"/>
          <w:sz w:val="24"/>
          <w:szCs w:val="24"/>
        </w:rPr>
        <w:t>yang mengulurkan bantuan kepada</w:t>
      </w:r>
      <w:r w:rsidR="00F62434" w:rsidRPr="00F51352">
        <w:rPr>
          <w:rFonts w:ascii="Times New Roman" w:hAnsi="Times New Roman"/>
          <w:sz w:val="24"/>
          <w:szCs w:val="24"/>
        </w:rPr>
        <w:t xml:space="preserve"> peserta didik </w:t>
      </w:r>
      <w:r>
        <w:rPr>
          <w:rFonts w:ascii="Times New Roman" w:hAnsi="Times New Roman"/>
          <w:sz w:val="24"/>
          <w:szCs w:val="24"/>
        </w:rPr>
        <w:t>untuk pemahaman diri</w:t>
      </w:r>
      <w:r w:rsidR="00F62434" w:rsidRPr="00F51352">
        <w:rPr>
          <w:rFonts w:ascii="Times New Roman" w:hAnsi="Times New Roman"/>
          <w:sz w:val="24"/>
          <w:szCs w:val="24"/>
        </w:rPr>
        <w:t xml:space="preserve"> </w:t>
      </w:r>
      <w:r>
        <w:rPr>
          <w:rFonts w:ascii="Times New Roman" w:hAnsi="Times New Roman"/>
          <w:sz w:val="24"/>
          <w:szCs w:val="24"/>
        </w:rPr>
        <w:t>saat akan</w:t>
      </w:r>
      <w:r w:rsidR="00F62434" w:rsidRPr="00F51352">
        <w:rPr>
          <w:rFonts w:ascii="Times New Roman" w:hAnsi="Times New Roman"/>
          <w:sz w:val="24"/>
          <w:szCs w:val="24"/>
        </w:rPr>
        <w:t xml:space="preserve"> memasuki dunia kerja.</w:t>
      </w:r>
    </w:p>
    <w:p w:rsidR="00F62434" w:rsidRPr="00F51352" w:rsidRDefault="00F62434" w:rsidP="00F62434">
      <w:pPr>
        <w:pStyle w:val="ListParagraph"/>
        <w:spacing w:line="240" w:lineRule="auto"/>
        <w:ind w:left="284" w:firstLine="436"/>
        <w:jc w:val="both"/>
        <w:rPr>
          <w:rFonts w:ascii="Times New Roman" w:hAnsi="Times New Roman"/>
          <w:sz w:val="24"/>
          <w:szCs w:val="24"/>
        </w:rPr>
      </w:pPr>
      <w:r w:rsidRPr="00F51352">
        <w:rPr>
          <w:rFonts w:ascii="Times New Roman" w:hAnsi="Times New Roman"/>
          <w:sz w:val="24"/>
          <w:szCs w:val="24"/>
        </w:rPr>
        <w:t>Menurut Walgito (2010:204) penyelenggaraan bimbingan karier da</w:t>
      </w:r>
      <w:r w:rsidR="00547A3B">
        <w:rPr>
          <w:rFonts w:ascii="Times New Roman" w:hAnsi="Times New Roman"/>
          <w:sz w:val="24"/>
          <w:szCs w:val="24"/>
        </w:rPr>
        <w:t>pat melalui berbagai cara, yakni</w:t>
      </w:r>
      <w:r w:rsidRPr="00F51352">
        <w:rPr>
          <w:rFonts w:ascii="Times New Roman" w:hAnsi="Times New Roman"/>
          <w:sz w:val="24"/>
          <w:szCs w:val="24"/>
        </w:rPr>
        <w:t>:</w:t>
      </w:r>
    </w:p>
    <w:p w:rsidR="00F62434" w:rsidRPr="00AE4001" w:rsidRDefault="00F62434" w:rsidP="00AE4001">
      <w:pPr>
        <w:pStyle w:val="ListParagraph"/>
        <w:numPr>
          <w:ilvl w:val="0"/>
          <w:numId w:val="19"/>
        </w:numPr>
        <w:spacing w:after="0" w:line="240" w:lineRule="auto"/>
        <w:ind w:left="284" w:firstLine="0"/>
        <w:jc w:val="both"/>
        <w:rPr>
          <w:rFonts w:ascii="Times New Roman" w:hAnsi="Times New Roman"/>
          <w:sz w:val="24"/>
          <w:szCs w:val="24"/>
        </w:rPr>
      </w:pPr>
      <w:r w:rsidRPr="00F51352">
        <w:rPr>
          <w:rFonts w:ascii="Times New Roman" w:hAnsi="Times New Roman"/>
          <w:sz w:val="24"/>
          <w:szCs w:val="24"/>
        </w:rPr>
        <w:t>Paket</w:t>
      </w:r>
      <w:r w:rsidR="00AE4001">
        <w:rPr>
          <w:rFonts w:ascii="Times New Roman" w:hAnsi="Times New Roman"/>
          <w:sz w:val="24"/>
          <w:szCs w:val="24"/>
        </w:rPr>
        <w:t xml:space="preserve">-paket, 2) </w:t>
      </w:r>
      <w:r w:rsidR="00CF30EE" w:rsidRPr="00AE4001">
        <w:rPr>
          <w:rFonts w:ascii="Times New Roman" w:hAnsi="Times New Roman"/>
          <w:sz w:val="24"/>
          <w:szCs w:val="24"/>
        </w:rPr>
        <w:t xml:space="preserve">Aktivitas </w:t>
      </w:r>
      <w:r w:rsidR="00C335BA" w:rsidRPr="00AE4001">
        <w:rPr>
          <w:rFonts w:ascii="Times New Roman" w:hAnsi="Times New Roman"/>
          <w:sz w:val="24"/>
          <w:szCs w:val="24"/>
        </w:rPr>
        <w:t>secara i</w:t>
      </w:r>
      <w:r w:rsidRPr="00AE4001">
        <w:rPr>
          <w:rFonts w:ascii="Times New Roman" w:hAnsi="Times New Roman"/>
          <w:sz w:val="24"/>
          <w:szCs w:val="24"/>
        </w:rPr>
        <w:t>nstruksional</w:t>
      </w:r>
      <w:r w:rsidR="00AE4001">
        <w:rPr>
          <w:rFonts w:ascii="Times New Roman" w:hAnsi="Times New Roman"/>
          <w:sz w:val="24"/>
          <w:szCs w:val="24"/>
        </w:rPr>
        <w:t xml:space="preserve">, 3) </w:t>
      </w:r>
      <w:r w:rsidRPr="00AE4001">
        <w:rPr>
          <w:rFonts w:ascii="Times New Roman" w:hAnsi="Times New Roman"/>
          <w:sz w:val="24"/>
          <w:szCs w:val="24"/>
        </w:rPr>
        <w:t xml:space="preserve">Kegiatan dengan melalui </w:t>
      </w:r>
      <w:r w:rsidR="00C335BA" w:rsidRPr="00AE4001">
        <w:rPr>
          <w:rFonts w:ascii="Times New Roman" w:hAnsi="Times New Roman"/>
          <w:sz w:val="24"/>
          <w:szCs w:val="24"/>
        </w:rPr>
        <w:t>pengajaran unit</w:t>
      </w:r>
      <w:r w:rsidR="00AE4001">
        <w:rPr>
          <w:rFonts w:ascii="Times New Roman" w:hAnsi="Times New Roman"/>
          <w:sz w:val="24"/>
          <w:szCs w:val="24"/>
        </w:rPr>
        <w:t xml:space="preserve">, 4) </w:t>
      </w:r>
      <w:r w:rsidRPr="00AE4001">
        <w:rPr>
          <w:rFonts w:ascii="Times New Roman" w:hAnsi="Times New Roman"/>
          <w:sz w:val="24"/>
          <w:szCs w:val="24"/>
        </w:rPr>
        <w:t>Hari Karier (</w:t>
      </w:r>
      <w:r w:rsidRPr="00AE4001">
        <w:rPr>
          <w:rFonts w:ascii="Times New Roman" w:hAnsi="Times New Roman"/>
          <w:i/>
          <w:sz w:val="24"/>
          <w:szCs w:val="24"/>
        </w:rPr>
        <w:t>Career Day</w:t>
      </w:r>
      <w:r w:rsidRPr="00AE4001">
        <w:rPr>
          <w:rFonts w:ascii="Times New Roman" w:hAnsi="Times New Roman"/>
          <w:sz w:val="24"/>
          <w:szCs w:val="24"/>
        </w:rPr>
        <w:t>)</w:t>
      </w:r>
      <w:r w:rsidR="00AE4001">
        <w:rPr>
          <w:rFonts w:ascii="Times New Roman" w:hAnsi="Times New Roman"/>
          <w:sz w:val="24"/>
          <w:szCs w:val="24"/>
        </w:rPr>
        <w:t xml:space="preserve">, dan 5) </w:t>
      </w:r>
      <w:r w:rsidRPr="00AE4001">
        <w:rPr>
          <w:rFonts w:ascii="Times New Roman" w:hAnsi="Times New Roman"/>
          <w:sz w:val="24"/>
          <w:szCs w:val="24"/>
        </w:rPr>
        <w:t>Karyawisata Karier Sekolah</w:t>
      </w:r>
      <w:r w:rsidR="00AE4001">
        <w:rPr>
          <w:rFonts w:ascii="Times New Roman" w:hAnsi="Times New Roman"/>
          <w:sz w:val="24"/>
          <w:szCs w:val="24"/>
        </w:rPr>
        <w:t>.</w:t>
      </w:r>
    </w:p>
    <w:p w:rsidR="00F62434" w:rsidRPr="00F51352" w:rsidRDefault="00F62434" w:rsidP="00AE4001">
      <w:pPr>
        <w:spacing w:after="0" w:line="240" w:lineRule="auto"/>
        <w:ind w:left="284" w:firstLine="436"/>
        <w:jc w:val="both"/>
        <w:rPr>
          <w:rFonts w:ascii="Times New Roman" w:hAnsi="Times New Roman"/>
          <w:sz w:val="24"/>
          <w:szCs w:val="24"/>
        </w:rPr>
      </w:pPr>
      <w:r w:rsidRPr="00F51352">
        <w:rPr>
          <w:rFonts w:ascii="Times New Roman" w:hAnsi="Times New Roman"/>
          <w:sz w:val="24"/>
          <w:szCs w:val="24"/>
        </w:rPr>
        <w:t xml:space="preserve">Paket-paket bimbingan karier </w:t>
      </w:r>
      <w:r w:rsidR="00645187" w:rsidRPr="00F51352">
        <w:rPr>
          <w:rFonts w:ascii="Times New Roman" w:hAnsi="Times New Roman"/>
          <w:sz w:val="24"/>
          <w:szCs w:val="24"/>
        </w:rPr>
        <w:t xml:space="preserve">menurut Walgito (2010:207) </w:t>
      </w:r>
      <w:r w:rsidRPr="00F51352">
        <w:rPr>
          <w:rFonts w:ascii="Times New Roman" w:hAnsi="Times New Roman"/>
          <w:sz w:val="24"/>
          <w:szCs w:val="24"/>
        </w:rPr>
        <w:t>terdiri dari</w:t>
      </w:r>
      <w:r w:rsidR="00645187" w:rsidRPr="00F51352">
        <w:rPr>
          <w:rFonts w:ascii="Times New Roman" w:hAnsi="Times New Roman"/>
          <w:sz w:val="24"/>
          <w:szCs w:val="24"/>
        </w:rPr>
        <w:t xml:space="preserve">: </w:t>
      </w:r>
    </w:p>
    <w:p w:rsidR="002214F2" w:rsidRPr="00AE4001" w:rsidRDefault="00AE4001" w:rsidP="00AE4001">
      <w:pPr>
        <w:pStyle w:val="ListParagraph"/>
        <w:numPr>
          <w:ilvl w:val="0"/>
          <w:numId w:val="20"/>
        </w:numPr>
        <w:spacing w:after="0" w:line="240" w:lineRule="auto"/>
        <w:ind w:left="284" w:firstLine="0"/>
        <w:jc w:val="both"/>
        <w:rPr>
          <w:rFonts w:ascii="Times New Roman" w:hAnsi="Times New Roman"/>
          <w:sz w:val="24"/>
          <w:szCs w:val="24"/>
        </w:rPr>
      </w:pPr>
      <w:r>
        <w:rPr>
          <w:rFonts w:ascii="Times New Roman" w:hAnsi="Times New Roman"/>
          <w:sz w:val="24"/>
          <w:szCs w:val="24"/>
        </w:rPr>
        <w:t xml:space="preserve">Paket I </w:t>
      </w:r>
      <w:r w:rsidR="00CF30EE" w:rsidRPr="00AE4001">
        <w:rPr>
          <w:rFonts w:ascii="Times New Roman" w:hAnsi="Times New Roman"/>
          <w:sz w:val="24"/>
          <w:szCs w:val="24"/>
        </w:rPr>
        <w:t>pengetahuan</w:t>
      </w:r>
      <w:r>
        <w:rPr>
          <w:rFonts w:ascii="Times New Roman" w:hAnsi="Times New Roman"/>
          <w:sz w:val="24"/>
          <w:szCs w:val="24"/>
        </w:rPr>
        <w:t xml:space="preserve"> individu, 2) Paket II yaitu kumpulan nilai, 3) </w:t>
      </w:r>
      <w:r w:rsidR="00645187" w:rsidRPr="00AE4001">
        <w:rPr>
          <w:rFonts w:ascii="Times New Roman" w:hAnsi="Times New Roman"/>
          <w:sz w:val="24"/>
          <w:szCs w:val="24"/>
        </w:rPr>
        <w:t xml:space="preserve">Paket III yaitu </w:t>
      </w:r>
      <w:r w:rsidR="00CF30EE" w:rsidRPr="00AE4001">
        <w:rPr>
          <w:rFonts w:ascii="Times New Roman" w:hAnsi="Times New Roman"/>
          <w:sz w:val="24"/>
          <w:szCs w:val="24"/>
        </w:rPr>
        <w:t>pengetahuan</w:t>
      </w:r>
      <w:r>
        <w:rPr>
          <w:rFonts w:ascii="Times New Roman" w:hAnsi="Times New Roman"/>
          <w:sz w:val="24"/>
          <w:szCs w:val="24"/>
        </w:rPr>
        <w:t xml:space="preserve"> berbagai lingkungan, 4) </w:t>
      </w:r>
      <w:r w:rsidR="00645187" w:rsidRPr="00AE4001">
        <w:rPr>
          <w:rFonts w:ascii="Times New Roman" w:hAnsi="Times New Roman"/>
          <w:sz w:val="24"/>
          <w:szCs w:val="24"/>
        </w:rPr>
        <w:t xml:space="preserve">Paket IV yaitu </w:t>
      </w:r>
      <w:r w:rsidR="002B027D" w:rsidRPr="00AE4001">
        <w:rPr>
          <w:rFonts w:ascii="Times New Roman" w:hAnsi="Times New Roman"/>
          <w:sz w:val="24"/>
          <w:szCs w:val="24"/>
        </w:rPr>
        <w:t>hambatan dan</w:t>
      </w:r>
      <w:r>
        <w:rPr>
          <w:rFonts w:ascii="Times New Roman" w:hAnsi="Times New Roman"/>
          <w:sz w:val="24"/>
          <w:szCs w:val="24"/>
        </w:rPr>
        <w:t xml:space="preserve"> kiat-kiat mengatasi hambatan, dan 5) </w:t>
      </w:r>
      <w:r w:rsidR="00C335BA" w:rsidRPr="00AE4001">
        <w:rPr>
          <w:rFonts w:ascii="Times New Roman" w:hAnsi="Times New Roman"/>
          <w:sz w:val="24"/>
          <w:szCs w:val="24"/>
        </w:rPr>
        <w:t>Paket V yaitu p</w:t>
      </w:r>
      <w:r w:rsidR="002B027D" w:rsidRPr="00AE4001">
        <w:rPr>
          <w:rFonts w:ascii="Times New Roman" w:hAnsi="Times New Roman"/>
          <w:sz w:val="24"/>
          <w:szCs w:val="24"/>
        </w:rPr>
        <w:t>eren</w:t>
      </w:r>
      <w:r w:rsidR="00C335BA" w:rsidRPr="00AE4001">
        <w:rPr>
          <w:rFonts w:ascii="Times New Roman" w:hAnsi="Times New Roman"/>
          <w:sz w:val="24"/>
          <w:szCs w:val="24"/>
        </w:rPr>
        <w:t>canaan tentang masa depan.</w:t>
      </w:r>
    </w:p>
    <w:p w:rsidR="00B17843" w:rsidRPr="00F51352" w:rsidRDefault="00A8579C" w:rsidP="00B17843">
      <w:pPr>
        <w:pStyle w:val="ListParagraph"/>
        <w:numPr>
          <w:ilvl w:val="0"/>
          <w:numId w:val="15"/>
        </w:numPr>
        <w:spacing w:line="240" w:lineRule="auto"/>
        <w:ind w:left="284" w:hanging="284"/>
        <w:jc w:val="both"/>
        <w:rPr>
          <w:rFonts w:ascii="Times New Roman" w:hAnsi="Times New Roman"/>
          <w:b/>
          <w:sz w:val="24"/>
          <w:szCs w:val="24"/>
        </w:rPr>
      </w:pPr>
      <w:r w:rsidRPr="00F51352">
        <w:rPr>
          <w:rFonts w:ascii="Times New Roman" w:hAnsi="Times New Roman"/>
          <w:b/>
          <w:sz w:val="24"/>
          <w:szCs w:val="24"/>
        </w:rPr>
        <w:t>METODE PENELITIAN</w:t>
      </w:r>
    </w:p>
    <w:p w:rsidR="00AE4001" w:rsidRDefault="00A8579C" w:rsidP="00AE4001">
      <w:pPr>
        <w:pStyle w:val="ListParagraph"/>
        <w:spacing w:line="240" w:lineRule="auto"/>
        <w:ind w:left="284" w:firstLine="436"/>
        <w:jc w:val="both"/>
        <w:rPr>
          <w:rFonts w:ascii="Times New Roman" w:hAnsi="Times New Roman"/>
          <w:sz w:val="24"/>
          <w:szCs w:val="24"/>
        </w:rPr>
      </w:pPr>
      <w:r>
        <w:rPr>
          <w:rFonts w:ascii="Times New Roman" w:hAnsi="Times New Roman"/>
          <w:sz w:val="24"/>
          <w:szCs w:val="24"/>
        </w:rPr>
        <w:t xml:space="preserve">Penelitian dilaksanakan di </w:t>
      </w:r>
      <w:r w:rsidR="00B17843" w:rsidRPr="00F51352">
        <w:rPr>
          <w:rFonts w:ascii="Times New Roman" w:hAnsi="Times New Roman"/>
          <w:sz w:val="24"/>
          <w:szCs w:val="24"/>
        </w:rPr>
        <w:t>S</w:t>
      </w:r>
      <w:r w:rsidR="00964AE7">
        <w:rPr>
          <w:rFonts w:ascii="Times New Roman" w:hAnsi="Times New Roman"/>
          <w:sz w:val="24"/>
          <w:szCs w:val="24"/>
        </w:rPr>
        <w:t xml:space="preserve">ekolah </w:t>
      </w:r>
      <w:r w:rsidR="00B17843" w:rsidRPr="00F51352">
        <w:rPr>
          <w:rFonts w:ascii="Times New Roman" w:hAnsi="Times New Roman"/>
          <w:sz w:val="24"/>
          <w:szCs w:val="24"/>
        </w:rPr>
        <w:t>M</w:t>
      </w:r>
      <w:r w:rsidR="00964AE7">
        <w:rPr>
          <w:rFonts w:ascii="Times New Roman" w:hAnsi="Times New Roman"/>
          <w:sz w:val="24"/>
          <w:szCs w:val="24"/>
        </w:rPr>
        <w:t xml:space="preserve">enengah </w:t>
      </w:r>
      <w:r w:rsidR="00B17843" w:rsidRPr="00F51352">
        <w:rPr>
          <w:rFonts w:ascii="Times New Roman" w:hAnsi="Times New Roman"/>
          <w:sz w:val="24"/>
          <w:szCs w:val="24"/>
        </w:rPr>
        <w:t>K</w:t>
      </w:r>
      <w:r w:rsidR="00964AE7">
        <w:rPr>
          <w:rFonts w:ascii="Times New Roman" w:hAnsi="Times New Roman"/>
          <w:sz w:val="24"/>
          <w:szCs w:val="24"/>
        </w:rPr>
        <w:t>ejuruan</w:t>
      </w:r>
      <w:r w:rsidR="00B17843" w:rsidRPr="00F51352">
        <w:rPr>
          <w:rFonts w:ascii="Times New Roman" w:hAnsi="Times New Roman"/>
          <w:sz w:val="24"/>
          <w:szCs w:val="24"/>
        </w:rPr>
        <w:t xml:space="preserve"> Negeri 1 Banyudono</w:t>
      </w:r>
      <w:r w:rsidR="00547A3B">
        <w:rPr>
          <w:rFonts w:ascii="Times New Roman" w:hAnsi="Times New Roman"/>
          <w:sz w:val="24"/>
          <w:szCs w:val="24"/>
        </w:rPr>
        <w:t xml:space="preserve"> yaitu</w:t>
      </w:r>
      <w:r w:rsidR="006B3E65" w:rsidRPr="00F51352">
        <w:rPr>
          <w:rFonts w:ascii="Times New Roman" w:hAnsi="Times New Roman"/>
          <w:sz w:val="24"/>
          <w:szCs w:val="24"/>
        </w:rPr>
        <w:t xml:space="preserve"> di Jalan Kuwiran No. 472, Dusun II, Kuwiran, Banyudono, </w:t>
      </w:r>
      <w:r w:rsidR="006B3E65" w:rsidRPr="00F51352">
        <w:rPr>
          <w:rFonts w:ascii="Times New Roman" w:hAnsi="Times New Roman"/>
          <w:sz w:val="24"/>
          <w:szCs w:val="24"/>
        </w:rPr>
        <w:lastRenderedPageBreak/>
        <w:t xml:space="preserve">Kabupaten Boyolali. Adapun alasan </w:t>
      </w:r>
      <w:r w:rsidR="00C335BA">
        <w:rPr>
          <w:rFonts w:ascii="Times New Roman" w:hAnsi="Times New Roman"/>
          <w:sz w:val="24"/>
          <w:szCs w:val="24"/>
        </w:rPr>
        <w:t>dipilihnya</w:t>
      </w:r>
      <w:r w:rsidR="006B3E65" w:rsidRPr="00F51352">
        <w:rPr>
          <w:rFonts w:ascii="Times New Roman" w:hAnsi="Times New Roman"/>
          <w:sz w:val="24"/>
          <w:szCs w:val="24"/>
        </w:rPr>
        <w:t xml:space="preserve"> tempat penelitian tersebut </w:t>
      </w:r>
      <w:r w:rsidR="00C335BA">
        <w:rPr>
          <w:rFonts w:ascii="Times New Roman" w:hAnsi="Times New Roman"/>
          <w:sz w:val="24"/>
          <w:szCs w:val="24"/>
        </w:rPr>
        <w:t>yakni</w:t>
      </w:r>
      <w:r w:rsidR="006B3E65" w:rsidRPr="00F51352">
        <w:rPr>
          <w:rFonts w:ascii="Times New Roman" w:hAnsi="Times New Roman"/>
          <w:sz w:val="24"/>
          <w:szCs w:val="24"/>
        </w:rPr>
        <w:t>:</w:t>
      </w:r>
    </w:p>
    <w:p w:rsidR="00B17843" w:rsidRPr="00AE4001" w:rsidRDefault="006B3E65" w:rsidP="00AE4001">
      <w:pPr>
        <w:pStyle w:val="ListParagraph"/>
        <w:numPr>
          <w:ilvl w:val="0"/>
          <w:numId w:val="23"/>
        </w:numPr>
        <w:spacing w:line="240" w:lineRule="auto"/>
        <w:ind w:left="284" w:firstLine="0"/>
        <w:jc w:val="both"/>
        <w:rPr>
          <w:rFonts w:ascii="Times New Roman" w:hAnsi="Times New Roman"/>
          <w:sz w:val="24"/>
          <w:szCs w:val="24"/>
        </w:rPr>
      </w:pPr>
      <w:r w:rsidRPr="00AE4001">
        <w:rPr>
          <w:rFonts w:ascii="Times New Roman" w:hAnsi="Times New Roman"/>
          <w:sz w:val="24"/>
          <w:szCs w:val="24"/>
        </w:rPr>
        <w:t xml:space="preserve">Terdapat permasalahan mengenai </w:t>
      </w:r>
      <w:r w:rsidRPr="00AE4001">
        <w:rPr>
          <w:rFonts w:ascii="Times New Roman" w:hAnsi="Times New Roman"/>
          <w:i/>
          <w:sz w:val="24"/>
          <w:szCs w:val="24"/>
        </w:rPr>
        <w:t xml:space="preserve">locus of control internal </w:t>
      </w:r>
      <w:r w:rsidRPr="00AE4001">
        <w:rPr>
          <w:rFonts w:ascii="Times New Roman" w:hAnsi="Times New Roman"/>
          <w:sz w:val="24"/>
          <w:szCs w:val="24"/>
        </w:rPr>
        <w:t>dan bimbingan karier terhadap kesiapan kerja siswa kelas</w:t>
      </w:r>
      <w:r w:rsidR="00AA22C6" w:rsidRPr="00AE4001">
        <w:rPr>
          <w:rFonts w:ascii="Times New Roman" w:hAnsi="Times New Roman"/>
          <w:sz w:val="24"/>
          <w:szCs w:val="24"/>
        </w:rPr>
        <w:t xml:space="preserve"> XII OTKP </w:t>
      </w:r>
      <w:r w:rsidRPr="00AE4001">
        <w:rPr>
          <w:rFonts w:ascii="Times New Roman" w:hAnsi="Times New Roman"/>
          <w:sz w:val="24"/>
          <w:szCs w:val="24"/>
        </w:rPr>
        <w:t xml:space="preserve"> yang kurang maksimal</w:t>
      </w:r>
      <w:r w:rsidR="00AE4001">
        <w:rPr>
          <w:rFonts w:ascii="Times New Roman" w:hAnsi="Times New Roman"/>
          <w:sz w:val="24"/>
          <w:szCs w:val="24"/>
        </w:rPr>
        <w:t xml:space="preserve">, 2) </w:t>
      </w:r>
      <w:r w:rsidRPr="00AE4001">
        <w:rPr>
          <w:rFonts w:ascii="Times New Roman" w:hAnsi="Times New Roman"/>
          <w:sz w:val="24"/>
          <w:szCs w:val="24"/>
        </w:rPr>
        <w:t>Tersedia data dan informasi yang di</w:t>
      </w:r>
      <w:r w:rsidR="001F1655" w:rsidRPr="00AE4001">
        <w:rPr>
          <w:rFonts w:ascii="Times New Roman" w:hAnsi="Times New Roman"/>
          <w:sz w:val="24"/>
          <w:szCs w:val="24"/>
        </w:rPr>
        <w:t>butuhkan peneliti</w:t>
      </w:r>
      <w:r w:rsidR="00AE4001">
        <w:rPr>
          <w:rFonts w:ascii="Times New Roman" w:hAnsi="Times New Roman"/>
          <w:sz w:val="24"/>
          <w:szCs w:val="24"/>
        </w:rPr>
        <w:t xml:space="preserve">, dan 3) </w:t>
      </w:r>
      <w:r w:rsidRPr="00AE4001">
        <w:rPr>
          <w:rFonts w:ascii="Times New Roman" w:hAnsi="Times New Roman"/>
          <w:sz w:val="24"/>
          <w:szCs w:val="24"/>
        </w:rPr>
        <w:t>S</w:t>
      </w:r>
      <w:r w:rsidR="00964AE7" w:rsidRPr="00AE4001">
        <w:rPr>
          <w:rFonts w:ascii="Times New Roman" w:hAnsi="Times New Roman"/>
          <w:sz w:val="24"/>
          <w:szCs w:val="24"/>
        </w:rPr>
        <w:t xml:space="preserve">ekolah </w:t>
      </w:r>
      <w:r w:rsidRPr="00AE4001">
        <w:rPr>
          <w:rFonts w:ascii="Times New Roman" w:hAnsi="Times New Roman"/>
          <w:sz w:val="24"/>
          <w:szCs w:val="24"/>
        </w:rPr>
        <w:t>M</w:t>
      </w:r>
      <w:r w:rsidR="00964AE7" w:rsidRPr="00AE4001">
        <w:rPr>
          <w:rFonts w:ascii="Times New Roman" w:hAnsi="Times New Roman"/>
          <w:sz w:val="24"/>
          <w:szCs w:val="24"/>
        </w:rPr>
        <w:t xml:space="preserve">enengah </w:t>
      </w:r>
      <w:r w:rsidRPr="00AE4001">
        <w:rPr>
          <w:rFonts w:ascii="Times New Roman" w:hAnsi="Times New Roman"/>
          <w:sz w:val="24"/>
          <w:szCs w:val="24"/>
        </w:rPr>
        <w:t>K</w:t>
      </w:r>
      <w:r w:rsidR="00964AE7" w:rsidRPr="00AE4001">
        <w:rPr>
          <w:rFonts w:ascii="Times New Roman" w:hAnsi="Times New Roman"/>
          <w:sz w:val="24"/>
          <w:szCs w:val="24"/>
        </w:rPr>
        <w:t>ejuruan</w:t>
      </w:r>
      <w:r w:rsidRPr="00AE4001">
        <w:rPr>
          <w:rFonts w:ascii="Times New Roman" w:hAnsi="Times New Roman"/>
          <w:sz w:val="24"/>
          <w:szCs w:val="24"/>
        </w:rPr>
        <w:t xml:space="preserve"> Negeri 1 Banyudono memberi izin untuk </w:t>
      </w:r>
      <w:r w:rsidR="005B7ECC" w:rsidRPr="00AE4001">
        <w:rPr>
          <w:rFonts w:ascii="Times New Roman" w:hAnsi="Times New Roman"/>
          <w:sz w:val="24"/>
          <w:szCs w:val="24"/>
        </w:rPr>
        <w:t>menunaikan</w:t>
      </w:r>
      <w:r w:rsidRPr="00AE4001">
        <w:rPr>
          <w:rFonts w:ascii="Times New Roman" w:hAnsi="Times New Roman"/>
          <w:sz w:val="24"/>
          <w:szCs w:val="24"/>
        </w:rPr>
        <w:t xml:space="preserve"> penelitian.</w:t>
      </w:r>
    </w:p>
    <w:p w:rsidR="00AE4001" w:rsidRDefault="00A8579C" w:rsidP="00AE4001">
      <w:pPr>
        <w:pStyle w:val="ListParagraph"/>
        <w:spacing w:line="240" w:lineRule="auto"/>
        <w:ind w:left="284" w:firstLine="436"/>
        <w:jc w:val="both"/>
        <w:rPr>
          <w:rFonts w:ascii="Times New Roman" w:hAnsi="Times New Roman"/>
          <w:sz w:val="24"/>
          <w:szCs w:val="24"/>
        </w:rPr>
      </w:pPr>
      <w:r>
        <w:rPr>
          <w:rFonts w:ascii="Times New Roman" w:hAnsi="Times New Roman"/>
          <w:sz w:val="24"/>
          <w:szCs w:val="24"/>
        </w:rPr>
        <w:t>Desain p</w:t>
      </w:r>
      <w:r w:rsidR="00C335BA">
        <w:rPr>
          <w:rFonts w:ascii="Times New Roman" w:hAnsi="Times New Roman"/>
          <w:sz w:val="24"/>
          <w:szCs w:val="24"/>
        </w:rPr>
        <w:t>enelitian</w:t>
      </w:r>
      <w:r>
        <w:rPr>
          <w:rFonts w:ascii="Times New Roman" w:hAnsi="Times New Roman"/>
          <w:sz w:val="24"/>
          <w:szCs w:val="24"/>
        </w:rPr>
        <w:t xml:space="preserve"> yaitu</w:t>
      </w:r>
      <w:r w:rsidR="00C335BA">
        <w:rPr>
          <w:rFonts w:ascii="Times New Roman" w:hAnsi="Times New Roman"/>
          <w:sz w:val="24"/>
          <w:szCs w:val="24"/>
        </w:rPr>
        <w:t xml:space="preserve"> </w:t>
      </w:r>
      <w:r w:rsidR="001F1655">
        <w:rPr>
          <w:rFonts w:ascii="Times New Roman" w:hAnsi="Times New Roman"/>
          <w:sz w:val="24"/>
          <w:szCs w:val="24"/>
        </w:rPr>
        <w:t xml:space="preserve">kuantitatif-korelasional. </w:t>
      </w:r>
      <w:r w:rsidR="006B3E65" w:rsidRPr="00F51352">
        <w:rPr>
          <w:rFonts w:ascii="Times New Roman" w:hAnsi="Times New Roman"/>
          <w:sz w:val="24"/>
          <w:szCs w:val="24"/>
        </w:rPr>
        <w:t xml:space="preserve">Variabel </w:t>
      </w:r>
      <w:r w:rsidR="001F1655">
        <w:rPr>
          <w:rFonts w:ascii="Times New Roman" w:hAnsi="Times New Roman"/>
          <w:sz w:val="24"/>
          <w:szCs w:val="24"/>
        </w:rPr>
        <w:t>pada penelitian</w:t>
      </w:r>
      <w:r w:rsidR="006B3E65" w:rsidRPr="00F51352">
        <w:rPr>
          <w:rFonts w:ascii="Times New Roman" w:hAnsi="Times New Roman"/>
          <w:sz w:val="24"/>
          <w:szCs w:val="24"/>
        </w:rPr>
        <w:t>:</w:t>
      </w:r>
    </w:p>
    <w:p w:rsidR="00F205EB" w:rsidRPr="00AE4001" w:rsidRDefault="006B3E65" w:rsidP="00AE4001">
      <w:pPr>
        <w:pStyle w:val="ListParagraph"/>
        <w:numPr>
          <w:ilvl w:val="0"/>
          <w:numId w:val="24"/>
        </w:numPr>
        <w:spacing w:line="240" w:lineRule="auto"/>
        <w:ind w:left="284" w:firstLine="0"/>
        <w:jc w:val="both"/>
        <w:rPr>
          <w:rFonts w:ascii="Times New Roman" w:hAnsi="Times New Roman"/>
          <w:sz w:val="24"/>
          <w:szCs w:val="24"/>
        </w:rPr>
      </w:pPr>
      <w:r w:rsidRPr="00AE4001">
        <w:rPr>
          <w:rFonts w:ascii="Times New Roman" w:hAnsi="Times New Roman"/>
          <w:sz w:val="24"/>
          <w:szCs w:val="24"/>
        </w:rPr>
        <w:t xml:space="preserve">Variabel bebas </w:t>
      </w:r>
      <w:r w:rsidR="005B7ECC" w:rsidRPr="00AE4001">
        <w:rPr>
          <w:rFonts w:ascii="Times New Roman" w:hAnsi="Times New Roman"/>
          <w:sz w:val="24"/>
          <w:szCs w:val="24"/>
        </w:rPr>
        <w:t>yakni</w:t>
      </w:r>
      <w:r w:rsidR="001F1655" w:rsidRPr="00AE4001">
        <w:rPr>
          <w:rFonts w:ascii="Times New Roman" w:hAnsi="Times New Roman"/>
          <w:sz w:val="24"/>
          <w:szCs w:val="24"/>
        </w:rPr>
        <w:t xml:space="preserve"> variabel yang </w:t>
      </w:r>
      <w:r w:rsidR="005B7ECC" w:rsidRPr="00AE4001">
        <w:rPr>
          <w:rFonts w:ascii="Times New Roman" w:hAnsi="Times New Roman"/>
          <w:sz w:val="24"/>
          <w:szCs w:val="24"/>
        </w:rPr>
        <w:t>memberikan pengaruh</w:t>
      </w:r>
      <w:r w:rsidR="001F1655" w:rsidRPr="00AE4001">
        <w:rPr>
          <w:rFonts w:ascii="Times New Roman" w:hAnsi="Times New Roman"/>
          <w:sz w:val="24"/>
          <w:szCs w:val="24"/>
        </w:rPr>
        <w:t xml:space="preserve"> </w:t>
      </w:r>
      <w:r w:rsidRPr="00AE4001">
        <w:rPr>
          <w:rFonts w:ascii="Times New Roman" w:hAnsi="Times New Roman"/>
          <w:sz w:val="24"/>
          <w:szCs w:val="24"/>
        </w:rPr>
        <w:t>variabel terikat (</w:t>
      </w:r>
      <w:r w:rsidRPr="00AE4001">
        <w:rPr>
          <w:rFonts w:ascii="Times New Roman" w:hAnsi="Times New Roman"/>
          <w:i/>
          <w:sz w:val="24"/>
          <w:szCs w:val="24"/>
        </w:rPr>
        <w:t>dependent</w:t>
      </w:r>
      <w:r w:rsidRPr="00AE4001">
        <w:rPr>
          <w:rFonts w:ascii="Times New Roman" w:hAnsi="Times New Roman"/>
          <w:sz w:val="24"/>
          <w:szCs w:val="24"/>
        </w:rPr>
        <w:t>) (Sugiyono, 2012:64). Variabel bebas</w:t>
      </w:r>
      <w:r w:rsidR="00C335BA" w:rsidRPr="00AE4001">
        <w:rPr>
          <w:rFonts w:ascii="Times New Roman" w:hAnsi="Times New Roman"/>
          <w:sz w:val="24"/>
          <w:szCs w:val="24"/>
        </w:rPr>
        <w:t xml:space="preserve"> ialah</w:t>
      </w:r>
      <w:r w:rsidRPr="00AE4001">
        <w:rPr>
          <w:rFonts w:ascii="Times New Roman" w:hAnsi="Times New Roman"/>
          <w:sz w:val="24"/>
          <w:szCs w:val="24"/>
        </w:rPr>
        <w:t xml:space="preserve"> </w:t>
      </w:r>
      <w:r w:rsidRPr="00AE4001">
        <w:rPr>
          <w:rFonts w:ascii="Times New Roman" w:hAnsi="Times New Roman"/>
          <w:i/>
          <w:sz w:val="24"/>
          <w:szCs w:val="24"/>
        </w:rPr>
        <w:t xml:space="preserve">Locus of Control Internal </w:t>
      </w:r>
      <w:r w:rsidRPr="00AE4001">
        <w:rPr>
          <w:rFonts w:ascii="Times New Roman" w:hAnsi="Times New Roman"/>
          <w:sz w:val="24"/>
          <w:szCs w:val="24"/>
        </w:rPr>
        <w:t>sebagai X</w:t>
      </w:r>
      <w:r w:rsidRPr="00AE4001">
        <w:rPr>
          <w:rFonts w:ascii="Times New Roman" w:hAnsi="Times New Roman"/>
          <w:sz w:val="24"/>
          <w:szCs w:val="24"/>
          <w:vertAlign w:val="subscript"/>
        </w:rPr>
        <w:t>1</w:t>
      </w:r>
      <w:r w:rsidRPr="00AE4001">
        <w:rPr>
          <w:rFonts w:ascii="Times New Roman" w:hAnsi="Times New Roman"/>
          <w:sz w:val="24"/>
          <w:szCs w:val="24"/>
        </w:rPr>
        <w:t xml:space="preserve"> dan Bimbingan Karier sebagai X</w:t>
      </w:r>
      <w:r w:rsidRPr="00AE4001">
        <w:rPr>
          <w:rFonts w:ascii="Times New Roman" w:hAnsi="Times New Roman"/>
          <w:sz w:val="24"/>
          <w:szCs w:val="24"/>
          <w:vertAlign w:val="subscript"/>
        </w:rPr>
        <w:t>2</w:t>
      </w:r>
      <w:r w:rsidR="00AE4001">
        <w:rPr>
          <w:rFonts w:ascii="Times New Roman" w:hAnsi="Times New Roman"/>
          <w:sz w:val="24"/>
          <w:szCs w:val="24"/>
        </w:rPr>
        <w:t xml:space="preserve">, dan </w:t>
      </w:r>
      <w:r w:rsidRPr="00AE4001">
        <w:rPr>
          <w:rFonts w:ascii="Times New Roman" w:hAnsi="Times New Roman"/>
          <w:sz w:val="24"/>
          <w:szCs w:val="24"/>
        </w:rPr>
        <w:t>Variabel terikat a</w:t>
      </w:r>
      <w:r w:rsidR="001F1655" w:rsidRPr="00AE4001">
        <w:rPr>
          <w:rFonts w:ascii="Times New Roman" w:hAnsi="Times New Roman"/>
          <w:sz w:val="24"/>
          <w:szCs w:val="24"/>
        </w:rPr>
        <w:t xml:space="preserve">dalah variabel yang </w:t>
      </w:r>
      <w:r w:rsidR="005B7ECC" w:rsidRPr="00AE4001">
        <w:rPr>
          <w:rFonts w:ascii="Times New Roman" w:hAnsi="Times New Roman"/>
          <w:sz w:val="24"/>
          <w:szCs w:val="24"/>
        </w:rPr>
        <w:t>diberi pengaruh</w:t>
      </w:r>
      <w:r w:rsidR="001F1655" w:rsidRPr="00AE4001">
        <w:rPr>
          <w:rFonts w:ascii="Times New Roman" w:hAnsi="Times New Roman"/>
          <w:sz w:val="24"/>
          <w:szCs w:val="24"/>
        </w:rPr>
        <w:t xml:space="preserve"> </w:t>
      </w:r>
      <w:r w:rsidRPr="00AE4001">
        <w:rPr>
          <w:rFonts w:ascii="Times New Roman" w:hAnsi="Times New Roman"/>
          <w:sz w:val="24"/>
          <w:szCs w:val="24"/>
        </w:rPr>
        <w:t>variabel bebas (Sugiyono, 2012:64). Variabel terikat</w:t>
      </w:r>
      <w:r w:rsidR="00C335BA" w:rsidRPr="00AE4001">
        <w:rPr>
          <w:rFonts w:ascii="Times New Roman" w:hAnsi="Times New Roman"/>
          <w:sz w:val="24"/>
          <w:szCs w:val="24"/>
        </w:rPr>
        <w:t xml:space="preserve"> ialah</w:t>
      </w:r>
      <w:r w:rsidRPr="00AE4001">
        <w:rPr>
          <w:rFonts w:ascii="Times New Roman" w:hAnsi="Times New Roman"/>
          <w:sz w:val="24"/>
          <w:szCs w:val="24"/>
        </w:rPr>
        <w:t xml:space="preserve"> Kesiapan Kerja sebagai Y.</w:t>
      </w:r>
    </w:p>
    <w:p w:rsidR="002D69E0" w:rsidRPr="00A8579C" w:rsidRDefault="006B3E65" w:rsidP="00A8579C">
      <w:pPr>
        <w:pStyle w:val="ListParagraph"/>
        <w:spacing w:line="240" w:lineRule="auto"/>
        <w:ind w:left="284" w:firstLine="436"/>
        <w:jc w:val="both"/>
        <w:rPr>
          <w:rFonts w:ascii="Times New Roman" w:hAnsi="Times New Roman"/>
          <w:sz w:val="24"/>
          <w:szCs w:val="24"/>
        </w:rPr>
      </w:pPr>
      <w:r w:rsidRPr="00F51352">
        <w:rPr>
          <w:rFonts w:ascii="Times New Roman" w:hAnsi="Times New Roman"/>
          <w:sz w:val="24"/>
          <w:szCs w:val="24"/>
        </w:rPr>
        <w:t xml:space="preserve">Populasi </w:t>
      </w:r>
      <w:r w:rsidR="001F1655">
        <w:rPr>
          <w:rFonts w:ascii="Times New Roman" w:hAnsi="Times New Roman"/>
          <w:sz w:val="24"/>
          <w:szCs w:val="24"/>
        </w:rPr>
        <w:t xml:space="preserve">berdasarkan </w:t>
      </w:r>
      <w:r w:rsidRPr="00F51352">
        <w:rPr>
          <w:rFonts w:ascii="Times New Roman" w:hAnsi="Times New Roman"/>
          <w:sz w:val="24"/>
          <w:szCs w:val="24"/>
        </w:rPr>
        <w:t xml:space="preserve">Arikunto (2010:173), yaitu “Populasi adalah </w:t>
      </w:r>
      <w:r w:rsidR="001F1655">
        <w:rPr>
          <w:rFonts w:ascii="Times New Roman" w:hAnsi="Times New Roman"/>
          <w:sz w:val="24"/>
          <w:szCs w:val="24"/>
        </w:rPr>
        <w:t>segenap</w:t>
      </w:r>
      <w:r w:rsidRPr="00F51352">
        <w:rPr>
          <w:rFonts w:ascii="Times New Roman" w:hAnsi="Times New Roman"/>
          <w:sz w:val="24"/>
          <w:szCs w:val="24"/>
        </w:rPr>
        <w:t xml:space="preserve"> subjek peneli</w:t>
      </w:r>
      <w:r w:rsidR="001F1655">
        <w:rPr>
          <w:rFonts w:ascii="Times New Roman" w:hAnsi="Times New Roman"/>
          <w:sz w:val="24"/>
          <w:szCs w:val="24"/>
        </w:rPr>
        <w:t>tian”. P</w:t>
      </w:r>
      <w:r w:rsidRPr="00F51352">
        <w:rPr>
          <w:rFonts w:ascii="Times New Roman" w:hAnsi="Times New Roman"/>
          <w:sz w:val="24"/>
          <w:szCs w:val="24"/>
        </w:rPr>
        <w:t xml:space="preserve">opulasi </w:t>
      </w:r>
      <w:r w:rsidR="005B7ECC">
        <w:rPr>
          <w:rFonts w:ascii="Times New Roman" w:hAnsi="Times New Roman"/>
          <w:sz w:val="24"/>
          <w:szCs w:val="24"/>
        </w:rPr>
        <w:t>penelitian</w:t>
      </w:r>
      <w:r w:rsidR="001F1655">
        <w:rPr>
          <w:rFonts w:ascii="Times New Roman" w:hAnsi="Times New Roman"/>
          <w:sz w:val="24"/>
          <w:szCs w:val="24"/>
        </w:rPr>
        <w:t xml:space="preserve"> </w:t>
      </w:r>
      <w:r w:rsidRPr="00F51352">
        <w:rPr>
          <w:rFonts w:ascii="Times New Roman" w:hAnsi="Times New Roman"/>
          <w:sz w:val="24"/>
          <w:szCs w:val="24"/>
        </w:rPr>
        <w:t xml:space="preserve">seluruh siswa </w:t>
      </w:r>
      <w:r w:rsidR="00AA22C6">
        <w:rPr>
          <w:rFonts w:ascii="Times New Roman" w:hAnsi="Times New Roman"/>
          <w:sz w:val="24"/>
          <w:szCs w:val="24"/>
        </w:rPr>
        <w:t>S</w:t>
      </w:r>
      <w:r w:rsidR="00964AE7">
        <w:rPr>
          <w:rFonts w:ascii="Times New Roman" w:hAnsi="Times New Roman"/>
          <w:sz w:val="24"/>
          <w:szCs w:val="24"/>
        </w:rPr>
        <w:t xml:space="preserve">ekolah </w:t>
      </w:r>
      <w:r w:rsidR="00AA22C6">
        <w:rPr>
          <w:rFonts w:ascii="Times New Roman" w:hAnsi="Times New Roman"/>
          <w:sz w:val="24"/>
          <w:szCs w:val="24"/>
        </w:rPr>
        <w:t>M</w:t>
      </w:r>
      <w:r w:rsidR="00964AE7">
        <w:rPr>
          <w:rFonts w:ascii="Times New Roman" w:hAnsi="Times New Roman"/>
          <w:sz w:val="24"/>
          <w:szCs w:val="24"/>
        </w:rPr>
        <w:t xml:space="preserve">enengah </w:t>
      </w:r>
      <w:r w:rsidR="00AA22C6">
        <w:rPr>
          <w:rFonts w:ascii="Times New Roman" w:hAnsi="Times New Roman"/>
          <w:sz w:val="24"/>
          <w:szCs w:val="24"/>
        </w:rPr>
        <w:t>K</w:t>
      </w:r>
      <w:r w:rsidR="00964AE7">
        <w:rPr>
          <w:rFonts w:ascii="Times New Roman" w:hAnsi="Times New Roman"/>
          <w:sz w:val="24"/>
          <w:szCs w:val="24"/>
        </w:rPr>
        <w:t>ejuruan</w:t>
      </w:r>
      <w:r w:rsidR="00AA22C6">
        <w:rPr>
          <w:rFonts w:ascii="Times New Roman" w:hAnsi="Times New Roman"/>
          <w:sz w:val="24"/>
          <w:szCs w:val="24"/>
        </w:rPr>
        <w:t xml:space="preserve"> Negeri 1 Banyudono </w:t>
      </w:r>
      <w:r w:rsidR="001F1655">
        <w:rPr>
          <w:rFonts w:ascii="Times New Roman" w:hAnsi="Times New Roman"/>
          <w:sz w:val="24"/>
          <w:szCs w:val="24"/>
        </w:rPr>
        <w:t>total</w:t>
      </w:r>
      <w:r w:rsidR="00AA22C6">
        <w:rPr>
          <w:rFonts w:ascii="Times New Roman" w:hAnsi="Times New Roman"/>
          <w:sz w:val="24"/>
          <w:szCs w:val="24"/>
        </w:rPr>
        <w:t xml:space="preserve"> 1038 siswa. </w:t>
      </w:r>
      <w:r w:rsidR="00BE2D83" w:rsidRPr="00F51352">
        <w:rPr>
          <w:rFonts w:ascii="Times New Roman" w:hAnsi="Times New Roman"/>
          <w:sz w:val="24"/>
          <w:szCs w:val="24"/>
        </w:rPr>
        <w:t xml:space="preserve">Sampel </w:t>
      </w:r>
      <w:r w:rsidR="005B7ECC">
        <w:rPr>
          <w:rFonts w:ascii="Times New Roman" w:hAnsi="Times New Roman"/>
          <w:sz w:val="24"/>
          <w:szCs w:val="24"/>
        </w:rPr>
        <w:t>berlandaskan</w:t>
      </w:r>
      <w:r w:rsidR="00BE2D83" w:rsidRPr="00F51352">
        <w:rPr>
          <w:rFonts w:ascii="Times New Roman" w:hAnsi="Times New Roman"/>
          <w:sz w:val="24"/>
          <w:szCs w:val="24"/>
        </w:rPr>
        <w:t xml:space="preserve"> Sugiy</w:t>
      </w:r>
      <w:r w:rsidR="00C335BA">
        <w:rPr>
          <w:rFonts w:ascii="Times New Roman" w:hAnsi="Times New Roman"/>
          <w:sz w:val="24"/>
          <w:szCs w:val="24"/>
        </w:rPr>
        <w:t>ono (2012:120) menjelaskan</w:t>
      </w:r>
      <w:r w:rsidR="00BE2D83" w:rsidRPr="00F51352">
        <w:rPr>
          <w:rFonts w:ascii="Times New Roman" w:hAnsi="Times New Roman"/>
          <w:sz w:val="24"/>
          <w:szCs w:val="24"/>
        </w:rPr>
        <w:t xml:space="preserve">, “Sampel adalah sebagian dari jumlah dan karakteristik yang dimiliki oleh populasi tersebut”. </w:t>
      </w:r>
      <w:r w:rsidR="008369B4">
        <w:rPr>
          <w:rFonts w:ascii="Times New Roman" w:hAnsi="Times New Roman"/>
          <w:sz w:val="24"/>
          <w:szCs w:val="24"/>
        </w:rPr>
        <w:t>Purposive sampling dipilih</w:t>
      </w:r>
      <w:r w:rsidR="00BE2D83" w:rsidRPr="00F51352">
        <w:rPr>
          <w:rFonts w:ascii="Times New Roman" w:hAnsi="Times New Roman"/>
          <w:sz w:val="24"/>
          <w:szCs w:val="24"/>
        </w:rPr>
        <w:t xml:space="preserve">, </w:t>
      </w:r>
      <w:r w:rsidR="00C244ED">
        <w:rPr>
          <w:rFonts w:ascii="Times New Roman" w:hAnsi="Times New Roman"/>
          <w:sz w:val="24"/>
          <w:szCs w:val="24"/>
        </w:rPr>
        <w:t>agar data lebih representatif. Sampel penelitian seluruh siswa kelas XII OTKP S</w:t>
      </w:r>
      <w:r w:rsidR="00964AE7">
        <w:rPr>
          <w:rFonts w:ascii="Times New Roman" w:hAnsi="Times New Roman"/>
          <w:sz w:val="24"/>
          <w:szCs w:val="24"/>
        </w:rPr>
        <w:t>ekolah Menengah Kejuruan</w:t>
      </w:r>
      <w:r w:rsidR="00C244ED">
        <w:rPr>
          <w:rFonts w:ascii="Times New Roman" w:hAnsi="Times New Roman"/>
          <w:sz w:val="24"/>
          <w:szCs w:val="24"/>
        </w:rPr>
        <w:t xml:space="preserve"> 1 Negeri  Banyudono </w:t>
      </w:r>
      <w:r w:rsidR="001F1655">
        <w:rPr>
          <w:rFonts w:ascii="Times New Roman" w:hAnsi="Times New Roman"/>
          <w:sz w:val="24"/>
          <w:szCs w:val="24"/>
        </w:rPr>
        <w:t>total</w:t>
      </w:r>
      <w:r w:rsidR="00C244ED">
        <w:rPr>
          <w:rFonts w:ascii="Times New Roman" w:hAnsi="Times New Roman"/>
          <w:sz w:val="24"/>
          <w:szCs w:val="24"/>
        </w:rPr>
        <w:t xml:space="preserve"> 71 siswa.</w:t>
      </w:r>
    </w:p>
    <w:p w:rsidR="00A8579C" w:rsidRDefault="00A8579C" w:rsidP="00A8579C">
      <w:pPr>
        <w:pStyle w:val="ListParagraph"/>
        <w:spacing w:line="240" w:lineRule="auto"/>
        <w:ind w:left="284" w:firstLine="283"/>
        <w:jc w:val="both"/>
        <w:rPr>
          <w:rFonts w:ascii="Times New Roman" w:hAnsi="Times New Roman"/>
          <w:sz w:val="24"/>
          <w:szCs w:val="24"/>
        </w:rPr>
      </w:pPr>
      <w:r w:rsidRPr="00A8579C">
        <w:rPr>
          <w:rFonts w:ascii="Times New Roman" w:hAnsi="Times New Roman"/>
          <w:sz w:val="24"/>
          <w:szCs w:val="24"/>
        </w:rPr>
        <w:t>Teknik pengumpulan data</w:t>
      </w:r>
      <w:r>
        <w:rPr>
          <w:rFonts w:ascii="Times New Roman" w:hAnsi="Times New Roman"/>
          <w:sz w:val="24"/>
          <w:szCs w:val="24"/>
        </w:rPr>
        <w:t xml:space="preserve"> </w:t>
      </w:r>
      <w:r w:rsidR="005B7ECC">
        <w:rPr>
          <w:rFonts w:ascii="Times New Roman" w:hAnsi="Times New Roman"/>
          <w:sz w:val="24"/>
          <w:szCs w:val="24"/>
        </w:rPr>
        <w:t>Fungsi i</w:t>
      </w:r>
      <w:r w:rsidR="002D69E0" w:rsidRPr="00F51352">
        <w:rPr>
          <w:rFonts w:ascii="Times New Roman" w:hAnsi="Times New Roman"/>
          <w:sz w:val="24"/>
          <w:szCs w:val="24"/>
        </w:rPr>
        <w:t xml:space="preserve">nstrumen </w:t>
      </w:r>
      <w:r w:rsidR="005B7ECC">
        <w:rPr>
          <w:rFonts w:ascii="Times New Roman" w:hAnsi="Times New Roman"/>
          <w:sz w:val="24"/>
          <w:szCs w:val="24"/>
        </w:rPr>
        <w:t>kuesioner</w:t>
      </w:r>
      <w:r w:rsidR="002D69E0" w:rsidRPr="00F51352">
        <w:rPr>
          <w:rFonts w:ascii="Times New Roman" w:hAnsi="Times New Roman"/>
          <w:sz w:val="24"/>
          <w:szCs w:val="24"/>
        </w:rPr>
        <w:t xml:space="preserve"> </w:t>
      </w:r>
      <w:r w:rsidR="005B7ECC">
        <w:rPr>
          <w:rFonts w:ascii="Times New Roman" w:hAnsi="Times New Roman"/>
          <w:sz w:val="24"/>
          <w:szCs w:val="24"/>
        </w:rPr>
        <w:t xml:space="preserve">demi </w:t>
      </w:r>
      <w:r w:rsidR="002D69E0" w:rsidRPr="00F51352">
        <w:rPr>
          <w:rFonts w:ascii="Times New Roman" w:hAnsi="Times New Roman"/>
          <w:sz w:val="24"/>
          <w:szCs w:val="24"/>
        </w:rPr>
        <w:t xml:space="preserve">mendapatkan data variabel </w:t>
      </w:r>
      <w:r w:rsidR="002D69E0" w:rsidRPr="00F51352">
        <w:rPr>
          <w:rFonts w:ascii="Times New Roman" w:hAnsi="Times New Roman"/>
          <w:i/>
          <w:sz w:val="24"/>
          <w:szCs w:val="24"/>
        </w:rPr>
        <w:t xml:space="preserve">locus of </w:t>
      </w:r>
      <w:r w:rsidR="002D69E0" w:rsidRPr="00F51352">
        <w:rPr>
          <w:rFonts w:ascii="Times New Roman" w:hAnsi="Times New Roman"/>
          <w:i/>
          <w:sz w:val="24"/>
          <w:szCs w:val="24"/>
        </w:rPr>
        <w:lastRenderedPageBreak/>
        <w:t>control internal</w:t>
      </w:r>
      <w:r w:rsidR="002D69E0" w:rsidRPr="00F51352">
        <w:rPr>
          <w:rFonts w:ascii="Times New Roman" w:hAnsi="Times New Roman"/>
          <w:sz w:val="24"/>
          <w:szCs w:val="24"/>
        </w:rPr>
        <w:t>, bimbin</w:t>
      </w:r>
      <w:r>
        <w:rPr>
          <w:rFonts w:ascii="Times New Roman" w:hAnsi="Times New Roman"/>
          <w:sz w:val="24"/>
          <w:szCs w:val="24"/>
        </w:rPr>
        <w:t>gan karier, dan kesiapan kerja.</w:t>
      </w:r>
    </w:p>
    <w:p w:rsidR="00A8579C" w:rsidRDefault="00A8579C" w:rsidP="00A8579C">
      <w:pPr>
        <w:pStyle w:val="ListParagraph"/>
        <w:spacing w:line="240" w:lineRule="auto"/>
        <w:ind w:left="284" w:firstLine="283"/>
        <w:jc w:val="both"/>
        <w:rPr>
          <w:rFonts w:ascii="Times New Roman" w:hAnsi="Times New Roman"/>
          <w:sz w:val="24"/>
          <w:szCs w:val="24"/>
        </w:rPr>
      </w:pPr>
      <w:r>
        <w:rPr>
          <w:rFonts w:ascii="Times New Roman" w:hAnsi="Times New Roman"/>
          <w:sz w:val="24"/>
          <w:szCs w:val="24"/>
        </w:rPr>
        <w:t>Uji v</w:t>
      </w:r>
      <w:r w:rsidR="002D69E0" w:rsidRPr="00A8579C">
        <w:rPr>
          <w:rFonts w:ascii="Times New Roman" w:hAnsi="Times New Roman"/>
          <w:sz w:val="24"/>
          <w:szCs w:val="24"/>
        </w:rPr>
        <w:t>aliditas</w:t>
      </w:r>
      <w:r>
        <w:rPr>
          <w:rFonts w:ascii="Times New Roman" w:hAnsi="Times New Roman"/>
          <w:sz w:val="24"/>
          <w:szCs w:val="24"/>
        </w:rPr>
        <w:t xml:space="preserve"> </w:t>
      </w:r>
      <w:r w:rsidR="005B7ECC" w:rsidRPr="00A8579C">
        <w:rPr>
          <w:rFonts w:ascii="Times New Roman" w:hAnsi="Times New Roman"/>
          <w:sz w:val="24"/>
          <w:szCs w:val="24"/>
        </w:rPr>
        <w:t>berasaskan</w:t>
      </w:r>
      <w:r w:rsidR="00B5715E" w:rsidRPr="00A8579C">
        <w:rPr>
          <w:rFonts w:ascii="Times New Roman" w:hAnsi="Times New Roman"/>
          <w:sz w:val="24"/>
          <w:szCs w:val="24"/>
        </w:rPr>
        <w:t xml:space="preserve"> A</w:t>
      </w:r>
      <w:r w:rsidR="001F1655" w:rsidRPr="00A8579C">
        <w:rPr>
          <w:rFonts w:ascii="Times New Roman" w:hAnsi="Times New Roman"/>
          <w:sz w:val="24"/>
          <w:szCs w:val="24"/>
        </w:rPr>
        <w:t xml:space="preserve">rikunto (2010:211) </w:t>
      </w:r>
      <w:r w:rsidR="005B7ECC" w:rsidRPr="00A8579C">
        <w:rPr>
          <w:rFonts w:ascii="Times New Roman" w:hAnsi="Times New Roman"/>
          <w:sz w:val="24"/>
          <w:szCs w:val="24"/>
        </w:rPr>
        <w:t>tolok ukur</w:t>
      </w:r>
      <w:r w:rsidR="00B5715E" w:rsidRPr="00A8579C">
        <w:rPr>
          <w:rFonts w:ascii="Times New Roman" w:hAnsi="Times New Roman"/>
          <w:sz w:val="24"/>
          <w:szCs w:val="24"/>
        </w:rPr>
        <w:t xml:space="preserve"> yang me</w:t>
      </w:r>
      <w:r w:rsidR="001F1655" w:rsidRPr="00A8579C">
        <w:rPr>
          <w:rFonts w:ascii="Times New Roman" w:hAnsi="Times New Roman"/>
          <w:sz w:val="24"/>
          <w:szCs w:val="24"/>
        </w:rPr>
        <w:t>mperlihatkan</w:t>
      </w:r>
      <w:r w:rsidR="00D05C66" w:rsidRPr="00A8579C">
        <w:rPr>
          <w:rFonts w:ascii="Times New Roman" w:hAnsi="Times New Roman"/>
          <w:sz w:val="24"/>
          <w:szCs w:val="24"/>
        </w:rPr>
        <w:t xml:space="preserve"> seberapa</w:t>
      </w:r>
      <w:r w:rsidR="001F1655" w:rsidRPr="00A8579C">
        <w:rPr>
          <w:rFonts w:ascii="Times New Roman" w:hAnsi="Times New Roman"/>
          <w:sz w:val="24"/>
          <w:szCs w:val="24"/>
        </w:rPr>
        <w:t xml:space="preserve"> </w:t>
      </w:r>
      <w:r w:rsidR="00D05C66" w:rsidRPr="00A8579C">
        <w:rPr>
          <w:rFonts w:ascii="Times New Roman" w:hAnsi="Times New Roman"/>
          <w:sz w:val="24"/>
          <w:szCs w:val="24"/>
        </w:rPr>
        <w:t>valid</w:t>
      </w:r>
      <w:r w:rsidR="001F1655" w:rsidRPr="00A8579C">
        <w:rPr>
          <w:rFonts w:ascii="Times New Roman" w:hAnsi="Times New Roman"/>
          <w:sz w:val="24"/>
          <w:szCs w:val="24"/>
        </w:rPr>
        <w:t xml:space="preserve"> dan </w:t>
      </w:r>
      <w:r w:rsidR="00D05C66" w:rsidRPr="00A8579C">
        <w:rPr>
          <w:rFonts w:ascii="Times New Roman" w:hAnsi="Times New Roman"/>
          <w:sz w:val="24"/>
          <w:szCs w:val="24"/>
        </w:rPr>
        <w:t xml:space="preserve">absah </w:t>
      </w:r>
      <w:r w:rsidR="001F1655" w:rsidRPr="00A8579C">
        <w:rPr>
          <w:rFonts w:ascii="Times New Roman" w:hAnsi="Times New Roman"/>
          <w:sz w:val="24"/>
          <w:szCs w:val="24"/>
        </w:rPr>
        <w:t>instrumen</w:t>
      </w:r>
      <w:r w:rsidR="00D05C66" w:rsidRPr="00A8579C">
        <w:rPr>
          <w:rFonts w:ascii="Times New Roman" w:hAnsi="Times New Roman"/>
          <w:sz w:val="24"/>
          <w:szCs w:val="24"/>
        </w:rPr>
        <w:t xml:space="preserve">, </w:t>
      </w:r>
      <w:r w:rsidR="00B5715E" w:rsidRPr="00A8579C">
        <w:rPr>
          <w:rFonts w:ascii="Times New Roman" w:hAnsi="Times New Roman"/>
          <w:sz w:val="24"/>
          <w:szCs w:val="24"/>
        </w:rPr>
        <w:t>di</w:t>
      </w:r>
      <w:r w:rsidR="001F1655" w:rsidRPr="00A8579C">
        <w:rPr>
          <w:rFonts w:ascii="Times New Roman" w:hAnsi="Times New Roman"/>
          <w:sz w:val="24"/>
          <w:szCs w:val="24"/>
        </w:rPr>
        <w:t>sebut</w:t>
      </w:r>
      <w:r w:rsidR="00B5715E" w:rsidRPr="00A8579C">
        <w:rPr>
          <w:rFonts w:ascii="Times New Roman" w:hAnsi="Times New Roman"/>
          <w:sz w:val="24"/>
          <w:szCs w:val="24"/>
        </w:rPr>
        <w:t xml:space="preserve"> valid jika jika r</w:t>
      </w:r>
      <w:r w:rsidR="00B5715E" w:rsidRPr="00A8579C">
        <w:rPr>
          <w:rFonts w:ascii="Times New Roman" w:hAnsi="Times New Roman"/>
          <w:sz w:val="24"/>
          <w:szCs w:val="24"/>
          <w:vertAlign w:val="subscript"/>
        </w:rPr>
        <w:t>hitung</w:t>
      </w:r>
      <w:r w:rsidR="00B5715E" w:rsidRPr="00A8579C">
        <w:rPr>
          <w:rFonts w:ascii="Times New Roman" w:hAnsi="Times New Roman"/>
          <w:sz w:val="24"/>
          <w:szCs w:val="24"/>
        </w:rPr>
        <w:t xml:space="preserve"> &gt; r</w:t>
      </w:r>
      <w:r w:rsidR="00B5715E" w:rsidRPr="00A8579C">
        <w:rPr>
          <w:rFonts w:ascii="Times New Roman" w:hAnsi="Times New Roman"/>
          <w:sz w:val="24"/>
          <w:szCs w:val="24"/>
          <w:vertAlign w:val="subscript"/>
        </w:rPr>
        <w:t>tabel</w:t>
      </w:r>
      <w:r w:rsidR="00B5715E" w:rsidRPr="00A8579C">
        <w:rPr>
          <w:rFonts w:ascii="Times New Roman" w:hAnsi="Times New Roman"/>
          <w:sz w:val="24"/>
          <w:szCs w:val="24"/>
        </w:rPr>
        <w:t>.</w:t>
      </w:r>
    </w:p>
    <w:p w:rsidR="00B5715E" w:rsidRPr="00A8579C" w:rsidRDefault="00A8579C" w:rsidP="00A8579C">
      <w:pPr>
        <w:pStyle w:val="ListParagraph"/>
        <w:spacing w:line="240" w:lineRule="auto"/>
        <w:ind w:left="284" w:firstLine="283"/>
        <w:jc w:val="both"/>
        <w:rPr>
          <w:rFonts w:ascii="Times New Roman" w:hAnsi="Times New Roman"/>
          <w:sz w:val="24"/>
          <w:szCs w:val="24"/>
        </w:rPr>
      </w:pPr>
      <w:r>
        <w:rPr>
          <w:rFonts w:ascii="Times New Roman" w:hAnsi="Times New Roman"/>
          <w:sz w:val="24"/>
          <w:szCs w:val="24"/>
        </w:rPr>
        <w:t>Uji r</w:t>
      </w:r>
      <w:r w:rsidR="00B5715E" w:rsidRPr="00A8579C">
        <w:rPr>
          <w:rFonts w:ascii="Times New Roman" w:hAnsi="Times New Roman"/>
          <w:sz w:val="24"/>
          <w:szCs w:val="24"/>
        </w:rPr>
        <w:t>eliabilitas</w:t>
      </w:r>
      <w:r>
        <w:rPr>
          <w:rFonts w:ascii="Times New Roman" w:hAnsi="Times New Roman"/>
          <w:sz w:val="24"/>
          <w:szCs w:val="24"/>
        </w:rPr>
        <w:t xml:space="preserve"> </w:t>
      </w:r>
      <w:r w:rsidR="001F1655" w:rsidRPr="00A8579C">
        <w:rPr>
          <w:rFonts w:ascii="Times New Roman" w:hAnsi="Times New Roman"/>
          <w:sz w:val="24"/>
          <w:szCs w:val="24"/>
        </w:rPr>
        <w:t xml:space="preserve">Reliabilitas </w:t>
      </w:r>
      <w:r w:rsidR="005B7ECC" w:rsidRPr="00A8579C">
        <w:rPr>
          <w:rFonts w:ascii="Times New Roman" w:hAnsi="Times New Roman"/>
          <w:sz w:val="24"/>
          <w:szCs w:val="24"/>
        </w:rPr>
        <w:t xml:space="preserve">berprinsip pada </w:t>
      </w:r>
      <w:r w:rsidR="00B5715E" w:rsidRPr="00A8579C">
        <w:rPr>
          <w:rFonts w:ascii="Times New Roman" w:hAnsi="Times New Roman"/>
          <w:sz w:val="24"/>
          <w:szCs w:val="24"/>
        </w:rPr>
        <w:t xml:space="preserve"> Arikunto (2010:221</w:t>
      </w:r>
      <w:r w:rsidR="005B7ECC" w:rsidRPr="00A8579C">
        <w:rPr>
          <w:rFonts w:ascii="Times New Roman" w:hAnsi="Times New Roman"/>
          <w:sz w:val="24"/>
          <w:szCs w:val="24"/>
        </w:rPr>
        <w:t>)</w:t>
      </w:r>
      <w:r w:rsidR="000442E0" w:rsidRPr="00A8579C">
        <w:rPr>
          <w:rFonts w:ascii="Times New Roman" w:hAnsi="Times New Roman"/>
          <w:sz w:val="24"/>
          <w:szCs w:val="24"/>
        </w:rPr>
        <w:t xml:space="preserve"> ialah </w:t>
      </w:r>
      <w:r w:rsidR="008369B4" w:rsidRPr="00A8579C">
        <w:rPr>
          <w:rFonts w:ascii="Times New Roman" w:hAnsi="Times New Roman"/>
          <w:sz w:val="24"/>
          <w:szCs w:val="24"/>
        </w:rPr>
        <w:t xml:space="preserve">tolok ukur yang memperlihatkan tingkat kepercayaan instrumen sebagai alat </w:t>
      </w:r>
      <w:r w:rsidR="00B5715E" w:rsidRPr="00A8579C">
        <w:rPr>
          <w:rFonts w:ascii="Times New Roman" w:hAnsi="Times New Roman"/>
          <w:sz w:val="24"/>
          <w:szCs w:val="24"/>
        </w:rPr>
        <w:t xml:space="preserve">untuk </w:t>
      </w:r>
      <w:r w:rsidR="009B02B3" w:rsidRPr="00A8579C">
        <w:rPr>
          <w:rFonts w:ascii="Times New Roman" w:hAnsi="Times New Roman"/>
          <w:sz w:val="24"/>
          <w:szCs w:val="24"/>
        </w:rPr>
        <w:t>memperoleh data</w:t>
      </w:r>
      <w:r w:rsidR="00B5715E" w:rsidRPr="00A8579C">
        <w:rPr>
          <w:rFonts w:ascii="Times New Roman" w:hAnsi="Times New Roman"/>
          <w:sz w:val="24"/>
          <w:szCs w:val="24"/>
        </w:rPr>
        <w:t>. Instrumen di</w:t>
      </w:r>
      <w:r w:rsidR="00517E1C" w:rsidRPr="00A8579C">
        <w:rPr>
          <w:rFonts w:ascii="Times New Roman" w:hAnsi="Times New Roman"/>
          <w:sz w:val="24"/>
          <w:szCs w:val="24"/>
        </w:rPr>
        <w:t>jelaskan</w:t>
      </w:r>
      <w:r w:rsidR="00B5715E" w:rsidRPr="00A8579C">
        <w:rPr>
          <w:rFonts w:ascii="Times New Roman" w:hAnsi="Times New Roman"/>
          <w:sz w:val="24"/>
          <w:szCs w:val="24"/>
        </w:rPr>
        <w:t xml:space="preserve"> reliabel jika r</w:t>
      </w:r>
      <w:r w:rsidR="00B5715E" w:rsidRPr="00A8579C">
        <w:rPr>
          <w:rFonts w:ascii="Times New Roman" w:hAnsi="Times New Roman"/>
          <w:sz w:val="24"/>
          <w:szCs w:val="24"/>
          <w:vertAlign w:val="subscript"/>
        </w:rPr>
        <w:t>hitung</w:t>
      </w:r>
      <w:r w:rsidR="00B5715E" w:rsidRPr="00A8579C">
        <w:rPr>
          <w:rFonts w:ascii="Times New Roman" w:hAnsi="Times New Roman"/>
          <w:sz w:val="24"/>
          <w:szCs w:val="24"/>
        </w:rPr>
        <w:t xml:space="preserve"> &gt; r</w:t>
      </w:r>
      <w:r w:rsidR="00B5715E" w:rsidRPr="00A8579C">
        <w:rPr>
          <w:rFonts w:ascii="Times New Roman" w:hAnsi="Times New Roman"/>
          <w:sz w:val="24"/>
          <w:szCs w:val="24"/>
          <w:vertAlign w:val="subscript"/>
        </w:rPr>
        <w:t>tabel</w:t>
      </w:r>
      <w:r w:rsidR="00B5715E" w:rsidRPr="00A8579C">
        <w:rPr>
          <w:rFonts w:ascii="Times New Roman" w:hAnsi="Times New Roman"/>
          <w:sz w:val="24"/>
          <w:szCs w:val="24"/>
        </w:rPr>
        <w:t xml:space="preserve"> dengan taraf signifikansi 5%.</w:t>
      </w:r>
    </w:p>
    <w:p w:rsidR="00B5715E" w:rsidRPr="00F51352" w:rsidRDefault="009B02B3" w:rsidP="00B5715E">
      <w:pPr>
        <w:pStyle w:val="ListParagraph"/>
        <w:spacing w:line="240" w:lineRule="auto"/>
        <w:ind w:left="284" w:firstLine="436"/>
        <w:jc w:val="both"/>
        <w:rPr>
          <w:rFonts w:ascii="Times New Roman" w:hAnsi="Times New Roman"/>
          <w:b/>
          <w:sz w:val="24"/>
          <w:szCs w:val="24"/>
        </w:rPr>
      </w:pPr>
      <w:r>
        <w:rPr>
          <w:rFonts w:ascii="Times New Roman" w:hAnsi="Times New Roman"/>
          <w:sz w:val="24"/>
          <w:szCs w:val="24"/>
        </w:rPr>
        <w:t xml:space="preserve">Analisis data </w:t>
      </w:r>
      <w:r w:rsidR="000442E0">
        <w:rPr>
          <w:rFonts w:ascii="Times New Roman" w:hAnsi="Times New Roman"/>
          <w:sz w:val="24"/>
          <w:szCs w:val="24"/>
        </w:rPr>
        <w:t xml:space="preserve">merujuk pada </w:t>
      </w:r>
      <w:r w:rsidR="00B5715E" w:rsidRPr="00F51352">
        <w:rPr>
          <w:rFonts w:ascii="Times New Roman" w:hAnsi="Times New Roman"/>
          <w:sz w:val="24"/>
          <w:szCs w:val="24"/>
        </w:rPr>
        <w:t xml:space="preserve">Sugiyono (2013:147) </w:t>
      </w:r>
      <w:r>
        <w:rPr>
          <w:rFonts w:ascii="Times New Roman" w:hAnsi="Times New Roman"/>
          <w:sz w:val="24"/>
          <w:szCs w:val="24"/>
        </w:rPr>
        <w:t>mencakup p</w:t>
      </w:r>
      <w:r w:rsidR="00B5715E" w:rsidRPr="00F51352">
        <w:rPr>
          <w:rFonts w:ascii="Times New Roman" w:hAnsi="Times New Roman"/>
          <w:sz w:val="24"/>
          <w:szCs w:val="24"/>
        </w:rPr>
        <w:t xml:space="preserve">engelompokkan data, tabulasi data, </w:t>
      </w:r>
      <w:r w:rsidR="000442E0">
        <w:rPr>
          <w:rFonts w:ascii="Times New Roman" w:hAnsi="Times New Roman"/>
          <w:sz w:val="24"/>
          <w:szCs w:val="24"/>
        </w:rPr>
        <w:t>menerangkan</w:t>
      </w:r>
      <w:r w:rsidR="00B5715E" w:rsidRPr="00F51352">
        <w:rPr>
          <w:rFonts w:ascii="Times New Roman" w:hAnsi="Times New Roman"/>
          <w:sz w:val="24"/>
          <w:szCs w:val="24"/>
        </w:rPr>
        <w:t xml:space="preserve"> da</w:t>
      </w:r>
      <w:r w:rsidR="000442E0">
        <w:rPr>
          <w:rFonts w:ascii="Times New Roman" w:hAnsi="Times New Roman"/>
          <w:sz w:val="24"/>
          <w:szCs w:val="24"/>
        </w:rPr>
        <w:t xml:space="preserve">ta, </w:t>
      </w:r>
      <w:r w:rsidR="00D05C66">
        <w:rPr>
          <w:rFonts w:ascii="Times New Roman" w:hAnsi="Times New Roman"/>
          <w:sz w:val="24"/>
          <w:szCs w:val="24"/>
        </w:rPr>
        <w:t>mengerjakan</w:t>
      </w:r>
      <w:r w:rsidR="000442E0">
        <w:rPr>
          <w:rFonts w:ascii="Times New Roman" w:hAnsi="Times New Roman"/>
          <w:sz w:val="24"/>
          <w:szCs w:val="24"/>
        </w:rPr>
        <w:t xml:space="preserve"> perhitungan demi </w:t>
      </w:r>
      <w:r w:rsidR="00B5715E" w:rsidRPr="00F51352">
        <w:rPr>
          <w:rFonts w:ascii="Times New Roman" w:hAnsi="Times New Roman"/>
          <w:sz w:val="24"/>
          <w:szCs w:val="24"/>
        </w:rPr>
        <w:t xml:space="preserve">menjawab </w:t>
      </w:r>
      <w:r w:rsidR="00D05C66">
        <w:rPr>
          <w:rFonts w:ascii="Times New Roman" w:hAnsi="Times New Roman"/>
          <w:sz w:val="24"/>
          <w:szCs w:val="24"/>
        </w:rPr>
        <w:t xml:space="preserve">berbagai </w:t>
      </w:r>
      <w:r w:rsidR="00B5715E" w:rsidRPr="00F51352">
        <w:rPr>
          <w:rFonts w:ascii="Times New Roman" w:hAnsi="Times New Roman"/>
          <w:sz w:val="24"/>
          <w:szCs w:val="24"/>
        </w:rPr>
        <w:t xml:space="preserve">rumusan masalah, </w:t>
      </w:r>
      <w:r w:rsidR="000442E0">
        <w:rPr>
          <w:rFonts w:ascii="Times New Roman" w:hAnsi="Times New Roman"/>
          <w:sz w:val="24"/>
          <w:szCs w:val="24"/>
        </w:rPr>
        <w:t>juga</w:t>
      </w:r>
      <w:r w:rsidR="00B5715E" w:rsidRPr="00F51352">
        <w:rPr>
          <w:rFonts w:ascii="Times New Roman" w:hAnsi="Times New Roman"/>
          <w:sz w:val="24"/>
          <w:szCs w:val="24"/>
        </w:rPr>
        <w:t xml:space="preserve"> </w:t>
      </w:r>
      <w:r w:rsidR="000442E0">
        <w:rPr>
          <w:rFonts w:ascii="Times New Roman" w:hAnsi="Times New Roman"/>
          <w:sz w:val="24"/>
          <w:szCs w:val="24"/>
        </w:rPr>
        <w:t xml:space="preserve">mengerjakan </w:t>
      </w:r>
      <w:r w:rsidR="00964AE7">
        <w:rPr>
          <w:rFonts w:ascii="Times New Roman" w:hAnsi="Times New Roman"/>
          <w:sz w:val="24"/>
          <w:szCs w:val="24"/>
        </w:rPr>
        <w:t>perhitungan demi</w:t>
      </w:r>
      <w:r w:rsidR="00B5715E" w:rsidRPr="00F51352">
        <w:rPr>
          <w:rFonts w:ascii="Times New Roman" w:hAnsi="Times New Roman"/>
          <w:sz w:val="24"/>
          <w:szCs w:val="24"/>
        </w:rPr>
        <w:t xml:space="preserve"> menguji</w:t>
      </w:r>
      <w:r w:rsidR="00A8579C">
        <w:rPr>
          <w:rFonts w:ascii="Times New Roman" w:hAnsi="Times New Roman"/>
          <w:sz w:val="24"/>
          <w:szCs w:val="24"/>
        </w:rPr>
        <w:t xml:space="preserve"> hipotesis dengan langkah-langkah:</w:t>
      </w:r>
    </w:p>
    <w:p w:rsidR="006B3E65" w:rsidRPr="00F51352" w:rsidRDefault="00B5715E" w:rsidP="00B5715E">
      <w:pPr>
        <w:pStyle w:val="ListParagraph"/>
        <w:numPr>
          <w:ilvl w:val="0"/>
          <w:numId w:val="28"/>
        </w:numPr>
        <w:spacing w:after="0" w:line="240" w:lineRule="auto"/>
        <w:ind w:left="567" w:hanging="283"/>
        <w:jc w:val="both"/>
        <w:rPr>
          <w:rFonts w:ascii="Times New Roman" w:hAnsi="Times New Roman"/>
          <w:b/>
          <w:sz w:val="24"/>
          <w:szCs w:val="24"/>
        </w:rPr>
      </w:pPr>
      <w:r w:rsidRPr="00F51352">
        <w:rPr>
          <w:rFonts w:ascii="Times New Roman" w:hAnsi="Times New Roman"/>
          <w:b/>
          <w:sz w:val="24"/>
          <w:szCs w:val="24"/>
        </w:rPr>
        <w:t>Menyusun Tabulasi Data</w:t>
      </w:r>
    </w:p>
    <w:p w:rsidR="009B02B3" w:rsidRPr="005B7ECC" w:rsidRDefault="00B5715E" w:rsidP="005B7ECC">
      <w:pPr>
        <w:pStyle w:val="ListParagraph"/>
        <w:spacing w:after="0" w:line="240" w:lineRule="auto"/>
        <w:ind w:left="567"/>
        <w:jc w:val="both"/>
        <w:rPr>
          <w:rFonts w:ascii="Times New Roman" w:hAnsi="Times New Roman"/>
          <w:sz w:val="24"/>
          <w:szCs w:val="24"/>
        </w:rPr>
      </w:pPr>
      <w:r w:rsidRPr="00F51352">
        <w:rPr>
          <w:rFonts w:ascii="Times New Roman" w:hAnsi="Times New Roman"/>
          <w:sz w:val="24"/>
          <w:szCs w:val="24"/>
        </w:rPr>
        <w:t xml:space="preserve">Tabulasi data </w:t>
      </w:r>
      <w:r w:rsidR="009B02B3">
        <w:rPr>
          <w:rFonts w:ascii="Times New Roman" w:hAnsi="Times New Roman"/>
          <w:sz w:val="24"/>
          <w:szCs w:val="24"/>
        </w:rPr>
        <w:t xml:space="preserve">ialah </w:t>
      </w:r>
      <w:r w:rsidRPr="00F51352">
        <w:rPr>
          <w:rFonts w:ascii="Times New Roman" w:hAnsi="Times New Roman"/>
          <w:sz w:val="24"/>
          <w:szCs w:val="24"/>
        </w:rPr>
        <w:t xml:space="preserve">penyusunan data </w:t>
      </w:r>
      <w:r w:rsidR="009B02B3">
        <w:rPr>
          <w:rFonts w:ascii="Times New Roman" w:hAnsi="Times New Roman"/>
          <w:sz w:val="24"/>
          <w:szCs w:val="24"/>
        </w:rPr>
        <w:t>dari</w:t>
      </w:r>
      <w:r w:rsidRPr="00F51352">
        <w:rPr>
          <w:rFonts w:ascii="Times New Roman" w:hAnsi="Times New Roman"/>
          <w:sz w:val="24"/>
          <w:szCs w:val="24"/>
        </w:rPr>
        <w:t xml:space="preserve"> penelitian </w:t>
      </w:r>
      <w:r w:rsidR="00CF4429">
        <w:rPr>
          <w:rFonts w:ascii="Times New Roman" w:hAnsi="Times New Roman"/>
          <w:sz w:val="24"/>
          <w:szCs w:val="24"/>
        </w:rPr>
        <w:t>menjadi</w:t>
      </w:r>
      <w:r w:rsidRPr="00F51352">
        <w:rPr>
          <w:rFonts w:ascii="Times New Roman" w:hAnsi="Times New Roman"/>
          <w:sz w:val="24"/>
          <w:szCs w:val="24"/>
        </w:rPr>
        <w:t xml:space="preserve"> bentuk tabel yang </w:t>
      </w:r>
      <w:r w:rsidR="00CF4429">
        <w:rPr>
          <w:rFonts w:ascii="Times New Roman" w:hAnsi="Times New Roman"/>
          <w:sz w:val="24"/>
          <w:szCs w:val="24"/>
        </w:rPr>
        <w:t xml:space="preserve">dengan tujuan </w:t>
      </w:r>
      <w:r w:rsidRPr="00F51352">
        <w:rPr>
          <w:rFonts w:ascii="Times New Roman" w:hAnsi="Times New Roman"/>
          <w:sz w:val="24"/>
          <w:szCs w:val="24"/>
        </w:rPr>
        <w:t xml:space="preserve"> me</w:t>
      </w:r>
      <w:r w:rsidR="009B02B3">
        <w:rPr>
          <w:rFonts w:ascii="Times New Roman" w:hAnsi="Times New Roman"/>
          <w:sz w:val="24"/>
          <w:szCs w:val="24"/>
        </w:rPr>
        <w:t xml:space="preserve">mpermudah </w:t>
      </w:r>
      <w:r w:rsidRPr="00F51352">
        <w:rPr>
          <w:rFonts w:ascii="Times New Roman" w:hAnsi="Times New Roman"/>
          <w:sz w:val="24"/>
          <w:szCs w:val="24"/>
        </w:rPr>
        <w:t>melakukan perhitungan.</w:t>
      </w:r>
    </w:p>
    <w:p w:rsidR="00B5715E" w:rsidRPr="00F51352" w:rsidRDefault="00B5715E" w:rsidP="00B5715E">
      <w:pPr>
        <w:pStyle w:val="ListParagraph"/>
        <w:numPr>
          <w:ilvl w:val="0"/>
          <w:numId w:val="28"/>
        </w:numPr>
        <w:spacing w:after="0" w:line="240" w:lineRule="auto"/>
        <w:ind w:left="567" w:hanging="283"/>
        <w:jc w:val="both"/>
        <w:rPr>
          <w:rFonts w:ascii="Times New Roman" w:hAnsi="Times New Roman"/>
          <w:b/>
          <w:sz w:val="24"/>
          <w:szCs w:val="24"/>
        </w:rPr>
      </w:pPr>
      <w:r w:rsidRPr="00F51352">
        <w:rPr>
          <w:rFonts w:ascii="Times New Roman" w:hAnsi="Times New Roman"/>
          <w:b/>
          <w:sz w:val="24"/>
          <w:szCs w:val="24"/>
        </w:rPr>
        <w:t>Uji Prasyarat</w:t>
      </w:r>
    </w:p>
    <w:p w:rsidR="00B5715E" w:rsidRPr="00F51352" w:rsidRDefault="00B5715E" w:rsidP="00B5715E">
      <w:pPr>
        <w:pStyle w:val="ListParagraph"/>
        <w:numPr>
          <w:ilvl w:val="0"/>
          <w:numId w:val="29"/>
        </w:numPr>
        <w:spacing w:after="0" w:line="240" w:lineRule="auto"/>
        <w:jc w:val="both"/>
        <w:rPr>
          <w:rFonts w:ascii="Times New Roman" w:hAnsi="Times New Roman"/>
          <w:sz w:val="24"/>
          <w:szCs w:val="24"/>
        </w:rPr>
      </w:pPr>
      <w:r w:rsidRPr="00F51352">
        <w:rPr>
          <w:rFonts w:ascii="Times New Roman" w:hAnsi="Times New Roman"/>
          <w:sz w:val="24"/>
          <w:szCs w:val="24"/>
        </w:rPr>
        <w:t xml:space="preserve">Uji Normalitas </w:t>
      </w:r>
    </w:p>
    <w:p w:rsidR="00B5715E" w:rsidRPr="00F51352" w:rsidRDefault="009B02B3" w:rsidP="00B5715E">
      <w:pPr>
        <w:pStyle w:val="ListParagraph"/>
        <w:spacing w:after="0" w:line="240" w:lineRule="auto"/>
        <w:ind w:left="927"/>
        <w:jc w:val="both"/>
        <w:rPr>
          <w:rFonts w:ascii="Times New Roman" w:hAnsi="Times New Roman"/>
          <w:sz w:val="24"/>
          <w:szCs w:val="24"/>
        </w:rPr>
      </w:pPr>
      <w:r>
        <w:rPr>
          <w:rFonts w:ascii="Times New Roman" w:hAnsi="Times New Roman"/>
          <w:sz w:val="24"/>
          <w:szCs w:val="24"/>
        </w:rPr>
        <w:t xml:space="preserve">Digunakan </w:t>
      </w:r>
      <w:r w:rsidR="00CF4429">
        <w:rPr>
          <w:rFonts w:ascii="Times New Roman" w:hAnsi="Times New Roman"/>
          <w:sz w:val="24"/>
          <w:szCs w:val="24"/>
        </w:rPr>
        <w:t xml:space="preserve">demi </w:t>
      </w:r>
      <w:r>
        <w:rPr>
          <w:rFonts w:ascii="Times New Roman" w:hAnsi="Times New Roman"/>
          <w:sz w:val="24"/>
          <w:szCs w:val="24"/>
        </w:rPr>
        <w:t>mengetahui</w:t>
      </w:r>
      <w:r w:rsidR="00121C07" w:rsidRPr="00F51352">
        <w:rPr>
          <w:rFonts w:ascii="Times New Roman" w:hAnsi="Times New Roman"/>
          <w:sz w:val="24"/>
          <w:szCs w:val="24"/>
        </w:rPr>
        <w:t xml:space="preserve"> nilai residual dari regresi terdistribusi secara normal atau tidak</w:t>
      </w:r>
      <w:r w:rsidR="00517E1C">
        <w:rPr>
          <w:rFonts w:ascii="Times New Roman" w:hAnsi="Times New Roman"/>
          <w:sz w:val="24"/>
          <w:szCs w:val="24"/>
        </w:rPr>
        <w:t xml:space="preserve"> normal</w:t>
      </w:r>
      <w:r w:rsidR="00121C07" w:rsidRPr="00F51352">
        <w:rPr>
          <w:rFonts w:ascii="Times New Roman" w:hAnsi="Times New Roman"/>
          <w:sz w:val="24"/>
          <w:szCs w:val="24"/>
        </w:rPr>
        <w:t>. Jika nilai signifikan &gt; 0,05 maka dapat berdistribusi normal.</w:t>
      </w:r>
    </w:p>
    <w:p w:rsidR="00121C07" w:rsidRPr="00F51352" w:rsidRDefault="00121C07" w:rsidP="00121C07">
      <w:pPr>
        <w:pStyle w:val="ListParagraph"/>
        <w:numPr>
          <w:ilvl w:val="0"/>
          <w:numId w:val="29"/>
        </w:numPr>
        <w:spacing w:after="0" w:line="240" w:lineRule="auto"/>
        <w:jc w:val="both"/>
        <w:rPr>
          <w:rFonts w:ascii="Times New Roman" w:hAnsi="Times New Roman"/>
          <w:sz w:val="24"/>
          <w:szCs w:val="24"/>
        </w:rPr>
      </w:pPr>
      <w:r w:rsidRPr="00F51352">
        <w:rPr>
          <w:rFonts w:ascii="Times New Roman" w:hAnsi="Times New Roman"/>
          <w:sz w:val="24"/>
          <w:szCs w:val="24"/>
        </w:rPr>
        <w:t>Uji Liniearitas</w:t>
      </w:r>
    </w:p>
    <w:p w:rsidR="00121C07" w:rsidRPr="00F51352" w:rsidRDefault="009B02B3" w:rsidP="00121C07">
      <w:pPr>
        <w:pStyle w:val="ListParagraph"/>
        <w:spacing w:after="0" w:line="240" w:lineRule="auto"/>
        <w:ind w:left="927"/>
        <w:jc w:val="both"/>
        <w:rPr>
          <w:rFonts w:ascii="Times New Roman" w:hAnsi="Times New Roman"/>
          <w:sz w:val="24"/>
          <w:szCs w:val="24"/>
        </w:rPr>
      </w:pPr>
      <w:r>
        <w:rPr>
          <w:rFonts w:ascii="Times New Roman" w:hAnsi="Times New Roman"/>
          <w:sz w:val="24"/>
          <w:szCs w:val="24"/>
        </w:rPr>
        <w:t>D</w:t>
      </w:r>
      <w:r w:rsidR="00121C07" w:rsidRPr="00F51352">
        <w:rPr>
          <w:rFonts w:ascii="Times New Roman" w:hAnsi="Times New Roman"/>
          <w:sz w:val="24"/>
          <w:szCs w:val="24"/>
        </w:rPr>
        <w:t xml:space="preserve">igunakan </w:t>
      </w:r>
      <w:r w:rsidR="00CF4429">
        <w:rPr>
          <w:rFonts w:ascii="Times New Roman" w:hAnsi="Times New Roman"/>
          <w:sz w:val="24"/>
          <w:szCs w:val="24"/>
        </w:rPr>
        <w:t xml:space="preserve">demi </w:t>
      </w:r>
      <w:r w:rsidR="00121C07" w:rsidRPr="00F51352">
        <w:rPr>
          <w:rFonts w:ascii="Times New Roman" w:hAnsi="Times New Roman"/>
          <w:sz w:val="24"/>
          <w:szCs w:val="24"/>
        </w:rPr>
        <w:t>mengetahui apakah ada hubungan antara variabel bebas dengan variabel terikat. Jika nilai signifikansi &gt; 0,05 maka data di</w:t>
      </w:r>
      <w:r w:rsidR="00CF4429">
        <w:rPr>
          <w:rFonts w:ascii="Times New Roman" w:hAnsi="Times New Roman"/>
          <w:sz w:val="24"/>
          <w:szCs w:val="24"/>
        </w:rPr>
        <w:t>jelaskan</w:t>
      </w:r>
      <w:r w:rsidR="00121C07" w:rsidRPr="00F51352">
        <w:rPr>
          <w:rFonts w:ascii="Times New Roman" w:hAnsi="Times New Roman"/>
          <w:sz w:val="24"/>
          <w:szCs w:val="24"/>
        </w:rPr>
        <w:t xml:space="preserve"> liniear.</w:t>
      </w:r>
    </w:p>
    <w:p w:rsidR="00121C07" w:rsidRPr="00F51352" w:rsidRDefault="00121C07" w:rsidP="00121C07">
      <w:pPr>
        <w:pStyle w:val="ListParagraph"/>
        <w:numPr>
          <w:ilvl w:val="0"/>
          <w:numId w:val="29"/>
        </w:numPr>
        <w:spacing w:after="0" w:line="240" w:lineRule="auto"/>
        <w:jc w:val="both"/>
        <w:rPr>
          <w:rFonts w:ascii="Times New Roman" w:hAnsi="Times New Roman"/>
          <w:sz w:val="24"/>
          <w:szCs w:val="24"/>
        </w:rPr>
      </w:pPr>
      <w:r w:rsidRPr="00F51352">
        <w:rPr>
          <w:rFonts w:ascii="Times New Roman" w:hAnsi="Times New Roman"/>
          <w:sz w:val="24"/>
          <w:szCs w:val="24"/>
        </w:rPr>
        <w:t xml:space="preserve">Uji Multikoliniaearitas </w:t>
      </w:r>
    </w:p>
    <w:p w:rsidR="00C244ED" w:rsidRPr="009B02B3" w:rsidRDefault="00121C07" w:rsidP="009B02B3">
      <w:pPr>
        <w:pStyle w:val="ListParagraph"/>
        <w:spacing w:after="0" w:line="240" w:lineRule="auto"/>
        <w:ind w:left="927"/>
        <w:jc w:val="both"/>
        <w:rPr>
          <w:rFonts w:ascii="Times New Roman" w:hAnsi="Times New Roman"/>
          <w:sz w:val="24"/>
          <w:szCs w:val="24"/>
        </w:rPr>
      </w:pPr>
      <w:r w:rsidRPr="00F51352">
        <w:rPr>
          <w:rFonts w:ascii="Times New Roman" w:hAnsi="Times New Roman"/>
          <w:sz w:val="24"/>
          <w:szCs w:val="24"/>
        </w:rPr>
        <w:t xml:space="preserve">Uji multikoliniaearitas </w:t>
      </w:r>
      <w:r w:rsidR="00CF4429">
        <w:rPr>
          <w:rFonts w:ascii="Times New Roman" w:hAnsi="Times New Roman"/>
          <w:sz w:val="24"/>
          <w:szCs w:val="24"/>
        </w:rPr>
        <w:t xml:space="preserve">demi mendapatkan keterangan </w:t>
      </w:r>
      <w:r w:rsidRPr="00F51352">
        <w:rPr>
          <w:rFonts w:ascii="Times New Roman" w:hAnsi="Times New Roman"/>
          <w:sz w:val="24"/>
          <w:szCs w:val="24"/>
        </w:rPr>
        <w:t>antara variabel bebas yang satu dengan yang lain tidak saling mem</w:t>
      </w:r>
      <w:r w:rsidR="00517E1C">
        <w:rPr>
          <w:rFonts w:ascii="Times New Roman" w:hAnsi="Times New Roman"/>
          <w:sz w:val="24"/>
          <w:szCs w:val="24"/>
        </w:rPr>
        <w:t>berikan pengaruh</w:t>
      </w:r>
      <w:r w:rsidRPr="00F51352">
        <w:rPr>
          <w:rFonts w:ascii="Times New Roman" w:hAnsi="Times New Roman"/>
          <w:sz w:val="24"/>
          <w:szCs w:val="24"/>
        </w:rPr>
        <w:t xml:space="preserve">. Uji ini dilihat </w:t>
      </w:r>
      <w:r w:rsidR="00CF4429">
        <w:rPr>
          <w:rFonts w:ascii="Times New Roman" w:hAnsi="Times New Roman"/>
          <w:sz w:val="24"/>
          <w:szCs w:val="24"/>
        </w:rPr>
        <w:t>melalui</w:t>
      </w:r>
      <w:r w:rsidRPr="00F51352">
        <w:rPr>
          <w:rFonts w:ascii="Times New Roman" w:hAnsi="Times New Roman"/>
          <w:sz w:val="24"/>
          <w:szCs w:val="24"/>
        </w:rPr>
        <w:t xml:space="preserve"> nilai </w:t>
      </w:r>
      <w:r w:rsidRPr="00F51352">
        <w:rPr>
          <w:rFonts w:ascii="Times New Roman" w:hAnsi="Times New Roman"/>
          <w:i/>
          <w:sz w:val="24"/>
          <w:szCs w:val="24"/>
        </w:rPr>
        <w:t xml:space="preserve">Variance Inflation Factor </w:t>
      </w:r>
      <w:r w:rsidRPr="00F51352">
        <w:rPr>
          <w:rFonts w:ascii="Times New Roman" w:hAnsi="Times New Roman"/>
          <w:sz w:val="24"/>
          <w:szCs w:val="24"/>
        </w:rPr>
        <w:lastRenderedPageBreak/>
        <w:t xml:space="preserve">dimana jika </w:t>
      </w:r>
      <w:r w:rsidRPr="00F51352">
        <w:rPr>
          <w:rFonts w:ascii="Times New Roman" w:hAnsi="Times New Roman"/>
          <w:i/>
          <w:sz w:val="24"/>
          <w:szCs w:val="24"/>
        </w:rPr>
        <w:t xml:space="preserve">VIF </w:t>
      </w:r>
      <w:r w:rsidRPr="00F51352">
        <w:rPr>
          <w:rFonts w:ascii="Times New Roman" w:hAnsi="Times New Roman"/>
          <w:sz w:val="24"/>
          <w:szCs w:val="24"/>
        </w:rPr>
        <w:t xml:space="preserve">&lt; 10 maka tidak </w:t>
      </w:r>
      <w:r w:rsidR="00964AE7">
        <w:rPr>
          <w:rFonts w:ascii="Times New Roman" w:hAnsi="Times New Roman"/>
          <w:sz w:val="24"/>
          <w:szCs w:val="24"/>
        </w:rPr>
        <w:t>ada</w:t>
      </w:r>
      <w:r w:rsidRPr="00F51352">
        <w:rPr>
          <w:rFonts w:ascii="Times New Roman" w:hAnsi="Times New Roman"/>
          <w:sz w:val="24"/>
          <w:szCs w:val="24"/>
        </w:rPr>
        <w:t xml:space="preserve"> gejala multikoliniearitas.</w:t>
      </w:r>
    </w:p>
    <w:p w:rsidR="00B5715E" w:rsidRPr="00F51352" w:rsidRDefault="00E179FC" w:rsidP="00E179FC">
      <w:pPr>
        <w:pStyle w:val="ListParagraph"/>
        <w:numPr>
          <w:ilvl w:val="0"/>
          <w:numId w:val="28"/>
        </w:numPr>
        <w:spacing w:after="0" w:line="240" w:lineRule="auto"/>
        <w:jc w:val="both"/>
        <w:rPr>
          <w:rFonts w:ascii="Times New Roman" w:hAnsi="Times New Roman"/>
          <w:b/>
          <w:sz w:val="24"/>
          <w:szCs w:val="24"/>
        </w:rPr>
      </w:pPr>
      <w:r w:rsidRPr="00F51352">
        <w:rPr>
          <w:rFonts w:ascii="Times New Roman" w:hAnsi="Times New Roman"/>
          <w:b/>
          <w:sz w:val="24"/>
          <w:szCs w:val="24"/>
        </w:rPr>
        <w:t>Uji Hipotesis</w:t>
      </w:r>
    </w:p>
    <w:p w:rsidR="00E179FC" w:rsidRPr="00F51352" w:rsidRDefault="00E179FC" w:rsidP="00E179FC">
      <w:pPr>
        <w:pStyle w:val="ListParagraph"/>
        <w:spacing w:after="0" w:line="240" w:lineRule="auto"/>
        <w:jc w:val="both"/>
        <w:rPr>
          <w:rFonts w:ascii="Times New Roman" w:hAnsi="Times New Roman"/>
          <w:sz w:val="24"/>
          <w:szCs w:val="24"/>
        </w:rPr>
      </w:pPr>
      <w:r w:rsidRPr="00F51352">
        <w:rPr>
          <w:rFonts w:ascii="Times New Roman" w:hAnsi="Times New Roman"/>
          <w:sz w:val="24"/>
          <w:szCs w:val="24"/>
        </w:rPr>
        <w:t xml:space="preserve">Uji hipotesis </w:t>
      </w:r>
      <w:r w:rsidR="009B02B3">
        <w:rPr>
          <w:rFonts w:ascii="Times New Roman" w:hAnsi="Times New Roman"/>
          <w:sz w:val="24"/>
          <w:szCs w:val="24"/>
        </w:rPr>
        <w:t>memperlihatkan hipotesis diterima atau ditolak</w:t>
      </w:r>
      <w:r w:rsidR="006D7B27" w:rsidRPr="00F51352">
        <w:rPr>
          <w:rFonts w:ascii="Times New Roman" w:hAnsi="Times New Roman"/>
          <w:sz w:val="24"/>
          <w:szCs w:val="24"/>
        </w:rPr>
        <w:t>.</w:t>
      </w:r>
    </w:p>
    <w:p w:rsidR="006D7B27" w:rsidRPr="00F51352" w:rsidRDefault="006D7B27" w:rsidP="006D7B27">
      <w:pPr>
        <w:pStyle w:val="ListParagraph"/>
        <w:numPr>
          <w:ilvl w:val="0"/>
          <w:numId w:val="30"/>
        </w:numPr>
        <w:spacing w:after="0" w:line="240" w:lineRule="auto"/>
        <w:jc w:val="both"/>
        <w:rPr>
          <w:rFonts w:ascii="Times New Roman" w:hAnsi="Times New Roman"/>
          <w:sz w:val="24"/>
          <w:szCs w:val="24"/>
        </w:rPr>
      </w:pPr>
      <w:r w:rsidRPr="00F51352">
        <w:rPr>
          <w:rFonts w:ascii="Times New Roman" w:hAnsi="Times New Roman"/>
          <w:sz w:val="24"/>
          <w:szCs w:val="24"/>
        </w:rPr>
        <w:t>Menghitung koefisien regresi X</w:t>
      </w:r>
      <w:r w:rsidRPr="00C244ED">
        <w:rPr>
          <w:rFonts w:ascii="Times New Roman" w:hAnsi="Times New Roman"/>
          <w:sz w:val="24"/>
          <w:szCs w:val="24"/>
          <w:vertAlign w:val="subscript"/>
        </w:rPr>
        <w:t>1</w:t>
      </w:r>
      <w:r w:rsidRPr="00F51352">
        <w:rPr>
          <w:rFonts w:ascii="Times New Roman" w:hAnsi="Times New Roman"/>
          <w:sz w:val="24"/>
          <w:szCs w:val="24"/>
        </w:rPr>
        <w:t xml:space="preserve"> terhadap Y.</w:t>
      </w:r>
    </w:p>
    <w:p w:rsidR="006D7B27" w:rsidRPr="00F51352" w:rsidRDefault="006D7B27" w:rsidP="006D7B27">
      <w:pPr>
        <w:pStyle w:val="ListParagraph"/>
        <w:numPr>
          <w:ilvl w:val="0"/>
          <w:numId w:val="30"/>
        </w:numPr>
        <w:spacing w:after="0" w:line="240" w:lineRule="auto"/>
        <w:jc w:val="both"/>
        <w:rPr>
          <w:rFonts w:ascii="Times New Roman" w:hAnsi="Times New Roman"/>
          <w:sz w:val="24"/>
          <w:szCs w:val="24"/>
        </w:rPr>
      </w:pPr>
      <w:r w:rsidRPr="00F51352">
        <w:rPr>
          <w:rFonts w:ascii="Times New Roman" w:hAnsi="Times New Roman"/>
          <w:sz w:val="24"/>
          <w:szCs w:val="24"/>
        </w:rPr>
        <w:t>Koefisien regresi X</w:t>
      </w:r>
      <w:r w:rsidRPr="00C244ED">
        <w:rPr>
          <w:rFonts w:ascii="Times New Roman" w:hAnsi="Times New Roman"/>
          <w:sz w:val="24"/>
          <w:szCs w:val="24"/>
          <w:vertAlign w:val="subscript"/>
        </w:rPr>
        <w:t xml:space="preserve">2 </w:t>
      </w:r>
      <w:r w:rsidRPr="00F51352">
        <w:rPr>
          <w:rFonts w:ascii="Times New Roman" w:hAnsi="Times New Roman"/>
          <w:sz w:val="24"/>
          <w:szCs w:val="24"/>
        </w:rPr>
        <w:t>terhadap Y.</w:t>
      </w:r>
    </w:p>
    <w:p w:rsidR="006D7B27" w:rsidRPr="00F51352" w:rsidRDefault="006D7B27" w:rsidP="006D7B27">
      <w:pPr>
        <w:pStyle w:val="ListParagraph"/>
        <w:numPr>
          <w:ilvl w:val="0"/>
          <w:numId w:val="30"/>
        </w:numPr>
        <w:spacing w:after="0" w:line="240" w:lineRule="auto"/>
        <w:jc w:val="both"/>
        <w:rPr>
          <w:rFonts w:ascii="Times New Roman" w:hAnsi="Times New Roman"/>
          <w:sz w:val="24"/>
          <w:szCs w:val="24"/>
        </w:rPr>
      </w:pPr>
      <w:r w:rsidRPr="00F51352">
        <w:rPr>
          <w:rFonts w:ascii="Times New Roman" w:hAnsi="Times New Roman"/>
          <w:sz w:val="24"/>
          <w:szCs w:val="24"/>
        </w:rPr>
        <w:t>Analisis berganda (Uji F)</w:t>
      </w:r>
    </w:p>
    <w:p w:rsidR="006D7B27" w:rsidRPr="00F51352" w:rsidRDefault="006D7B27" w:rsidP="006D7B27">
      <w:pPr>
        <w:pStyle w:val="ListParagraph"/>
        <w:numPr>
          <w:ilvl w:val="0"/>
          <w:numId w:val="30"/>
        </w:numPr>
        <w:spacing w:after="0" w:line="240" w:lineRule="auto"/>
        <w:jc w:val="both"/>
        <w:rPr>
          <w:rFonts w:ascii="Times New Roman" w:hAnsi="Times New Roman"/>
          <w:sz w:val="24"/>
          <w:szCs w:val="24"/>
        </w:rPr>
      </w:pPr>
      <w:r w:rsidRPr="00F51352">
        <w:rPr>
          <w:rFonts w:ascii="Times New Roman" w:hAnsi="Times New Roman"/>
          <w:sz w:val="24"/>
          <w:szCs w:val="24"/>
        </w:rPr>
        <w:t>Persamaan regresi liniear multiple.</w:t>
      </w:r>
    </w:p>
    <w:p w:rsidR="006D7B27" w:rsidRPr="00F51352" w:rsidRDefault="006D7B27" w:rsidP="006D7B27">
      <w:pPr>
        <w:pStyle w:val="ListParagraph"/>
        <w:numPr>
          <w:ilvl w:val="0"/>
          <w:numId w:val="30"/>
        </w:numPr>
        <w:spacing w:after="0" w:line="240" w:lineRule="auto"/>
        <w:jc w:val="both"/>
        <w:rPr>
          <w:rFonts w:ascii="Times New Roman" w:hAnsi="Times New Roman"/>
          <w:sz w:val="24"/>
          <w:szCs w:val="24"/>
        </w:rPr>
      </w:pPr>
      <w:r w:rsidRPr="00F51352">
        <w:rPr>
          <w:rFonts w:ascii="Times New Roman" w:hAnsi="Times New Roman"/>
          <w:sz w:val="24"/>
          <w:szCs w:val="24"/>
        </w:rPr>
        <w:t>Menghitung sumbangan efektif dan sumbangan relatif X</w:t>
      </w:r>
      <w:r w:rsidRPr="00C244ED">
        <w:rPr>
          <w:rFonts w:ascii="Times New Roman" w:hAnsi="Times New Roman"/>
          <w:sz w:val="24"/>
          <w:szCs w:val="24"/>
          <w:vertAlign w:val="subscript"/>
        </w:rPr>
        <w:t>1</w:t>
      </w:r>
      <w:r w:rsidRPr="00F51352">
        <w:rPr>
          <w:rFonts w:ascii="Times New Roman" w:hAnsi="Times New Roman"/>
          <w:sz w:val="24"/>
          <w:szCs w:val="24"/>
        </w:rPr>
        <w:t xml:space="preserve"> dan X</w:t>
      </w:r>
      <w:r w:rsidRPr="00C244ED">
        <w:rPr>
          <w:rFonts w:ascii="Times New Roman" w:hAnsi="Times New Roman"/>
          <w:sz w:val="24"/>
          <w:szCs w:val="24"/>
          <w:vertAlign w:val="subscript"/>
        </w:rPr>
        <w:t>2</w:t>
      </w:r>
      <w:r w:rsidRPr="00F51352">
        <w:rPr>
          <w:rFonts w:ascii="Times New Roman" w:hAnsi="Times New Roman"/>
          <w:sz w:val="24"/>
          <w:szCs w:val="24"/>
        </w:rPr>
        <w:t xml:space="preserve"> terhadap Y.</w:t>
      </w:r>
    </w:p>
    <w:p w:rsidR="00E85B7F" w:rsidRDefault="00A8579C" w:rsidP="00E85B7F">
      <w:pPr>
        <w:pStyle w:val="ListParagraph"/>
        <w:numPr>
          <w:ilvl w:val="0"/>
          <w:numId w:val="15"/>
        </w:numPr>
        <w:tabs>
          <w:tab w:val="left" w:pos="426"/>
        </w:tabs>
        <w:spacing w:line="240" w:lineRule="auto"/>
        <w:ind w:left="284" w:hanging="284"/>
        <w:jc w:val="both"/>
        <w:rPr>
          <w:rFonts w:ascii="Times New Roman" w:hAnsi="Times New Roman"/>
          <w:b/>
          <w:sz w:val="24"/>
          <w:szCs w:val="24"/>
        </w:rPr>
      </w:pPr>
      <w:r>
        <w:rPr>
          <w:rFonts w:ascii="Times New Roman" w:hAnsi="Times New Roman"/>
          <w:b/>
          <w:sz w:val="24"/>
          <w:szCs w:val="24"/>
        </w:rPr>
        <w:t>HASIL DAN PEMBAHASAN</w:t>
      </w:r>
    </w:p>
    <w:p w:rsidR="00B275F1" w:rsidRDefault="001C3F9E" w:rsidP="00B275F1">
      <w:pPr>
        <w:pStyle w:val="ListParagraph"/>
        <w:numPr>
          <w:ilvl w:val="0"/>
          <w:numId w:val="37"/>
        </w:numPr>
        <w:tabs>
          <w:tab w:val="left" w:pos="426"/>
        </w:tabs>
        <w:spacing w:line="240" w:lineRule="auto"/>
        <w:ind w:hanging="218"/>
        <w:jc w:val="both"/>
        <w:rPr>
          <w:rFonts w:ascii="Times New Roman" w:hAnsi="Times New Roman"/>
          <w:b/>
          <w:sz w:val="24"/>
          <w:szCs w:val="24"/>
        </w:rPr>
      </w:pPr>
      <w:r>
        <w:rPr>
          <w:rFonts w:ascii="Times New Roman" w:hAnsi="Times New Roman"/>
          <w:b/>
          <w:sz w:val="24"/>
          <w:szCs w:val="24"/>
        </w:rPr>
        <w:t xml:space="preserve"> Hasil Penelitian</w:t>
      </w:r>
    </w:p>
    <w:p w:rsidR="00B275F1" w:rsidRPr="00B275F1" w:rsidRDefault="00B275F1" w:rsidP="00B275F1">
      <w:pPr>
        <w:pStyle w:val="ListParagraph"/>
        <w:tabs>
          <w:tab w:val="left" w:pos="426"/>
        </w:tabs>
        <w:spacing w:line="240" w:lineRule="auto"/>
        <w:ind w:left="644"/>
        <w:jc w:val="both"/>
        <w:rPr>
          <w:rFonts w:ascii="Times New Roman" w:hAnsi="Times New Roman"/>
          <w:b/>
          <w:sz w:val="24"/>
          <w:szCs w:val="24"/>
        </w:rPr>
      </w:pPr>
      <w:r>
        <w:rPr>
          <w:rFonts w:ascii="Times New Roman" w:hAnsi="Times New Roman"/>
          <w:b/>
          <w:sz w:val="24"/>
          <w:szCs w:val="24"/>
        </w:rPr>
        <w:tab/>
      </w:r>
      <w:r w:rsidR="00E5330A" w:rsidRPr="00B275F1">
        <w:rPr>
          <w:rFonts w:ascii="Times New Roman" w:hAnsi="Times New Roman"/>
          <w:sz w:val="24"/>
          <w:szCs w:val="24"/>
        </w:rPr>
        <w:t>Data penelitian berjenis data primer untuk seluruh variabel dengan menggunakan metode angket. Di dalam penelitian populasi yang digunakan 1038 siswa kemudian diambil 71 siswa sebagai sampel dengan cara purposive sampling.</w:t>
      </w:r>
    </w:p>
    <w:p w:rsidR="00B275F1" w:rsidRDefault="00B275F1" w:rsidP="00B275F1">
      <w:pPr>
        <w:pStyle w:val="ListParagraph"/>
        <w:tabs>
          <w:tab w:val="left" w:pos="426"/>
          <w:tab w:val="left" w:pos="851"/>
          <w:tab w:val="left" w:pos="993"/>
        </w:tabs>
        <w:spacing w:line="240" w:lineRule="auto"/>
        <w:ind w:left="644"/>
        <w:jc w:val="both"/>
        <w:rPr>
          <w:rFonts w:ascii="Times New Roman" w:hAnsi="Times New Roman"/>
          <w:sz w:val="24"/>
          <w:szCs w:val="24"/>
        </w:rPr>
      </w:pPr>
      <w:r>
        <w:rPr>
          <w:rFonts w:ascii="Times New Roman" w:hAnsi="Times New Roman"/>
          <w:sz w:val="24"/>
          <w:szCs w:val="24"/>
        </w:rPr>
        <w:tab/>
      </w:r>
      <w:r w:rsidR="009B02B3" w:rsidRPr="00B275F1">
        <w:rPr>
          <w:rFonts w:ascii="Times New Roman" w:hAnsi="Times New Roman"/>
          <w:sz w:val="24"/>
          <w:szCs w:val="24"/>
        </w:rPr>
        <w:t>U</w:t>
      </w:r>
      <w:r w:rsidR="004D006D" w:rsidRPr="00B275F1">
        <w:rPr>
          <w:rFonts w:ascii="Times New Roman" w:hAnsi="Times New Roman"/>
          <w:sz w:val="24"/>
          <w:szCs w:val="24"/>
        </w:rPr>
        <w:t>ji normalitas residual</w:t>
      </w:r>
      <w:r w:rsidR="00CF4429" w:rsidRPr="00B275F1">
        <w:rPr>
          <w:rFonts w:ascii="Times New Roman" w:hAnsi="Times New Roman"/>
          <w:sz w:val="24"/>
          <w:szCs w:val="24"/>
        </w:rPr>
        <w:t xml:space="preserve"> melalui</w:t>
      </w:r>
      <w:r w:rsidR="009B02B3" w:rsidRPr="00B275F1">
        <w:rPr>
          <w:rFonts w:ascii="Times New Roman" w:hAnsi="Times New Roman"/>
          <w:sz w:val="24"/>
          <w:szCs w:val="24"/>
        </w:rPr>
        <w:t xml:space="preserve"> </w:t>
      </w:r>
      <w:r w:rsidR="004D006D" w:rsidRPr="00B275F1">
        <w:rPr>
          <w:rFonts w:ascii="Times New Roman" w:hAnsi="Times New Roman"/>
          <w:sz w:val="24"/>
          <w:szCs w:val="24"/>
        </w:rPr>
        <w:t>rumus</w:t>
      </w:r>
      <w:r w:rsidR="009B02B3" w:rsidRPr="00B275F1">
        <w:rPr>
          <w:rFonts w:ascii="Times New Roman" w:hAnsi="Times New Roman"/>
          <w:sz w:val="24"/>
          <w:szCs w:val="24"/>
        </w:rPr>
        <w:t xml:space="preserve"> </w:t>
      </w:r>
      <w:r w:rsidR="004D006D" w:rsidRPr="00B275F1">
        <w:rPr>
          <w:rFonts w:ascii="Times New Roman" w:hAnsi="Times New Roman"/>
          <w:i/>
          <w:sz w:val="24"/>
          <w:szCs w:val="24"/>
        </w:rPr>
        <w:t xml:space="preserve">Kolmogrov-Smirnov </w:t>
      </w:r>
      <w:r w:rsidR="009B02B3" w:rsidRPr="00B275F1">
        <w:rPr>
          <w:rFonts w:ascii="Times New Roman" w:hAnsi="Times New Roman"/>
          <w:sz w:val="24"/>
          <w:szCs w:val="24"/>
        </w:rPr>
        <w:t xml:space="preserve">di </w:t>
      </w:r>
      <w:r w:rsidR="004D006D" w:rsidRPr="00B275F1">
        <w:rPr>
          <w:rFonts w:ascii="Times New Roman" w:hAnsi="Times New Roman"/>
          <w:sz w:val="24"/>
          <w:szCs w:val="24"/>
        </w:rPr>
        <w:t xml:space="preserve"> IBM SPSS Statistics 23 diperoleh hasil </w:t>
      </w:r>
      <w:r w:rsidR="004D006D" w:rsidRPr="00B275F1">
        <w:rPr>
          <w:rFonts w:ascii="Times New Roman" w:hAnsi="Times New Roman"/>
          <w:i/>
          <w:sz w:val="24"/>
          <w:szCs w:val="24"/>
        </w:rPr>
        <w:t xml:space="preserve">Unstandarized Residual </w:t>
      </w:r>
      <w:r w:rsidR="004D006D" w:rsidRPr="00B275F1">
        <w:rPr>
          <w:rFonts w:ascii="Times New Roman" w:hAnsi="Times New Roman"/>
          <w:sz w:val="24"/>
          <w:szCs w:val="24"/>
        </w:rPr>
        <w:t>regresi s</w:t>
      </w:r>
      <w:r w:rsidR="00675268" w:rsidRPr="00B275F1">
        <w:rPr>
          <w:rFonts w:ascii="Times New Roman" w:hAnsi="Times New Roman"/>
          <w:sz w:val="24"/>
          <w:szCs w:val="24"/>
        </w:rPr>
        <w:t>ebesar nilai signifikansi 0,20</w:t>
      </w:r>
      <w:r w:rsidR="004D006D" w:rsidRPr="00B275F1">
        <w:rPr>
          <w:rFonts w:ascii="Times New Roman" w:hAnsi="Times New Roman"/>
          <w:sz w:val="24"/>
          <w:szCs w:val="24"/>
        </w:rPr>
        <w:t xml:space="preserve">&gt; 0,05 </w:t>
      </w:r>
      <w:r w:rsidR="009B02B3" w:rsidRPr="00B275F1">
        <w:rPr>
          <w:rFonts w:ascii="Times New Roman" w:hAnsi="Times New Roman"/>
          <w:sz w:val="24"/>
          <w:szCs w:val="24"/>
        </w:rPr>
        <w:t xml:space="preserve">bermakna data </w:t>
      </w:r>
      <w:r w:rsidR="00517E1C" w:rsidRPr="00B275F1">
        <w:rPr>
          <w:rFonts w:ascii="Times New Roman" w:hAnsi="Times New Roman"/>
          <w:sz w:val="24"/>
          <w:szCs w:val="24"/>
        </w:rPr>
        <w:t>tersebar</w:t>
      </w:r>
      <w:r w:rsidR="004D006D" w:rsidRPr="00B275F1">
        <w:rPr>
          <w:rFonts w:ascii="Times New Roman" w:hAnsi="Times New Roman"/>
          <w:sz w:val="24"/>
          <w:szCs w:val="24"/>
        </w:rPr>
        <w:t xml:space="preserve"> normal. </w:t>
      </w:r>
    </w:p>
    <w:p w:rsidR="00B275F1" w:rsidRDefault="00B275F1" w:rsidP="00B275F1">
      <w:pPr>
        <w:pStyle w:val="ListParagraph"/>
        <w:tabs>
          <w:tab w:val="left" w:pos="426"/>
          <w:tab w:val="left" w:pos="851"/>
          <w:tab w:val="left" w:pos="993"/>
        </w:tabs>
        <w:spacing w:line="240" w:lineRule="auto"/>
        <w:ind w:left="644"/>
        <w:jc w:val="both"/>
        <w:rPr>
          <w:rFonts w:ascii="Times New Roman" w:hAnsi="Times New Roman"/>
          <w:sz w:val="24"/>
          <w:szCs w:val="24"/>
        </w:rPr>
      </w:pPr>
      <w:r>
        <w:rPr>
          <w:rFonts w:ascii="Times New Roman" w:hAnsi="Times New Roman"/>
          <w:sz w:val="24"/>
          <w:szCs w:val="24"/>
        </w:rPr>
        <w:tab/>
      </w:r>
      <w:r w:rsidR="009B02B3" w:rsidRPr="00B275F1">
        <w:rPr>
          <w:rFonts w:ascii="Times New Roman" w:hAnsi="Times New Roman"/>
          <w:sz w:val="24"/>
          <w:szCs w:val="24"/>
        </w:rPr>
        <w:t xml:space="preserve">Uji </w:t>
      </w:r>
      <w:r w:rsidR="004D006D" w:rsidRPr="00B275F1">
        <w:rPr>
          <w:rFonts w:ascii="Times New Roman" w:hAnsi="Times New Roman"/>
          <w:sz w:val="24"/>
          <w:szCs w:val="24"/>
        </w:rPr>
        <w:t xml:space="preserve">liniearitas </w:t>
      </w:r>
      <w:r w:rsidR="00AC74CD" w:rsidRPr="00B275F1">
        <w:rPr>
          <w:rFonts w:ascii="Times New Roman" w:hAnsi="Times New Roman"/>
          <w:sz w:val="24"/>
          <w:szCs w:val="24"/>
        </w:rPr>
        <w:t xml:space="preserve"> </w:t>
      </w:r>
      <w:r w:rsidR="009B02B3" w:rsidRPr="00B275F1">
        <w:rPr>
          <w:rFonts w:ascii="Times New Roman" w:hAnsi="Times New Roman"/>
          <w:sz w:val="24"/>
          <w:szCs w:val="24"/>
        </w:rPr>
        <w:t xml:space="preserve">dengn </w:t>
      </w:r>
      <w:r w:rsidR="004D006D" w:rsidRPr="00B275F1">
        <w:rPr>
          <w:rFonts w:ascii="Times New Roman" w:hAnsi="Times New Roman"/>
          <w:i/>
          <w:sz w:val="24"/>
          <w:szCs w:val="24"/>
        </w:rPr>
        <w:t>Test For Liniearity</w:t>
      </w:r>
      <w:r w:rsidR="004D006D" w:rsidRPr="00B275F1">
        <w:rPr>
          <w:rFonts w:ascii="Times New Roman" w:hAnsi="Times New Roman"/>
          <w:sz w:val="24"/>
          <w:szCs w:val="24"/>
        </w:rPr>
        <w:t xml:space="preserve"> taraf signifikansi 5%, diketahui variabel bebas pertama </w:t>
      </w:r>
      <w:r w:rsidR="009B02B3" w:rsidRPr="00B275F1">
        <w:rPr>
          <w:rFonts w:ascii="Times New Roman" w:hAnsi="Times New Roman"/>
          <w:i/>
          <w:sz w:val="24"/>
          <w:szCs w:val="24"/>
        </w:rPr>
        <w:t xml:space="preserve">locus of control internal </w:t>
      </w:r>
      <w:r w:rsidR="009B02B3" w:rsidRPr="00B275F1">
        <w:rPr>
          <w:rFonts w:ascii="Times New Roman" w:hAnsi="Times New Roman"/>
          <w:sz w:val="24"/>
          <w:szCs w:val="24"/>
        </w:rPr>
        <w:t>ber</w:t>
      </w:r>
      <w:r w:rsidR="00675268" w:rsidRPr="00B275F1">
        <w:rPr>
          <w:rFonts w:ascii="Times New Roman" w:hAnsi="Times New Roman"/>
          <w:sz w:val="24"/>
          <w:szCs w:val="24"/>
        </w:rPr>
        <w:t>nilai signifikansi 0,52</w:t>
      </w:r>
      <w:r w:rsidR="004D006D" w:rsidRPr="00B275F1">
        <w:rPr>
          <w:rFonts w:ascii="Times New Roman" w:hAnsi="Times New Roman"/>
          <w:sz w:val="24"/>
          <w:szCs w:val="24"/>
        </w:rPr>
        <w:t xml:space="preserve"> &gt; 0,05 </w:t>
      </w:r>
      <w:r w:rsidR="009B02B3" w:rsidRPr="00B275F1">
        <w:rPr>
          <w:rFonts w:ascii="Times New Roman" w:hAnsi="Times New Roman"/>
          <w:sz w:val="24"/>
          <w:szCs w:val="24"/>
        </w:rPr>
        <w:t>bermakna</w:t>
      </w:r>
      <w:r w:rsidR="004D006D" w:rsidRPr="00B275F1">
        <w:rPr>
          <w:rFonts w:ascii="Times New Roman" w:hAnsi="Times New Roman"/>
          <w:sz w:val="24"/>
          <w:szCs w:val="24"/>
        </w:rPr>
        <w:t xml:space="preserve"> variabel telah lulus uji liniearitas. Variabel  bebas kedua bimbingan karier</w:t>
      </w:r>
      <w:r w:rsidR="009B02B3" w:rsidRPr="00B275F1">
        <w:rPr>
          <w:rFonts w:ascii="Times New Roman" w:hAnsi="Times New Roman"/>
          <w:sz w:val="24"/>
          <w:szCs w:val="24"/>
        </w:rPr>
        <w:t xml:space="preserve"> ber</w:t>
      </w:r>
      <w:r w:rsidR="00675268" w:rsidRPr="00B275F1">
        <w:rPr>
          <w:rFonts w:ascii="Times New Roman" w:hAnsi="Times New Roman"/>
          <w:sz w:val="24"/>
          <w:szCs w:val="24"/>
        </w:rPr>
        <w:t>nilai signifikansi 0,22</w:t>
      </w:r>
      <w:r w:rsidR="004D006D" w:rsidRPr="00B275F1">
        <w:rPr>
          <w:rFonts w:ascii="Times New Roman" w:hAnsi="Times New Roman"/>
          <w:sz w:val="24"/>
          <w:szCs w:val="24"/>
        </w:rPr>
        <w:t xml:space="preserve"> &gt; 0,05 </w:t>
      </w:r>
      <w:r w:rsidR="009B02B3" w:rsidRPr="00B275F1">
        <w:rPr>
          <w:rFonts w:ascii="Times New Roman" w:hAnsi="Times New Roman"/>
          <w:sz w:val="24"/>
          <w:szCs w:val="24"/>
        </w:rPr>
        <w:t xml:space="preserve">bermakna </w:t>
      </w:r>
      <w:r w:rsidR="004D006D" w:rsidRPr="00B275F1">
        <w:rPr>
          <w:rFonts w:ascii="Times New Roman" w:hAnsi="Times New Roman"/>
          <w:sz w:val="24"/>
          <w:szCs w:val="24"/>
        </w:rPr>
        <w:t>variabel telah lulus uji liniearitas.</w:t>
      </w:r>
    </w:p>
    <w:p w:rsidR="005776BD" w:rsidRPr="00B275F1" w:rsidRDefault="00B275F1" w:rsidP="00B275F1">
      <w:pPr>
        <w:pStyle w:val="ListParagraph"/>
        <w:tabs>
          <w:tab w:val="left" w:pos="426"/>
          <w:tab w:val="left" w:pos="851"/>
          <w:tab w:val="left" w:pos="993"/>
        </w:tabs>
        <w:spacing w:line="240" w:lineRule="auto"/>
        <w:ind w:left="644"/>
        <w:jc w:val="both"/>
        <w:rPr>
          <w:rFonts w:ascii="Times New Roman" w:hAnsi="Times New Roman"/>
          <w:sz w:val="24"/>
          <w:szCs w:val="24"/>
        </w:rPr>
      </w:pPr>
      <w:r>
        <w:rPr>
          <w:rFonts w:ascii="Times New Roman" w:hAnsi="Times New Roman"/>
          <w:sz w:val="24"/>
          <w:szCs w:val="24"/>
        </w:rPr>
        <w:lastRenderedPageBreak/>
        <w:tab/>
      </w:r>
      <w:r w:rsidR="00DB5087" w:rsidRPr="00B275F1">
        <w:rPr>
          <w:rFonts w:ascii="Times New Roman" w:hAnsi="Times New Roman"/>
          <w:sz w:val="24"/>
          <w:szCs w:val="24"/>
        </w:rPr>
        <w:t>Uji multikoliniearitas untuk X</w:t>
      </w:r>
      <w:r w:rsidR="00DB5087" w:rsidRPr="00B275F1">
        <w:rPr>
          <w:rFonts w:ascii="Times New Roman" w:hAnsi="Times New Roman"/>
          <w:sz w:val="24"/>
          <w:szCs w:val="24"/>
          <w:vertAlign w:val="subscript"/>
        </w:rPr>
        <w:t>1</w:t>
      </w:r>
      <w:r w:rsidR="00DB5087" w:rsidRPr="00B275F1">
        <w:rPr>
          <w:rFonts w:ascii="Times New Roman" w:hAnsi="Times New Roman"/>
          <w:sz w:val="24"/>
          <w:szCs w:val="24"/>
        </w:rPr>
        <w:t xml:space="preserve"> </w:t>
      </w:r>
      <w:r w:rsidR="009B02B3" w:rsidRPr="00B275F1">
        <w:rPr>
          <w:rFonts w:ascii="Times New Roman" w:hAnsi="Times New Roman"/>
          <w:sz w:val="24"/>
          <w:szCs w:val="24"/>
        </w:rPr>
        <w:t>dihasilkan nilai</w:t>
      </w:r>
      <w:r w:rsidR="00DB5087" w:rsidRPr="00B275F1">
        <w:rPr>
          <w:rFonts w:ascii="Times New Roman" w:hAnsi="Times New Roman"/>
          <w:sz w:val="24"/>
          <w:szCs w:val="24"/>
        </w:rPr>
        <w:t xml:space="preserve"> </w:t>
      </w:r>
      <w:r w:rsidR="00DB5087" w:rsidRPr="00B275F1">
        <w:rPr>
          <w:rFonts w:ascii="Times New Roman" w:hAnsi="Times New Roman"/>
          <w:i/>
          <w:sz w:val="24"/>
          <w:szCs w:val="24"/>
        </w:rPr>
        <w:t xml:space="preserve">VIF </w:t>
      </w:r>
      <w:r w:rsidR="00DB5087" w:rsidRPr="00B275F1">
        <w:rPr>
          <w:rFonts w:ascii="Times New Roman" w:hAnsi="Times New Roman"/>
          <w:sz w:val="24"/>
          <w:szCs w:val="24"/>
        </w:rPr>
        <w:t xml:space="preserve">sebesar </w:t>
      </w:r>
      <w:r w:rsidR="00675268" w:rsidRPr="00B275F1">
        <w:rPr>
          <w:rFonts w:ascii="Times New Roman" w:hAnsi="Times New Roman"/>
          <w:sz w:val="24"/>
          <w:szCs w:val="24"/>
        </w:rPr>
        <w:t>1,39</w:t>
      </w:r>
      <w:r w:rsidR="00DB5087" w:rsidRPr="00B275F1">
        <w:rPr>
          <w:rFonts w:ascii="Times New Roman" w:hAnsi="Times New Roman"/>
          <w:sz w:val="24"/>
          <w:szCs w:val="24"/>
        </w:rPr>
        <w:t xml:space="preserve"> dan X</w:t>
      </w:r>
      <w:r w:rsidR="00DB5087" w:rsidRPr="00B275F1">
        <w:rPr>
          <w:rFonts w:ascii="Times New Roman" w:hAnsi="Times New Roman"/>
          <w:sz w:val="24"/>
          <w:szCs w:val="24"/>
          <w:vertAlign w:val="subscript"/>
        </w:rPr>
        <w:t>2</w:t>
      </w:r>
      <w:r w:rsidR="00675268" w:rsidRPr="00B275F1">
        <w:rPr>
          <w:rFonts w:ascii="Times New Roman" w:hAnsi="Times New Roman"/>
          <w:sz w:val="24"/>
          <w:szCs w:val="24"/>
        </w:rPr>
        <w:t xml:space="preserve"> sebesar 1,39</w:t>
      </w:r>
      <w:r w:rsidR="00DB5087" w:rsidRPr="00B275F1">
        <w:rPr>
          <w:rFonts w:ascii="Times New Roman" w:hAnsi="Times New Roman"/>
          <w:sz w:val="24"/>
          <w:szCs w:val="24"/>
        </w:rPr>
        <w:t xml:space="preserve"> yang artinya masih dibawah angka 10, maka dapat </w:t>
      </w:r>
      <w:r w:rsidR="00A95E50" w:rsidRPr="00B275F1">
        <w:rPr>
          <w:rFonts w:ascii="Times New Roman" w:hAnsi="Times New Roman"/>
          <w:sz w:val="24"/>
          <w:szCs w:val="24"/>
        </w:rPr>
        <w:t xml:space="preserve">diringkas </w:t>
      </w:r>
      <w:r w:rsidR="00DB5087" w:rsidRPr="00B275F1">
        <w:rPr>
          <w:rFonts w:ascii="Times New Roman" w:hAnsi="Times New Roman"/>
          <w:sz w:val="24"/>
          <w:szCs w:val="24"/>
        </w:rPr>
        <w:t>antara variabel X</w:t>
      </w:r>
      <w:r w:rsidR="00DB5087" w:rsidRPr="00B275F1">
        <w:rPr>
          <w:rFonts w:ascii="Times New Roman" w:hAnsi="Times New Roman"/>
          <w:sz w:val="24"/>
          <w:szCs w:val="24"/>
          <w:vertAlign w:val="subscript"/>
        </w:rPr>
        <w:t>1</w:t>
      </w:r>
      <w:r w:rsidR="00DB5087" w:rsidRPr="00B275F1">
        <w:rPr>
          <w:rFonts w:ascii="Times New Roman" w:hAnsi="Times New Roman"/>
          <w:sz w:val="24"/>
          <w:szCs w:val="24"/>
        </w:rPr>
        <w:t xml:space="preserve"> dan X</w:t>
      </w:r>
      <w:r w:rsidR="00DB5087" w:rsidRPr="00B275F1">
        <w:rPr>
          <w:rFonts w:ascii="Times New Roman" w:hAnsi="Times New Roman"/>
          <w:sz w:val="24"/>
          <w:szCs w:val="24"/>
          <w:vertAlign w:val="subscript"/>
        </w:rPr>
        <w:t>2</w:t>
      </w:r>
      <w:r w:rsidR="00DB5087" w:rsidRPr="00B275F1">
        <w:rPr>
          <w:rFonts w:ascii="Times New Roman" w:hAnsi="Times New Roman"/>
          <w:sz w:val="24"/>
          <w:szCs w:val="24"/>
        </w:rPr>
        <w:t xml:space="preserve"> tidak </w:t>
      </w:r>
      <w:r w:rsidR="00517E1C" w:rsidRPr="00B275F1">
        <w:rPr>
          <w:rFonts w:ascii="Times New Roman" w:hAnsi="Times New Roman"/>
          <w:sz w:val="24"/>
          <w:szCs w:val="24"/>
        </w:rPr>
        <w:t>saling memberikan pengaruh.</w:t>
      </w:r>
    </w:p>
    <w:p w:rsidR="00DB5087" w:rsidRPr="007666B2" w:rsidRDefault="007666B2" w:rsidP="007666B2">
      <w:pPr>
        <w:pStyle w:val="ListParagraph"/>
        <w:spacing w:after="0" w:line="240" w:lineRule="auto"/>
        <w:ind w:left="644"/>
        <w:rPr>
          <w:rFonts w:ascii="Times New Roman" w:hAnsi="Times New Roman"/>
          <w:sz w:val="24"/>
          <w:szCs w:val="24"/>
        </w:rPr>
      </w:pPr>
      <w:r>
        <w:rPr>
          <w:rFonts w:ascii="Times New Roman" w:hAnsi="Times New Roman"/>
          <w:sz w:val="24"/>
          <w:szCs w:val="24"/>
        </w:rPr>
        <w:t xml:space="preserve">Penafsiran hasil uji hipotesi dapat </w:t>
      </w:r>
      <w:r w:rsidR="00DB5087" w:rsidRPr="007666B2">
        <w:rPr>
          <w:rFonts w:ascii="Times New Roman" w:hAnsi="Times New Roman"/>
          <w:sz w:val="24"/>
          <w:szCs w:val="24"/>
        </w:rPr>
        <w:t>di</w:t>
      </w:r>
      <w:r w:rsidR="00022661" w:rsidRPr="007666B2">
        <w:rPr>
          <w:rFonts w:ascii="Times New Roman" w:hAnsi="Times New Roman"/>
          <w:sz w:val="24"/>
          <w:szCs w:val="24"/>
        </w:rPr>
        <w:t xml:space="preserve">uraikan </w:t>
      </w:r>
      <w:r w:rsidR="00534AF1" w:rsidRPr="007666B2">
        <w:rPr>
          <w:rFonts w:ascii="Times New Roman" w:hAnsi="Times New Roman"/>
          <w:sz w:val="24"/>
          <w:szCs w:val="24"/>
        </w:rPr>
        <w:t>s</w:t>
      </w:r>
      <w:r w:rsidR="00DB5087" w:rsidRPr="007666B2">
        <w:rPr>
          <w:rFonts w:ascii="Times New Roman" w:hAnsi="Times New Roman"/>
          <w:sz w:val="24"/>
          <w:szCs w:val="24"/>
        </w:rPr>
        <w:t>ebagai berikut:</w:t>
      </w:r>
    </w:p>
    <w:p w:rsidR="00DB5087" w:rsidRPr="00F51352" w:rsidRDefault="00DB5087" w:rsidP="00DB5087">
      <w:pPr>
        <w:pStyle w:val="ListParagraph"/>
        <w:numPr>
          <w:ilvl w:val="0"/>
          <w:numId w:val="33"/>
        </w:numPr>
        <w:spacing w:after="0" w:line="240" w:lineRule="auto"/>
        <w:jc w:val="both"/>
        <w:rPr>
          <w:rFonts w:ascii="Times New Roman" w:hAnsi="Times New Roman"/>
          <w:sz w:val="24"/>
          <w:szCs w:val="24"/>
        </w:rPr>
      </w:pPr>
      <w:r w:rsidRPr="00F51352">
        <w:rPr>
          <w:rFonts w:ascii="Times New Roman" w:hAnsi="Times New Roman"/>
          <w:sz w:val="24"/>
          <w:szCs w:val="24"/>
        </w:rPr>
        <w:t>Regresi antara X</w:t>
      </w:r>
      <w:r w:rsidRPr="00675268">
        <w:rPr>
          <w:rFonts w:ascii="Times New Roman" w:hAnsi="Times New Roman"/>
          <w:sz w:val="24"/>
          <w:szCs w:val="24"/>
          <w:vertAlign w:val="subscript"/>
        </w:rPr>
        <w:t>1</w:t>
      </w:r>
      <w:r w:rsidRPr="00F51352">
        <w:rPr>
          <w:rFonts w:ascii="Times New Roman" w:hAnsi="Times New Roman"/>
          <w:sz w:val="24"/>
          <w:szCs w:val="24"/>
        </w:rPr>
        <w:t xml:space="preserve"> terhadap Y</w:t>
      </w:r>
    </w:p>
    <w:p w:rsidR="00CF4429" w:rsidRPr="00F205EB" w:rsidRDefault="00675268" w:rsidP="00F205EB">
      <w:pPr>
        <w:pStyle w:val="ListParagraph"/>
        <w:spacing w:after="0" w:line="240" w:lineRule="auto"/>
        <w:ind w:left="1004"/>
        <w:jc w:val="both"/>
        <w:rPr>
          <w:rFonts w:ascii="Times New Roman" w:hAnsi="Times New Roman"/>
          <w:sz w:val="24"/>
          <w:szCs w:val="24"/>
        </w:rPr>
      </w:pPr>
      <w:r>
        <w:rPr>
          <w:rFonts w:ascii="Times New Roman" w:hAnsi="Times New Roman"/>
          <w:sz w:val="24"/>
          <w:szCs w:val="24"/>
        </w:rPr>
        <w:t>Menurut hasil uji t</w:t>
      </w:r>
      <w:r w:rsidR="00DB5087" w:rsidRPr="00F51352">
        <w:rPr>
          <w:rFonts w:ascii="Times New Roman" w:hAnsi="Times New Roman"/>
          <w:sz w:val="24"/>
          <w:szCs w:val="24"/>
        </w:rPr>
        <w:t xml:space="preserve"> yang telah dilakukan </w:t>
      </w:r>
      <w:r w:rsidR="00A95E50">
        <w:rPr>
          <w:rFonts w:ascii="Times New Roman" w:hAnsi="Times New Roman"/>
          <w:sz w:val="24"/>
          <w:szCs w:val="24"/>
        </w:rPr>
        <w:t>terlihat</w:t>
      </w:r>
      <w:r w:rsidR="00DB5087" w:rsidRPr="00F51352">
        <w:rPr>
          <w:rFonts w:ascii="Times New Roman" w:hAnsi="Times New Roman"/>
          <w:sz w:val="24"/>
          <w:szCs w:val="24"/>
        </w:rPr>
        <w:t xml:space="preserve"> pengaruh variabel </w:t>
      </w:r>
      <w:r w:rsidR="00DB5087" w:rsidRPr="00F51352">
        <w:rPr>
          <w:rFonts w:ascii="Times New Roman" w:hAnsi="Times New Roman"/>
          <w:i/>
          <w:sz w:val="24"/>
          <w:szCs w:val="24"/>
        </w:rPr>
        <w:t xml:space="preserve">locus of control internal </w:t>
      </w:r>
      <w:r w:rsidR="00DB5087" w:rsidRPr="00F51352">
        <w:rPr>
          <w:rFonts w:ascii="Times New Roman" w:hAnsi="Times New Roman"/>
          <w:sz w:val="24"/>
          <w:szCs w:val="24"/>
        </w:rPr>
        <w:t xml:space="preserve">terhadap kesiapan kerja siswa mempunyai </w:t>
      </w:r>
      <w:r>
        <w:rPr>
          <w:rFonts w:ascii="Times New Roman" w:hAnsi="Times New Roman"/>
          <w:sz w:val="24"/>
          <w:szCs w:val="24"/>
        </w:rPr>
        <w:t>nilai signifikansi sebesar 0,02</w:t>
      </w:r>
      <w:r w:rsidR="00DB5087" w:rsidRPr="00F51352">
        <w:rPr>
          <w:rFonts w:ascii="Times New Roman" w:hAnsi="Times New Roman"/>
          <w:sz w:val="24"/>
          <w:szCs w:val="24"/>
        </w:rPr>
        <w:t xml:space="preserve"> &lt; 0,05 yang berarti Ho ditolak, </w:t>
      </w:r>
      <w:r w:rsidR="00A95E50">
        <w:rPr>
          <w:rFonts w:ascii="Times New Roman" w:hAnsi="Times New Roman"/>
          <w:sz w:val="24"/>
          <w:szCs w:val="24"/>
        </w:rPr>
        <w:t>sehingga</w:t>
      </w:r>
      <w:r w:rsidR="00DB5087" w:rsidRPr="00F51352">
        <w:rPr>
          <w:rFonts w:ascii="Times New Roman" w:hAnsi="Times New Roman"/>
          <w:sz w:val="24"/>
          <w:szCs w:val="24"/>
        </w:rPr>
        <w:t xml:space="preserve"> terdapat pengaruh positif dan signifikan antara variabel </w:t>
      </w:r>
      <w:r w:rsidR="00DB5087" w:rsidRPr="00F51352">
        <w:rPr>
          <w:rFonts w:ascii="Times New Roman" w:hAnsi="Times New Roman"/>
          <w:i/>
          <w:sz w:val="24"/>
          <w:szCs w:val="24"/>
        </w:rPr>
        <w:t>locus of control internal</w:t>
      </w:r>
      <w:r w:rsidR="00DB5087" w:rsidRPr="00F51352">
        <w:rPr>
          <w:rFonts w:ascii="Times New Roman" w:hAnsi="Times New Roman"/>
          <w:sz w:val="24"/>
          <w:szCs w:val="24"/>
        </w:rPr>
        <w:t xml:space="preserve"> (X</w:t>
      </w:r>
      <w:r w:rsidR="00DB5087" w:rsidRPr="00675268">
        <w:rPr>
          <w:rFonts w:ascii="Times New Roman" w:hAnsi="Times New Roman"/>
          <w:sz w:val="24"/>
          <w:szCs w:val="24"/>
          <w:vertAlign w:val="subscript"/>
        </w:rPr>
        <w:t>1</w:t>
      </w:r>
      <w:r w:rsidR="00DB5087" w:rsidRPr="00F51352">
        <w:rPr>
          <w:rFonts w:ascii="Times New Roman" w:hAnsi="Times New Roman"/>
          <w:sz w:val="24"/>
          <w:szCs w:val="24"/>
        </w:rPr>
        <w:t>) terhadap kesiapan kerja (Y) siswa kelas XII OTKP S</w:t>
      </w:r>
      <w:r w:rsidR="00964AE7">
        <w:rPr>
          <w:rFonts w:ascii="Times New Roman" w:hAnsi="Times New Roman"/>
          <w:sz w:val="24"/>
          <w:szCs w:val="24"/>
        </w:rPr>
        <w:t xml:space="preserve">ekolah </w:t>
      </w:r>
      <w:r w:rsidR="00DB5087" w:rsidRPr="00F51352">
        <w:rPr>
          <w:rFonts w:ascii="Times New Roman" w:hAnsi="Times New Roman"/>
          <w:sz w:val="24"/>
          <w:szCs w:val="24"/>
        </w:rPr>
        <w:t>M</w:t>
      </w:r>
      <w:r w:rsidR="00964AE7">
        <w:rPr>
          <w:rFonts w:ascii="Times New Roman" w:hAnsi="Times New Roman"/>
          <w:sz w:val="24"/>
          <w:szCs w:val="24"/>
        </w:rPr>
        <w:t xml:space="preserve">enengah </w:t>
      </w:r>
      <w:r w:rsidR="00DB5087" w:rsidRPr="00F51352">
        <w:rPr>
          <w:rFonts w:ascii="Times New Roman" w:hAnsi="Times New Roman"/>
          <w:sz w:val="24"/>
          <w:szCs w:val="24"/>
        </w:rPr>
        <w:t>K</w:t>
      </w:r>
      <w:r w:rsidR="00964AE7">
        <w:rPr>
          <w:rFonts w:ascii="Times New Roman" w:hAnsi="Times New Roman"/>
          <w:sz w:val="24"/>
          <w:szCs w:val="24"/>
        </w:rPr>
        <w:t>ejuruan</w:t>
      </w:r>
      <w:r w:rsidR="00DB5087" w:rsidRPr="00F51352">
        <w:rPr>
          <w:rFonts w:ascii="Times New Roman" w:hAnsi="Times New Roman"/>
          <w:sz w:val="24"/>
          <w:szCs w:val="24"/>
        </w:rPr>
        <w:t xml:space="preserve"> Negeri 1 Banyudono, denga</w:t>
      </w:r>
      <w:r>
        <w:rPr>
          <w:rFonts w:ascii="Times New Roman" w:hAnsi="Times New Roman"/>
          <w:sz w:val="24"/>
          <w:szCs w:val="24"/>
        </w:rPr>
        <w:t>n sumbangan efektif senilai 12,32</w:t>
      </w:r>
      <w:r w:rsidR="00DB5087" w:rsidRPr="00F51352">
        <w:rPr>
          <w:rFonts w:ascii="Times New Roman" w:hAnsi="Times New Roman"/>
          <w:sz w:val="24"/>
          <w:szCs w:val="24"/>
        </w:rPr>
        <w:t xml:space="preserve">% </w:t>
      </w:r>
      <w:r>
        <w:rPr>
          <w:rFonts w:ascii="Times New Roman" w:hAnsi="Times New Roman"/>
          <w:sz w:val="24"/>
          <w:szCs w:val="24"/>
        </w:rPr>
        <w:t>dan sumbangan relatif senilai 49</w:t>
      </w:r>
      <w:r w:rsidR="00DB5087" w:rsidRPr="00F51352">
        <w:rPr>
          <w:rFonts w:ascii="Times New Roman" w:hAnsi="Times New Roman"/>
          <w:sz w:val="24"/>
          <w:szCs w:val="24"/>
        </w:rPr>
        <w:t>,2</w:t>
      </w:r>
      <w:r>
        <w:rPr>
          <w:rFonts w:ascii="Times New Roman" w:hAnsi="Times New Roman"/>
          <w:sz w:val="24"/>
          <w:szCs w:val="24"/>
        </w:rPr>
        <w:t>8</w:t>
      </w:r>
      <w:r w:rsidR="00DB5087" w:rsidRPr="00F51352">
        <w:rPr>
          <w:rFonts w:ascii="Times New Roman" w:hAnsi="Times New Roman"/>
          <w:sz w:val="24"/>
          <w:szCs w:val="24"/>
        </w:rPr>
        <w:t>%</w:t>
      </w:r>
      <w:r w:rsidR="00A95E50">
        <w:rPr>
          <w:rFonts w:ascii="Times New Roman" w:hAnsi="Times New Roman"/>
          <w:sz w:val="24"/>
          <w:szCs w:val="24"/>
        </w:rPr>
        <w:t>. Berdasarkan data tersebut mem</w:t>
      </w:r>
      <w:r w:rsidR="00DB5087" w:rsidRPr="00F51352">
        <w:rPr>
          <w:rFonts w:ascii="Times New Roman" w:hAnsi="Times New Roman"/>
          <w:sz w:val="24"/>
          <w:szCs w:val="24"/>
        </w:rPr>
        <w:t xml:space="preserve">perlihatkan bahwa </w:t>
      </w:r>
      <w:r w:rsidR="00DB5087" w:rsidRPr="00F51352">
        <w:rPr>
          <w:rFonts w:ascii="Times New Roman" w:hAnsi="Times New Roman"/>
          <w:i/>
          <w:sz w:val="24"/>
          <w:szCs w:val="24"/>
        </w:rPr>
        <w:t>locus of control internal</w:t>
      </w:r>
      <w:r w:rsidR="00DB5087" w:rsidRPr="00F51352">
        <w:rPr>
          <w:rFonts w:ascii="Times New Roman" w:hAnsi="Times New Roman"/>
          <w:sz w:val="24"/>
          <w:szCs w:val="24"/>
        </w:rPr>
        <w:t xml:space="preserve"> dalam mempenga</w:t>
      </w:r>
      <w:r w:rsidR="00A95E50">
        <w:rPr>
          <w:rFonts w:ascii="Times New Roman" w:hAnsi="Times New Roman"/>
          <w:sz w:val="24"/>
          <w:szCs w:val="24"/>
        </w:rPr>
        <w:t>ruhi kesiapan kerja tidak absolut</w:t>
      </w:r>
      <w:r w:rsidR="00DB5087" w:rsidRPr="00F51352">
        <w:rPr>
          <w:rFonts w:ascii="Times New Roman" w:hAnsi="Times New Roman"/>
          <w:sz w:val="24"/>
          <w:szCs w:val="24"/>
        </w:rPr>
        <w:t xml:space="preserve"> karena terdapat banyak </w:t>
      </w:r>
      <w:r w:rsidR="00A95E50">
        <w:rPr>
          <w:rFonts w:ascii="Times New Roman" w:hAnsi="Times New Roman"/>
          <w:sz w:val="24"/>
          <w:szCs w:val="24"/>
        </w:rPr>
        <w:t>unsur</w:t>
      </w:r>
      <w:r w:rsidR="00DB5087" w:rsidRPr="00F51352">
        <w:rPr>
          <w:rFonts w:ascii="Times New Roman" w:hAnsi="Times New Roman"/>
          <w:sz w:val="24"/>
          <w:szCs w:val="24"/>
        </w:rPr>
        <w:t xml:space="preserve"> yang mempengaruhi kesiapan kerja yang tidak tercakup </w:t>
      </w:r>
      <w:r w:rsidR="00517E1C">
        <w:rPr>
          <w:rFonts w:ascii="Times New Roman" w:hAnsi="Times New Roman"/>
          <w:sz w:val="24"/>
          <w:szCs w:val="24"/>
        </w:rPr>
        <w:t>pada</w:t>
      </w:r>
      <w:r w:rsidR="00DB5087" w:rsidRPr="00F51352">
        <w:rPr>
          <w:rFonts w:ascii="Times New Roman" w:hAnsi="Times New Roman"/>
          <w:sz w:val="24"/>
          <w:szCs w:val="24"/>
        </w:rPr>
        <w:t xml:space="preserve"> penelitian ini.</w:t>
      </w:r>
    </w:p>
    <w:p w:rsidR="00DB5087" w:rsidRPr="00F51352" w:rsidRDefault="00DB5087" w:rsidP="00DB5087">
      <w:pPr>
        <w:pStyle w:val="ListParagraph"/>
        <w:numPr>
          <w:ilvl w:val="0"/>
          <w:numId w:val="33"/>
        </w:numPr>
        <w:spacing w:after="0" w:line="240" w:lineRule="auto"/>
        <w:jc w:val="both"/>
        <w:rPr>
          <w:rFonts w:ascii="Times New Roman" w:hAnsi="Times New Roman"/>
          <w:sz w:val="24"/>
          <w:szCs w:val="24"/>
        </w:rPr>
      </w:pPr>
      <w:r w:rsidRPr="00F51352">
        <w:rPr>
          <w:rFonts w:ascii="Times New Roman" w:hAnsi="Times New Roman"/>
          <w:sz w:val="24"/>
          <w:szCs w:val="24"/>
        </w:rPr>
        <w:t>Regresi antara X</w:t>
      </w:r>
      <w:r w:rsidRPr="00675268">
        <w:rPr>
          <w:rFonts w:ascii="Times New Roman" w:hAnsi="Times New Roman"/>
          <w:sz w:val="24"/>
          <w:szCs w:val="24"/>
          <w:vertAlign w:val="subscript"/>
        </w:rPr>
        <w:t>2</w:t>
      </w:r>
      <w:r w:rsidRPr="00F51352">
        <w:rPr>
          <w:rFonts w:ascii="Times New Roman" w:hAnsi="Times New Roman"/>
          <w:sz w:val="24"/>
          <w:szCs w:val="24"/>
        </w:rPr>
        <w:t xml:space="preserve"> terhadap Y</w:t>
      </w:r>
    </w:p>
    <w:p w:rsidR="00DB5087" w:rsidRPr="00F51352" w:rsidRDefault="00675268" w:rsidP="00DB5087">
      <w:pPr>
        <w:pStyle w:val="ListParagraph"/>
        <w:spacing w:after="0" w:line="240" w:lineRule="auto"/>
        <w:ind w:left="1004"/>
        <w:jc w:val="both"/>
        <w:rPr>
          <w:rFonts w:ascii="Times New Roman" w:hAnsi="Times New Roman"/>
          <w:sz w:val="24"/>
          <w:szCs w:val="24"/>
        </w:rPr>
      </w:pPr>
      <w:r>
        <w:rPr>
          <w:rFonts w:ascii="Times New Roman" w:hAnsi="Times New Roman"/>
          <w:sz w:val="24"/>
          <w:szCs w:val="24"/>
        </w:rPr>
        <w:t>Menurut hasil uji t</w:t>
      </w:r>
      <w:r w:rsidR="00DB5087" w:rsidRPr="00F51352">
        <w:rPr>
          <w:rFonts w:ascii="Times New Roman" w:hAnsi="Times New Roman"/>
          <w:sz w:val="24"/>
          <w:szCs w:val="24"/>
        </w:rPr>
        <w:t xml:space="preserve"> yang telah dilakukan dilihat bahwa pengaruh variabel bimbingan karier terhadap kesiapan kerja siswa mempunyai </w:t>
      </w:r>
      <w:r>
        <w:rPr>
          <w:rFonts w:ascii="Times New Roman" w:hAnsi="Times New Roman"/>
          <w:sz w:val="24"/>
          <w:szCs w:val="24"/>
        </w:rPr>
        <w:t xml:space="preserve">nilai signifikansi sebesar 0,01 </w:t>
      </w:r>
      <w:r w:rsidR="00DB5087" w:rsidRPr="00F51352">
        <w:rPr>
          <w:rFonts w:ascii="Times New Roman" w:hAnsi="Times New Roman"/>
          <w:sz w:val="24"/>
          <w:szCs w:val="24"/>
        </w:rPr>
        <w:t>&lt; 0,05 yang berarti Ho ditolak, maka dapat disimpulkan bahwa terdapat pengaruh positif dan signifikan antara variabel bimbingan karier (X</w:t>
      </w:r>
      <w:r w:rsidR="00DB5087" w:rsidRPr="00675268">
        <w:rPr>
          <w:rFonts w:ascii="Times New Roman" w:hAnsi="Times New Roman"/>
          <w:sz w:val="24"/>
          <w:szCs w:val="24"/>
          <w:vertAlign w:val="subscript"/>
        </w:rPr>
        <w:t>2</w:t>
      </w:r>
      <w:r w:rsidR="00DB5087" w:rsidRPr="00F51352">
        <w:rPr>
          <w:rFonts w:ascii="Times New Roman" w:hAnsi="Times New Roman"/>
          <w:sz w:val="24"/>
          <w:szCs w:val="24"/>
        </w:rPr>
        <w:t>) terhadap kesiapan kerja (Y) siswa kelas XII OTKP S</w:t>
      </w:r>
      <w:r w:rsidR="00964AE7">
        <w:rPr>
          <w:rFonts w:ascii="Times New Roman" w:hAnsi="Times New Roman"/>
          <w:sz w:val="24"/>
          <w:szCs w:val="24"/>
        </w:rPr>
        <w:t xml:space="preserve">ekolah </w:t>
      </w:r>
      <w:r w:rsidR="00DB5087" w:rsidRPr="00F51352">
        <w:rPr>
          <w:rFonts w:ascii="Times New Roman" w:hAnsi="Times New Roman"/>
          <w:sz w:val="24"/>
          <w:szCs w:val="24"/>
        </w:rPr>
        <w:t>M</w:t>
      </w:r>
      <w:r w:rsidR="00964AE7">
        <w:rPr>
          <w:rFonts w:ascii="Times New Roman" w:hAnsi="Times New Roman"/>
          <w:sz w:val="24"/>
          <w:szCs w:val="24"/>
        </w:rPr>
        <w:t xml:space="preserve">enengah </w:t>
      </w:r>
      <w:r w:rsidR="00DB5087" w:rsidRPr="00F51352">
        <w:rPr>
          <w:rFonts w:ascii="Times New Roman" w:hAnsi="Times New Roman"/>
          <w:sz w:val="24"/>
          <w:szCs w:val="24"/>
        </w:rPr>
        <w:t>K</w:t>
      </w:r>
      <w:r w:rsidR="00964AE7">
        <w:rPr>
          <w:rFonts w:ascii="Times New Roman" w:hAnsi="Times New Roman"/>
          <w:sz w:val="24"/>
          <w:szCs w:val="24"/>
        </w:rPr>
        <w:t>ejuruan</w:t>
      </w:r>
      <w:r w:rsidR="00DB5087" w:rsidRPr="00F51352">
        <w:rPr>
          <w:rFonts w:ascii="Times New Roman" w:hAnsi="Times New Roman"/>
          <w:sz w:val="24"/>
          <w:szCs w:val="24"/>
        </w:rPr>
        <w:t xml:space="preserve"> Negeri 1 Banyudono, </w:t>
      </w:r>
      <w:r w:rsidR="00DB5087" w:rsidRPr="00F51352">
        <w:rPr>
          <w:rFonts w:ascii="Times New Roman" w:hAnsi="Times New Roman"/>
          <w:sz w:val="24"/>
          <w:szCs w:val="24"/>
        </w:rPr>
        <w:lastRenderedPageBreak/>
        <w:t>denga</w:t>
      </w:r>
      <w:r>
        <w:rPr>
          <w:rFonts w:ascii="Times New Roman" w:hAnsi="Times New Roman"/>
          <w:sz w:val="24"/>
          <w:szCs w:val="24"/>
        </w:rPr>
        <w:t>n sumbangan efektif senilai 12,76</w:t>
      </w:r>
      <w:r w:rsidR="00DB5087" w:rsidRPr="00F51352">
        <w:rPr>
          <w:rFonts w:ascii="Times New Roman" w:hAnsi="Times New Roman"/>
          <w:sz w:val="24"/>
          <w:szCs w:val="24"/>
        </w:rPr>
        <w:t>% dan s</w:t>
      </w:r>
      <w:r>
        <w:rPr>
          <w:rFonts w:ascii="Times New Roman" w:hAnsi="Times New Roman"/>
          <w:sz w:val="24"/>
          <w:szCs w:val="24"/>
        </w:rPr>
        <w:t>umbangan relatif senilai 51,04</w:t>
      </w:r>
      <w:r w:rsidR="00DB5087" w:rsidRPr="00F51352">
        <w:rPr>
          <w:rFonts w:ascii="Times New Roman" w:hAnsi="Times New Roman"/>
          <w:sz w:val="24"/>
          <w:szCs w:val="24"/>
        </w:rPr>
        <w:t>%. Berdasarkan data tersebut memeperlihatkan bahwa bimbingan karier dalam mempengaruhi kesiapan kerja tidak</w:t>
      </w:r>
      <w:r w:rsidR="00964AE7">
        <w:rPr>
          <w:rFonts w:ascii="Times New Roman" w:hAnsi="Times New Roman"/>
          <w:sz w:val="24"/>
          <w:szCs w:val="24"/>
        </w:rPr>
        <w:t xml:space="preserve"> absolut</w:t>
      </w:r>
      <w:r w:rsidR="00DB5087" w:rsidRPr="00F51352">
        <w:rPr>
          <w:rFonts w:ascii="Times New Roman" w:hAnsi="Times New Roman"/>
          <w:sz w:val="24"/>
          <w:szCs w:val="24"/>
        </w:rPr>
        <w:t xml:space="preserve"> karena terdapat banyak</w:t>
      </w:r>
      <w:r w:rsidR="00CF4429">
        <w:rPr>
          <w:rFonts w:ascii="Times New Roman" w:hAnsi="Times New Roman"/>
          <w:sz w:val="24"/>
          <w:szCs w:val="24"/>
        </w:rPr>
        <w:t xml:space="preserve"> unsur</w:t>
      </w:r>
      <w:r w:rsidR="00DB5087" w:rsidRPr="00F51352">
        <w:rPr>
          <w:rFonts w:ascii="Times New Roman" w:hAnsi="Times New Roman"/>
          <w:sz w:val="24"/>
          <w:szCs w:val="24"/>
        </w:rPr>
        <w:t xml:space="preserve"> yang mempengaruhi kesiapan kerja yang tidak tercakup </w:t>
      </w:r>
      <w:r w:rsidR="00CF4429">
        <w:rPr>
          <w:rFonts w:ascii="Times New Roman" w:hAnsi="Times New Roman"/>
          <w:sz w:val="24"/>
          <w:szCs w:val="24"/>
        </w:rPr>
        <w:t xml:space="preserve">pada </w:t>
      </w:r>
      <w:r w:rsidR="00DB5087" w:rsidRPr="00F51352">
        <w:rPr>
          <w:rFonts w:ascii="Times New Roman" w:hAnsi="Times New Roman"/>
          <w:sz w:val="24"/>
          <w:szCs w:val="24"/>
        </w:rPr>
        <w:t xml:space="preserve">penelitian ini. </w:t>
      </w:r>
    </w:p>
    <w:p w:rsidR="00DB5087" w:rsidRPr="00F51352" w:rsidRDefault="00DB5087" w:rsidP="00DB5087">
      <w:pPr>
        <w:pStyle w:val="ListParagraph"/>
        <w:numPr>
          <w:ilvl w:val="0"/>
          <w:numId w:val="33"/>
        </w:numPr>
        <w:spacing w:after="0" w:line="240" w:lineRule="auto"/>
        <w:jc w:val="both"/>
        <w:rPr>
          <w:rFonts w:ascii="Times New Roman" w:hAnsi="Times New Roman"/>
          <w:sz w:val="24"/>
          <w:szCs w:val="24"/>
        </w:rPr>
      </w:pPr>
      <w:r w:rsidRPr="00F51352">
        <w:rPr>
          <w:rFonts w:ascii="Times New Roman" w:hAnsi="Times New Roman"/>
          <w:sz w:val="24"/>
          <w:szCs w:val="24"/>
        </w:rPr>
        <w:t>Regresi antara X</w:t>
      </w:r>
      <w:r w:rsidRPr="00675268">
        <w:rPr>
          <w:rFonts w:ascii="Times New Roman" w:hAnsi="Times New Roman"/>
          <w:sz w:val="24"/>
          <w:szCs w:val="24"/>
          <w:vertAlign w:val="subscript"/>
        </w:rPr>
        <w:t>1</w:t>
      </w:r>
      <w:r w:rsidRPr="00F51352">
        <w:rPr>
          <w:rFonts w:ascii="Times New Roman" w:hAnsi="Times New Roman"/>
          <w:sz w:val="24"/>
          <w:szCs w:val="24"/>
        </w:rPr>
        <w:t xml:space="preserve"> dan X</w:t>
      </w:r>
      <w:r w:rsidRPr="00675268">
        <w:rPr>
          <w:rFonts w:ascii="Times New Roman" w:hAnsi="Times New Roman"/>
          <w:sz w:val="24"/>
          <w:szCs w:val="24"/>
          <w:vertAlign w:val="subscript"/>
        </w:rPr>
        <w:t xml:space="preserve">2 </w:t>
      </w:r>
      <w:r w:rsidRPr="00F51352">
        <w:rPr>
          <w:rFonts w:ascii="Times New Roman" w:hAnsi="Times New Roman"/>
          <w:sz w:val="24"/>
          <w:szCs w:val="24"/>
        </w:rPr>
        <w:t>terhadap Y</w:t>
      </w:r>
    </w:p>
    <w:p w:rsidR="009E0F7C" w:rsidRDefault="00DB5087" w:rsidP="00A95E50">
      <w:pPr>
        <w:pStyle w:val="ListParagraph"/>
        <w:spacing w:after="0" w:line="240" w:lineRule="auto"/>
        <w:ind w:left="1004"/>
        <w:jc w:val="both"/>
        <w:rPr>
          <w:rFonts w:ascii="Times New Roman" w:hAnsi="Times New Roman"/>
          <w:sz w:val="24"/>
          <w:szCs w:val="24"/>
        </w:rPr>
      </w:pPr>
      <w:r w:rsidRPr="00F51352">
        <w:rPr>
          <w:rFonts w:ascii="Times New Roman" w:hAnsi="Times New Roman"/>
          <w:sz w:val="24"/>
          <w:szCs w:val="24"/>
        </w:rPr>
        <w:t>Menurut penghitungan dengan aplikasi IBM SPSS Statisti</w:t>
      </w:r>
      <w:r w:rsidR="00675268">
        <w:rPr>
          <w:rFonts w:ascii="Times New Roman" w:hAnsi="Times New Roman"/>
          <w:sz w:val="24"/>
          <w:szCs w:val="24"/>
        </w:rPr>
        <w:t>cs 23 diperoleh f</w:t>
      </w:r>
      <w:r w:rsidR="00675268" w:rsidRPr="00022661">
        <w:rPr>
          <w:rFonts w:ascii="Times New Roman" w:hAnsi="Times New Roman"/>
          <w:sz w:val="24"/>
          <w:szCs w:val="24"/>
          <w:vertAlign w:val="subscript"/>
        </w:rPr>
        <w:t>hitung</w:t>
      </w:r>
      <w:r w:rsidR="00675268">
        <w:rPr>
          <w:rFonts w:ascii="Times New Roman" w:hAnsi="Times New Roman"/>
          <w:sz w:val="24"/>
          <w:szCs w:val="24"/>
        </w:rPr>
        <w:t xml:space="preserve"> = 11,79</w:t>
      </w:r>
      <w:r w:rsidR="00CF4429">
        <w:rPr>
          <w:rFonts w:ascii="Times New Roman" w:hAnsi="Times New Roman"/>
          <w:sz w:val="24"/>
          <w:szCs w:val="24"/>
        </w:rPr>
        <w:t xml:space="preserve"> </w:t>
      </w:r>
      <w:r w:rsidRPr="00F51352">
        <w:rPr>
          <w:rFonts w:ascii="Times New Roman" w:hAnsi="Times New Roman"/>
          <w:sz w:val="24"/>
          <w:szCs w:val="24"/>
        </w:rPr>
        <w:t>taraf sign</w:t>
      </w:r>
      <w:r w:rsidR="00675268">
        <w:rPr>
          <w:rFonts w:ascii="Times New Roman" w:hAnsi="Times New Roman"/>
          <w:sz w:val="24"/>
          <w:szCs w:val="24"/>
        </w:rPr>
        <w:t>ifikansi untuk f</w:t>
      </w:r>
      <w:r w:rsidR="00675268" w:rsidRPr="00022661">
        <w:rPr>
          <w:rFonts w:ascii="Times New Roman" w:hAnsi="Times New Roman"/>
          <w:sz w:val="24"/>
          <w:szCs w:val="24"/>
          <w:vertAlign w:val="subscript"/>
        </w:rPr>
        <w:t xml:space="preserve">hitung </w:t>
      </w:r>
      <w:r w:rsidR="00675268">
        <w:rPr>
          <w:rFonts w:ascii="Times New Roman" w:hAnsi="Times New Roman"/>
          <w:sz w:val="24"/>
          <w:szCs w:val="24"/>
        </w:rPr>
        <w:t>0,00 &lt; 0,</w:t>
      </w:r>
      <w:r w:rsidRPr="00F51352">
        <w:rPr>
          <w:rFonts w:ascii="Times New Roman" w:hAnsi="Times New Roman"/>
          <w:sz w:val="24"/>
          <w:szCs w:val="24"/>
        </w:rPr>
        <w:t xml:space="preserve">05 yang berarti Ho ditolak, </w:t>
      </w:r>
      <w:r w:rsidR="00022661">
        <w:rPr>
          <w:rFonts w:ascii="Times New Roman" w:hAnsi="Times New Roman"/>
          <w:sz w:val="24"/>
          <w:szCs w:val="24"/>
        </w:rPr>
        <w:t xml:space="preserve">disimpulkan </w:t>
      </w:r>
      <w:r w:rsidRPr="00F51352">
        <w:rPr>
          <w:rFonts w:ascii="Times New Roman" w:hAnsi="Times New Roman"/>
          <w:sz w:val="24"/>
          <w:szCs w:val="24"/>
        </w:rPr>
        <w:t xml:space="preserve">terdapat pengaruh secara bersama-sama yang signifikan antara </w:t>
      </w:r>
      <w:r w:rsidRPr="00F51352">
        <w:rPr>
          <w:rFonts w:ascii="Times New Roman" w:hAnsi="Times New Roman"/>
          <w:i/>
          <w:sz w:val="24"/>
          <w:szCs w:val="24"/>
        </w:rPr>
        <w:t>locus of control internal</w:t>
      </w:r>
      <w:r w:rsidRPr="00F51352">
        <w:rPr>
          <w:rFonts w:ascii="Times New Roman" w:hAnsi="Times New Roman"/>
          <w:sz w:val="24"/>
          <w:szCs w:val="24"/>
        </w:rPr>
        <w:t xml:space="preserve"> dan bimbingan karier terhadap kesiapan kerja siswa kelas XII OTKP S</w:t>
      </w:r>
      <w:r w:rsidR="00964AE7">
        <w:rPr>
          <w:rFonts w:ascii="Times New Roman" w:hAnsi="Times New Roman"/>
          <w:sz w:val="24"/>
          <w:szCs w:val="24"/>
        </w:rPr>
        <w:t xml:space="preserve">ekolah </w:t>
      </w:r>
      <w:r w:rsidRPr="00F51352">
        <w:rPr>
          <w:rFonts w:ascii="Times New Roman" w:hAnsi="Times New Roman"/>
          <w:sz w:val="24"/>
          <w:szCs w:val="24"/>
        </w:rPr>
        <w:t>M</w:t>
      </w:r>
      <w:r w:rsidR="00964AE7">
        <w:rPr>
          <w:rFonts w:ascii="Times New Roman" w:hAnsi="Times New Roman"/>
          <w:sz w:val="24"/>
          <w:szCs w:val="24"/>
        </w:rPr>
        <w:t xml:space="preserve">enengah </w:t>
      </w:r>
      <w:r w:rsidRPr="00F51352">
        <w:rPr>
          <w:rFonts w:ascii="Times New Roman" w:hAnsi="Times New Roman"/>
          <w:sz w:val="24"/>
          <w:szCs w:val="24"/>
        </w:rPr>
        <w:t>K</w:t>
      </w:r>
      <w:r w:rsidR="00964AE7">
        <w:rPr>
          <w:rFonts w:ascii="Times New Roman" w:hAnsi="Times New Roman"/>
          <w:sz w:val="24"/>
          <w:szCs w:val="24"/>
        </w:rPr>
        <w:t>ejuruan</w:t>
      </w:r>
      <w:r w:rsidRPr="00F51352">
        <w:rPr>
          <w:rFonts w:ascii="Times New Roman" w:hAnsi="Times New Roman"/>
          <w:sz w:val="24"/>
          <w:szCs w:val="24"/>
        </w:rPr>
        <w:t xml:space="preserve"> Ne</w:t>
      </w:r>
      <w:r w:rsidR="00842384" w:rsidRPr="00F51352">
        <w:rPr>
          <w:rFonts w:ascii="Times New Roman" w:hAnsi="Times New Roman"/>
          <w:sz w:val="24"/>
          <w:szCs w:val="24"/>
        </w:rPr>
        <w:t>geri 1 Banyudono, berdasarkan Ý=</w:t>
      </w:r>
      <w:r w:rsidRPr="00F51352">
        <w:rPr>
          <w:rFonts w:ascii="Times New Roman" w:hAnsi="Times New Roman"/>
          <w:sz w:val="24"/>
          <w:szCs w:val="24"/>
        </w:rPr>
        <w:t>26,844+0,342X</w:t>
      </w:r>
      <w:r w:rsidRPr="00675268">
        <w:rPr>
          <w:rFonts w:ascii="Times New Roman" w:hAnsi="Times New Roman"/>
          <w:sz w:val="24"/>
          <w:szCs w:val="24"/>
          <w:vertAlign w:val="subscript"/>
        </w:rPr>
        <w:t>1</w:t>
      </w:r>
      <w:r w:rsidRPr="00F51352">
        <w:rPr>
          <w:rFonts w:ascii="Times New Roman" w:hAnsi="Times New Roman"/>
          <w:sz w:val="24"/>
          <w:szCs w:val="24"/>
        </w:rPr>
        <w:t>+0,352X</w:t>
      </w:r>
      <w:r w:rsidRPr="00675268">
        <w:rPr>
          <w:rFonts w:ascii="Times New Roman" w:hAnsi="Times New Roman"/>
          <w:sz w:val="24"/>
          <w:szCs w:val="24"/>
          <w:vertAlign w:val="subscript"/>
        </w:rPr>
        <w:t>2</w:t>
      </w:r>
      <w:r w:rsidRPr="00F51352">
        <w:rPr>
          <w:rFonts w:ascii="Times New Roman" w:hAnsi="Times New Roman"/>
          <w:sz w:val="24"/>
          <w:szCs w:val="24"/>
        </w:rPr>
        <w:t>, maka dapat disimpulkan bahwa rata-rata peningkatan maupun penurunan kesiapan</w:t>
      </w:r>
      <w:r w:rsidR="00675268">
        <w:rPr>
          <w:rFonts w:ascii="Times New Roman" w:hAnsi="Times New Roman"/>
          <w:sz w:val="24"/>
          <w:szCs w:val="24"/>
        </w:rPr>
        <w:t xml:space="preserve"> kerja diperkirakan 0,34</w:t>
      </w:r>
      <w:r w:rsidRPr="00F51352">
        <w:rPr>
          <w:rFonts w:ascii="Times New Roman" w:hAnsi="Times New Roman"/>
          <w:sz w:val="24"/>
          <w:szCs w:val="24"/>
        </w:rPr>
        <w:t xml:space="preserve"> untuk setiap peningkatan maupun penurunan satu unit </w:t>
      </w:r>
      <w:r w:rsidRPr="00F51352">
        <w:rPr>
          <w:rFonts w:ascii="Times New Roman" w:hAnsi="Times New Roman"/>
          <w:i/>
          <w:sz w:val="24"/>
          <w:szCs w:val="24"/>
        </w:rPr>
        <w:t>locus of control internal</w:t>
      </w:r>
      <w:r w:rsidRPr="00F51352">
        <w:rPr>
          <w:rFonts w:ascii="Times New Roman" w:hAnsi="Times New Roman"/>
          <w:sz w:val="24"/>
          <w:szCs w:val="24"/>
        </w:rPr>
        <w:t xml:space="preserve"> (X</w:t>
      </w:r>
      <w:r w:rsidRPr="00675268">
        <w:rPr>
          <w:rFonts w:ascii="Times New Roman" w:hAnsi="Times New Roman"/>
          <w:sz w:val="24"/>
          <w:szCs w:val="24"/>
          <w:vertAlign w:val="subscript"/>
        </w:rPr>
        <w:t>1</w:t>
      </w:r>
      <w:r w:rsidRPr="00F51352">
        <w:rPr>
          <w:rFonts w:ascii="Times New Roman" w:hAnsi="Times New Roman"/>
          <w:sz w:val="24"/>
          <w:szCs w:val="24"/>
        </w:rPr>
        <w:t xml:space="preserve">) dan dapat meningkat atau </w:t>
      </w:r>
      <w:r w:rsidR="00675268">
        <w:rPr>
          <w:rFonts w:ascii="Times New Roman" w:hAnsi="Times New Roman"/>
          <w:sz w:val="24"/>
          <w:szCs w:val="24"/>
        </w:rPr>
        <w:t>menurun 0,35</w:t>
      </w:r>
      <w:r w:rsidRPr="00F51352">
        <w:rPr>
          <w:rFonts w:ascii="Times New Roman" w:hAnsi="Times New Roman"/>
          <w:sz w:val="24"/>
          <w:szCs w:val="24"/>
        </w:rPr>
        <w:t xml:space="preserve"> untuk setiap peningkatan atau penurunan satu unit bimbingan karier (X</w:t>
      </w:r>
      <w:r w:rsidRPr="00675268">
        <w:rPr>
          <w:rFonts w:ascii="Times New Roman" w:hAnsi="Times New Roman"/>
          <w:sz w:val="24"/>
          <w:szCs w:val="24"/>
          <w:vertAlign w:val="subscript"/>
        </w:rPr>
        <w:t>2</w:t>
      </w:r>
      <w:r w:rsidRPr="00F51352">
        <w:rPr>
          <w:rFonts w:ascii="Times New Roman" w:hAnsi="Times New Roman"/>
          <w:sz w:val="24"/>
          <w:szCs w:val="24"/>
        </w:rPr>
        <w:t>).</w:t>
      </w:r>
    </w:p>
    <w:p w:rsidR="007666B2" w:rsidRDefault="007666B2" w:rsidP="007666B2">
      <w:pPr>
        <w:pStyle w:val="ListParagraph"/>
        <w:numPr>
          <w:ilvl w:val="0"/>
          <w:numId w:val="37"/>
        </w:numPr>
        <w:spacing w:after="0" w:line="240" w:lineRule="auto"/>
        <w:jc w:val="both"/>
        <w:rPr>
          <w:rFonts w:ascii="Times New Roman" w:hAnsi="Times New Roman"/>
          <w:b/>
          <w:sz w:val="24"/>
          <w:szCs w:val="24"/>
        </w:rPr>
      </w:pPr>
      <w:r w:rsidRPr="007666B2">
        <w:rPr>
          <w:rFonts w:ascii="Times New Roman" w:hAnsi="Times New Roman"/>
          <w:b/>
          <w:sz w:val="24"/>
          <w:szCs w:val="24"/>
        </w:rPr>
        <w:t>Pembahasan</w:t>
      </w:r>
    </w:p>
    <w:p w:rsidR="007666B2" w:rsidRDefault="007666B2" w:rsidP="007666B2">
      <w:pPr>
        <w:pStyle w:val="ListParagraph"/>
        <w:spacing w:after="0" w:line="240" w:lineRule="auto"/>
        <w:ind w:left="644" w:firstLine="76"/>
        <w:jc w:val="both"/>
        <w:rPr>
          <w:rFonts w:ascii="Times New Roman" w:hAnsi="Times New Roman"/>
          <w:sz w:val="24"/>
          <w:szCs w:val="24"/>
        </w:rPr>
      </w:pPr>
      <w:r w:rsidRPr="007666B2">
        <w:rPr>
          <w:rFonts w:ascii="Times New Roman" w:hAnsi="Times New Roman"/>
          <w:i/>
          <w:sz w:val="24"/>
          <w:szCs w:val="24"/>
        </w:rPr>
        <w:t>Locus of control internal</w:t>
      </w:r>
      <w:r w:rsidRPr="007666B2">
        <w:rPr>
          <w:rFonts w:ascii="Times New Roman" w:hAnsi="Times New Roman"/>
          <w:sz w:val="24"/>
          <w:szCs w:val="24"/>
        </w:rPr>
        <w:t xml:space="preserve"> berpengaruh positif dan signifikan terhadap kesiapan </w:t>
      </w:r>
      <w:r w:rsidRPr="007666B2">
        <w:rPr>
          <w:rFonts w:ascii="Times New Roman" w:hAnsi="Times New Roman"/>
          <w:sz w:val="24"/>
          <w:szCs w:val="24"/>
        </w:rPr>
        <w:lastRenderedPageBreak/>
        <w:t xml:space="preserve">kerja siswa kelas XII Otomatisasi Tata Kelola Perkantoran di SMK Negeri 1 Banyudono. Berdasarkan hasil uji t yang telah dilakukan, didapatkan nilai thitung sebesar 2,28  dan ttabel sebesar 1,99, maka nilai thitung &gt; ttabel yaitu 2,28 &gt; 1,99. Sesuai dengan hasil tersebut maka dapat diartikan bahwa dengan peningkatan </w:t>
      </w:r>
      <w:r w:rsidRPr="007666B2">
        <w:rPr>
          <w:rFonts w:ascii="Times New Roman" w:hAnsi="Times New Roman"/>
          <w:i/>
          <w:sz w:val="24"/>
          <w:szCs w:val="24"/>
        </w:rPr>
        <w:t>locus of control internal</w:t>
      </w:r>
      <w:r w:rsidRPr="007666B2">
        <w:rPr>
          <w:rFonts w:ascii="Times New Roman" w:hAnsi="Times New Roman"/>
          <w:sz w:val="24"/>
          <w:szCs w:val="24"/>
        </w:rPr>
        <w:t xml:space="preserve"> akan meningkatkan kesiapan kerja. </w:t>
      </w:r>
      <w:r w:rsidRPr="007666B2">
        <w:rPr>
          <w:rFonts w:ascii="Times New Roman" w:hAnsi="Times New Roman"/>
          <w:i/>
          <w:sz w:val="24"/>
          <w:szCs w:val="24"/>
        </w:rPr>
        <w:t>Locus of control internal</w:t>
      </w:r>
      <w:r w:rsidRPr="007666B2">
        <w:rPr>
          <w:rFonts w:ascii="Times New Roman" w:hAnsi="Times New Roman"/>
          <w:sz w:val="24"/>
          <w:szCs w:val="24"/>
        </w:rPr>
        <w:t xml:space="preserve"> merupakan keyakinan bahwa nasib dalam kehidupannya berada di bawah kontrol dirinya sendiri dan bertanggung jawab atas semua yang dialaminya. Individu cenderung lebih giat, ulet, dan rajin terhadap semua hal yang ingin dicapainya. Pembentukan </w:t>
      </w:r>
      <w:r w:rsidRPr="007666B2">
        <w:rPr>
          <w:rFonts w:ascii="Times New Roman" w:hAnsi="Times New Roman"/>
          <w:i/>
          <w:sz w:val="24"/>
          <w:szCs w:val="24"/>
        </w:rPr>
        <w:t>locus of control internal</w:t>
      </w:r>
      <w:r w:rsidRPr="007666B2">
        <w:rPr>
          <w:rFonts w:ascii="Times New Roman" w:hAnsi="Times New Roman"/>
          <w:sz w:val="24"/>
          <w:szCs w:val="24"/>
        </w:rPr>
        <w:t xml:space="preserve"> akan berdampak positif terhadap kesiapan kerja siswa sehingga meningkatkan semangat siswa dalam mempelajari hal-hal yang berhubungan dengan bidang pekerjaannya dan membantu meningkatkan usahanya untuk mencapai tujuan positifnya agar memiliki kesiapan kerja setelah lulus SMK.</w:t>
      </w:r>
      <w:r>
        <w:rPr>
          <w:rFonts w:ascii="Times New Roman" w:hAnsi="Times New Roman"/>
          <w:sz w:val="24"/>
          <w:szCs w:val="24"/>
        </w:rPr>
        <w:t xml:space="preserve"> </w:t>
      </w:r>
      <w:r w:rsidRPr="007666B2">
        <w:rPr>
          <w:rFonts w:ascii="Times New Roman" w:hAnsi="Times New Roman"/>
          <w:sz w:val="24"/>
          <w:szCs w:val="24"/>
        </w:rPr>
        <w:t xml:space="preserve">Penelitian yang dilakukan juga Ferlady pada (2018) yang menyatakan bahwa </w:t>
      </w:r>
      <w:r w:rsidRPr="007666B2">
        <w:rPr>
          <w:rFonts w:ascii="Times New Roman" w:hAnsi="Times New Roman"/>
          <w:i/>
          <w:sz w:val="24"/>
          <w:szCs w:val="24"/>
        </w:rPr>
        <w:t>locus of control internal</w:t>
      </w:r>
      <w:r w:rsidRPr="007666B2">
        <w:rPr>
          <w:rFonts w:ascii="Times New Roman" w:hAnsi="Times New Roman"/>
          <w:sz w:val="24"/>
          <w:szCs w:val="24"/>
        </w:rPr>
        <w:t xml:space="preserve"> memiliki pengaruh yang signifikan dan positif terhadap kesiapan kerja siswa.</w:t>
      </w:r>
    </w:p>
    <w:p w:rsidR="00C92E8F" w:rsidRDefault="007666B2" w:rsidP="00C92E8F">
      <w:pPr>
        <w:pStyle w:val="ListParagraph"/>
        <w:spacing w:after="0" w:line="240" w:lineRule="auto"/>
        <w:ind w:left="644" w:firstLine="76"/>
        <w:jc w:val="both"/>
        <w:rPr>
          <w:rFonts w:ascii="Times New Roman" w:hAnsi="Times New Roman"/>
          <w:sz w:val="24"/>
          <w:szCs w:val="24"/>
        </w:rPr>
      </w:pPr>
      <w:r w:rsidRPr="007666B2">
        <w:rPr>
          <w:rFonts w:ascii="Times New Roman" w:hAnsi="Times New Roman"/>
          <w:sz w:val="24"/>
          <w:szCs w:val="24"/>
        </w:rPr>
        <w:t xml:space="preserve">Bimbingan karier berpengaruh positif dan signifikan terhadap kesiapan kerja siswa kelas XII Otomatisasi Tata Kelola Perkantoran di SMK Negeri 1 Banyudono. Berdasarkan hasil uji t yang telah dilakukan, didapatkan nilai thitung sebesar 2,41  dan ttabel sebesar 1,99, maka nilai thitung &gt; ttabel yaitu 2,41 &gt; 1,99. Sesuai dengan hasil tersebut maka dapat diartikan bahwa dengan peningkatan bimbingan karier akan meningkatkan kesiapan kerja. </w:t>
      </w:r>
      <w:r w:rsidRPr="007666B2">
        <w:rPr>
          <w:rFonts w:ascii="Times New Roman" w:hAnsi="Times New Roman"/>
          <w:sz w:val="24"/>
          <w:szCs w:val="24"/>
        </w:rPr>
        <w:lastRenderedPageBreak/>
        <w:t>Bimbingan karier merupakan bimbingan untuk mempersiapkan siswa dalam memasuki dunia kerja. Bimbingan karier di dalamnya terdapat paket-paket, dimulai paket pemahaman diri, pemahaman nilai-nilai, pemahaman lingkungan, hambatan, dan perencanaan masa depan. Bimbingan karier dapat meningkatkan kesiapan kerja siswa, karena di dalam bimbingan karier terdapat pemahaman bakat, minat, dan cita-cita yang berguna untuk menentukan jenis pekerjaan apa yang sesuai dengan keahlian yang dimiliki. Selain itu juga menjelaskan berbagai informasi yang dibutuhkan dalam dunia kerja sehingga siswa lebih memiliki pengetahuan bagaimana gambaran tentang dunia kerja dan juga membantu mengatasi kesulitan siswa.</w:t>
      </w:r>
      <w:r>
        <w:rPr>
          <w:rFonts w:ascii="Times New Roman" w:hAnsi="Times New Roman"/>
          <w:sz w:val="24"/>
          <w:szCs w:val="24"/>
        </w:rPr>
        <w:t xml:space="preserve"> </w:t>
      </w:r>
      <w:r w:rsidRPr="007666B2">
        <w:rPr>
          <w:rFonts w:ascii="Times New Roman" w:hAnsi="Times New Roman"/>
          <w:sz w:val="24"/>
          <w:szCs w:val="24"/>
        </w:rPr>
        <w:t>Hal ini sesuai dengan penelitian yang dilakukan Kurniawati dan Arief (2016) yang menyatakan bahwa bimbingan karier berpengaruh terhadap kesiapan kerja siswa.</w:t>
      </w:r>
    </w:p>
    <w:p w:rsidR="007666B2" w:rsidRPr="00C92E8F" w:rsidRDefault="00C92E8F" w:rsidP="00C92E8F">
      <w:pPr>
        <w:pStyle w:val="ListParagraph"/>
        <w:spacing w:after="0" w:line="240" w:lineRule="auto"/>
        <w:ind w:left="644" w:firstLine="76"/>
        <w:jc w:val="both"/>
        <w:rPr>
          <w:rFonts w:ascii="Times New Roman" w:hAnsi="Times New Roman"/>
          <w:sz w:val="24"/>
          <w:szCs w:val="24"/>
        </w:rPr>
      </w:pPr>
      <w:r w:rsidRPr="00C92E8F">
        <w:rPr>
          <w:rFonts w:ascii="Times New Roman" w:hAnsi="Times New Roman"/>
          <w:sz w:val="24"/>
          <w:szCs w:val="24"/>
        </w:rPr>
        <w:t xml:space="preserve">Pengaruh </w:t>
      </w:r>
      <w:r w:rsidRPr="00C92E8F">
        <w:rPr>
          <w:rFonts w:ascii="Times New Roman" w:hAnsi="Times New Roman"/>
          <w:i/>
          <w:sz w:val="24"/>
          <w:szCs w:val="24"/>
        </w:rPr>
        <w:t>locus of control internal</w:t>
      </w:r>
      <w:r w:rsidRPr="00C92E8F">
        <w:rPr>
          <w:rFonts w:ascii="Times New Roman" w:hAnsi="Times New Roman"/>
          <w:sz w:val="24"/>
          <w:szCs w:val="24"/>
        </w:rPr>
        <w:t xml:space="preserve"> dan bimbingan karier terhadap kesiapan kerja siswa kelas XII OTKP SMK Negeri 1 Banyudono berdasarkan penghitungan yang telah dilakukan memperlihatkan pengaruh yang signifikan dengan F sebesar 0,00 &lt; 0,05. Kesiapan kerja siswa sebesar 68,28 sehingga dapat ditarik kesimpulan bahwa kesiapan kerja siswa belum maksimal. </w:t>
      </w:r>
      <w:r w:rsidRPr="00C92E8F">
        <w:rPr>
          <w:rFonts w:ascii="Times New Roman" w:hAnsi="Times New Roman"/>
          <w:i/>
          <w:sz w:val="24"/>
          <w:szCs w:val="24"/>
        </w:rPr>
        <w:t>Locus of control internal</w:t>
      </w:r>
      <w:r w:rsidRPr="00C92E8F">
        <w:rPr>
          <w:rFonts w:ascii="Times New Roman" w:hAnsi="Times New Roman"/>
          <w:sz w:val="24"/>
          <w:szCs w:val="24"/>
        </w:rPr>
        <w:t xml:space="preserve"> yang tinggi dan bimbingan karier yang tinggi dapat meningkatkan </w:t>
      </w:r>
      <w:r w:rsidRPr="00C92E8F">
        <w:rPr>
          <w:rFonts w:ascii="Times New Roman" w:hAnsi="Times New Roman"/>
          <w:sz w:val="24"/>
          <w:szCs w:val="24"/>
        </w:rPr>
        <w:lastRenderedPageBreak/>
        <w:t xml:space="preserve">kesiapan kerja yang maksimal. </w:t>
      </w:r>
      <w:r w:rsidRPr="00C92E8F">
        <w:rPr>
          <w:rFonts w:ascii="Times New Roman" w:hAnsi="Times New Roman"/>
          <w:i/>
          <w:sz w:val="24"/>
          <w:szCs w:val="24"/>
        </w:rPr>
        <w:t>Locus of control internal</w:t>
      </w:r>
      <w:r w:rsidRPr="00C92E8F">
        <w:rPr>
          <w:rFonts w:ascii="Times New Roman" w:hAnsi="Times New Roman"/>
          <w:sz w:val="24"/>
          <w:szCs w:val="24"/>
        </w:rPr>
        <w:t xml:space="preserve"> yang tinggi dapat meningkatkan kesiapan kerja siswa karena siswa akan lebih percaya diri, suka bekerja keras, dan selalu berorientasi ke depan. Bimbingan karier juga juga penting dalam meingkatkan kesiapan kerja karena siswa akan memperoleh berbagai informasi di dunia kerja yang dimulai dari dalam diri siswa hingga bagaimana mencapai pekerjaan yang diinginkan.</w:t>
      </w:r>
    </w:p>
    <w:p w:rsidR="00AC74CD" w:rsidRPr="00F51352" w:rsidRDefault="00AC74CD" w:rsidP="00AC74CD">
      <w:pPr>
        <w:pStyle w:val="ListParagraph"/>
        <w:numPr>
          <w:ilvl w:val="0"/>
          <w:numId w:val="15"/>
        </w:numPr>
        <w:tabs>
          <w:tab w:val="left" w:pos="426"/>
        </w:tabs>
        <w:spacing w:line="240" w:lineRule="auto"/>
        <w:ind w:left="284" w:hanging="284"/>
        <w:jc w:val="both"/>
        <w:rPr>
          <w:rFonts w:ascii="Times New Roman" w:hAnsi="Times New Roman"/>
          <w:b/>
          <w:sz w:val="24"/>
          <w:szCs w:val="24"/>
        </w:rPr>
      </w:pPr>
      <w:r w:rsidRPr="00F51352">
        <w:rPr>
          <w:rFonts w:ascii="Times New Roman" w:hAnsi="Times New Roman"/>
          <w:b/>
          <w:sz w:val="24"/>
          <w:szCs w:val="24"/>
        </w:rPr>
        <w:t>Kesimpulan</w:t>
      </w:r>
    </w:p>
    <w:p w:rsidR="00AC74CD" w:rsidRPr="00F51352" w:rsidRDefault="00AC74CD" w:rsidP="00AC74CD">
      <w:pPr>
        <w:pStyle w:val="ListParagraph"/>
        <w:tabs>
          <w:tab w:val="left" w:pos="426"/>
        </w:tabs>
        <w:spacing w:line="240" w:lineRule="auto"/>
        <w:ind w:left="426"/>
        <w:jc w:val="both"/>
        <w:rPr>
          <w:rFonts w:ascii="Times New Roman" w:hAnsi="Times New Roman"/>
          <w:sz w:val="24"/>
          <w:szCs w:val="24"/>
        </w:rPr>
      </w:pPr>
      <w:r w:rsidRPr="00F51352">
        <w:rPr>
          <w:rFonts w:ascii="Times New Roman" w:hAnsi="Times New Roman"/>
          <w:sz w:val="24"/>
          <w:szCs w:val="24"/>
        </w:rPr>
        <w:t>Berdasarkan</w:t>
      </w:r>
      <w:r w:rsidR="00A95E50">
        <w:rPr>
          <w:rFonts w:ascii="Times New Roman" w:hAnsi="Times New Roman"/>
          <w:sz w:val="24"/>
          <w:szCs w:val="24"/>
        </w:rPr>
        <w:t xml:space="preserve"> pembahasan kesimpulan hasil penelitian yakni</w:t>
      </w:r>
      <w:r w:rsidRPr="00F51352">
        <w:rPr>
          <w:rFonts w:ascii="Times New Roman" w:hAnsi="Times New Roman"/>
          <w:sz w:val="24"/>
          <w:szCs w:val="24"/>
        </w:rPr>
        <w:t>:</w:t>
      </w:r>
    </w:p>
    <w:p w:rsidR="00AC74CD" w:rsidRPr="00F51352" w:rsidRDefault="00AC74CD" w:rsidP="00AC74CD">
      <w:pPr>
        <w:pStyle w:val="ListParagraph"/>
        <w:numPr>
          <w:ilvl w:val="0"/>
          <w:numId w:val="34"/>
        </w:numPr>
        <w:tabs>
          <w:tab w:val="left" w:pos="426"/>
        </w:tabs>
        <w:spacing w:line="240" w:lineRule="auto"/>
        <w:jc w:val="both"/>
        <w:rPr>
          <w:rFonts w:ascii="Times New Roman" w:hAnsi="Times New Roman"/>
          <w:sz w:val="24"/>
          <w:szCs w:val="24"/>
        </w:rPr>
      </w:pPr>
      <w:r w:rsidRPr="00F51352">
        <w:rPr>
          <w:rFonts w:ascii="Times New Roman" w:hAnsi="Times New Roman"/>
          <w:i/>
          <w:sz w:val="24"/>
          <w:szCs w:val="24"/>
        </w:rPr>
        <w:t xml:space="preserve">Locus of control internal </w:t>
      </w:r>
      <w:r w:rsidRPr="00F51352">
        <w:rPr>
          <w:rFonts w:ascii="Times New Roman" w:hAnsi="Times New Roman"/>
          <w:sz w:val="24"/>
          <w:szCs w:val="24"/>
        </w:rPr>
        <w:t>berpengaruh positif dan signifikan terhadap kesiapan kerja siswa kelas XII OTKP S</w:t>
      </w:r>
      <w:r w:rsidR="00964AE7">
        <w:rPr>
          <w:rFonts w:ascii="Times New Roman" w:hAnsi="Times New Roman"/>
          <w:sz w:val="24"/>
          <w:szCs w:val="24"/>
        </w:rPr>
        <w:t xml:space="preserve">ekolah </w:t>
      </w:r>
      <w:r w:rsidRPr="00F51352">
        <w:rPr>
          <w:rFonts w:ascii="Times New Roman" w:hAnsi="Times New Roman"/>
          <w:sz w:val="24"/>
          <w:szCs w:val="24"/>
        </w:rPr>
        <w:t>M</w:t>
      </w:r>
      <w:r w:rsidR="00964AE7">
        <w:rPr>
          <w:rFonts w:ascii="Times New Roman" w:hAnsi="Times New Roman"/>
          <w:sz w:val="24"/>
          <w:szCs w:val="24"/>
        </w:rPr>
        <w:t xml:space="preserve">enengah </w:t>
      </w:r>
      <w:r w:rsidRPr="00F51352">
        <w:rPr>
          <w:rFonts w:ascii="Times New Roman" w:hAnsi="Times New Roman"/>
          <w:sz w:val="24"/>
          <w:szCs w:val="24"/>
        </w:rPr>
        <w:t>K</w:t>
      </w:r>
      <w:r w:rsidR="00964AE7">
        <w:rPr>
          <w:rFonts w:ascii="Times New Roman" w:hAnsi="Times New Roman"/>
          <w:sz w:val="24"/>
          <w:szCs w:val="24"/>
        </w:rPr>
        <w:t>ejuruan</w:t>
      </w:r>
      <w:r w:rsidRPr="00F51352">
        <w:rPr>
          <w:rFonts w:ascii="Times New Roman" w:hAnsi="Times New Roman"/>
          <w:sz w:val="24"/>
          <w:szCs w:val="24"/>
        </w:rPr>
        <w:t xml:space="preserve"> Negeri 1 Banyudono.</w:t>
      </w:r>
    </w:p>
    <w:p w:rsidR="00AC74CD" w:rsidRPr="00F51352" w:rsidRDefault="00AC74CD" w:rsidP="00AC74CD">
      <w:pPr>
        <w:pStyle w:val="ListParagraph"/>
        <w:numPr>
          <w:ilvl w:val="0"/>
          <w:numId w:val="34"/>
        </w:numPr>
        <w:tabs>
          <w:tab w:val="left" w:pos="426"/>
        </w:tabs>
        <w:spacing w:line="240" w:lineRule="auto"/>
        <w:jc w:val="both"/>
        <w:rPr>
          <w:rFonts w:ascii="Times New Roman" w:hAnsi="Times New Roman"/>
          <w:sz w:val="24"/>
          <w:szCs w:val="24"/>
        </w:rPr>
      </w:pPr>
      <w:r w:rsidRPr="00F51352">
        <w:rPr>
          <w:rFonts w:ascii="Times New Roman" w:hAnsi="Times New Roman"/>
          <w:sz w:val="24"/>
          <w:szCs w:val="24"/>
        </w:rPr>
        <w:t>Bimbingan karier berpengaruh positif dan signifikan terhadap kesiapan kerja siswa kelas XII OTKP S</w:t>
      </w:r>
      <w:r w:rsidR="00964AE7">
        <w:rPr>
          <w:rFonts w:ascii="Times New Roman" w:hAnsi="Times New Roman"/>
          <w:sz w:val="24"/>
          <w:szCs w:val="24"/>
        </w:rPr>
        <w:t xml:space="preserve">ekolah </w:t>
      </w:r>
      <w:r w:rsidRPr="00F51352">
        <w:rPr>
          <w:rFonts w:ascii="Times New Roman" w:hAnsi="Times New Roman"/>
          <w:sz w:val="24"/>
          <w:szCs w:val="24"/>
        </w:rPr>
        <w:t>M</w:t>
      </w:r>
      <w:r w:rsidR="00964AE7">
        <w:rPr>
          <w:rFonts w:ascii="Times New Roman" w:hAnsi="Times New Roman"/>
          <w:sz w:val="24"/>
          <w:szCs w:val="24"/>
        </w:rPr>
        <w:t xml:space="preserve">enengah </w:t>
      </w:r>
      <w:r w:rsidRPr="00F51352">
        <w:rPr>
          <w:rFonts w:ascii="Times New Roman" w:hAnsi="Times New Roman"/>
          <w:sz w:val="24"/>
          <w:szCs w:val="24"/>
        </w:rPr>
        <w:t>K</w:t>
      </w:r>
      <w:r w:rsidR="00964AE7">
        <w:rPr>
          <w:rFonts w:ascii="Times New Roman" w:hAnsi="Times New Roman"/>
          <w:sz w:val="24"/>
          <w:szCs w:val="24"/>
        </w:rPr>
        <w:t>ejuruan</w:t>
      </w:r>
      <w:r w:rsidRPr="00F51352">
        <w:rPr>
          <w:rFonts w:ascii="Times New Roman" w:hAnsi="Times New Roman"/>
          <w:sz w:val="24"/>
          <w:szCs w:val="24"/>
        </w:rPr>
        <w:t xml:space="preserve"> Negeri 1 Banyudono.</w:t>
      </w:r>
    </w:p>
    <w:p w:rsidR="00AC74CD" w:rsidRPr="00F51352" w:rsidRDefault="00AC74CD" w:rsidP="00842384">
      <w:pPr>
        <w:pStyle w:val="ListParagraph"/>
        <w:numPr>
          <w:ilvl w:val="0"/>
          <w:numId w:val="34"/>
        </w:numPr>
        <w:tabs>
          <w:tab w:val="left" w:pos="426"/>
        </w:tabs>
        <w:spacing w:after="0" w:line="240" w:lineRule="auto"/>
        <w:jc w:val="both"/>
        <w:rPr>
          <w:rFonts w:ascii="Times New Roman" w:hAnsi="Times New Roman"/>
          <w:sz w:val="24"/>
          <w:szCs w:val="24"/>
        </w:rPr>
      </w:pPr>
      <w:r w:rsidRPr="00F51352">
        <w:rPr>
          <w:rFonts w:ascii="Times New Roman" w:hAnsi="Times New Roman"/>
          <w:i/>
          <w:sz w:val="24"/>
          <w:szCs w:val="24"/>
        </w:rPr>
        <w:t xml:space="preserve">Locus of control internal </w:t>
      </w:r>
      <w:r w:rsidRPr="00F51352">
        <w:rPr>
          <w:rFonts w:ascii="Times New Roman" w:hAnsi="Times New Roman"/>
          <w:sz w:val="24"/>
          <w:szCs w:val="24"/>
        </w:rPr>
        <w:t>dan bimbingan karier berpengaruh positif dan signifikan terhadap kesiapan kerja siswa kelas XII OTKP S</w:t>
      </w:r>
      <w:r w:rsidR="00964AE7">
        <w:rPr>
          <w:rFonts w:ascii="Times New Roman" w:hAnsi="Times New Roman"/>
          <w:sz w:val="24"/>
          <w:szCs w:val="24"/>
        </w:rPr>
        <w:t xml:space="preserve">ekolah </w:t>
      </w:r>
      <w:r w:rsidRPr="00F51352">
        <w:rPr>
          <w:rFonts w:ascii="Times New Roman" w:hAnsi="Times New Roman"/>
          <w:sz w:val="24"/>
          <w:szCs w:val="24"/>
        </w:rPr>
        <w:t>M</w:t>
      </w:r>
      <w:r w:rsidR="00964AE7">
        <w:rPr>
          <w:rFonts w:ascii="Times New Roman" w:hAnsi="Times New Roman"/>
          <w:sz w:val="24"/>
          <w:szCs w:val="24"/>
        </w:rPr>
        <w:t xml:space="preserve">enengah </w:t>
      </w:r>
      <w:r w:rsidRPr="00F51352">
        <w:rPr>
          <w:rFonts w:ascii="Times New Roman" w:hAnsi="Times New Roman"/>
          <w:sz w:val="24"/>
          <w:szCs w:val="24"/>
        </w:rPr>
        <w:t>K</w:t>
      </w:r>
      <w:r w:rsidR="00964AE7">
        <w:rPr>
          <w:rFonts w:ascii="Times New Roman" w:hAnsi="Times New Roman"/>
          <w:sz w:val="24"/>
          <w:szCs w:val="24"/>
        </w:rPr>
        <w:t>ejuruan</w:t>
      </w:r>
      <w:r w:rsidRPr="00F51352">
        <w:rPr>
          <w:rFonts w:ascii="Times New Roman" w:hAnsi="Times New Roman"/>
          <w:sz w:val="24"/>
          <w:szCs w:val="24"/>
        </w:rPr>
        <w:t xml:space="preserve"> Negeri 1 Banyudono.</w:t>
      </w:r>
    </w:p>
    <w:p w:rsidR="00842384" w:rsidRPr="00F51352" w:rsidRDefault="00842384" w:rsidP="00842384">
      <w:pPr>
        <w:tabs>
          <w:tab w:val="left" w:pos="426"/>
        </w:tabs>
        <w:spacing w:after="0" w:line="240" w:lineRule="auto"/>
        <w:ind w:left="426"/>
        <w:jc w:val="both"/>
        <w:rPr>
          <w:rFonts w:ascii="Times New Roman" w:hAnsi="Times New Roman"/>
          <w:sz w:val="24"/>
          <w:szCs w:val="24"/>
        </w:rPr>
      </w:pPr>
      <w:r w:rsidRPr="00F51352">
        <w:rPr>
          <w:rFonts w:ascii="Times New Roman" w:hAnsi="Times New Roman"/>
          <w:sz w:val="24"/>
          <w:szCs w:val="24"/>
        </w:rPr>
        <w:t>Dalam penelitian ini terdapat temuan lain yaitu:</w:t>
      </w:r>
    </w:p>
    <w:p w:rsidR="00842384" w:rsidRPr="00F51352" w:rsidRDefault="00842384" w:rsidP="00842384">
      <w:pPr>
        <w:pStyle w:val="ListParagraph"/>
        <w:numPr>
          <w:ilvl w:val="0"/>
          <w:numId w:val="35"/>
        </w:numPr>
        <w:tabs>
          <w:tab w:val="left" w:pos="426"/>
        </w:tabs>
        <w:spacing w:after="0" w:line="240" w:lineRule="auto"/>
        <w:jc w:val="both"/>
        <w:rPr>
          <w:rFonts w:ascii="Times New Roman" w:hAnsi="Times New Roman"/>
          <w:sz w:val="24"/>
          <w:szCs w:val="24"/>
        </w:rPr>
      </w:pPr>
      <w:r w:rsidRPr="00F51352">
        <w:rPr>
          <w:rFonts w:ascii="Times New Roman" w:hAnsi="Times New Roman"/>
          <w:sz w:val="24"/>
          <w:szCs w:val="24"/>
        </w:rPr>
        <w:t xml:space="preserve">Tingkat </w:t>
      </w:r>
      <w:r w:rsidRPr="00F51352">
        <w:rPr>
          <w:rFonts w:ascii="Times New Roman" w:hAnsi="Times New Roman"/>
          <w:i/>
          <w:sz w:val="24"/>
          <w:szCs w:val="24"/>
        </w:rPr>
        <w:t>locus of control internal</w:t>
      </w:r>
      <w:r w:rsidRPr="00F51352">
        <w:rPr>
          <w:rFonts w:ascii="Times New Roman" w:hAnsi="Times New Roman"/>
          <w:sz w:val="24"/>
          <w:szCs w:val="24"/>
        </w:rPr>
        <w:t xml:space="preserve"> siswa kelas XII Otomatisasi Tata Kelola Perkantoran di S</w:t>
      </w:r>
      <w:r w:rsidR="00964AE7">
        <w:rPr>
          <w:rFonts w:ascii="Times New Roman" w:hAnsi="Times New Roman"/>
          <w:sz w:val="24"/>
          <w:szCs w:val="24"/>
        </w:rPr>
        <w:t xml:space="preserve">ekolah </w:t>
      </w:r>
      <w:r w:rsidRPr="00F51352">
        <w:rPr>
          <w:rFonts w:ascii="Times New Roman" w:hAnsi="Times New Roman"/>
          <w:sz w:val="24"/>
          <w:szCs w:val="24"/>
        </w:rPr>
        <w:t>M</w:t>
      </w:r>
      <w:r w:rsidR="00964AE7">
        <w:rPr>
          <w:rFonts w:ascii="Times New Roman" w:hAnsi="Times New Roman"/>
          <w:sz w:val="24"/>
          <w:szCs w:val="24"/>
        </w:rPr>
        <w:t xml:space="preserve">enengah </w:t>
      </w:r>
      <w:r w:rsidRPr="00F51352">
        <w:rPr>
          <w:rFonts w:ascii="Times New Roman" w:hAnsi="Times New Roman"/>
          <w:sz w:val="24"/>
          <w:szCs w:val="24"/>
        </w:rPr>
        <w:t>K</w:t>
      </w:r>
      <w:r w:rsidR="00964AE7">
        <w:rPr>
          <w:rFonts w:ascii="Times New Roman" w:hAnsi="Times New Roman"/>
          <w:sz w:val="24"/>
          <w:szCs w:val="24"/>
        </w:rPr>
        <w:t>ejuruan</w:t>
      </w:r>
      <w:r w:rsidRPr="00F51352">
        <w:rPr>
          <w:rFonts w:ascii="Times New Roman" w:hAnsi="Times New Roman"/>
          <w:sz w:val="24"/>
          <w:szCs w:val="24"/>
        </w:rPr>
        <w:t xml:space="preserve"> Nege</w:t>
      </w:r>
      <w:bookmarkStart w:id="0" w:name="_GoBack"/>
      <w:bookmarkEnd w:id="0"/>
      <w:r w:rsidRPr="00F51352">
        <w:rPr>
          <w:rFonts w:ascii="Times New Roman" w:hAnsi="Times New Roman"/>
          <w:sz w:val="24"/>
          <w:szCs w:val="24"/>
        </w:rPr>
        <w:t>ri 1 Banyud</w:t>
      </w:r>
      <w:r w:rsidR="00675268">
        <w:rPr>
          <w:rFonts w:ascii="Times New Roman" w:hAnsi="Times New Roman"/>
          <w:sz w:val="24"/>
          <w:szCs w:val="24"/>
        </w:rPr>
        <w:t>ono diperoleh hasil sebesar 83</w:t>
      </w:r>
      <w:r w:rsidRPr="00F51352">
        <w:rPr>
          <w:rFonts w:ascii="Times New Roman" w:hAnsi="Times New Roman"/>
          <w:sz w:val="24"/>
          <w:szCs w:val="24"/>
        </w:rPr>
        <w:t>%  kemudian tingkat bimbingan karier siswa siswa kelas XII Otomatisasi Tata Kelola Perkantoran di S</w:t>
      </w:r>
      <w:r w:rsidR="00964AE7">
        <w:rPr>
          <w:rFonts w:ascii="Times New Roman" w:hAnsi="Times New Roman"/>
          <w:sz w:val="24"/>
          <w:szCs w:val="24"/>
        </w:rPr>
        <w:t xml:space="preserve">ekolah </w:t>
      </w:r>
      <w:r w:rsidRPr="00F51352">
        <w:rPr>
          <w:rFonts w:ascii="Times New Roman" w:hAnsi="Times New Roman"/>
          <w:sz w:val="24"/>
          <w:szCs w:val="24"/>
        </w:rPr>
        <w:t>M</w:t>
      </w:r>
      <w:r w:rsidR="00964AE7">
        <w:rPr>
          <w:rFonts w:ascii="Times New Roman" w:hAnsi="Times New Roman"/>
          <w:sz w:val="24"/>
          <w:szCs w:val="24"/>
        </w:rPr>
        <w:t xml:space="preserve">enengah </w:t>
      </w:r>
      <w:r w:rsidRPr="00F51352">
        <w:rPr>
          <w:rFonts w:ascii="Times New Roman" w:hAnsi="Times New Roman"/>
          <w:sz w:val="24"/>
          <w:szCs w:val="24"/>
        </w:rPr>
        <w:t>K</w:t>
      </w:r>
      <w:r w:rsidR="00964AE7">
        <w:rPr>
          <w:rFonts w:ascii="Times New Roman" w:hAnsi="Times New Roman"/>
          <w:sz w:val="24"/>
          <w:szCs w:val="24"/>
        </w:rPr>
        <w:t>ejuruan</w:t>
      </w:r>
      <w:r w:rsidRPr="00F51352">
        <w:rPr>
          <w:rFonts w:ascii="Times New Roman" w:hAnsi="Times New Roman"/>
          <w:sz w:val="24"/>
          <w:szCs w:val="24"/>
        </w:rPr>
        <w:t xml:space="preserve"> Negeri 1 Banyudono diperoleh hasil sebesar 82% Tingkat kesiapan kerja siswa siswa kelas XII Otomatisasi Tata Kelola Perkantoran di S</w:t>
      </w:r>
      <w:r w:rsidR="00964AE7">
        <w:rPr>
          <w:rFonts w:ascii="Times New Roman" w:hAnsi="Times New Roman"/>
          <w:sz w:val="24"/>
          <w:szCs w:val="24"/>
        </w:rPr>
        <w:t xml:space="preserve">ekolah </w:t>
      </w:r>
      <w:r w:rsidRPr="00F51352">
        <w:rPr>
          <w:rFonts w:ascii="Times New Roman" w:hAnsi="Times New Roman"/>
          <w:sz w:val="24"/>
          <w:szCs w:val="24"/>
        </w:rPr>
        <w:t>M</w:t>
      </w:r>
      <w:r w:rsidR="00964AE7">
        <w:rPr>
          <w:rFonts w:ascii="Times New Roman" w:hAnsi="Times New Roman"/>
          <w:sz w:val="24"/>
          <w:szCs w:val="24"/>
        </w:rPr>
        <w:t xml:space="preserve">enengah </w:t>
      </w:r>
      <w:r w:rsidRPr="00F51352">
        <w:rPr>
          <w:rFonts w:ascii="Times New Roman" w:hAnsi="Times New Roman"/>
          <w:sz w:val="24"/>
          <w:szCs w:val="24"/>
        </w:rPr>
        <w:lastRenderedPageBreak/>
        <w:t>K</w:t>
      </w:r>
      <w:r w:rsidR="00964AE7">
        <w:rPr>
          <w:rFonts w:ascii="Times New Roman" w:hAnsi="Times New Roman"/>
          <w:sz w:val="24"/>
          <w:szCs w:val="24"/>
        </w:rPr>
        <w:t>ejuruan</w:t>
      </w:r>
      <w:r w:rsidRPr="00F51352">
        <w:rPr>
          <w:rFonts w:ascii="Times New Roman" w:hAnsi="Times New Roman"/>
          <w:sz w:val="24"/>
          <w:szCs w:val="24"/>
        </w:rPr>
        <w:t xml:space="preserve"> Negeri 1 Banyudo</w:t>
      </w:r>
      <w:r w:rsidR="00675268">
        <w:rPr>
          <w:rFonts w:ascii="Times New Roman" w:hAnsi="Times New Roman"/>
          <w:sz w:val="24"/>
          <w:szCs w:val="24"/>
        </w:rPr>
        <w:t>no diperoleh hasil sebesar 85</w:t>
      </w:r>
      <w:r w:rsidRPr="00F51352">
        <w:rPr>
          <w:rFonts w:ascii="Times New Roman" w:hAnsi="Times New Roman"/>
          <w:sz w:val="24"/>
          <w:szCs w:val="24"/>
        </w:rPr>
        <w:t>%.</w:t>
      </w:r>
    </w:p>
    <w:p w:rsidR="00842384" w:rsidRPr="00F51352" w:rsidRDefault="00842384" w:rsidP="00842384">
      <w:pPr>
        <w:pStyle w:val="ListParagraph"/>
        <w:numPr>
          <w:ilvl w:val="0"/>
          <w:numId w:val="35"/>
        </w:numPr>
        <w:tabs>
          <w:tab w:val="left" w:pos="426"/>
        </w:tabs>
        <w:spacing w:after="0" w:line="240" w:lineRule="auto"/>
        <w:jc w:val="both"/>
        <w:rPr>
          <w:rFonts w:ascii="Times New Roman" w:hAnsi="Times New Roman"/>
          <w:sz w:val="24"/>
          <w:szCs w:val="24"/>
        </w:rPr>
      </w:pPr>
      <w:r w:rsidRPr="00F51352">
        <w:rPr>
          <w:rFonts w:ascii="Times New Roman" w:hAnsi="Times New Roman"/>
          <w:sz w:val="24"/>
          <w:szCs w:val="24"/>
        </w:rPr>
        <w:t>Hasil besarnya sumbangan yang diberikan tiap-tiap variabel sebagai berikut:</w:t>
      </w:r>
    </w:p>
    <w:p w:rsidR="00842384" w:rsidRPr="00F51352" w:rsidRDefault="00842384" w:rsidP="00842384">
      <w:pPr>
        <w:pStyle w:val="ListParagraph"/>
        <w:numPr>
          <w:ilvl w:val="0"/>
          <w:numId w:val="35"/>
        </w:numPr>
        <w:tabs>
          <w:tab w:val="left" w:pos="426"/>
        </w:tabs>
        <w:spacing w:after="0" w:line="240" w:lineRule="auto"/>
        <w:jc w:val="both"/>
        <w:rPr>
          <w:rFonts w:ascii="Times New Roman" w:hAnsi="Times New Roman"/>
          <w:sz w:val="24"/>
          <w:szCs w:val="24"/>
        </w:rPr>
      </w:pPr>
      <w:r w:rsidRPr="00F51352">
        <w:rPr>
          <w:rFonts w:ascii="Times New Roman" w:hAnsi="Times New Roman"/>
          <w:sz w:val="24"/>
          <w:szCs w:val="24"/>
        </w:rPr>
        <w:t>Sumbangan efektif</w:t>
      </w:r>
      <w:r w:rsidR="00F51352" w:rsidRPr="00F51352">
        <w:rPr>
          <w:rFonts w:ascii="Times New Roman" w:hAnsi="Times New Roman"/>
          <w:sz w:val="24"/>
          <w:szCs w:val="24"/>
        </w:rPr>
        <w:t xml:space="preserve"> </w:t>
      </w:r>
      <w:r w:rsidRPr="00F51352">
        <w:rPr>
          <w:rFonts w:ascii="Times New Roman" w:hAnsi="Times New Roman"/>
          <w:sz w:val="24"/>
          <w:szCs w:val="24"/>
        </w:rPr>
        <w:t xml:space="preserve"> </w:t>
      </w:r>
      <w:r w:rsidRPr="00F51352">
        <w:rPr>
          <w:rFonts w:ascii="Times New Roman" w:hAnsi="Times New Roman"/>
          <w:i/>
          <w:sz w:val="24"/>
          <w:szCs w:val="24"/>
        </w:rPr>
        <w:t>locus of control internal</w:t>
      </w:r>
      <w:r w:rsidRPr="00F51352">
        <w:rPr>
          <w:rFonts w:ascii="Times New Roman" w:hAnsi="Times New Roman"/>
          <w:sz w:val="24"/>
          <w:szCs w:val="24"/>
        </w:rPr>
        <w:t xml:space="preserve"> (X</w:t>
      </w:r>
      <w:r w:rsidRPr="00675268">
        <w:rPr>
          <w:rFonts w:ascii="Times New Roman" w:hAnsi="Times New Roman"/>
          <w:sz w:val="24"/>
          <w:szCs w:val="24"/>
          <w:vertAlign w:val="subscript"/>
        </w:rPr>
        <w:t>1</w:t>
      </w:r>
      <w:r w:rsidRPr="00F51352">
        <w:rPr>
          <w:rFonts w:ascii="Times New Roman" w:hAnsi="Times New Roman"/>
          <w:sz w:val="24"/>
          <w:szCs w:val="24"/>
        </w:rPr>
        <w:t xml:space="preserve">) terhadap kesiapan kerja </w:t>
      </w:r>
      <w:r w:rsidR="00675268">
        <w:rPr>
          <w:rFonts w:ascii="Times New Roman" w:hAnsi="Times New Roman"/>
          <w:sz w:val="24"/>
          <w:szCs w:val="24"/>
        </w:rPr>
        <w:t>(Y) diperoleh hasil sebesar 12,32</w:t>
      </w:r>
      <w:r w:rsidRPr="00F51352">
        <w:rPr>
          <w:rFonts w:ascii="Times New Roman" w:hAnsi="Times New Roman"/>
          <w:sz w:val="24"/>
          <w:szCs w:val="24"/>
        </w:rPr>
        <w:t>%</w:t>
      </w:r>
    </w:p>
    <w:p w:rsidR="00842384" w:rsidRPr="00F51352" w:rsidRDefault="00842384" w:rsidP="00842384">
      <w:pPr>
        <w:pStyle w:val="ListParagraph"/>
        <w:numPr>
          <w:ilvl w:val="0"/>
          <w:numId w:val="35"/>
        </w:numPr>
        <w:tabs>
          <w:tab w:val="left" w:pos="426"/>
        </w:tabs>
        <w:spacing w:after="0" w:line="240" w:lineRule="auto"/>
        <w:jc w:val="both"/>
        <w:rPr>
          <w:rFonts w:ascii="Times New Roman" w:hAnsi="Times New Roman"/>
          <w:sz w:val="24"/>
          <w:szCs w:val="24"/>
        </w:rPr>
      </w:pPr>
      <w:r w:rsidRPr="00F51352">
        <w:rPr>
          <w:rFonts w:ascii="Times New Roman" w:hAnsi="Times New Roman"/>
          <w:sz w:val="24"/>
          <w:szCs w:val="24"/>
        </w:rPr>
        <w:t>Sumbangan efektif bimbingan karier (X</w:t>
      </w:r>
      <w:r w:rsidRPr="00675268">
        <w:rPr>
          <w:rFonts w:ascii="Times New Roman" w:hAnsi="Times New Roman"/>
          <w:sz w:val="24"/>
          <w:szCs w:val="24"/>
          <w:vertAlign w:val="subscript"/>
        </w:rPr>
        <w:t>2</w:t>
      </w:r>
      <w:r w:rsidRPr="00F51352">
        <w:rPr>
          <w:rFonts w:ascii="Times New Roman" w:hAnsi="Times New Roman"/>
          <w:sz w:val="24"/>
          <w:szCs w:val="24"/>
        </w:rPr>
        <w:t xml:space="preserve">) terhadap kesiapan kerja </w:t>
      </w:r>
      <w:r w:rsidR="00675268">
        <w:rPr>
          <w:rFonts w:ascii="Times New Roman" w:hAnsi="Times New Roman"/>
          <w:sz w:val="24"/>
          <w:szCs w:val="24"/>
        </w:rPr>
        <w:t>(Y) diperoleh hasil sebesar 12,76</w:t>
      </w:r>
      <w:r w:rsidRPr="00F51352">
        <w:rPr>
          <w:rFonts w:ascii="Times New Roman" w:hAnsi="Times New Roman"/>
          <w:sz w:val="24"/>
          <w:szCs w:val="24"/>
        </w:rPr>
        <w:t>%</w:t>
      </w:r>
    </w:p>
    <w:p w:rsidR="00842384" w:rsidRPr="00F51352" w:rsidRDefault="00842384" w:rsidP="00842384">
      <w:pPr>
        <w:pStyle w:val="ListParagraph"/>
        <w:numPr>
          <w:ilvl w:val="0"/>
          <w:numId w:val="35"/>
        </w:numPr>
        <w:tabs>
          <w:tab w:val="left" w:pos="426"/>
        </w:tabs>
        <w:spacing w:after="0" w:line="240" w:lineRule="auto"/>
        <w:jc w:val="both"/>
        <w:rPr>
          <w:rFonts w:ascii="Times New Roman" w:hAnsi="Times New Roman"/>
          <w:sz w:val="24"/>
          <w:szCs w:val="24"/>
        </w:rPr>
      </w:pPr>
      <w:r w:rsidRPr="00F51352">
        <w:rPr>
          <w:rFonts w:ascii="Times New Roman" w:hAnsi="Times New Roman"/>
          <w:sz w:val="24"/>
          <w:szCs w:val="24"/>
        </w:rPr>
        <w:t xml:space="preserve">Sumbangan relatif </w:t>
      </w:r>
      <w:r w:rsidRPr="00F51352">
        <w:rPr>
          <w:rFonts w:ascii="Times New Roman" w:hAnsi="Times New Roman"/>
          <w:i/>
          <w:sz w:val="24"/>
          <w:szCs w:val="24"/>
        </w:rPr>
        <w:t>locus of control internal</w:t>
      </w:r>
      <w:r w:rsidRPr="00F51352">
        <w:rPr>
          <w:rFonts w:ascii="Times New Roman" w:hAnsi="Times New Roman"/>
          <w:sz w:val="24"/>
          <w:szCs w:val="24"/>
        </w:rPr>
        <w:t xml:space="preserve"> (X</w:t>
      </w:r>
      <w:r w:rsidRPr="00675268">
        <w:rPr>
          <w:rFonts w:ascii="Times New Roman" w:hAnsi="Times New Roman"/>
          <w:sz w:val="24"/>
          <w:szCs w:val="24"/>
          <w:vertAlign w:val="subscript"/>
        </w:rPr>
        <w:t>1</w:t>
      </w:r>
      <w:r w:rsidRPr="00F51352">
        <w:rPr>
          <w:rFonts w:ascii="Times New Roman" w:hAnsi="Times New Roman"/>
          <w:sz w:val="24"/>
          <w:szCs w:val="24"/>
        </w:rPr>
        <w:t>) terhadap kesiapan kerja (Y) diperoleh hasi</w:t>
      </w:r>
      <w:r w:rsidR="00675268">
        <w:rPr>
          <w:rFonts w:ascii="Times New Roman" w:hAnsi="Times New Roman"/>
          <w:sz w:val="24"/>
          <w:szCs w:val="24"/>
        </w:rPr>
        <w:t>l sebesar 49</w:t>
      </w:r>
      <w:r w:rsidRPr="00F51352">
        <w:rPr>
          <w:rFonts w:ascii="Times New Roman" w:hAnsi="Times New Roman"/>
          <w:sz w:val="24"/>
          <w:szCs w:val="24"/>
        </w:rPr>
        <w:t>,2</w:t>
      </w:r>
      <w:r w:rsidR="00675268">
        <w:rPr>
          <w:rFonts w:ascii="Times New Roman" w:hAnsi="Times New Roman"/>
          <w:sz w:val="24"/>
          <w:szCs w:val="24"/>
        </w:rPr>
        <w:t>8</w:t>
      </w:r>
      <w:r w:rsidRPr="00F51352">
        <w:rPr>
          <w:rFonts w:ascii="Times New Roman" w:hAnsi="Times New Roman"/>
          <w:sz w:val="24"/>
          <w:szCs w:val="24"/>
        </w:rPr>
        <w:t>%</w:t>
      </w:r>
    </w:p>
    <w:p w:rsidR="00842384" w:rsidRDefault="00842384" w:rsidP="00842384">
      <w:pPr>
        <w:pStyle w:val="ListParagraph"/>
        <w:numPr>
          <w:ilvl w:val="0"/>
          <w:numId w:val="35"/>
        </w:numPr>
        <w:tabs>
          <w:tab w:val="left" w:pos="426"/>
        </w:tabs>
        <w:spacing w:after="0" w:line="240" w:lineRule="auto"/>
        <w:jc w:val="both"/>
        <w:rPr>
          <w:rFonts w:ascii="Times New Roman" w:hAnsi="Times New Roman"/>
          <w:sz w:val="24"/>
          <w:szCs w:val="24"/>
        </w:rPr>
      </w:pPr>
      <w:r w:rsidRPr="00F51352">
        <w:rPr>
          <w:rFonts w:ascii="Times New Roman" w:hAnsi="Times New Roman"/>
          <w:sz w:val="24"/>
          <w:szCs w:val="24"/>
        </w:rPr>
        <w:t>Sumbangan relatif bimbingan karier (X</w:t>
      </w:r>
      <w:r w:rsidRPr="00675268">
        <w:rPr>
          <w:rFonts w:ascii="Times New Roman" w:hAnsi="Times New Roman"/>
          <w:sz w:val="24"/>
          <w:szCs w:val="24"/>
          <w:vertAlign w:val="subscript"/>
        </w:rPr>
        <w:t>2</w:t>
      </w:r>
      <w:r w:rsidRPr="00F51352">
        <w:rPr>
          <w:rFonts w:ascii="Times New Roman" w:hAnsi="Times New Roman"/>
          <w:sz w:val="24"/>
          <w:szCs w:val="24"/>
        </w:rPr>
        <w:t xml:space="preserve">) terhadap kesiapan kerja </w:t>
      </w:r>
      <w:r w:rsidR="00675268">
        <w:rPr>
          <w:rFonts w:ascii="Times New Roman" w:hAnsi="Times New Roman"/>
          <w:sz w:val="24"/>
          <w:szCs w:val="24"/>
        </w:rPr>
        <w:t>(Y) diperoleh hasil sebesar 51,04</w:t>
      </w:r>
      <w:r w:rsidRPr="00F51352">
        <w:rPr>
          <w:rFonts w:ascii="Times New Roman" w:hAnsi="Times New Roman"/>
          <w:sz w:val="24"/>
          <w:szCs w:val="24"/>
        </w:rPr>
        <w:t>%</w:t>
      </w:r>
    </w:p>
    <w:p w:rsidR="00F51352" w:rsidRDefault="00F51352" w:rsidP="009E0F7C">
      <w:pPr>
        <w:pStyle w:val="ListParagraph"/>
        <w:numPr>
          <w:ilvl w:val="0"/>
          <w:numId w:val="15"/>
        </w:numPr>
        <w:tabs>
          <w:tab w:val="left" w:pos="426"/>
        </w:tabs>
        <w:spacing w:after="0" w:line="240" w:lineRule="auto"/>
        <w:ind w:left="284" w:hanging="284"/>
        <w:jc w:val="both"/>
        <w:rPr>
          <w:rFonts w:ascii="Times New Roman" w:hAnsi="Times New Roman"/>
          <w:b/>
          <w:sz w:val="24"/>
          <w:szCs w:val="24"/>
        </w:rPr>
      </w:pPr>
      <w:r>
        <w:rPr>
          <w:rFonts w:ascii="Times New Roman" w:hAnsi="Times New Roman"/>
          <w:b/>
          <w:sz w:val="24"/>
          <w:szCs w:val="24"/>
        </w:rPr>
        <w:t>DAFTAR PUSTAKA</w:t>
      </w:r>
    </w:p>
    <w:p w:rsidR="009E0F7C" w:rsidRDefault="009E0F7C" w:rsidP="009E0F7C">
      <w:pPr>
        <w:spacing w:after="0" w:line="240" w:lineRule="auto"/>
        <w:ind w:left="709" w:hanging="425"/>
        <w:jc w:val="both"/>
        <w:rPr>
          <w:rFonts w:ascii="Times New Roman" w:hAnsi="Times New Roman"/>
          <w:sz w:val="24"/>
          <w:szCs w:val="24"/>
        </w:rPr>
      </w:pPr>
      <w:r>
        <w:rPr>
          <w:rFonts w:ascii="Times New Roman" w:hAnsi="Times New Roman"/>
          <w:sz w:val="24"/>
          <w:szCs w:val="24"/>
        </w:rPr>
        <w:t xml:space="preserve">Arikunto, S. (2010). </w:t>
      </w:r>
      <w:r>
        <w:rPr>
          <w:rFonts w:ascii="Times New Roman" w:hAnsi="Times New Roman"/>
          <w:i/>
          <w:sz w:val="24"/>
          <w:szCs w:val="24"/>
        </w:rPr>
        <w:t>Prosedur Penelitian suatu Pendekatan Praktis</w:t>
      </w:r>
      <w:r>
        <w:rPr>
          <w:rFonts w:ascii="Times New Roman" w:hAnsi="Times New Roman"/>
          <w:sz w:val="24"/>
          <w:szCs w:val="24"/>
        </w:rPr>
        <w:t>. Jakarta: Rineka Raya.</w:t>
      </w:r>
    </w:p>
    <w:p w:rsidR="009E0F7C" w:rsidRDefault="009E0F7C" w:rsidP="009E0F7C">
      <w:pPr>
        <w:spacing w:after="0" w:line="240" w:lineRule="auto"/>
        <w:ind w:left="709" w:hanging="425"/>
        <w:jc w:val="both"/>
        <w:rPr>
          <w:rFonts w:ascii="Times New Roman" w:hAnsi="Times New Roman"/>
          <w:sz w:val="24"/>
          <w:szCs w:val="24"/>
        </w:rPr>
      </w:pPr>
      <w:r>
        <w:rPr>
          <w:rFonts w:ascii="Times New Roman" w:hAnsi="Times New Roman"/>
          <w:sz w:val="24"/>
          <w:szCs w:val="24"/>
        </w:rPr>
        <w:t xml:space="preserve">Brady, R.P. (2010). </w:t>
      </w:r>
      <w:r w:rsidRPr="00202492">
        <w:rPr>
          <w:rFonts w:ascii="Times New Roman" w:hAnsi="Times New Roman"/>
          <w:i/>
          <w:sz w:val="24"/>
          <w:szCs w:val="24"/>
        </w:rPr>
        <w:t>Work Readiness Inventory</w:t>
      </w:r>
      <w:r>
        <w:rPr>
          <w:rFonts w:ascii="Times New Roman" w:hAnsi="Times New Roman"/>
          <w:sz w:val="24"/>
          <w:szCs w:val="24"/>
        </w:rPr>
        <w:t xml:space="preserve">. </w:t>
      </w:r>
      <w:r w:rsidRPr="00202492">
        <w:rPr>
          <w:rFonts w:ascii="Times New Roman" w:hAnsi="Times New Roman"/>
          <w:sz w:val="24"/>
          <w:szCs w:val="24"/>
        </w:rPr>
        <w:t>Indianapolis, IN</w:t>
      </w:r>
      <w:r>
        <w:rPr>
          <w:rFonts w:ascii="Times New Roman" w:hAnsi="Times New Roman"/>
          <w:sz w:val="24"/>
          <w:szCs w:val="24"/>
        </w:rPr>
        <w:t xml:space="preserve">: </w:t>
      </w:r>
      <w:r w:rsidRPr="00202492">
        <w:rPr>
          <w:rFonts w:ascii="Times New Roman" w:hAnsi="Times New Roman"/>
          <w:sz w:val="24"/>
          <w:szCs w:val="24"/>
        </w:rPr>
        <w:t>JIST Works Publis</w:t>
      </w:r>
      <w:r>
        <w:rPr>
          <w:rFonts w:ascii="Times New Roman" w:hAnsi="Times New Roman"/>
          <w:sz w:val="24"/>
          <w:szCs w:val="24"/>
        </w:rPr>
        <w:t>hing.</w:t>
      </w:r>
    </w:p>
    <w:p w:rsidR="009E0F7C" w:rsidRDefault="009E0F7C" w:rsidP="009E0F7C">
      <w:pPr>
        <w:spacing w:after="0" w:line="240" w:lineRule="auto"/>
        <w:ind w:left="709" w:hanging="425"/>
        <w:jc w:val="both"/>
        <w:rPr>
          <w:rFonts w:ascii="Times New Roman" w:hAnsi="Times New Roman"/>
          <w:sz w:val="24"/>
          <w:szCs w:val="24"/>
        </w:rPr>
      </w:pPr>
      <w:r>
        <w:rPr>
          <w:rFonts w:ascii="Times New Roman" w:hAnsi="Times New Roman"/>
          <w:sz w:val="24"/>
          <w:szCs w:val="24"/>
        </w:rPr>
        <w:t xml:space="preserve">Fadila. (2016) Mengembangkan Motivasi Belajar melalui Locus of Control dan Self Esteem. </w:t>
      </w:r>
      <w:r>
        <w:rPr>
          <w:rFonts w:ascii="Times New Roman" w:hAnsi="Times New Roman"/>
          <w:i/>
          <w:sz w:val="24"/>
          <w:szCs w:val="24"/>
        </w:rPr>
        <w:t>Jurnal Pendidikan Islam</w:t>
      </w:r>
      <w:r>
        <w:rPr>
          <w:rFonts w:ascii="Times New Roman" w:hAnsi="Times New Roman"/>
          <w:sz w:val="24"/>
          <w:szCs w:val="24"/>
        </w:rPr>
        <w:t>, 1 (1), 88.</w:t>
      </w:r>
    </w:p>
    <w:p w:rsidR="009E0F7C" w:rsidRDefault="009E0F7C" w:rsidP="009E0F7C">
      <w:pPr>
        <w:spacing w:after="0" w:line="240" w:lineRule="auto"/>
        <w:ind w:left="709" w:hanging="425"/>
        <w:jc w:val="both"/>
        <w:rPr>
          <w:rFonts w:ascii="Times New Roman" w:hAnsi="Times New Roman"/>
          <w:sz w:val="24"/>
          <w:szCs w:val="24"/>
        </w:rPr>
      </w:pPr>
      <w:r>
        <w:rPr>
          <w:rFonts w:ascii="Times New Roman" w:hAnsi="Times New Roman"/>
          <w:sz w:val="24"/>
          <w:szCs w:val="24"/>
        </w:rPr>
        <w:t xml:space="preserve">Ghufron, M.N., &amp; Risnawati, R. (2010). </w:t>
      </w:r>
      <w:r>
        <w:rPr>
          <w:rFonts w:ascii="Times New Roman" w:hAnsi="Times New Roman"/>
          <w:i/>
          <w:sz w:val="24"/>
          <w:szCs w:val="24"/>
        </w:rPr>
        <w:t xml:space="preserve">Teori-Teori Psikologi. </w:t>
      </w:r>
      <w:r>
        <w:rPr>
          <w:rFonts w:ascii="Times New Roman" w:hAnsi="Times New Roman"/>
          <w:sz w:val="24"/>
          <w:szCs w:val="24"/>
        </w:rPr>
        <w:t>Yogyakarta: Ar-Ruz Media.</w:t>
      </w:r>
    </w:p>
    <w:p w:rsidR="009E0F7C" w:rsidRDefault="009E0F7C" w:rsidP="009E0F7C">
      <w:pPr>
        <w:spacing w:after="0" w:line="240" w:lineRule="auto"/>
        <w:ind w:left="720" w:hanging="436"/>
        <w:jc w:val="both"/>
        <w:rPr>
          <w:rFonts w:ascii="Times New Roman" w:hAnsi="Times New Roman"/>
          <w:sz w:val="24"/>
          <w:szCs w:val="24"/>
        </w:rPr>
      </w:pPr>
      <w:r>
        <w:rPr>
          <w:rFonts w:ascii="Times New Roman" w:hAnsi="Times New Roman"/>
          <w:sz w:val="24"/>
          <w:szCs w:val="24"/>
        </w:rPr>
        <w:t xml:space="preserve">Lestari, I. (2017). Meningkatkan Kematangan Karier Remaja melalui Bimbingan Karier Berbasis </w:t>
      </w:r>
      <w:r>
        <w:rPr>
          <w:rFonts w:ascii="Times New Roman" w:hAnsi="Times New Roman"/>
          <w:i/>
          <w:sz w:val="24"/>
          <w:szCs w:val="24"/>
        </w:rPr>
        <w:t>Life Skills</w:t>
      </w:r>
      <w:r>
        <w:rPr>
          <w:rFonts w:ascii="Times New Roman" w:hAnsi="Times New Roman"/>
          <w:sz w:val="24"/>
          <w:szCs w:val="24"/>
        </w:rPr>
        <w:t xml:space="preserve">. </w:t>
      </w:r>
      <w:r>
        <w:rPr>
          <w:rFonts w:ascii="Times New Roman" w:hAnsi="Times New Roman"/>
          <w:i/>
          <w:sz w:val="24"/>
          <w:szCs w:val="24"/>
        </w:rPr>
        <w:t>Jurnal Konseling Gusjigang</w:t>
      </w:r>
      <w:r>
        <w:rPr>
          <w:rFonts w:ascii="Times New Roman" w:hAnsi="Times New Roman"/>
          <w:sz w:val="24"/>
          <w:szCs w:val="24"/>
        </w:rPr>
        <w:t>, 3 (1), 20.</w:t>
      </w:r>
    </w:p>
    <w:p w:rsidR="009E0F7C" w:rsidRDefault="009E0F7C" w:rsidP="009E0F7C">
      <w:pPr>
        <w:spacing w:after="0" w:line="240" w:lineRule="auto"/>
        <w:ind w:left="709" w:hanging="425"/>
        <w:jc w:val="both"/>
        <w:rPr>
          <w:rFonts w:ascii="Times New Roman" w:hAnsi="Times New Roman"/>
          <w:sz w:val="24"/>
          <w:szCs w:val="24"/>
        </w:rPr>
      </w:pPr>
      <w:r>
        <w:rPr>
          <w:rFonts w:ascii="Times New Roman" w:hAnsi="Times New Roman"/>
          <w:sz w:val="24"/>
          <w:szCs w:val="24"/>
        </w:rPr>
        <w:t xml:space="preserve">Nainggolan, M.A., Kojo, C., &amp; Sendow, G. (2018). Analisis Pengaruh </w:t>
      </w:r>
      <w:r>
        <w:rPr>
          <w:rFonts w:ascii="Times New Roman" w:hAnsi="Times New Roman"/>
          <w:i/>
          <w:sz w:val="24"/>
          <w:szCs w:val="24"/>
        </w:rPr>
        <w:t xml:space="preserve">Internal Locus of Control </w:t>
      </w:r>
      <w:r>
        <w:rPr>
          <w:rFonts w:ascii="Times New Roman" w:hAnsi="Times New Roman"/>
          <w:sz w:val="24"/>
          <w:szCs w:val="24"/>
        </w:rPr>
        <w:t xml:space="preserve">dan </w:t>
      </w:r>
      <w:r>
        <w:rPr>
          <w:rFonts w:ascii="Times New Roman" w:hAnsi="Times New Roman"/>
          <w:i/>
          <w:sz w:val="24"/>
          <w:szCs w:val="24"/>
        </w:rPr>
        <w:t xml:space="preserve">External Locus of </w:t>
      </w:r>
      <w:r>
        <w:rPr>
          <w:rFonts w:ascii="Times New Roman" w:hAnsi="Times New Roman"/>
          <w:i/>
          <w:sz w:val="24"/>
          <w:szCs w:val="24"/>
        </w:rPr>
        <w:lastRenderedPageBreak/>
        <w:t>Control</w:t>
      </w:r>
      <w:r>
        <w:rPr>
          <w:rFonts w:ascii="Times New Roman" w:hAnsi="Times New Roman"/>
          <w:sz w:val="24"/>
          <w:szCs w:val="24"/>
        </w:rPr>
        <w:t xml:space="preserve"> terhadap Kepuasan Kerja serta Dampaknya terhadap Kinerja Tenaga Kependidikan di Fakultas Ekonomi dan Bisnis Universitas Sam Ratulangi. </w:t>
      </w:r>
      <w:r>
        <w:rPr>
          <w:rFonts w:ascii="Times New Roman" w:hAnsi="Times New Roman"/>
          <w:i/>
          <w:sz w:val="24"/>
          <w:szCs w:val="24"/>
        </w:rPr>
        <w:t>Jurnal EMBA</w:t>
      </w:r>
      <w:r>
        <w:rPr>
          <w:rFonts w:ascii="Times New Roman" w:hAnsi="Times New Roman"/>
          <w:sz w:val="24"/>
          <w:szCs w:val="24"/>
        </w:rPr>
        <w:t>, 6 (4), 4025.</w:t>
      </w:r>
    </w:p>
    <w:p w:rsidR="009E0F7C" w:rsidRDefault="009E0F7C" w:rsidP="009E0F7C">
      <w:pPr>
        <w:spacing w:after="0" w:line="240" w:lineRule="auto"/>
        <w:ind w:left="709" w:hanging="425"/>
        <w:jc w:val="both"/>
        <w:rPr>
          <w:rFonts w:ascii="Times New Roman" w:hAnsi="Times New Roman"/>
          <w:sz w:val="24"/>
          <w:szCs w:val="24"/>
        </w:rPr>
      </w:pPr>
      <w:r>
        <w:rPr>
          <w:rFonts w:ascii="Times New Roman" w:hAnsi="Times New Roman"/>
          <w:sz w:val="24"/>
          <w:szCs w:val="24"/>
        </w:rPr>
        <w:t xml:space="preserve">Sugiyono. (2010). </w:t>
      </w:r>
      <w:r>
        <w:rPr>
          <w:rFonts w:ascii="Times New Roman" w:hAnsi="Times New Roman"/>
          <w:i/>
          <w:sz w:val="24"/>
          <w:szCs w:val="24"/>
        </w:rPr>
        <w:t>Metode Penelitian Pendidikan Kuantitatif, Kualitatif, dan R&amp;D</w:t>
      </w:r>
      <w:r>
        <w:rPr>
          <w:rFonts w:ascii="Times New Roman" w:hAnsi="Times New Roman"/>
          <w:sz w:val="24"/>
          <w:szCs w:val="24"/>
        </w:rPr>
        <w:t>. Bandung: Alfabeta.</w:t>
      </w:r>
    </w:p>
    <w:p w:rsidR="009E0F7C" w:rsidRDefault="009E0F7C" w:rsidP="009E0F7C">
      <w:pPr>
        <w:spacing w:after="0" w:line="240" w:lineRule="auto"/>
        <w:ind w:left="709" w:hanging="425"/>
        <w:jc w:val="both"/>
        <w:rPr>
          <w:rFonts w:ascii="Times New Roman" w:hAnsi="Times New Roman"/>
          <w:sz w:val="24"/>
          <w:szCs w:val="24"/>
        </w:rPr>
      </w:pPr>
      <w:r>
        <w:rPr>
          <w:rFonts w:ascii="Times New Roman" w:hAnsi="Times New Roman"/>
          <w:sz w:val="24"/>
          <w:szCs w:val="24"/>
        </w:rPr>
        <w:t xml:space="preserve">Walgito, B. (2010). </w:t>
      </w:r>
      <w:r>
        <w:rPr>
          <w:rFonts w:ascii="Times New Roman" w:hAnsi="Times New Roman"/>
          <w:i/>
          <w:sz w:val="24"/>
          <w:szCs w:val="24"/>
        </w:rPr>
        <w:t>Bimbingan dan Konseling (Studi dan Karier)</w:t>
      </w:r>
      <w:r>
        <w:rPr>
          <w:rFonts w:ascii="Times New Roman" w:hAnsi="Times New Roman"/>
          <w:sz w:val="24"/>
          <w:szCs w:val="24"/>
        </w:rPr>
        <w:t>. Yogyakarta: Penerbit Andi.</w:t>
      </w:r>
    </w:p>
    <w:p w:rsidR="009E0F7C" w:rsidRDefault="009E0F7C" w:rsidP="009E0F7C">
      <w:pPr>
        <w:spacing w:line="240" w:lineRule="auto"/>
        <w:ind w:left="709" w:hanging="425"/>
        <w:jc w:val="both"/>
        <w:rPr>
          <w:rFonts w:ascii="Times New Roman" w:hAnsi="Times New Roman"/>
          <w:sz w:val="24"/>
          <w:szCs w:val="24"/>
        </w:rPr>
      </w:pPr>
      <w:r>
        <w:rPr>
          <w:rFonts w:ascii="Times New Roman" w:hAnsi="Times New Roman"/>
          <w:sz w:val="24"/>
          <w:szCs w:val="24"/>
        </w:rPr>
        <w:t xml:space="preserve">Wibowo. (2011). </w:t>
      </w:r>
      <w:r>
        <w:rPr>
          <w:rFonts w:ascii="Times New Roman" w:hAnsi="Times New Roman"/>
          <w:i/>
          <w:sz w:val="24"/>
          <w:szCs w:val="24"/>
        </w:rPr>
        <w:t>Manajemen Kinerja</w:t>
      </w:r>
      <w:r>
        <w:rPr>
          <w:rFonts w:ascii="Times New Roman" w:hAnsi="Times New Roman"/>
          <w:sz w:val="24"/>
          <w:szCs w:val="24"/>
        </w:rPr>
        <w:t>. Jakarta: Raja Grafindo Persada.</w:t>
      </w:r>
    </w:p>
    <w:p w:rsidR="009E0F7C" w:rsidRDefault="009E0F7C" w:rsidP="009E0F7C">
      <w:pPr>
        <w:spacing w:after="0" w:line="240" w:lineRule="auto"/>
        <w:ind w:left="709" w:hanging="425"/>
        <w:jc w:val="both"/>
        <w:rPr>
          <w:rFonts w:ascii="Times New Roman" w:hAnsi="Times New Roman"/>
          <w:sz w:val="24"/>
          <w:szCs w:val="24"/>
        </w:rPr>
      </w:pPr>
      <w:r>
        <w:rPr>
          <w:rFonts w:ascii="Times New Roman" w:hAnsi="Times New Roman"/>
          <w:sz w:val="24"/>
          <w:szCs w:val="24"/>
        </w:rPr>
        <w:t xml:space="preserve">Wiharja, M.S.H. (2018). Pengaruh Pengalaman Praktik Kerja Industri dan Internal Locus of Control terhadap Kesiapan Kerja Siswa SMK. </w:t>
      </w:r>
      <w:r>
        <w:rPr>
          <w:rFonts w:ascii="Times New Roman" w:hAnsi="Times New Roman"/>
          <w:i/>
          <w:sz w:val="24"/>
          <w:szCs w:val="24"/>
        </w:rPr>
        <w:t>Jurnal Family Edu</w:t>
      </w:r>
      <w:r>
        <w:rPr>
          <w:rFonts w:ascii="Times New Roman" w:hAnsi="Times New Roman"/>
          <w:sz w:val="24"/>
          <w:szCs w:val="24"/>
        </w:rPr>
        <w:t>, 5 (1), 47.</w:t>
      </w:r>
    </w:p>
    <w:p w:rsidR="009E0F7C" w:rsidRDefault="009E0F7C" w:rsidP="009E0F7C">
      <w:pPr>
        <w:spacing w:after="0" w:line="240" w:lineRule="auto"/>
        <w:ind w:left="709" w:hanging="425"/>
        <w:jc w:val="both"/>
        <w:rPr>
          <w:rFonts w:ascii="Times New Roman" w:hAnsi="Times New Roman"/>
          <w:sz w:val="24"/>
          <w:szCs w:val="24"/>
        </w:rPr>
      </w:pPr>
      <w:r>
        <w:rPr>
          <w:rFonts w:ascii="Times New Roman" w:hAnsi="Times New Roman"/>
          <w:sz w:val="24"/>
          <w:szCs w:val="24"/>
        </w:rPr>
        <w:t xml:space="preserve">Winkel, W.S., &amp; Hastuti, M.M.S. (2006). </w:t>
      </w:r>
      <w:r>
        <w:rPr>
          <w:rFonts w:ascii="Times New Roman" w:hAnsi="Times New Roman"/>
          <w:i/>
          <w:sz w:val="24"/>
          <w:szCs w:val="24"/>
        </w:rPr>
        <w:t>Bimbingan dan Konseling di Institusi Pendidikan</w:t>
      </w:r>
      <w:r>
        <w:rPr>
          <w:rFonts w:ascii="Times New Roman" w:hAnsi="Times New Roman"/>
          <w:sz w:val="24"/>
          <w:szCs w:val="24"/>
        </w:rPr>
        <w:t>. Yogyakarta: Media Abadi.</w:t>
      </w:r>
    </w:p>
    <w:p w:rsidR="009E0F7C" w:rsidRDefault="009E0F7C" w:rsidP="009E0F7C">
      <w:pPr>
        <w:spacing w:after="0" w:line="240" w:lineRule="auto"/>
        <w:ind w:left="709" w:hanging="425"/>
        <w:jc w:val="both"/>
        <w:rPr>
          <w:rFonts w:ascii="Times New Roman" w:hAnsi="Times New Roman"/>
          <w:sz w:val="24"/>
          <w:szCs w:val="24"/>
        </w:rPr>
      </w:pPr>
      <w:r>
        <w:rPr>
          <w:rFonts w:ascii="Times New Roman" w:hAnsi="Times New Roman"/>
          <w:sz w:val="24"/>
          <w:szCs w:val="24"/>
        </w:rPr>
        <w:t xml:space="preserve">Wulandari, A.K., &amp; Prajanti, S.D.W. (2016). Pengaruh Praktik Kerja Lapangan, Bimbingan Karier, dan Motivasi Kerja terhadap Kesiapan Kerja Siswa Kelas XII SMK Negeri 1 Karanganyar di Kabupaten Kebumen. </w:t>
      </w:r>
      <w:r>
        <w:rPr>
          <w:rFonts w:ascii="Times New Roman" w:hAnsi="Times New Roman"/>
          <w:i/>
          <w:sz w:val="24"/>
          <w:szCs w:val="24"/>
        </w:rPr>
        <w:t>Jurnal Pendidikan Ekonomi</w:t>
      </w:r>
      <w:r>
        <w:rPr>
          <w:rFonts w:ascii="Times New Roman" w:hAnsi="Times New Roman"/>
          <w:sz w:val="24"/>
          <w:szCs w:val="24"/>
        </w:rPr>
        <w:t>, 3 (1), 132.</w:t>
      </w:r>
    </w:p>
    <w:p w:rsidR="009E0F7C" w:rsidRDefault="009E0F7C" w:rsidP="009E0F7C">
      <w:pPr>
        <w:pStyle w:val="ListParagraph"/>
        <w:tabs>
          <w:tab w:val="left" w:pos="426"/>
        </w:tabs>
        <w:spacing w:line="240" w:lineRule="auto"/>
        <w:ind w:left="284"/>
        <w:jc w:val="both"/>
        <w:rPr>
          <w:rFonts w:ascii="Times New Roman" w:hAnsi="Times New Roman"/>
          <w:b/>
          <w:sz w:val="24"/>
          <w:szCs w:val="24"/>
        </w:rPr>
      </w:pPr>
    </w:p>
    <w:p w:rsidR="008F2F31" w:rsidRPr="002214F2" w:rsidRDefault="008F2F31" w:rsidP="008F2F31">
      <w:pPr>
        <w:spacing w:line="240" w:lineRule="auto"/>
        <w:rPr>
          <w:rFonts w:ascii="Times New Roman" w:hAnsi="Times New Roman" w:cs="Times New Roman"/>
          <w:b/>
          <w:spacing w:val="-20"/>
          <w:sz w:val="24"/>
          <w:szCs w:val="24"/>
        </w:rPr>
      </w:pPr>
    </w:p>
    <w:sectPr w:rsidR="008F2F31" w:rsidRPr="002214F2" w:rsidSect="00624707">
      <w:pgSz w:w="11906" w:h="16838"/>
      <w:pgMar w:top="1701" w:right="1701" w:bottom="1701" w:left="1701" w:header="709" w:footer="709" w:gutter="0"/>
      <w:cols w:num="2" w:space="522" w:equalWidth="0">
        <w:col w:w="4252" w:space="522"/>
        <w:col w:w="3730"/>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0FEC" w:rsidRDefault="00E00FEC" w:rsidP="00624707">
      <w:pPr>
        <w:spacing w:after="0" w:line="240" w:lineRule="auto"/>
      </w:pPr>
      <w:r>
        <w:separator/>
      </w:r>
    </w:p>
  </w:endnote>
  <w:endnote w:type="continuationSeparator" w:id="0">
    <w:p w:rsidR="00E00FEC" w:rsidRDefault="00E00FEC" w:rsidP="00624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0FEC" w:rsidRDefault="00E00FEC" w:rsidP="00624707">
      <w:pPr>
        <w:spacing w:after="0" w:line="240" w:lineRule="auto"/>
      </w:pPr>
      <w:r>
        <w:separator/>
      </w:r>
    </w:p>
  </w:footnote>
  <w:footnote w:type="continuationSeparator" w:id="0">
    <w:p w:rsidR="00E00FEC" w:rsidRDefault="00E00FEC" w:rsidP="0062470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646A6"/>
    <w:multiLevelType w:val="hybridMultilevel"/>
    <w:tmpl w:val="8FDA25E2"/>
    <w:lvl w:ilvl="0" w:tplc="E5742562">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
    <w:nsid w:val="05582A02"/>
    <w:multiLevelType w:val="hybridMultilevel"/>
    <w:tmpl w:val="0B7E1B1C"/>
    <w:lvl w:ilvl="0" w:tplc="225696F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0C2D3B7F"/>
    <w:multiLevelType w:val="hybridMultilevel"/>
    <w:tmpl w:val="F44EDF92"/>
    <w:lvl w:ilvl="0" w:tplc="04210011">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3">
    <w:nsid w:val="0D8D1993"/>
    <w:multiLevelType w:val="hybridMultilevel"/>
    <w:tmpl w:val="B4D612CE"/>
    <w:lvl w:ilvl="0" w:tplc="A6F6BDFA">
      <w:start w:val="3"/>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0EE46D7A"/>
    <w:multiLevelType w:val="hybridMultilevel"/>
    <w:tmpl w:val="6B9A8C6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C691DAC"/>
    <w:multiLevelType w:val="hybridMultilevel"/>
    <w:tmpl w:val="ECEA77D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F1D4093"/>
    <w:multiLevelType w:val="hybridMultilevel"/>
    <w:tmpl w:val="5964A2B4"/>
    <w:lvl w:ilvl="0" w:tplc="4156D58E">
      <w:start w:val="1"/>
      <w:numFmt w:val="decimal"/>
      <w:lvlText w:val="%1."/>
      <w:lvlJc w:val="left"/>
      <w:pPr>
        <w:ind w:left="786" w:hanging="360"/>
      </w:pPr>
      <w:rPr>
        <w:rFonts w:hint="default"/>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7">
    <w:nsid w:val="2D7E6872"/>
    <w:multiLevelType w:val="hybridMultilevel"/>
    <w:tmpl w:val="5BC037BE"/>
    <w:lvl w:ilvl="0" w:tplc="F918CB64">
      <w:start w:val="1"/>
      <w:numFmt w:val="decimal"/>
      <w:lvlText w:val="%1)"/>
      <w:lvlJc w:val="left"/>
      <w:pPr>
        <w:ind w:left="1080" w:hanging="360"/>
      </w:pPr>
      <w:rPr>
        <w:rFonts w:ascii="Times New Roman" w:eastAsiaTheme="minorHAnsi" w:hAnsi="Times New Roman" w:cstheme="minorBidi"/>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2FF177F9"/>
    <w:multiLevelType w:val="hybridMultilevel"/>
    <w:tmpl w:val="495CB978"/>
    <w:lvl w:ilvl="0" w:tplc="04210017">
      <w:start w:val="5"/>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468402D"/>
    <w:multiLevelType w:val="hybridMultilevel"/>
    <w:tmpl w:val="A192057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3BF143DD"/>
    <w:multiLevelType w:val="hybridMultilevel"/>
    <w:tmpl w:val="E0223930"/>
    <w:lvl w:ilvl="0" w:tplc="5C3CF2C2">
      <w:start w:val="1"/>
      <w:numFmt w:val="lowerLetter"/>
      <w:lvlText w:val="%1."/>
      <w:lvlJc w:val="left"/>
      <w:pPr>
        <w:ind w:left="644" w:hanging="360"/>
      </w:pPr>
      <w:rPr>
        <w:rFonts w:hint="default"/>
        <w:b/>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1">
    <w:nsid w:val="41A818A8"/>
    <w:multiLevelType w:val="hybridMultilevel"/>
    <w:tmpl w:val="3D960304"/>
    <w:lvl w:ilvl="0" w:tplc="56F0AE48">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4B414CD5"/>
    <w:multiLevelType w:val="hybridMultilevel"/>
    <w:tmpl w:val="B7C696FC"/>
    <w:lvl w:ilvl="0" w:tplc="570E4A16">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4B733F49"/>
    <w:multiLevelType w:val="hybridMultilevel"/>
    <w:tmpl w:val="374811B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4D0A4283"/>
    <w:multiLevelType w:val="hybridMultilevel"/>
    <w:tmpl w:val="6E041228"/>
    <w:lvl w:ilvl="0" w:tplc="C9DC7DE8">
      <w:start w:val="1"/>
      <w:numFmt w:val="decimal"/>
      <w:lvlText w:val="%1)"/>
      <w:lvlJc w:val="left"/>
      <w:pPr>
        <w:ind w:left="720" w:hanging="360"/>
      </w:pPr>
      <w:rPr>
        <w:rFonts w:ascii="Times New Roman" w:eastAsiaTheme="minorHAnsi" w:hAnsi="Times New Roman" w:cstheme="minorBid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4DC669C6"/>
    <w:multiLevelType w:val="hybridMultilevel"/>
    <w:tmpl w:val="F02A18CC"/>
    <w:lvl w:ilvl="0" w:tplc="CC1CCF46">
      <w:start w:val="1"/>
      <w:numFmt w:val="decimal"/>
      <w:lvlText w:val="%1)"/>
      <w:lvlJc w:val="left"/>
      <w:pPr>
        <w:ind w:left="1004" w:hanging="360"/>
      </w:pPr>
      <w:rPr>
        <w:rFonts w:ascii="Times New Roman" w:eastAsiaTheme="minorHAnsi" w:hAnsi="Times New Roman" w:cstheme="minorBidi"/>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6">
    <w:nsid w:val="4EB24C37"/>
    <w:multiLevelType w:val="hybridMultilevel"/>
    <w:tmpl w:val="5D52A90C"/>
    <w:lvl w:ilvl="0" w:tplc="B7ACBFBE">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51CE178C"/>
    <w:multiLevelType w:val="hybridMultilevel"/>
    <w:tmpl w:val="D2E41058"/>
    <w:lvl w:ilvl="0" w:tplc="5F605876">
      <w:start w:val="1"/>
      <w:numFmt w:val="lowerLetter"/>
      <w:lvlText w:val="%1)"/>
      <w:lvlJc w:val="left"/>
      <w:pPr>
        <w:ind w:left="786" w:hanging="360"/>
      </w:pPr>
      <w:rPr>
        <w:rFonts w:hint="default"/>
        <w:b/>
      </w:rPr>
    </w:lvl>
    <w:lvl w:ilvl="1" w:tplc="04210019">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8">
    <w:nsid w:val="544C1EB9"/>
    <w:multiLevelType w:val="hybridMultilevel"/>
    <w:tmpl w:val="F8BA7E5C"/>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56083C3A"/>
    <w:multiLevelType w:val="hybridMultilevel"/>
    <w:tmpl w:val="DC624472"/>
    <w:lvl w:ilvl="0" w:tplc="D6C62CB0">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0">
    <w:nsid w:val="57D6058D"/>
    <w:multiLevelType w:val="hybridMultilevel"/>
    <w:tmpl w:val="BF5CE0E2"/>
    <w:lvl w:ilvl="0" w:tplc="EAA084BE">
      <w:start w:val="1"/>
      <w:numFmt w:val="decimal"/>
      <w:lvlText w:val="%1)"/>
      <w:lvlJc w:val="left"/>
      <w:pPr>
        <w:ind w:left="720" w:hanging="360"/>
      </w:pPr>
      <w:rPr>
        <w:rFonts w:ascii="Times New Roman" w:eastAsiaTheme="minorHAnsi" w:hAnsi="Times New Roman" w:cstheme="minorBid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5E010818"/>
    <w:multiLevelType w:val="hybridMultilevel"/>
    <w:tmpl w:val="4684A6CC"/>
    <w:lvl w:ilvl="0" w:tplc="1144C85E">
      <w:start w:val="1"/>
      <w:numFmt w:val="lowerLetter"/>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22">
    <w:nsid w:val="642E1353"/>
    <w:multiLevelType w:val="hybridMultilevel"/>
    <w:tmpl w:val="8F5C40DC"/>
    <w:lvl w:ilvl="0" w:tplc="A636113C">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3">
    <w:nsid w:val="6B23621E"/>
    <w:multiLevelType w:val="hybridMultilevel"/>
    <w:tmpl w:val="0DD2B630"/>
    <w:lvl w:ilvl="0" w:tplc="DAD6C134">
      <w:start w:val="1"/>
      <w:numFmt w:val="decimal"/>
      <w:lvlText w:val="%1)"/>
      <w:lvlJc w:val="left"/>
      <w:pPr>
        <w:ind w:left="1004" w:hanging="360"/>
      </w:pPr>
      <w:rPr>
        <w:rFonts w:ascii="Times New Roman" w:eastAsiaTheme="minorHAnsi" w:hAnsi="Times New Roman" w:cstheme="minorBidi"/>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24">
    <w:nsid w:val="7C6B5B6B"/>
    <w:multiLevelType w:val="hybridMultilevel"/>
    <w:tmpl w:val="9F2A905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7E265A0B"/>
    <w:multiLevelType w:val="hybridMultilevel"/>
    <w:tmpl w:val="4B705DF6"/>
    <w:lvl w:ilvl="0" w:tplc="DFD480C2">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7ED4556C"/>
    <w:multiLevelType w:val="hybridMultilevel"/>
    <w:tmpl w:val="3C785BB2"/>
    <w:lvl w:ilvl="0" w:tplc="30241AA2">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7F570525"/>
    <w:multiLevelType w:val="hybridMultilevel"/>
    <w:tmpl w:val="C2EA01F8"/>
    <w:lvl w:ilvl="0" w:tplc="F688543E">
      <w:start w:val="1"/>
      <w:numFmt w:val="decimal"/>
      <w:lvlText w:val="%1)"/>
      <w:lvlJc w:val="left"/>
      <w:pPr>
        <w:ind w:left="720" w:hanging="360"/>
      </w:pPr>
      <w:rPr>
        <w:rFonts w:ascii="Times New Roman" w:eastAsiaTheme="minorHAnsi" w:hAnsi="Times New Roman" w:cstheme="minorBid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2"/>
  </w:num>
  <w:num w:numId="2">
    <w:abstractNumId w:val="25"/>
  </w:num>
  <w:num w:numId="3">
    <w:abstractNumId w:val="11"/>
  </w:num>
  <w:num w:numId="4">
    <w:abstractNumId w:val="11"/>
  </w:num>
  <w:num w:numId="5">
    <w:abstractNumId w:val="11"/>
  </w:num>
  <w:num w:numId="6">
    <w:abstractNumId w:val="12"/>
  </w:num>
  <w:num w:numId="7">
    <w:abstractNumId w:val="25"/>
  </w:num>
  <w:num w:numId="8">
    <w:abstractNumId w:val="25"/>
  </w:num>
  <w:num w:numId="9">
    <w:abstractNumId w:val="25"/>
  </w:num>
  <w:num w:numId="10">
    <w:abstractNumId w:val="25"/>
  </w:num>
  <w:num w:numId="11">
    <w:abstractNumId w:val="11"/>
  </w:num>
  <w:num w:numId="12">
    <w:abstractNumId w:val="11"/>
  </w:num>
  <w:num w:numId="13">
    <w:abstractNumId w:val="11"/>
  </w:num>
  <w:num w:numId="14">
    <w:abstractNumId w:val="26"/>
  </w:num>
  <w:num w:numId="15">
    <w:abstractNumId w:val="16"/>
  </w:num>
  <w:num w:numId="16">
    <w:abstractNumId w:val="14"/>
  </w:num>
  <w:num w:numId="17">
    <w:abstractNumId w:val="15"/>
  </w:num>
  <w:num w:numId="18">
    <w:abstractNumId w:val="4"/>
  </w:num>
  <w:num w:numId="19">
    <w:abstractNumId w:val="2"/>
  </w:num>
  <w:num w:numId="20">
    <w:abstractNumId w:val="27"/>
  </w:num>
  <w:num w:numId="21">
    <w:abstractNumId w:val="3"/>
  </w:num>
  <w:num w:numId="22">
    <w:abstractNumId w:val="8"/>
  </w:num>
  <w:num w:numId="23">
    <w:abstractNumId w:val="20"/>
  </w:num>
  <w:num w:numId="24">
    <w:abstractNumId w:val="23"/>
  </w:num>
  <w:num w:numId="25">
    <w:abstractNumId w:val="5"/>
  </w:num>
  <w:num w:numId="26">
    <w:abstractNumId w:val="24"/>
  </w:num>
  <w:num w:numId="27">
    <w:abstractNumId w:val="9"/>
  </w:num>
  <w:num w:numId="28">
    <w:abstractNumId w:val="13"/>
  </w:num>
  <w:num w:numId="29">
    <w:abstractNumId w:val="22"/>
  </w:num>
  <w:num w:numId="30">
    <w:abstractNumId w:val="1"/>
  </w:num>
  <w:num w:numId="31">
    <w:abstractNumId w:val="0"/>
  </w:num>
  <w:num w:numId="32">
    <w:abstractNumId w:val="17"/>
  </w:num>
  <w:num w:numId="33">
    <w:abstractNumId w:val="21"/>
  </w:num>
  <w:num w:numId="34">
    <w:abstractNumId w:val="19"/>
  </w:num>
  <w:num w:numId="35">
    <w:abstractNumId w:val="6"/>
  </w:num>
  <w:num w:numId="36">
    <w:abstractNumId w:val="7"/>
  </w:num>
  <w:num w:numId="37">
    <w:abstractNumId w:val="10"/>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FF7"/>
    <w:rsid w:val="00001D6D"/>
    <w:rsid w:val="00006066"/>
    <w:rsid w:val="00022661"/>
    <w:rsid w:val="00022F09"/>
    <w:rsid w:val="000442E0"/>
    <w:rsid w:val="00051A4B"/>
    <w:rsid w:val="000550EE"/>
    <w:rsid w:val="00072BD1"/>
    <w:rsid w:val="000805DF"/>
    <w:rsid w:val="0008595B"/>
    <w:rsid w:val="000867A9"/>
    <w:rsid w:val="00091D1F"/>
    <w:rsid w:val="000971B1"/>
    <w:rsid w:val="000A33D9"/>
    <w:rsid w:val="000A7AF8"/>
    <w:rsid w:val="000B29ED"/>
    <w:rsid w:val="000B344A"/>
    <w:rsid w:val="000B38E3"/>
    <w:rsid w:val="000B39FF"/>
    <w:rsid w:val="000B7131"/>
    <w:rsid w:val="000C650A"/>
    <w:rsid w:val="000C79D6"/>
    <w:rsid w:val="000D1401"/>
    <w:rsid w:val="000D70FB"/>
    <w:rsid w:val="000D7E61"/>
    <w:rsid w:val="000E2A73"/>
    <w:rsid w:val="000E2AA5"/>
    <w:rsid w:val="000E5D1C"/>
    <w:rsid w:val="000E6A27"/>
    <w:rsid w:val="00101E98"/>
    <w:rsid w:val="00121C07"/>
    <w:rsid w:val="00127190"/>
    <w:rsid w:val="00127B49"/>
    <w:rsid w:val="00127DDB"/>
    <w:rsid w:val="00147E0D"/>
    <w:rsid w:val="00170B8A"/>
    <w:rsid w:val="001712C3"/>
    <w:rsid w:val="001722FB"/>
    <w:rsid w:val="00180215"/>
    <w:rsid w:val="001818DA"/>
    <w:rsid w:val="00184A3A"/>
    <w:rsid w:val="00191B4C"/>
    <w:rsid w:val="001A51DD"/>
    <w:rsid w:val="001B028D"/>
    <w:rsid w:val="001B417E"/>
    <w:rsid w:val="001B637E"/>
    <w:rsid w:val="001B76D4"/>
    <w:rsid w:val="001C1821"/>
    <w:rsid w:val="001C3F9E"/>
    <w:rsid w:val="001C630A"/>
    <w:rsid w:val="001D0E86"/>
    <w:rsid w:val="001D5515"/>
    <w:rsid w:val="001E388C"/>
    <w:rsid w:val="001E45BC"/>
    <w:rsid w:val="001F1655"/>
    <w:rsid w:val="001F289E"/>
    <w:rsid w:val="00200BB1"/>
    <w:rsid w:val="00211A1C"/>
    <w:rsid w:val="002214F2"/>
    <w:rsid w:val="0022154B"/>
    <w:rsid w:val="0023263B"/>
    <w:rsid w:val="00250110"/>
    <w:rsid w:val="00251D08"/>
    <w:rsid w:val="00251EBF"/>
    <w:rsid w:val="002609A6"/>
    <w:rsid w:val="00260B44"/>
    <w:rsid w:val="00264EA2"/>
    <w:rsid w:val="00266BFF"/>
    <w:rsid w:val="00267D51"/>
    <w:rsid w:val="0027149B"/>
    <w:rsid w:val="002724C0"/>
    <w:rsid w:val="00272C5A"/>
    <w:rsid w:val="002806F2"/>
    <w:rsid w:val="002940E6"/>
    <w:rsid w:val="00295171"/>
    <w:rsid w:val="002A05A7"/>
    <w:rsid w:val="002A23E5"/>
    <w:rsid w:val="002A5052"/>
    <w:rsid w:val="002B027D"/>
    <w:rsid w:val="002B0DD0"/>
    <w:rsid w:val="002B5E28"/>
    <w:rsid w:val="002C4CEE"/>
    <w:rsid w:val="002D69E0"/>
    <w:rsid w:val="002D7499"/>
    <w:rsid w:val="002E25A4"/>
    <w:rsid w:val="002E319A"/>
    <w:rsid w:val="002E4551"/>
    <w:rsid w:val="002F38C7"/>
    <w:rsid w:val="0030230A"/>
    <w:rsid w:val="003111D2"/>
    <w:rsid w:val="00311677"/>
    <w:rsid w:val="00311B4F"/>
    <w:rsid w:val="0031245E"/>
    <w:rsid w:val="00315FA6"/>
    <w:rsid w:val="00321A14"/>
    <w:rsid w:val="003349F7"/>
    <w:rsid w:val="00355565"/>
    <w:rsid w:val="0036230A"/>
    <w:rsid w:val="0036669E"/>
    <w:rsid w:val="003770D7"/>
    <w:rsid w:val="00377FF4"/>
    <w:rsid w:val="0038296E"/>
    <w:rsid w:val="00397A0C"/>
    <w:rsid w:val="003A11FC"/>
    <w:rsid w:val="003A5028"/>
    <w:rsid w:val="003B443E"/>
    <w:rsid w:val="003D186D"/>
    <w:rsid w:val="003E1C7B"/>
    <w:rsid w:val="003E24F6"/>
    <w:rsid w:val="004009A6"/>
    <w:rsid w:val="00401E41"/>
    <w:rsid w:val="004069D6"/>
    <w:rsid w:val="004128EA"/>
    <w:rsid w:val="0041339A"/>
    <w:rsid w:val="00414EF1"/>
    <w:rsid w:val="00415E74"/>
    <w:rsid w:val="00417665"/>
    <w:rsid w:val="00427B38"/>
    <w:rsid w:val="004427EF"/>
    <w:rsid w:val="00450FCB"/>
    <w:rsid w:val="004535FE"/>
    <w:rsid w:val="0045623B"/>
    <w:rsid w:val="004616B9"/>
    <w:rsid w:val="004710BC"/>
    <w:rsid w:val="00472064"/>
    <w:rsid w:val="00477E2B"/>
    <w:rsid w:val="00483F6E"/>
    <w:rsid w:val="004932BE"/>
    <w:rsid w:val="004A254A"/>
    <w:rsid w:val="004A48EB"/>
    <w:rsid w:val="004A6A02"/>
    <w:rsid w:val="004B3A41"/>
    <w:rsid w:val="004B5F99"/>
    <w:rsid w:val="004C42E2"/>
    <w:rsid w:val="004C4CE2"/>
    <w:rsid w:val="004D006D"/>
    <w:rsid w:val="004E5454"/>
    <w:rsid w:val="004F2FD7"/>
    <w:rsid w:val="00517E1C"/>
    <w:rsid w:val="00525582"/>
    <w:rsid w:val="00531403"/>
    <w:rsid w:val="00534AF1"/>
    <w:rsid w:val="0053564C"/>
    <w:rsid w:val="005439EA"/>
    <w:rsid w:val="0054563D"/>
    <w:rsid w:val="00547A3B"/>
    <w:rsid w:val="00553648"/>
    <w:rsid w:val="00560C68"/>
    <w:rsid w:val="005612D7"/>
    <w:rsid w:val="00564BBE"/>
    <w:rsid w:val="00570E6B"/>
    <w:rsid w:val="005776BD"/>
    <w:rsid w:val="005848B6"/>
    <w:rsid w:val="0059094F"/>
    <w:rsid w:val="005911AC"/>
    <w:rsid w:val="00596ACE"/>
    <w:rsid w:val="005A17F7"/>
    <w:rsid w:val="005B25B2"/>
    <w:rsid w:val="005B3AEE"/>
    <w:rsid w:val="005B7ECC"/>
    <w:rsid w:val="005D19DE"/>
    <w:rsid w:val="005D7C70"/>
    <w:rsid w:val="005F1BBC"/>
    <w:rsid w:val="00603324"/>
    <w:rsid w:val="00606E9E"/>
    <w:rsid w:val="006076FF"/>
    <w:rsid w:val="0061401C"/>
    <w:rsid w:val="006153BD"/>
    <w:rsid w:val="00624707"/>
    <w:rsid w:val="00632085"/>
    <w:rsid w:val="00641636"/>
    <w:rsid w:val="00645187"/>
    <w:rsid w:val="0064657C"/>
    <w:rsid w:val="00650195"/>
    <w:rsid w:val="00661D9D"/>
    <w:rsid w:val="00666632"/>
    <w:rsid w:val="00675268"/>
    <w:rsid w:val="006770A9"/>
    <w:rsid w:val="00682C8C"/>
    <w:rsid w:val="00683E7D"/>
    <w:rsid w:val="00685E66"/>
    <w:rsid w:val="00693C7D"/>
    <w:rsid w:val="006A6C66"/>
    <w:rsid w:val="006B1672"/>
    <w:rsid w:val="006B3E65"/>
    <w:rsid w:val="006C1CEB"/>
    <w:rsid w:val="006D7B27"/>
    <w:rsid w:val="006E0A57"/>
    <w:rsid w:val="006F459D"/>
    <w:rsid w:val="006F773E"/>
    <w:rsid w:val="006F7898"/>
    <w:rsid w:val="006F7E12"/>
    <w:rsid w:val="00702FF3"/>
    <w:rsid w:val="00707BBC"/>
    <w:rsid w:val="007115A0"/>
    <w:rsid w:val="00714B09"/>
    <w:rsid w:val="007207C7"/>
    <w:rsid w:val="007233AD"/>
    <w:rsid w:val="00731162"/>
    <w:rsid w:val="007345C6"/>
    <w:rsid w:val="00743D96"/>
    <w:rsid w:val="00751F31"/>
    <w:rsid w:val="0076261F"/>
    <w:rsid w:val="007666B2"/>
    <w:rsid w:val="00770B94"/>
    <w:rsid w:val="00770DF5"/>
    <w:rsid w:val="0077518E"/>
    <w:rsid w:val="00792D3A"/>
    <w:rsid w:val="00793B57"/>
    <w:rsid w:val="007A11A5"/>
    <w:rsid w:val="007A2FAF"/>
    <w:rsid w:val="007B090E"/>
    <w:rsid w:val="007B0D4D"/>
    <w:rsid w:val="007B28D3"/>
    <w:rsid w:val="007B7F9D"/>
    <w:rsid w:val="007C14EE"/>
    <w:rsid w:val="007D78F0"/>
    <w:rsid w:val="007E4BB0"/>
    <w:rsid w:val="007E7895"/>
    <w:rsid w:val="00831784"/>
    <w:rsid w:val="00831925"/>
    <w:rsid w:val="008327A3"/>
    <w:rsid w:val="0083287C"/>
    <w:rsid w:val="0083408F"/>
    <w:rsid w:val="008369B4"/>
    <w:rsid w:val="00842384"/>
    <w:rsid w:val="00847D8C"/>
    <w:rsid w:val="00861E16"/>
    <w:rsid w:val="00864C20"/>
    <w:rsid w:val="0086552E"/>
    <w:rsid w:val="00866287"/>
    <w:rsid w:val="008737B2"/>
    <w:rsid w:val="008817AE"/>
    <w:rsid w:val="0088264C"/>
    <w:rsid w:val="00886EF8"/>
    <w:rsid w:val="00887CCD"/>
    <w:rsid w:val="008A78A3"/>
    <w:rsid w:val="008B0A7F"/>
    <w:rsid w:val="008D34C8"/>
    <w:rsid w:val="008D7450"/>
    <w:rsid w:val="008E0B73"/>
    <w:rsid w:val="008F07F6"/>
    <w:rsid w:val="008F2F31"/>
    <w:rsid w:val="008F496F"/>
    <w:rsid w:val="008F6D68"/>
    <w:rsid w:val="00901CEE"/>
    <w:rsid w:val="009253EB"/>
    <w:rsid w:val="00931C86"/>
    <w:rsid w:val="0093529E"/>
    <w:rsid w:val="0093779F"/>
    <w:rsid w:val="009502DC"/>
    <w:rsid w:val="00951D37"/>
    <w:rsid w:val="00954860"/>
    <w:rsid w:val="0096035B"/>
    <w:rsid w:val="00963669"/>
    <w:rsid w:val="00964AE7"/>
    <w:rsid w:val="00965881"/>
    <w:rsid w:val="009712F1"/>
    <w:rsid w:val="00974989"/>
    <w:rsid w:val="0097733E"/>
    <w:rsid w:val="00982A86"/>
    <w:rsid w:val="00986ED5"/>
    <w:rsid w:val="0099039E"/>
    <w:rsid w:val="0099155F"/>
    <w:rsid w:val="00992AD1"/>
    <w:rsid w:val="009B02B3"/>
    <w:rsid w:val="009B0776"/>
    <w:rsid w:val="009B09FB"/>
    <w:rsid w:val="009C236D"/>
    <w:rsid w:val="009D45CF"/>
    <w:rsid w:val="009D6E4A"/>
    <w:rsid w:val="009E0F7C"/>
    <w:rsid w:val="009E15A7"/>
    <w:rsid w:val="009E6B62"/>
    <w:rsid w:val="009E7189"/>
    <w:rsid w:val="00A25111"/>
    <w:rsid w:val="00A25B1B"/>
    <w:rsid w:val="00A272A1"/>
    <w:rsid w:val="00A35723"/>
    <w:rsid w:val="00A3574B"/>
    <w:rsid w:val="00A46841"/>
    <w:rsid w:val="00A57015"/>
    <w:rsid w:val="00A61A03"/>
    <w:rsid w:val="00A62086"/>
    <w:rsid w:val="00A64932"/>
    <w:rsid w:val="00A65EFC"/>
    <w:rsid w:val="00A65F3D"/>
    <w:rsid w:val="00A71C14"/>
    <w:rsid w:val="00A75454"/>
    <w:rsid w:val="00A8579C"/>
    <w:rsid w:val="00A95E50"/>
    <w:rsid w:val="00A96747"/>
    <w:rsid w:val="00A97502"/>
    <w:rsid w:val="00AA1464"/>
    <w:rsid w:val="00AA22C6"/>
    <w:rsid w:val="00AA5E09"/>
    <w:rsid w:val="00AB58F0"/>
    <w:rsid w:val="00AB59D8"/>
    <w:rsid w:val="00AC2F21"/>
    <w:rsid w:val="00AC713E"/>
    <w:rsid w:val="00AC74CD"/>
    <w:rsid w:val="00AE4001"/>
    <w:rsid w:val="00AE44C0"/>
    <w:rsid w:val="00B02796"/>
    <w:rsid w:val="00B05682"/>
    <w:rsid w:val="00B11FE8"/>
    <w:rsid w:val="00B1325C"/>
    <w:rsid w:val="00B17843"/>
    <w:rsid w:val="00B2021E"/>
    <w:rsid w:val="00B219A6"/>
    <w:rsid w:val="00B2426E"/>
    <w:rsid w:val="00B26A6B"/>
    <w:rsid w:val="00B275F1"/>
    <w:rsid w:val="00B330E7"/>
    <w:rsid w:val="00B443CA"/>
    <w:rsid w:val="00B531F5"/>
    <w:rsid w:val="00B567FF"/>
    <w:rsid w:val="00B5715E"/>
    <w:rsid w:val="00B64654"/>
    <w:rsid w:val="00B7428E"/>
    <w:rsid w:val="00B75E7F"/>
    <w:rsid w:val="00B82995"/>
    <w:rsid w:val="00B83C24"/>
    <w:rsid w:val="00B92493"/>
    <w:rsid w:val="00BA48D3"/>
    <w:rsid w:val="00BB30A1"/>
    <w:rsid w:val="00BB3ECC"/>
    <w:rsid w:val="00BB6D20"/>
    <w:rsid w:val="00BD5084"/>
    <w:rsid w:val="00BD56E8"/>
    <w:rsid w:val="00BD69A3"/>
    <w:rsid w:val="00BD7FEF"/>
    <w:rsid w:val="00BE2D83"/>
    <w:rsid w:val="00BE57DB"/>
    <w:rsid w:val="00BF2DBC"/>
    <w:rsid w:val="00BF6E0E"/>
    <w:rsid w:val="00C03E2A"/>
    <w:rsid w:val="00C125ED"/>
    <w:rsid w:val="00C13295"/>
    <w:rsid w:val="00C22FF7"/>
    <w:rsid w:val="00C244ED"/>
    <w:rsid w:val="00C30ED1"/>
    <w:rsid w:val="00C335BA"/>
    <w:rsid w:val="00C531F7"/>
    <w:rsid w:val="00C557AE"/>
    <w:rsid w:val="00C620CA"/>
    <w:rsid w:val="00C73269"/>
    <w:rsid w:val="00C75016"/>
    <w:rsid w:val="00C7788E"/>
    <w:rsid w:val="00C8038F"/>
    <w:rsid w:val="00C90CB9"/>
    <w:rsid w:val="00C92E8F"/>
    <w:rsid w:val="00C92FA1"/>
    <w:rsid w:val="00CA218B"/>
    <w:rsid w:val="00CA6338"/>
    <w:rsid w:val="00CB2D37"/>
    <w:rsid w:val="00CB6314"/>
    <w:rsid w:val="00CC42CA"/>
    <w:rsid w:val="00CC5979"/>
    <w:rsid w:val="00CC5F47"/>
    <w:rsid w:val="00CC7F7B"/>
    <w:rsid w:val="00CE08AB"/>
    <w:rsid w:val="00CE6018"/>
    <w:rsid w:val="00CF30EE"/>
    <w:rsid w:val="00CF4429"/>
    <w:rsid w:val="00CF4941"/>
    <w:rsid w:val="00CF6BA1"/>
    <w:rsid w:val="00D008A1"/>
    <w:rsid w:val="00D0346D"/>
    <w:rsid w:val="00D05C66"/>
    <w:rsid w:val="00D11C2E"/>
    <w:rsid w:val="00D1602B"/>
    <w:rsid w:val="00D17EB9"/>
    <w:rsid w:val="00D2180E"/>
    <w:rsid w:val="00D343ED"/>
    <w:rsid w:val="00D527B6"/>
    <w:rsid w:val="00D578D5"/>
    <w:rsid w:val="00D63CE8"/>
    <w:rsid w:val="00D649E4"/>
    <w:rsid w:val="00D65516"/>
    <w:rsid w:val="00D94FA0"/>
    <w:rsid w:val="00D97D1F"/>
    <w:rsid w:val="00DA6E03"/>
    <w:rsid w:val="00DB08D2"/>
    <w:rsid w:val="00DB3EA9"/>
    <w:rsid w:val="00DB5087"/>
    <w:rsid w:val="00DC48F6"/>
    <w:rsid w:val="00DC5DA6"/>
    <w:rsid w:val="00DD420A"/>
    <w:rsid w:val="00DD7CBF"/>
    <w:rsid w:val="00DE1B3D"/>
    <w:rsid w:val="00DE3710"/>
    <w:rsid w:val="00DE5699"/>
    <w:rsid w:val="00DF442D"/>
    <w:rsid w:val="00E00FEC"/>
    <w:rsid w:val="00E011FC"/>
    <w:rsid w:val="00E04902"/>
    <w:rsid w:val="00E179FC"/>
    <w:rsid w:val="00E507B8"/>
    <w:rsid w:val="00E52832"/>
    <w:rsid w:val="00E5330A"/>
    <w:rsid w:val="00E56689"/>
    <w:rsid w:val="00E63E4A"/>
    <w:rsid w:val="00E73425"/>
    <w:rsid w:val="00E77A27"/>
    <w:rsid w:val="00E80A4F"/>
    <w:rsid w:val="00E84FCC"/>
    <w:rsid w:val="00E85B7F"/>
    <w:rsid w:val="00E93F37"/>
    <w:rsid w:val="00E949E6"/>
    <w:rsid w:val="00EA11DB"/>
    <w:rsid w:val="00EB0628"/>
    <w:rsid w:val="00EB5FA4"/>
    <w:rsid w:val="00ED0F9B"/>
    <w:rsid w:val="00ED1CEF"/>
    <w:rsid w:val="00EE4783"/>
    <w:rsid w:val="00EE4918"/>
    <w:rsid w:val="00EF55D0"/>
    <w:rsid w:val="00EF75FE"/>
    <w:rsid w:val="00EF7996"/>
    <w:rsid w:val="00F070EE"/>
    <w:rsid w:val="00F13F39"/>
    <w:rsid w:val="00F205EB"/>
    <w:rsid w:val="00F231B0"/>
    <w:rsid w:val="00F25C8E"/>
    <w:rsid w:val="00F34771"/>
    <w:rsid w:val="00F419AB"/>
    <w:rsid w:val="00F433DE"/>
    <w:rsid w:val="00F460D3"/>
    <w:rsid w:val="00F51352"/>
    <w:rsid w:val="00F62434"/>
    <w:rsid w:val="00F67B1F"/>
    <w:rsid w:val="00F712AD"/>
    <w:rsid w:val="00F724E2"/>
    <w:rsid w:val="00F75171"/>
    <w:rsid w:val="00F75CFF"/>
    <w:rsid w:val="00FA2B5E"/>
    <w:rsid w:val="00FA5F19"/>
    <w:rsid w:val="00FB185B"/>
    <w:rsid w:val="00FB6450"/>
    <w:rsid w:val="00FC1B66"/>
    <w:rsid w:val="00FC49ED"/>
    <w:rsid w:val="00FD0A42"/>
    <w:rsid w:val="00FD25E7"/>
    <w:rsid w:val="00FD3AD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A11FC"/>
    <w:pPr>
      <w:keepNext/>
      <w:spacing w:before="120" w:after="0"/>
      <w:jc w:val="center"/>
      <w:outlineLvl w:val="0"/>
    </w:pPr>
    <w:rPr>
      <w:rFonts w:ascii="Times New Roman" w:eastAsiaTheme="majorEastAsia" w:hAnsi="Times New Roman" w:cstheme="majorBidi"/>
      <w:b/>
      <w:bCs/>
      <w:kern w:val="32"/>
      <w:sz w:val="24"/>
      <w:szCs w:val="32"/>
    </w:rPr>
  </w:style>
  <w:style w:type="paragraph" w:styleId="Heading2">
    <w:name w:val="heading 2"/>
    <w:basedOn w:val="Normal"/>
    <w:next w:val="Normal"/>
    <w:link w:val="Heading2Char"/>
    <w:uiPriority w:val="9"/>
    <w:unhideWhenUsed/>
    <w:qFormat/>
    <w:rsid w:val="00954860"/>
    <w:pPr>
      <w:keepNext/>
      <w:keepLines/>
      <w:spacing w:before="200" w:after="0" w:line="360" w:lineRule="auto"/>
      <w:ind w:left="720" w:hanging="360"/>
      <w:jc w:val="center"/>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uiPriority w:val="9"/>
    <w:unhideWhenUsed/>
    <w:qFormat/>
    <w:rsid w:val="00954860"/>
    <w:pPr>
      <w:keepNext/>
      <w:keepLines/>
      <w:spacing w:before="200" w:after="0" w:line="360" w:lineRule="auto"/>
      <w:ind w:left="1080" w:hanging="360"/>
      <w:jc w:val="both"/>
      <w:outlineLvl w:val="2"/>
    </w:pPr>
    <w:rPr>
      <w:rFonts w:ascii="Times New Roman" w:eastAsiaTheme="majorEastAsia" w:hAnsi="Times New Roman" w:cstheme="majorBidi"/>
      <w:b/>
      <w:bCs/>
      <w:sz w:val="24"/>
    </w:rPr>
  </w:style>
  <w:style w:type="paragraph" w:styleId="Heading4">
    <w:name w:val="heading 4"/>
    <w:basedOn w:val="Normal"/>
    <w:next w:val="Normal"/>
    <w:link w:val="Heading4Char"/>
    <w:uiPriority w:val="9"/>
    <w:unhideWhenUsed/>
    <w:qFormat/>
    <w:rsid w:val="00954860"/>
    <w:pPr>
      <w:keepNext/>
      <w:keepLines/>
      <w:spacing w:after="0" w:line="360" w:lineRule="auto"/>
      <w:ind w:left="1800" w:hanging="360"/>
      <w:outlineLvl w:val="3"/>
    </w:pPr>
    <w:rPr>
      <w:rFonts w:ascii="Times New Roman" w:eastAsiaTheme="majorEastAsia" w:hAnsi="Times New Roman" w:cstheme="majorBidi"/>
      <w:b/>
      <w:bCs/>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11FC"/>
    <w:rPr>
      <w:rFonts w:ascii="Times New Roman" w:eastAsiaTheme="majorEastAsia" w:hAnsi="Times New Roman" w:cstheme="majorBidi"/>
      <w:b/>
      <w:bCs/>
      <w:kern w:val="32"/>
      <w:sz w:val="24"/>
      <w:szCs w:val="32"/>
    </w:rPr>
  </w:style>
  <w:style w:type="character" w:customStyle="1" w:styleId="Heading2Char">
    <w:name w:val="Heading 2 Char"/>
    <w:basedOn w:val="DefaultParagraphFont"/>
    <w:link w:val="Heading2"/>
    <w:uiPriority w:val="9"/>
    <w:rsid w:val="00954860"/>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sid w:val="00954860"/>
    <w:rPr>
      <w:rFonts w:ascii="Times New Roman" w:eastAsiaTheme="majorEastAsia" w:hAnsi="Times New Roman" w:cstheme="majorBidi"/>
      <w:b/>
      <w:bCs/>
      <w:sz w:val="24"/>
    </w:rPr>
  </w:style>
  <w:style w:type="character" w:customStyle="1" w:styleId="Heading4Char">
    <w:name w:val="Heading 4 Char"/>
    <w:basedOn w:val="DefaultParagraphFont"/>
    <w:link w:val="Heading4"/>
    <w:uiPriority w:val="9"/>
    <w:rsid w:val="00954860"/>
    <w:rPr>
      <w:rFonts w:ascii="Times New Roman" w:eastAsiaTheme="majorEastAsia" w:hAnsi="Times New Roman" w:cstheme="majorBidi"/>
      <w:b/>
      <w:bCs/>
      <w:iCs/>
      <w:sz w:val="24"/>
    </w:rPr>
  </w:style>
  <w:style w:type="character" w:styleId="Hyperlink">
    <w:name w:val="Hyperlink"/>
    <w:basedOn w:val="DefaultParagraphFont"/>
    <w:uiPriority w:val="99"/>
    <w:unhideWhenUsed/>
    <w:rsid w:val="000E6A27"/>
    <w:rPr>
      <w:color w:val="0000FF" w:themeColor="hyperlink"/>
      <w:u w:val="single"/>
    </w:rPr>
  </w:style>
  <w:style w:type="paragraph" w:styleId="ListParagraph">
    <w:name w:val="List Paragraph"/>
    <w:basedOn w:val="Normal"/>
    <w:uiPriority w:val="34"/>
    <w:qFormat/>
    <w:rsid w:val="008F2F31"/>
    <w:pPr>
      <w:ind w:left="720"/>
      <w:contextualSpacing/>
    </w:pPr>
  </w:style>
  <w:style w:type="paragraph" w:styleId="Header">
    <w:name w:val="header"/>
    <w:basedOn w:val="Normal"/>
    <w:link w:val="HeaderChar"/>
    <w:uiPriority w:val="99"/>
    <w:unhideWhenUsed/>
    <w:rsid w:val="006247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4707"/>
  </w:style>
  <w:style w:type="paragraph" w:styleId="Footer">
    <w:name w:val="footer"/>
    <w:basedOn w:val="Normal"/>
    <w:link w:val="FooterChar"/>
    <w:uiPriority w:val="99"/>
    <w:unhideWhenUsed/>
    <w:rsid w:val="006247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47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A11FC"/>
    <w:pPr>
      <w:keepNext/>
      <w:spacing w:before="120" w:after="0"/>
      <w:jc w:val="center"/>
      <w:outlineLvl w:val="0"/>
    </w:pPr>
    <w:rPr>
      <w:rFonts w:ascii="Times New Roman" w:eastAsiaTheme="majorEastAsia" w:hAnsi="Times New Roman" w:cstheme="majorBidi"/>
      <w:b/>
      <w:bCs/>
      <w:kern w:val="32"/>
      <w:sz w:val="24"/>
      <w:szCs w:val="32"/>
    </w:rPr>
  </w:style>
  <w:style w:type="paragraph" w:styleId="Heading2">
    <w:name w:val="heading 2"/>
    <w:basedOn w:val="Normal"/>
    <w:next w:val="Normal"/>
    <w:link w:val="Heading2Char"/>
    <w:uiPriority w:val="9"/>
    <w:unhideWhenUsed/>
    <w:qFormat/>
    <w:rsid w:val="00954860"/>
    <w:pPr>
      <w:keepNext/>
      <w:keepLines/>
      <w:spacing w:before="200" w:after="0" w:line="360" w:lineRule="auto"/>
      <w:ind w:left="720" w:hanging="360"/>
      <w:jc w:val="center"/>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uiPriority w:val="9"/>
    <w:unhideWhenUsed/>
    <w:qFormat/>
    <w:rsid w:val="00954860"/>
    <w:pPr>
      <w:keepNext/>
      <w:keepLines/>
      <w:spacing w:before="200" w:after="0" w:line="360" w:lineRule="auto"/>
      <w:ind w:left="1080" w:hanging="360"/>
      <w:jc w:val="both"/>
      <w:outlineLvl w:val="2"/>
    </w:pPr>
    <w:rPr>
      <w:rFonts w:ascii="Times New Roman" w:eastAsiaTheme="majorEastAsia" w:hAnsi="Times New Roman" w:cstheme="majorBidi"/>
      <w:b/>
      <w:bCs/>
      <w:sz w:val="24"/>
    </w:rPr>
  </w:style>
  <w:style w:type="paragraph" w:styleId="Heading4">
    <w:name w:val="heading 4"/>
    <w:basedOn w:val="Normal"/>
    <w:next w:val="Normal"/>
    <w:link w:val="Heading4Char"/>
    <w:uiPriority w:val="9"/>
    <w:unhideWhenUsed/>
    <w:qFormat/>
    <w:rsid w:val="00954860"/>
    <w:pPr>
      <w:keepNext/>
      <w:keepLines/>
      <w:spacing w:after="0" w:line="360" w:lineRule="auto"/>
      <w:ind w:left="1800" w:hanging="360"/>
      <w:outlineLvl w:val="3"/>
    </w:pPr>
    <w:rPr>
      <w:rFonts w:ascii="Times New Roman" w:eastAsiaTheme="majorEastAsia" w:hAnsi="Times New Roman" w:cstheme="majorBidi"/>
      <w:b/>
      <w:bCs/>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11FC"/>
    <w:rPr>
      <w:rFonts w:ascii="Times New Roman" w:eastAsiaTheme="majorEastAsia" w:hAnsi="Times New Roman" w:cstheme="majorBidi"/>
      <w:b/>
      <w:bCs/>
      <w:kern w:val="32"/>
      <w:sz w:val="24"/>
      <w:szCs w:val="32"/>
    </w:rPr>
  </w:style>
  <w:style w:type="character" w:customStyle="1" w:styleId="Heading2Char">
    <w:name w:val="Heading 2 Char"/>
    <w:basedOn w:val="DefaultParagraphFont"/>
    <w:link w:val="Heading2"/>
    <w:uiPriority w:val="9"/>
    <w:rsid w:val="00954860"/>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sid w:val="00954860"/>
    <w:rPr>
      <w:rFonts w:ascii="Times New Roman" w:eastAsiaTheme="majorEastAsia" w:hAnsi="Times New Roman" w:cstheme="majorBidi"/>
      <w:b/>
      <w:bCs/>
      <w:sz w:val="24"/>
    </w:rPr>
  </w:style>
  <w:style w:type="character" w:customStyle="1" w:styleId="Heading4Char">
    <w:name w:val="Heading 4 Char"/>
    <w:basedOn w:val="DefaultParagraphFont"/>
    <w:link w:val="Heading4"/>
    <w:uiPriority w:val="9"/>
    <w:rsid w:val="00954860"/>
    <w:rPr>
      <w:rFonts w:ascii="Times New Roman" w:eastAsiaTheme="majorEastAsia" w:hAnsi="Times New Roman" w:cstheme="majorBidi"/>
      <w:b/>
      <w:bCs/>
      <w:iCs/>
      <w:sz w:val="24"/>
    </w:rPr>
  </w:style>
  <w:style w:type="character" w:styleId="Hyperlink">
    <w:name w:val="Hyperlink"/>
    <w:basedOn w:val="DefaultParagraphFont"/>
    <w:uiPriority w:val="99"/>
    <w:unhideWhenUsed/>
    <w:rsid w:val="000E6A27"/>
    <w:rPr>
      <w:color w:val="0000FF" w:themeColor="hyperlink"/>
      <w:u w:val="single"/>
    </w:rPr>
  </w:style>
  <w:style w:type="paragraph" w:styleId="ListParagraph">
    <w:name w:val="List Paragraph"/>
    <w:basedOn w:val="Normal"/>
    <w:uiPriority w:val="34"/>
    <w:qFormat/>
    <w:rsid w:val="008F2F31"/>
    <w:pPr>
      <w:ind w:left="720"/>
      <w:contextualSpacing/>
    </w:pPr>
  </w:style>
  <w:style w:type="paragraph" w:styleId="Header">
    <w:name w:val="header"/>
    <w:basedOn w:val="Normal"/>
    <w:link w:val="HeaderChar"/>
    <w:uiPriority w:val="99"/>
    <w:unhideWhenUsed/>
    <w:rsid w:val="006247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4707"/>
  </w:style>
  <w:style w:type="paragraph" w:styleId="Footer">
    <w:name w:val="footer"/>
    <w:basedOn w:val="Normal"/>
    <w:link w:val="FooterChar"/>
    <w:uiPriority w:val="99"/>
    <w:unhideWhenUsed/>
    <w:rsid w:val="006247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47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dhian15@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rimur@lpp.uns.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10</Pages>
  <Words>3520</Words>
  <Characters>20070</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dc:creator>
  <cp:lastModifiedBy>LAPTOP</cp:lastModifiedBy>
  <cp:revision>8</cp:revision>
  <cp:lastPrinted>2019-11-15T03:51:00Z</cp:lastPrinted>
  <dcterms:created xsi:type="dcterms:W3CDTF">2020-03-29T07:24:00Z</dcterms:created>
  <dcterms:modified xsi:type="dcterms:W3CDTF">2020-04-25T13:36:00Z</dcterms:modified>
</cp:coreProperties>
</file>