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9FC" w:rsidRDefault="00BF39FC" w:rsidP="00BF39FC">
      <w:pPr>
        <w:pStyle w:val="Title"/>
        <w:rPr>
          <w:rFonts w:ascii="Times New Roman" w:hAnsi="Times New Roman"/>
          <w:lang w:val="id-ID"/>
        </w:rPr>
      </w:pPr>
      <w:proofErr w:type="spellStart"/>
      <w:r>
        <w:rPr>
          <w:rFonts w:ascii="Times New Roman" w:hAnsi="Times New Roman"/>
        </w:rPr>
        <w:t>Peningkatan</w:t>
      </w:r>
      <w:proofErr w:type="spellEnd"/>
      <w:r>
        <w:rPr>
          <w:rFonts w:ascii="Times New Roman" w:hAnsi="Times New Roman"/>
        </w:rPr>
        <w:t xml:space="preserve"> </w:t>
      </w:r>
      <w:proofErr w:type="spellStart"/>
      <w:r>
        <w:rPr>
          <w:rFonts w:ascii="Times New Roman" w:hAnsi="Times New Roman"/>
        </w:rPr>
        <w:t>keterampilan</w:t>
      </w:r>
      <w:proofErr w:type="spellEnd"/>
      <w:r>
        <w:rPr>
          <w:rFonts w:ascii="Times New Roman" w:hAnsi="Times New Roman"/>
        </w:rPr>
        <w:t xml:space="preserve"> </w:t>
      </w:r>
      <w:proofErr w:type="spellStart"/>
      <w:r>
        <w:rPr>
          <w:rFonts w:ascii="Times New Roman" w:hAnsi="Times New Roman"/>
        </w:rPr>
        <w:t>menulis</w:t>
      </w:r>
      <w:proofErr w:type="spellEnd"/>
      <w:r>
        <w:rPr>
          <w:rFonts w:ascii="Times New Roman" w:hAnsi="Times New Roman"/>
        </w:rPr>
        <w:t xml:space="preserve"> </w:t>
      </w:r>
      <w:proofErr w:type="spellStart"/>
      <w:r>
        <w:rPr>
          <w:rFonts w:ascii="Times New Roman" w:hAnsi="Times New Roman"/>
        </w:rPr>
        <w:t>narasi</w:t>
      </w:r>
      <w:proofErr w:type="spellEnd"/>
      <w:r>
        <w:rPr>
          <w:rFonts w:ascii="Times New Roman" w:hAnsi="Times New Roman"/>
        </w:rPr>
        <w:t xml:space="preserve"> </w:t>
      </w:r>
      <w:proofErr w:type="spellStart"/>
      <w:r>
        <w:rPr>
          <w:rFonts w:ascii="Times New Roman" w:hAnsi="Times New Roman"/>
        </w:rPr>
        <w:t>melalui</w:t>
      </w:r>
      <w:proofErr w:type="spellEnd"/>
      <w:r>
        <w:rPr>
          <w:rFonts w:ascii="Times New Roman" w:hAnsi="Times New Roman"/>
        </w:rPr>
        <w:t xml:space="preserve"> model </w:t>
      </w:r>
      <w:proofErr w:type="spellStart"/>
      <w:r>
        <w:rPr>
          <w:rFonts w:ascii="Times New Roman" w:hAnsi="Times New Roman"/>
          <w:i/>
        </w:rPr>
        <w:t>scaffolded</w:t>
      </w:r>
      <w:proofErr w:type="spellEnd"/>
      <w:r>
        <w:rPr>
          <w:rFonts w:ascii="Times New Roman" w:hAnsi="Times New Roman"/>
          <w:i/>
        </w:rPr>
        <w:t xml:space="preserve"> writing</w:t>
      </w:r>
      <w:r>
        <w:rPr>
          <w:rFonts w:ascii="Times New Roman" w:hAnsi="Times New Roman"/>
        </w:rPr>
        <w:t xml:space="preserve"> </w:t>
      </w:r>
      <w:proofErr w:type="spellStart"/>
      <w:r>
        <w:rPr>
          <w:rFonts w:ascii="Times New Roman" w:hAnsi="Times New Roman"/>
        </w:rPr>
        <w:t>dengan</w:t>
      </w:r>
      <w:proofErr w:type="spellEnd"/>
      <w:r>
        <w:rPr>
          <w:rFonts w:ascii="Times New Roman" w:hAnsi="Times New Roman"/>
        </w:rPr>
        <w:t xml:space="preserve"> </w:t>
      </w:r>
      <w:proofErr w:type="spellStart"/>
      <w:r>
        <w:rPr>
          <w:rFonts w:ascii="Times New Roman" w:hAnsi="Times New Roman"/>
        </w:rPr>
        <w:t>gambar</w:t>
      </w:r>
      <w:proofErr w:type="spellEnd"/>
      <w:r>
        <w:rPr>
          <w:rFonts w:ascii="Times New Roman" w:hAnsi="Times New Roman"/>
        </w:rPr>
        <w:t xml:space="preserve"> </w:t>
      </w:r>
      <w:proofErr w:type="spellStart"/>
      <w:r>
        <w:rPr>
          <w:rFonts w:ascii="Times New Roman" w:hAnsi="Times New Roman"/>
        </w:rPr>
        <w:t>seri</w:t>
      </w:r>
      <w:proofErr w:type="spellEnd"/>
      <w:r>
        <w:rPr>
          <w:rFonts w:ascii="Times New Roman" w:hAnsi="Times New Roman"/>
        </w:rPr>
        <w:t xml:space="preserve"> </w:t>
      </w:r>
      <w:proofErr w:type="spellStart"/>
      <w:r>
        <w:rPr>
          <w:rFonts w:ascii="Times New Roman" w:hAnsi="Times New Roman"/>
        </w:rPr>
        <w:t>pada</w:t>
      </w:r>
      <w:proofErr w:type="spellEnd"/>
      <w:r>
        <w:rPr>
          <w:rFonts w:ascii="Times New Roman" w:hAnsi="Times New Roman"/>
        </w:rPr>
        <w:t xml:space="preserve"> </w:t>
      </w:r>
      <w:proofErr w:type="spellStart"/>
      <w:r>
        <w:rPr>
          <w:rFonts w:ascii="Times New Roman" w:hAnsi="Times New Roman"/>
        </w:rPr>
        <w:t>siswa</w:t>
      </w:r>
      <w:proofErr w:type="spellEnd"/>
      <w:r>
        <w:rPr>
          <w:rFonts w:ascii="Times New Roman" w:hAnsi="Times New Roman"/>
        </w:rPr>
        <w:t xml:space="preserve"> </w:t>
      </w:r>
      <w:proofErr w:type="spellStart"/>
      <w:r>
        <w:rPr>
          <w:rFonts w:ascii="Times New Roman" w:hAnsi="Times New Roman"/>
        </w:rPr>
        <w:t>kelas</w:t>
      </w:r>
      <w:proofErr w:type="spellEnd"/>
      <w:r>
        <w:rPr>
          <w:rFonts w:ascii="Times New Roman" w:hAnsi="Times New Roman"/>
        </w:rPr>
        <w:t xml:space="preserve"> iii </w:t>
      </w:r>
      <w:proofErr w:type="spellStart"/>
      <w:r>
        <w:rPr>
          <w:rFonts w:ascii="Times New Roman" w:hAnsi="Times New Roman"/>
        </w:rPr>
        <w:t>sekolah</w:t>
      </w:r>
      <w:proofErr w:type="spellEnd"/>
      <w:r>
        <w:rPr>
          <w:rFonts w:ascii="Times New Roman" w:hAnsi="Times New Roman"/>
        </w:rPr>
        <w:t xml:space="preserve"> </w:t>
      </w:r>
      <w:proofErr w:type="spellStart"/>
      <w:r>
        <w:rPr>
          <w:rFonts w:ascii="Times New Roman" w:hAnsi="Times New Roman"/>
        </w:rPr>
        <w:t>dasa</w:t>
      </w:r>
      <w:proofErr w:type="spellEnd"/>
      <w:r>
        <w:rPr>
          <w:rFonts w:ascii="Times New Roman" w:hAnsi="Times New Roman"/>
          <w:lang w:val="id-ID"/>
        </w:rPr>
        <w:t>r</w:t>
      </w:r>
    </w:p>
    <w:p w:rsidR="00BF39FC" w:rsidRDefault="00BF39FC" w:rsidP="00BF39FC">
      <w:pPr>
        <w:pStyle w:val="Authors"/>
        <w:rPr>
          <w:rFonts w:ascii="Times New Roman" w:hAnsi="Times New Roman"/>
        </w:rPr>
      </w:pPr>
      <w:r>
        <w:rPr>
          <w:rFonts w:ascii="Times New Roman" w:hAnsi="Times New Roman"/>
          <w:lang w:val="id-ID"/>
        </w:rPr>
        <w:t>I D Lestari</w:t>
      </w:r>
      <w:r>
        <w:rPr>
          <w:rFonts w:ascii="Times New Roman" w:hAnsi="Times New Roman"/>
          <w:b w:val="0"/>
          <w:vertAlign w:val="superscript"/>
        </w:rPr>
        <w:t>1</w:t>
      </w:r>
      <w:r>
        <w:rPr>
          <w:rFonts w:ascii="Times New Roman" w:hAnsi="Times New Roman"/>
          <w:b w:val="0"/>
          <w:vertAlign w:val="superscript"/>
          <w:lang w:val="id-ID"/>
        </w:rPr>
        <w:t>*</w:t>
      </w:r>
      <w:r>
        <w:rPr>
          <w:rFonts w:ascii="Times New Roman" w:hAnsi="Times New Roman"/>
        </w:rPr>
        <w:t xml:space="preserve">, </w:t>
      </w:r>
      <w:r>
        <w:rPr>
          <w:rFonts w:ascii="Times New Roman" w:hAnsi="Times New Roman"/>
          <w:lang w:val="id-ID"/>
        </w:rPr>
        <w:t>H Mulyono</w:t>
      </w:r>
      <w:r>
        <w:rPr>
          <w:rFonts w:ascii="Times New Roman" w:hAnsi="Times New Roman"/>
          <w:b w:val="0"/>
          <w:vertAlign w:val="superscript"/>
        </w:rPr>
        <w:t>2</w:t>
      </w:r>
      <w:r>
        <w:rPr>
          <w:rFonts w:ascii="Times New Roman" w:hAnsi="Times New Roman"/>
        </w:rPr>
        <w:t xml:space="preserve">, </w:t>
      </w:r>
      <w:r>
        <w:rPr>
          <w:rFonts w:ascii="Times New Roman" w:hAnsi="Times New Roman"/>
          <w:lang w:val="id-ID"/>
        </w:rPr>
        <w:t>and Hartono</w:t>
      </w:r>
      <w:r>
        <w:rPr>
          <w:rFonts w:ascii="Times New Roman" w:hAnsi="Times New Roman"/>
          <w:b w:val="0"/>
          <w:vertAlign w:val="superscript"/>
        </w:rPr>
        <w:t xml:space="preserve">2 </w:t>
      </w:r>
    </w:p>
    <w:p w:rsidR="00BF39FC" w:rsidRDefault="00BF39FC" w:rsidP="00BF39FC">
      <w:pPr>
        <w:pStyle w:val="Addresses"/>
        <w:spacing w:after="0"/>
        <w:ind w:left="1411"/>
        <w:rPr>
          <w:lang w:val="id-ID"/>
        </w:rPr>
      </w:pPr>
      <w:r>
        <w:rPr>
          <w:vertAlign w:val="superscript"/>
        </w:rPr>
        <w:t>1</w:t>
      </w:r>
      <w:r>
        <w:rPr>
          <w:lang w:val="id-ID"/>
        </w:rPr>
        <w:t xml:space="preserve">Mahasiswa Mahasiswa PGSD, Universitas Sebelas Maret, Jl. Brigjend Slamet Riyadi No.449, Pajang, Laweyan, Kota Surakarta, Jawa Tengah, 57140, Indonesia </w:t>
      </w:r>
    </w:p>
    <w:p w:rsidR="00BF39FC" w:rsidRPr="0033006B" w:rsidRDefault="00BF39FC" w:rsidP="00BF39FC">
      <w:pPr>
        <w:pStyle w:val="Addresses"/>
        <w:spacing w:after="0"/>
        <w:ind w:left="1411"/>
        <w:rPr>
          <w:lang w:val="id-ID"/>
        </w:rPr>
      </w:pPr>
      <w:r>
        <w:rPr>
          <w:vertAlign w:val="superscript"/>
        </w:rPr>
        <w:t>2</w:t>
      </w:r>
      <w:r>
        <w:rPr>
          <w:lang w:val="id-ID"/>
        </w:rPr>
        <w:t xml:space="preserve"> Dosen PGSD, Universitas Sebelas Maret, Jl. Brigjend Slamet Riyadi No.449, Pajang, Laweyan, Kota Surakarta, Jawa Tengah, 57140, Indonesia</w:t>
      </w:r>
    </w:p>
    <w:p w:rsidR="00496B26" w:rsidRDefault="00496B26">
      <w:pPr>
        <w:pStyle w:val="E-mail"/>
        <w:spacing w:after="0"/>
        <w:rPr>
          <w:vertAlign w:val="superscript"/>
        </w:rPr>
      </w:pPr>
    </w:p>
    <w:p w:rsidR="00496B26" w:rsidRDefault="006653C0">
      <w:pPr>
        <w:pStyle w:val="E-mail"/>
        <w:rPr>
          <w:lang w:val="id-ID"/>
        </w:rPr>
      </w:pPr>
      <w:r>
        <w:rPr>
          <w:lang w:val="id-ID"/>
        </w:rPr>
        <w:t>*</w:t>
      </w:r>
      <w:hyperlink r:id="rId8" w:history="1">
        <w:r w:rsidR="00CB68D5" w:rsidRPr="000320CB">
          <w:rPr>
            <w:rStyle w:val="Hyperlink"/>
            <w:lang w:val="id-ID"/>
          </w:rPr>
          <w:t>ika.d.tari</w:t>
        </w:r>
        <w:r w:rsidR="00CB68D5" w:rsidRPr="000320CB">
          <w:rPr>
            <w:rStyle w:val="Hyperlink"/>
          </w:rPr>
          <w:t>@</w:t>
        </w:r>
        <w:r w:rsidR="00CB68D5" w:rsidRPr="000320CB">
          <w:rPr>
            <w:rStyle w:val="Hyperlink"/>
            <w:lang w:val="id-ID"/>
          </w:rPr>
          <w:t>gmail.com</w:t>
        </w:r>
      </w:hyperlink>
    </w:p>
    <w:p w:rsidR="00CB68D5" w:rsidRDefault="00CB68D5" w:rsidP="00CB68D5">
      <w:pPr>
        <w:ind w:leftChars="600" w:left="1320"/>
        <w:jc w:val="both"/>
        <w:rPr>
          <w:rFonts w:ascii="Times New Roman" w:hAnsi="Times New Roman"/>
          <w:i/>
          <w:iCs/>
          <w:sz w:val="20"/>
        </w:rPr>
      </w:pPr>
      <w:r>
        <w:rPr>
          <w:rFonts w:ascii="Times New Roman" w:hAnsi="Times New Roman"/>
          <w:b/>
          <w:bCs/>
          <w:i/>
          <w:sz w:val="20"/>
        </w:rPr>
        <w:t>Abstract</w:t>
      </w:r>
      <w:r>
        <w:rPr>
          <w:rFonts w:ascii="Times New Roman" w:hAnsi="Times New Roman"/>
          <w:b/>
          <w:bCs/>
          <w:i/>
          <w:sz w:val="20"/>
          <w:lang w:val="id-ID"/>
        </w:rPr>
        <w:t>.</w:t>
      </w:r>
      <w:r>
        <w:rPr>
          <w:rFonts w:ascii="Times New Roman" w:hAnsi="Times New Roman"/>
          <w:sz w:val="20"/>
          <w:lang w:val="id-ID"/>
        </w:rPr>
        <w:t xml:space="preserve"> </w:t>
      </w:r>
      <w:r>
        <w:rPr>
          <w:rFonts w:ascii="Times New Roman" w:hAnsi="Times New Roman"/>
          <w:i/>
          <w:sz w:val="20"/>
          <w:lang w:val="id-ID"/>
        </w:rPr>
        <w:t xml:space="preserve">The research’s aim is </w:t>
      </w:r>
      <w:proofErr w:type="spellStart"/>
      <w:r>
        <w:rPr>
          <w:rFonts w:ascii="Times New Roman" w:hAnsi="Times New Roman"/>
          <w:i/>
          <w:iCs/>
          <w:sz w:val="20"/>
        </w:rPr>
        <w:t>improv</w:t>
      </w:r>
      <w:proofErr w:type="spellEnd"/>
      <w:r>
        <w:rPr>
          <w:rFonts w:ascii="Times New Roman" w:hAnsi="Times New Roman"/>
          <w:i/>
          <w:iCs/>
          <w:sz w:val="20"/>
          <w:lang w:val="id-ID"/>
        </w:rPr>
        <w:t>ing the skill of</w:t>
      </w:r>
      <w:r>
        <w:rPr>
          <w:rFonts w:ascii="Times New Roman" w:hAnsi="Times New Roman"/>
          <w:i/>
          <w:iCs/>
          <w:sz w:val="20"/>
        </w:rPr>
        <w:t xml:space="preserve"> narrative writing </w:t>
      </w:r>
      <w:r>
        <w:rPr>
          <w:rFonts w:ascii="Times New Roman" w:hAnsi="Times New Roman"/>
          <w:i/>
          <w:iCs/>
          <w:sz w:val="20"/>
          <w:lang w:val="id-ID"/>
        </w:rPr>
        <w:t>the</w:t>
      </w:r>
      <w:r>
        <w:rPr>
          <w:rFonts w:ascii="Times New Roman" w:hAnsi="Times New Roman"/>
          <w:i/>
          <w:iCs/>
          <w:sz w:val="20"/>
        </w:rPr>
        <w:t xml:space="preserve"> </w:t>
      </w:r>
      <w:r>
        <w:rPr>
          <w:rFonts w:ascii="Times New Roman" w:hAnsi="Times New Roman"/>
          <w:i/>
          <w:iCs/>
          <w:sz w:val="20"/>
          <w:lang w:val="id-ID"/>
        </w:rPr>
        <w:t>3</w:t>
      </w:r>
      <w:r w:rsidRPr="00D76314">
        <w:rPr>
          <w:rFonts w:ascii="Times New Roman" w:hAnsi="Times New Roman"/>
          <w:i/>
          <w:iCs/>
          <w:sz w:val="20"/>
          <w:vertAlign w:val="superscript"/>
          <w:lang w:val="id-ID"/>
        </w:rPr>
        <w:t>th</w:t>
      </w:r>
      <w:r>
        <w:rPr>
          <w:rFonts w:ascii="Times New Roman" w:hAnsi="Times New Roman"/>
          <w:i/>
          <w:iCs/>
          <w:sz w:val="20"/>
        </w:rPr>
        <w:t xml:space="preserve"> grade students </w:t>
      </w:r>
      <w:r>
        <w:rPr>
          <w:rFonts w:ascii="Times New Roman" w:hAnsi="Times New Roman"/>
          <w:i/>
          <w:iCs/>
          <w:sz w:val="20"/>
          <w:lang w:val="id-ID"/>
        </w:rPr>
        <w:t>in</w:t>
      </w:r>
      <w:r>
        <w:rPr>
          <w:rFonts w:ascii="Times New Roman" w:hAnsi="Times New Roman"/>
          <w:i/>
          <w:iCs/>
          <w:sz w:val="20"/>
        </w:rPr>
        <w:t xml:space="preserve"> </w:t>
      </w:r>
      <w:proofErr w:type="spellStart"/>
      <w:r>
        <w:rPr>
          <w:rFonts w:ascii="Times New Roman" w:hAnsi="Times New Roman"/>
          <w:i/>
          <w:iCs/>
          <w:sz w:val="20"/>
        </w:rPr>
        <w:t>Jenar</w:t>
      </w:r>
      <w:proofErr w:type="spellEnd"/>
      <w:r>
        <w:rPr>
          <w:rFonts w:ascii="Times New Roman" w:hAnsi="Times New Roman"/>
          <w:i/>
          <w:iCs/>
          <w:sz w:val="20"/>
        </w:rPr>
        <w:t xml:space="preserve"> </w:t>
      </w:r>
      <w:proofErr w:type="spellStart"/>
      <w:r>
        <w:rPr>
          <w:rFonts w:ascii="Times New Roman" w:hAnsi="Times New Roman"/>
          <w:i/>
          <w:iCs/>
          <w:sz w:val="20"/>
        </w:rPr>
        <w:t>Lor</w:t>
      </w:r>
      <w:proofErr w:type="spellEnd"/>
      <w:r>
        <w:rPr>
          <w:rFonts w:ascii="Times New Roman" w:hAnsi="Times New Roman"/>
          <w:i/>
          <w:iCs/>
          <w:sz w:val="20"/>
        </w:rPr>
        <w:t xml:space="preserve"> Elementary School in 2018/2019. This </w:t>
      </w:r>
      <w:r>
        <w:rPr>
          <w:rFonts w:ascii="Times New Roman" w:hAnsi="Times New Roman"/>
          <w:i/>
          <w:iCs/>
          <w:sz w:val="20"/>
          <w:lang w:val="id-ID"/>
        </w:rPr>
        <w:t xml:space="preserve">study’s type is </w:t>
      </w:r>
      <w:r>
        <w:rPr>
          <w:rFonts w:ascii="Times New Roman" w:hAnsi="Times New Roman"/>
          <w:i/>
          <w:iCs/>
          <w:sz w:val="20"/>
        </w:rPr>
        <w:t xml:space="preserve">class action research </w:t>
      </w:r>
      <w:r>
        <w:rPr>
          <w:rFonts w:ascii="Times New Roman" w:hAnsi="Times New Roman"/>
          <w:i/>
          <w:iCs/>
          <w:sz w:val="20"/>
          <w:lang w:val="id-ID"/>
        </w:rPr>
        <w:t>that held</w:t>
      </w:r>
      <w:r>
        <w:rPr>
          <w:rFonts w:ascii="Times New Roman" w:hAnsi="Times New Roman"/>
          <w:i/>
          <w:iCs/>
          <w:sz w:val="20"/>
        </w:rPr>
        <w:t xml:space="preserve"> in two cycles </w:t>
      </w:r>
      <w:r>
        <w:rPr>
          <w:rFonts w:ascii="Times New Roman" w:hAnsi="Times New Roman"/>
          <w:i/>
          <w:iCs/>
          <w:sz w:val="20"/>
          <w:lang w:val="id-ID"/>
        </w:rPr>
        <w:t>whoose two meeting in every cycle</w:t>
      </w:r>
      <w:r>
        <w:rPr>
          <w:rFonts w:ascii="Times New Roman" w:hAnsi="Times New Roman"/>
          <w:i/>
          <w:iCs/>
          <w:sz w:val="20"/>
        </w:rPr>
        <w:t xml:space="preserve">. The subjects of this study were the teacher and </w:t>
      </w:r>
      <w:r>
        <w:rPr>
          <w:rFonts w:ascii="Times New Roman" w:hAnsi="Times New Roman"/>
          <w:i/>
          <w:iCs/>
          <w:sz w:val="20"/>
          <w:lang w:val="id-ID"/>
        </w:rPr>
        <w:t>3</w:t>
      </w:r>
      <w:r w:rsidRPr="00D76314">
        <w:rPr>
          <w:rFonts w:ascii="Times New Roman" w:hAnsi="Times New Roman"/>
          <w:i/>
          <w:iCs/>
          <w:sz w:val="20"/>
          <w:vertAlign w:val="superscript"/>
          <w:lang w:val="id-ID"/>
        </w:rPr>
        <w:t>th</w:t>
      </w:r>
      <w:r>
        <w:rPr>
          <w:rFonts w:ascii="Times New Roman" w:hAnsi="Times New Roman"/>
          <w:i/>
          <w:iCs/>
          <w:sz w:val="20"/>
        </w:rPr>
        <w:t xml:space="preserve"> grade students of </w:t>
      </w:r>
      <w:proofErr w:type="spellStart"/>
      <w:r>
        <w:rPr>
          <w:rFonts w:ascii="Times New Roman" w:hAnsi="Times New Roman"/>
          <w:i/>
          <w:iCs/>
          <w:sz w:val="20"/>
        </w:rPr>
        <w:t>Jenar</w:t>
      </w:r>
      <w:proofErr w:type="spellEnd"/>
      <w:r>
        <w:rPr>
          <w:rFonts w:ascii="Times New Roman" w:hAnsi="Times New Roman"/>
          <w:i/>
          <w:iCs/>
          <w:sz w:val="20"/>
        </w:rPr>
        <w:t xml:space="preserve"> </w:t>
      </w:r>
      <w:proofErr w:type="spellStart"/>
      <w:r>
        <w:rPr>
          <w:rFonts w:ascii="Times New Roman" w:hAnsi="Times New Roman"/>
          <w:i/>
          <w:iCs/>
          <w:sz w:val="20"/>
        </w:rPr>
        <w:t>Lor</w:t>
      </w:r>
      <w:proofErr w:type="spellEnd"/>
      <w:r>
        <w:rPr>
          <w:rFonts w:ascii="Times New Roman" w:hAnsi="Times New Roman"/>
          <w:i/>
          <w:iCs/>
          <w:sz w:val="20"/>
        </w:rPr>
        <w:t xml:space="preserve"> Elementary School, amounting to 24 students. The data </w:t>
      </w:r>
      <w:r>
        <w:rPr>
          <w:rFonts w:ascii="Times New Roman" w:hAnsi="Times New Roman"/>
          <w:i/>
          <w:iCs/>
          <w:sz w:val="20"/>
          <w:lang w:val="id-ID"/>
        </w:rPr>
        <w:t>was collected by</w:t>
      </w:r>
      <w:r>
        <w:rPr>
          <w:rFonts w:ascii="Times New Roman" w:hAnsi="Times New Roman"/>
          <w:i/>
          <w:iCs/>
          <w:sz w:val="20"/>
        </w:rPr>
        <w:t xml:space="preserve"> test, interview, observation and documentation. The </w:t>
      </w:r>
      <w:r>
        <w:rPr>
          <w:rFonts w:ascii="Times New Roman" w:hAnsi="Times New Roman"/>
          <w:i/>
          <w:iCs/>
          <w:sz w:val="20"/>
          <w:lang w:val="id-ID"/>
        </w:rPr>
        <w:t>data wa analyse by collecting, presentating, reducting and drawing to the conclusion</w:t>
      </w:r>
      <w:r w:rsidRPr="005D37EF">
        <w:rPr>
          <w:rFonts w:ascii="Times New Roman" w:hAnsi="Times New Roman"/>
          <w:i/>
          <w:iCs/>
          <w:sz w:val="20"/>
          <w:lang w:val="id-ID"/>
        </w:rPr>
        <w:t xml:space="preserve">. </w:t>
      </w:r>
      <w:r w:rsidRPr="005D37EF">
        <w:rPr>
          <w:rFonts w:ascii="Times New Roman" w:hAnsi="Times New Roman"/>
          <w:i/>
          <w:iCs/>
          <w:sz w:val="20"/>
        </w:rPr>
        <w:t xml:space="preserve">The conclusion </w:t>
      </w:r>
      <w:r>
        <w:rPr>
          <w:rFonts w:ascii="Times New Roman" w:hAnsi="Times New Roman"/>
          <w:i/>
          <w:iCs/>
          <w:sz w:val="20"/>
          <w:lang w:val="id-ID"/>
        </w:rPr>
        <w:t>is by</w:t>
      </w:r>
      <w:r>
        <w:rPr>
          <w:rFonts w:ascii="Times New Roman" w:hAnsi="Times New Roman"/>
          <w:i/>
          <w:iCs/>
          <w:sz w:val="20"/>
        </w:rPr>
        <w:t xml:space="preserve"> </w:t>
      </w:r>
      <w:proofErr w:type="spellStart"/>
      <w:r>
        <w:rPr>
          <w:rFonts w:ascii="Times New Roman" w:hAnsi="Times New Roman"/>
          <w:i/>
          <w:iCs/>
          <w:sz w:val="20"/>
        </w:rPr>
        <w:t>applicating</w:t>
      </w:r>
      <w:proofErr w:type="spellEnd"/>
      <w:r>
        <w:rPr>
          <w:rFonts w:ascii="Times New Roman" w:hAnsi="Times New Roman"/>
          <w:i/>
          <w:iCs/>
          <w:sz w:val="20"/>
        </w:rPr>
        <w:t xml:space="preserve"> </w:t>
      </w:r>
      <w:proofErr w:type="spellStart"/>
      <w:r w:rsidRPr="005D37EF">
        <w:rPr>
          <w:rFonts w:ascii="Times New Roman" w:hAnsi="Times New Roman"/>
          <w:i/>
          <w:iCs/>
          <w:sz w:val="20"/>
        </w:rPr>
        <w:t>Scaffolded</w:t>
      </w:r>
      <w:proofErr w:type="spellEnd"/>
      <w:r w:rsidRPr="005D37EF">
        <w:rPr>
          <w:rFonts w:ascii="Times New Roman" w:hAnsi="Times New Roman"/>
          <w:i/>
          <w:iCs/>
          <w:sz w:val="20"/>
        </w:rPr>
        <w:t xml:space="preserve"> Writing model with serial image media </w:t>
      </w:r>
      <w:r>
        <w:rPr>
          <w:rFonts w:ascii="Times New Roman" w:hAnsi="Times New Roman"/>
          <w:i/>
          <w:iCs/>
          <w:sz w:val="20"/>
          <w:lang w:val="id-ID"/>
        </w:rPr>
        <w:t xml:space="preserve">can </w:t>
      </w:r>
      <w:proofErr w:type="spellStart"/>
      <w:r w:rsidRPr="005D37EF">
        <w:rPr>
          <w:rFonts w:ascii="Times New Roman" w:hAnsi="Times New Roman"/>
          <w:i/>
          <w:iCs/>
          <w:sz w:val="20"/>
        </w:rPr>
        <w:t>i</w:t>
      </w:r>
      <w:r>
        <w:rPr>
          <w:rFonts w:ascii="Times New Roman" w:hAnsi="Times New Roman"/>
          <w:i/>
          <w:iCs/>
          <w:sz w:val="20"/>
        </w:rPr>
        <w:t>mprov</w:t>
      </w:r>
      <w:proofErr w:type="spellEnd"/>
      <w:r>
        <w:rPr>
          <w:rFonts w:ascii="Times New Roman" w:hAnsi="Times New Roman"/>
          <w:i/>
          <w:iCs/>
          <w:sz w:val="20"/>
          <w:lang w:val="id-ID"/>
        </w:rPr>
        <w:t>e</w:t>
      </w:r>
      <w:r w:rsidRPr="005D37EF">
        <w:rPr>
          <w:rFonts w:ascii="Times New Roman" w:hAnsi="Times New Roman"/>
          <w:i/>
          <w:iCs/>
          <w:sz w:val="20"/>
        </w:rPr>
        <w:t xml:space="preserve"> the writing skills of </w:t>
      </w:r>
      <w:r w:rsidRPr="005D37EF">
        <w:rPr>
          <w:rFonts w:ascii="Times New Roman" w:hAnsi="Times New Roman"/>
          <w:i/>
          <w:iCs/>
          <w:sz w:val="20"/>
          <w:lang w:val="id-ID"/>
        </w:rPr>
        <w:t>3</w:t>
      </w:r>
      <w:r w:rsidRPr="005D37EF">
        <w:rPr>
          <w:rFonts w:ascii="Times New Roman" w:hAnsi="Times New Roman"/>
          <w:i/>
          <w:iCs/>
          <w:sz w:val="20"/>
          <w:vertAlign w:val="superscript"/>
          <w:lang w:val="id-ID"/>
        </w:rPr>
        <w:t>th</w:t>
      </w:r>
      <w:r w:rsidRPr="005D37EF">
        <w:rPr>
          <w:rFonts w:ascii="Times New Roman" w:hAnsi="Times New Roman"/>
          <w:i/>
          <w:iCs/>
          <w:sz w:val="20"/>
        </w:rPr>
        <w:t xml:space="preserve"> grade studen</w:t>
      </w:r>
      <w:r>
        <w:rPr>
          <w:rFonts w:ascii="Times New Roman" w:hAnsi="Times New Roman"/>
          <w:i/>
          <w:iCs/>
          <w:sz w:val="20"/>
        </w:rPr>
        <w:t xml:space="preserve">ts in SDN </w:t>
      </w:r>
      <w:proofErr w:type="spellStart"/>
      <w:r>
        <w:rPr>
          <w:rFonts w:ascii="Times New Roman" w:hAnsi="Times New Roman"/>
          <w:i/>
          <w:iCs/>
          <w:sz w:val="20"/>
        </w:rPr>
        <w:t>Jenar</w:t>
      </w:r>
      <w:proofErr w:type="spellEnd"/>
      <w:r>
        <w:rPr>
          <w:rFonts w:ascii="Times New Roman" w:hAnsi="Times New Roman"/>
          <w:i/>
          <w:iCs/>
          <w:sz w:val="20"/>
        </w:rPr>
        <w:t xml:space="preserve"> </w:t>
      </w:r>
      <w:proofErr w:type="spellStart"/>
      <w:r>
        <w:rPr>
          <w:rFonts w:ascii="Times New Roman" w:hAnsi="Times New Roman"/>
          <w:i/>
          <w:iCs/>
          <w:sz w:val="20"/>
        </w:rPr>
        <w:t>Lor</w:t>
      </w:r>
      <w:proofErr w:type="spellEnd"/>
      <w:r>
        <w:rPr>
          <w:rFonts w:ascii="Times New Roman" w:hAnsi="Times New Roman"/>
          <w:i/>
          <w:iCs/>
          <w:sz w:val="20"/>
        </w:rPr>
        <w:t xml:space="preserve"> in</w:t>
      </w:r>
      <w:r>
        <w:rPr>
          <w:rFonts w:ascii="Times New Roman" w:hAnsi="Times New Roman"/>
          <w:i/>
          <w:iCs/>
          <w:sz w:val="20"/>
          <w:lang w:val="id-ID"/>
        </w:rPr>
        <w:t xml:space="preserve"> academic year</w:t>
      </w:r>
      <w:r>
        <w:rPr>
          <w:rFonts w:ascii="Times New Roman" w:hAnsi="Times New Roman"/>
          <w:i/>
          <w:iCs/>
          <w:sz w:val="20"/>
        </w:rPr>
        <w:t xml:space="preserve"> 2018/2019. </w:t>
      </w:r>
      <w:r w:rsidRPr="008940E9">
        <w:rPr>
          <w:rFonts w:ascii="Times New Roman" w:hAnsi="Times New Roman"/>
          <w:i/>
          <w:iCs/>
          <w:color w:val="FF0000"/>
          <w:sz w:val="20"/>
        </w:rPr>
        <w:t xml:space="preserve"> </w:t>
      </w:r>
      <w:r w:rsidRPr="005D37EF">
        <w:rPr>
          <w:rFonts w:ascii="Times New Roman" w:hAnsi="Times New Roman"/>
          <w:i/>
          <w:iCs/>
          <w:sz w:val="20"/>
        </w:rPr>
        <w:t xml:space="preserve">In addition, the application of the </w:t>
      </w:r>
      <w:proofErr w:type="spellStart"/>
      <w:r w:rsidRPr="005D37EF">
        <w:rPr>
          <w:rFonts w:ascii="Times New Roman" w:hAnsi="Times New Roman"/>
          <w:i/>
          <w:iCs/>
          <w:sz w:val="20"/>
        </w:rPr>
        <w:t>Scaffolded</w:t>
      </w:r>
      <w:proofErr w:type="spellEnd"/>
      <w:r w:rsidRPr="005D37EF">
        <w:rPr>
          <w:rFonts w:ascii="Times New Roman" w:hAnsi="Times New Roman"/>
          <w:i/>
          <w:iCs/>
          <w:sz w:val="20"/>
        </w:rPr>
        <w:t xml:space="preserve"> Writing model with </w:t>
      </w:r>
      <w:r>
        <w:rPr>
          <w:rFonts w:ascii="Times New Roman" w:hAnsi="Times New Roman"/>
          <w:i/>
          <w:iCs/>
          <w:sz w:val="20"/>
        </w:rPr>
        <w:t>serial image media also improve</w:t>
      </w:r>
      <w:r>
        <w:rPr>
          <w:rFonts w:ascii="Times New Roman" w:hAnsi="Times New Roman"/>
          <w:i/>
          <w:iCs/>
          <w:sz w:val="20"/>
          <w:lang w:val="id-ID"/>
        </w:rPr>
        <w:t xml:space="preserve"> </w:t>
      </w:r>
      <w:r w:rsidRPr="005D37EF">
        <w:rPr>
          <w:rFonts w:ascii="Times New Roman" w:hAnsi="Times New Roman"/>
          <w:i/>
          <w:iCs/>
          <w:sz w:val="20"/>
        </w:rPr>
        <w:t>teacher performance in developing learning models and media and encourages students to active</w:t>
      </w:r>
      <w:r>
        <w:rPr>
          <w:rFonts w:ascii="Times New Roman" w:hAnsi="Times New Roman"/>
          <w:i/>
          <w:iCs/>
          <w:sz w:val="20"/>
          <w:lang w:val="id-ID"/>
        </w:rPr>
        <w:t>ly involve the</w:t>
      </w:r>
      <w:r>
        <w:rPr>
          <w:rFonts w:ascii="Times New Roman" w:hAnsi="Times New Roman"/>
          <w:i/>
          <w:iCs/>
          <w:sz w:val="20"/>
        </w:rPr>
        <w:t xml:space="preserve"> learning activity</w:t>
      </w:r>
      <w:r w:rsidRPr="005D37EF">
        <w:rPr>
          <w:rFonts w:ascii="Times New Roman" w:hAnsi="Times New Roman"/>
          <w:i/>
          <w:iCs/>
          <w:sz w:val="20"/>
        </w:rPr>
        <w:t xml:space="preserve"> so </w:t>
      </w:r>
      <w:r>
        <w:rPr>
          <w:rFonts w:ascii="Times New Roman" w:hAnsi="Times New Roman"/>
          <w:i/>
          <w:iCs/>
          <w:sz w:val="20"/>
          <w:lang w:val="id-ID"/>
        </w:rPr>
        <w:t>the</w:t>
      </w:r>
      <w:r w:rsidRPr="005D37EF">
        <w:rPr>
          <w:rFonts w:ascii="Times New Roman" w:hAnsi="Times New Roman"/>
          <w:i/>
          <w:iCs/>
          <w:sz w:val="20"/>
        </w:rPr>
        <w:t xml:space="preserve"> conducive and pleasant learning atmosphere</w:t>
      </w:r>
      <w:r>
        <w:rPr>
          <w:rFonts w:ascii="Times New Roman" w:hAnsi="Times New Roman"/>
          <w:i/>
          <w:iCs/>
          <w:sz w:val="20"/>
          <w:lang w:val="id-ID"/>
        </w:rPr>
        <w:t xml:space="preserve"> can be created</w:t>
      </w:r>
      <w:r w:rsidRPr="005D37EF">
        <w:rPr>
          <w:rFonts w:ascii="Times New Roman" w:hAnsi="Times New Roman"/>
          <w:i/>
          <w:iCs/>
          <w:sz w:val="20"/>
        </w:rPr>
        <w:t>.</w:t>
      </w:r>
    </w:p>
    <w:p w:rsidR="00CB68D5" w:rsidRDefault="00CB68D5" w:rsidP="00CB68D5">
      <w:pPr>
        <w:ind w:leftChars="600" w:left="1320"/>
        <w:jc w:val="both"/>
        <w:rPr>
          <w:rFonts w:ascii="Times New Roman" w:hAnsi="Times New Roman"/>
          <w:i/>
          <w:iCs/>
          <w:sz w:val="20"/>
        </w:rPr>
      </w:pPr>
    </w:p>
    <w:p w:rsidR="00DB38E4" w:rsidRDefault="00CB68D5" w:rsidP="00CB68D5">
      <w:pPr>
        <w:ind w:leftChars="600" w:left="1320" w:firstLineChars="250" w:firstLine="500"/>
        <w:jc w:val="both"/>
        <w:rPr>
          <w:rFonts w:ascii="Times New Roman" w:hAnsi="Times New Roman"/>
          <w:i/>
          <w:iCs/>
          <w:sz w:val="20"/>
          <w:lang w:val="id-ID"/>
        </w:rPr>
      </w:pPr>
      <w:r>
        <w:rPr>
          <w:rFonts w:ascii="Times New Roman" w:hAnsi="Times New Roman"/>
          <w:b/>
          <w:bCs/>
          <w:i/>
          <w:iCs/>
          <w:sz w:val="20"/>
        </w:rPr>
        <w:t>Keywords:</w:t>
      </w:r>
      <w:r>
        <w:rPr>
          <w:rFonts w:ascii="Times New Roman" w:hAnsi="Times New Roman"/>
          <w:b/>
          <w:bCs/>
          <w:i/>
          <w:iCs/>
          <w:sz w:val="20"/>
          <w:lang w:val="id-ID"/>
        </w:rPr>
        <w:t xml:space="preserve"> </w:t>
      </w:r>
      <w:proofErr w:type="spellStart"/>
      <w:r>
        <w:rPr>
          <w:rFonts w:ascii="Times New Roman" w:hAnsi="Times New Roman"/>
          <w:i/>
          <w:iCs/>
          <w:sz w:val="20"/>
        </w:rPr>
        <w:t>scaffolded</w:t>
      </w:r>
      <w:proofErr w:type="spellEnd"/>
      <w:r>
        <w:rPr>
          <w:rFonts w:ascii="Times New Roman" w:hAnsi="Times New Roman"/>
          <w:i/>
          <w:iCs/>
          <w:sz w:val="20"/>
        </w:rPr>
        <w:t xml:space="preserve"> </w:t>
      </w:r>
      <w:r>
        <w:rPr>
          <w:rFonts w:ascii="Times New Roman" w:hAnsi="Times New Roman"/>
          <w:i/>
          <w:iCs/>
          <w:sz w:val="20"/>
          <w:lang w:val="id-ID"/>
        </w:rPr>
        <w:t>w</w:t>
      </w:r>
      <w:proofErr w:type="spellStart"/>
      <w:r>
        <w:rPr>
          <w:rFonts w:ascii="Times New Roman" w:hAnsi="Times New Roman"/>
          <w:i/>
          <w:iCs/>
          <w:sz w:val="20"/>
        </w:rPr>
        <w:t>riting</w:t>
      </w:r>
      <w:proofErr w:type="spellEnd"/>
      <w:r>
        <w:rPr>
          <w:rFonts w:ascii="Times New Roman" w:hAnsi="Times New Roman"/>
          <w:i/>
          <w:iCs/>
          <w:sz w:val="20"/>
        </w:rPr>
        <w:t xml:space="preserve">, </w:t>
      </w:r>
      <w:r>
        <w:rPr>
          <w:rFonts w:ascii="Times New Roman" w:hAnsi="Times New Roman"/>
          <w:i/>
          <w:iCs/>
          <w:sz w:val="20"/>
          <w:lang w:val="id-ID"/>
        </w:rPr>
        <w:t>d</w:t>
      </w:r>
      <w:proofErr w:type="spellStart"/>
      <w:r>
        <w:rPr>
          <w:rFonts w:ascii="Times New Roman" w:hAnsi="Times New Roman"/>
          <w:i/>
          <w:iCs/>
          <w:sz w:val="20"/>
        </w:rPr>
        <w:t>rawing</w:t>
      </w:r>
      <w:proofErr w:type="spellEnd"/>
      <w:r>
        <w:rPr>
          <w:rFonts w:ascii="Times New Roman" w:hAnsi="Times New Roman"/>
          <w:i/>
          <w:iCs/>
          <w:sz w:val="20"/>
        </w:rPr>
        <w:t xml:space="preserve"> </w:t>
      </w:r>
      <w:r>
        <w:rPr>
          <w:rFonts w:ascii="Times New Roman" w:hAnsi="Times New Roman"/>
          <w:i/>
          <w:iCs/>
          <w:sz w:val="20"/>
          <w:lang w:val="id-ID"/>
        </w:rPr>
        <w:t>s</w:t>
      </w:r>
      <w:proofErr w:type="spellStart"/>
      <w:r>
        <w:rPr>
          <w:rFonts w:ascii="Times New Roman" w:hAnsi="Times New Roman"/>
          <w:i/>
          <w:iCs/>
          <w:sz w:val="20"/>
        </w:rPr>
        <w:t>eries</w:t>
      </w:r>
      <w:proofErr w:type="spellEnd"/>
      <w:r>
        <w:rPr>
          <w:rFonts w:ascii="Times New Roman" w:hAnsi="Times New Roman"/>
          <w:i/>
          <w:iCs/>
          <w:sz w:val="20"/>
          <w:lang w:val="id-ID"/>
        </w:rPr>
        <w:t xml:space="preserve"> media</w:t>
      </w:r>
      <w:r>
        <w:rPr>
          <w:rFonts w:ascii="Times New Roman" w:hAnsi="Times New Roman"/>
          <w:i/>
          <w:iCs/>
          <w:sz w:val="20"/>
        </w:rPr>
        <w:t xml:space="preserve">, </w:t>
      </w:r>
      <w:r>
        <w:rPr>
          <w:rFonts w:ascii="Times New Roman" w:hAnsi="Times New Roman"/>
          <w:i/>
          <w:iCs/>
          <w:sz w:val="20"/>
          <w:lang w:val="id-ID"/>
        </w:rPr>
        <w:t>n</w:t>
      </w:r>
      <w:proofErr w:type="spellStart"/>
      <w:r>
        <w:rPr>
          <w:rFonts w:ascii="Times New Roman" w:hAnsi="Times New Roman"/>
          <w:i/>
          <w:iCs/>
          <w:sz w:val="20"/>
        </w:rPr>
        <w:t>arrative</w:t>
      </w:r>
      <w:proofErr w:type="spellEnd"/>
      <w:r>
        <w:rPr>
          <w:rFonts w:ascii="Times New Roman" w:hAnsi="Times New Roman"/>
          <w:i/>
          <w:iCs/>
          <w:sz w:val="20"/>
        </w:rPr>
        <w:t xml:space="preserve"> </w:t>
      </w:r>
      <w:r>
        <w:rPr>
          <w:rFonts w:ascii="Times New Roman" w:hAnsi="Times New Roman"/>
          <w:i/>
          <w:iCs/>
          <w:sz w:val="20"/>
          <w:lang w:val="id-ID"/>
        </w:rPr>
        <w:t>w</w:t>
      </w:r>
      <w:proofErr w:type="spellStart"/>
      <w:r>
        <w:rPr>
          <w:rFonts w:ascii="Times New Roman" w:hAnsi="Times New Roman"/>
          <w:i/>
          <w:iCs/>
          <w:sz w:val="20"/>
        </w:rPr>
        <w:t>riting</w:t>
      </w:r>
      <w:proofErr w:type="spellEnd"/>
      <w:r>
        <w:rPr>
          <w:rFonts w:ascii="Times New Roman" w:hAnsi="Times New Roman"/>
          <w:i/>
          <w:iCs/>
          <w:sz w:val="20"/>
        </w:rPr>
        <w:t xml:space="preserve"> </w:t>
      </w:r>
      <w:r>
        <w:rPr>
          <w:rFonts w:ascii="Times New Roman" w:hAnsi="Times New Roman"/>
          <w:i/>
          <w:iCs/>
          <w:sz w:val="20"/>
          <w:lang w:val="id-ID"/>
        </w:rPr>
        <w:t>s</w:t>
      </w:r>
      <w:r>
        <w:rPr>
          <w:rFonts w:ascii="Times New Roman" w:hAnsi="Times New Roman"/>
          <w:i/>
          <w:iCs/>
          <w:sz w:val="20"/>
        </w:rPr>
        <w:t>kills</w:t>
      </w:r>
      <w:r>
        <w:rPr>
          <w:rFonts w:ascii="Times New Roman" w:hAnsi="Times New Roman"/>
          <w:i/>
          <w:iCs/>
          <w:sz w:val="20"/>
          <w:lang w:val="id-ID"/>
        </w:rPr>
        <w:t>, elementary school</w:t>
      </w:r>
    </w:p>
    <w:p w:rsidR="00CB68D5" w:rsidRDefault="00CB68D5" w:rsidP="00CB68D5">
      <w:pPr>
        <w:ind w:leftChars="600" w:left="1320" w:firstLineChars="250" w:firstLine="550"/>
        <w:jc w:val="both"/>
        <w:rPr>
          <w:rFonts w:ascii="Times New Roman" w:hAnsi="Times New Roman"/>
          <w:szCs w:val="22"/>
        </w:rPr>
      </w:pPr>
      <w:r>
        <w:rPr>
          <w:rFonts w:ascii="Times New Roman" w:hAnsi="Times New Roman"/>
          <w:szCs w:val="22"/>
        </w:rPr>
        <w:tab/>
      </w:r>
    </w:p>
    <w:p w:rsidR="00496B26" w:rsidRDefault="00496B26">
      <w:pPr>
        <w:pStyle w:val="Abstract"/>
        <w:spacing w:after="0"/>
        <w:rPr>
          <w:lang w:val="en-US"/>
        </w:rPr>
      </w:pPr>
    </w:p>
    <w:p w:rsidR="00DB38E4" w:rsidRDefault="00DB38E4" w:rsidP="00DB38E4">
      <w:pPr>
        <w:pStyle w:val="section"/>
        <w:numPr>
          <w:ilvl w:val="0"/>
          <w:numId w:val="20"/>
        </w:numPr>
        <w:spacing w:before="0" w:line="259" w:lineRule="auto"/>
        <w:ind w:left="0"/>
        <w:rPr>
          <w:rFonts w:ascii="Times New Roman" w:hAnsi="Times New Roman"/>
        </w:rPr>
      </w:pPr>
      <w:r>
        <w:rPr>
          <w:rFonts w:ascii="Times New Roman" w:hAnsi="Times New Roman"/>
        </w:rPr>
        <w:t>Pendahuluan</w:t>
      </w:r>
    </w:p>
    <w:p w:rsidR="00DB38E4" w:rsidRDefault="00DB38E4" w:rsidP="00DB38E4">
      <w:pPr>
        <w:pStyle w:val="Bodytext0"/>
        <w:rPr>
          <w:rFonts w:ascii="Times New Roman" w:hAnsi="Times New Roman"/>
        </w:rPr>
      </w:pPr>
      <w:r>
        <w:rPr>
          <w:rFonts w:ascii="Times New Roman" w:hAnsi="Times New Roman"/>
        </w:rPr>
        <w:t xml:space="preserve">Bahasa </w:t>
      </w:r>
      <w:r>
        <w:rPr>
          <w:rFonts w:ascii="Times New Roman" w:hAnsi="Times New Roman"/>
          <w:lang w:val="id-ID"/>
        </w:rPr>
        <w:t>ialah alat yang digunakan untuk berkomunikasi</w:t>
      </w:r>
      <w:r>
        <w:rPr>
          <w:rFonts w:ascii="Times New Roman" w:hAnsi="Times New Roman"/>
        </w:rPr>
        <w:t xml:space="preserve"> </w:t>
      </w:r>
      <w:proofErr w:type="spellStart"/>
      <w:r>
        <w:rPr>
          <w:rFonts w:ascii="Times New Roman" w:hAnsi="Times New Roman"/>
        </w:rPr>
        <w:t>dan</w:t>
      </w:r>
      <w:proofErr w:type="spellEnd"/>
      <w:r>
        <w:rPr>
          <w:rFonts w:ascii="Times New Roman" w:hAnsi="Times New Roman"/>
        </w:rPr>
        <w:t xml:space="preserve"> </w:t>
      </w:r>
      <w:proofErr w:type="spellStart"/>
      <w:r>
        <w:rPr>
          <w:rFonts w:ascii="Times New Roman" w:hAnsi="Times New Roman"/>
        </w:rPr>
        <w:t>menyampaikan</w:t>
      </w:r>
      <w:proofErr w:type="spellEnd"/>
      <w:r>
        <w:rPr>
          <w:rFonts w:ascii="Times New Roman" w:hAnsi="Times New Roman"/>
        </w:rPr>
        <w:t xml:space="preserve"> </w:t>
      </w:r>
      <w:proofErr w:type="spellStart"/>
      <w:r>
        <w:rPr>
          <w:rFonts w:ascii="Times New Roman" w:hAnsi="Times New Roman"/>
        </w:rPr>
        <w:t>gagasan</w:t>
      </w:r>
      <w:proofErr w:type="spellEnd"/>
      <w:r>
        <w:rPr>
          <w:rFonts w:ascii="Times New Roman" w:hAnsi="Times New Roman"/>
        </w:rPr>
        <w:t xml:space="preserve"> </w:t>
      </w:r>
      <w:proofErr w:type="spellStart"/>
      <w:r>
        <w:rPr>
          <w:rFonts w:ascii="Times New Roman" w:hAnsi="Times New Roman"/>
        </w:rPr>
        <w:t>dan</w:t>
      </w:r>
      <w:proofErr w:type="spellEnd"/>
      <w:r>
        <w:rPr>
          <w:rFonts w:ascii="Times New Roman" w:hAnsi="Times New Roman"/>
        </w:rPr>
        <w:t xml:space="preserve"> </w:t>
      </w:r>
      <w:proofErr w:type="spellStart"/>
      <w:r>
        <w:rPr>
          <w:rFonts w:ascii="Times New Roman" w:hAnsi="Times New Roman"/>
        </w:rPr>
        <w:t>pikiran</w:t>
      </w:r>
      <w:proofErr w:type="spellEnd"/>
      <w:r>
        <w:rPr>
          <w:rFonts w:ascii="Times New Roman" w:hAnsi="Times New Roman"/>
        </w:rPr>
        <w:t xml:space="preserve"> </w:t>
      </w:r>
      <w:proofErr w:type="spellStart"/>
      <w:r>
        <w:rPr>
          <w:rFonts w:ascii="Times New Roman" w:hAnsi="Times New Roman"/>
        </w:rPr>
        <w:t>pada</w:t>
      </w:r>
      <w:proofErr w:type="spellEnd"/>
      <w:r>
        <w:rPr>
          <w:rFonts w:ascii="Times New Roman" w:hAnsi="Times New Roman"/>
        </w:rPr>
        <w:t xml:space="preserve"> orang lain. </w:t>
      </w:r>
      <w:r>
        <w:rPr>
          <w:rFonts w:ascii="Times New Roman" w:hAnsi="Times New Roman"/>
          <w:lang w:val="id-ID"/>
        </w:rPr>
        <w:t>Maka dari itu</w:t>
      </w:r>
      <w:r>
        <w:rPr>
          <w:rFonts w:ascii="Times New Roman" w:hAnsi="Times New Roman"/>
        </w:rPr>
        <w:t xml:space="preserve">, di </w:t>
      </w:r>
      <w:proofErr w:type="spellStart"/>
      <w:r>
        <w:rPr>
          <w:rFonts w:ascii="Times New Roman" w:hAnsi="Times New Roman"/>
        </w:rPr>
        <w:t>sekolah</w:t>
      </w:r>
      <w:proofErr w:type="spellEnd"/>
      <w:r>
        <w:rPr>
          <w:rFonts w:ascii="Times New Roman" w:hAnsi="Times New Roman"/>
        </w:rPr>
        <w:t xml:space="preserve"> </w:t>
      </w:r>
      <w:proofErr w:type="spellStart"/>
      <w:r>
        <w:rPr>
          <w:rFonts w:ascii="Times New Roman" w:hAnsi="Times New Roman"/>
        </w:rPr>
        <w:t>pelajaran</w:t>
      </w:r>
      <w:proofErr w:type="spellEnd"/>
      <w:r>
        <w:rPr>
          <w:rFonts w:ascii="Times New Roman" w:hAnsi="Times New Roman"/>
        </w:rPr>
        <w:t xml:space="preserve"> </w:t>
      </w:r>
      <w:proofErr w:type="spellStart"/>
      <w:r>
        <w:rPr>
          <w:rFonts w:ascii="Times New Roman" w:hAnsi="Times New Roman"/>
        </w:rPr>
        <w:t>bahasa</w:t>
      </w:r>
      <w:proofErr w:type="spellEnd"/>
      <w:r>
        <w:rPr>
          <w:rFonts w:ascii="Times New Roman" w:hAnsi="Times New Roman"/>
        </w:rPr>
        <w:t xml:space="preserve"> </w:t>
      </w:r>
      <w:r>
        <w:rPr>
          <w:rFonts w:ascii="Times New Roman" w:hAnsi="Times New Roman"/>
          <w:lang w:val="id-ID"/>
        </w:rPr>
        <w:t>berperan</w:t>
      </w:r>
      <w:r>
        <w:rPr>
          <w:rFonts w:ascii="Times New Roman" w:hAnsi="Times New Roman"/>
        </w:rPr>
        <w:t xml:space="preserve"> </w:t>
      </w:r>
      <w:proofErr w:type="spellStart"/>
      <w:r>
        <w:rPr>
          <w:rFonts w:ascii="Times New Roman" w:hAnsi="Times New Roman"/>
        </w:rPr>
        <w:t>penting</w:t>
      </w:r>
      <w:proofErr w:type="spellEnd"/>
      <w:r>
        <w:rPr>
          <w:rFonts w:ascii="Times New Roman" w:hAnsi="Times New Roman"/>
        </w:rPr>
        <w:t xml:space="preserve"> </w:t>
      </w:r>
      <w:proofErr w:type="spellStart"/>
      <w:r>
        <w:rPr>
          <w:rFonts w:ascii="Times New Roman" w:hAnsi="Times New Roman"/>
        </w:rPr>
        <w:t>dalam</w:t>
      </w:r>
      <w:proofErr w:type="spellEnd"/>
      <w:r>
        <w:rPr>
          <w:rFonts w:ascii="Times New Roman" w:hAnsi="Times New Roman"/>
        </w:rPr>
        <w:t xml:space="preserve"> </w:t>
      </w:r>
      <w:proofErr w:type="spellStart"/>
      <w:r>
        <w:rPr>
          <w:rFonts w:ascii="Times New Roman" w:hAnsi="Times New Roman"/>
        </w:rPr>
        <w:t>mengembangkan</w:t>
      </w:r>
      <w:proofErr w:type="spellEnd"/>
      <w:r>
        <w:rPr>
          <w:rFonts w:ascii="Times New Roman" w:hAnsi="Times New Roman"/>
        </w:rPr>
        <w:t xml:space="preserve"> </w:t>
      </w:r>
      <w:proofErr w:type="spellStart"/>
      <w:r>
        <w:rPr>
          <w:rFonts w:ascii="Times New Roman" w:hAnsi="Times New Roman"/>
        </w:rPr>
        <w:t>aspek</w:t>
      </w:r>
      <w:proofErr w:type="spellEnd"/>
      <w:r>
        <w:rPr>
          <w:rFonts w:ascii="Times New Roman" w:hAnsi="Times New Roman"/>
        </w:rPr>
        <w:t xml:space="preserve"> </w:t>
      </w:r>
      <w:proofErr w:type="spellStart"/>
      <w:r>
        <w:rPr>
          <w:rFonts w:ascii="Times New Roman" w:hAnsi="Times New Roman"/>
        </w:rPr>
        <w:t>keterampilan</w:t>
      </w:r>
      <w:proofErr w:type="spellEnd"/>
      <w:r>
        <w:rPr>
          <w:rFonts w:ascii="Times New Roman" w:hAnsi="Times New Roman"/>
        </w:rPr>
        <w:t xml:space="preserve"> </w:t>
      </w:r>
      <w:proofErr w:type="spellStart"/>
      <w:r>
        <w:rPr>
          <w:rFonts w:ascii="Times New Roman" w:hAnsi="Times New Roman"/>
        </w:rPr>
        <w:t>berbahasa</w:t>
      </w:r>
      <w:proofErr w:type="spellEnd"/>
      <w:r>
        <w:rPr>
          <w:rFonts w:ascii="Times New Roman" w:hAnsi="Times New Roman"/>
        </w:rPr>
        <w:t xml:space="preserve"> </w:t>
      </w:r>
      <w:r>
        <w:rPr>
          <w:rFonts w:ascii="Times New Roman" w:hAnsi="Times New Roman"/>
          <w:lang w:val="id-ID"/>
        </w:rPr>
        <w:t>yakni</w:t>
      </w:r>
      <w:r>
        <w:rPr>
          <w:rFonts w:ascii="Times New Roman" w:hAnsi="Times New Roman"/>
        </w:rPr>
        <w:t xml:space="preserve"> </w:t>
      </w:r>
      <w:proofErr w:type="spellStart"/>
      <w:r>
        <w:rPr>
          <w:rFonts w:ascii="Times New Roman" w:hAnsi="Times New Roman"/>
        </w:rPr>
        <w:t>keterampilan</w:t>
      </w:r>
      <w:proofErr w:type="spellEnd"/>
      <w:r>
        <w:rPr>
          <w:rFonts w:ascii="Times New Roman" w:hAnsi="Times New Roman"/>
        </w:rPr>
        <w:t xml:space="preserve"> </w:t>
      </w:r>
      <w:proofErr w:type="spellStart"/>
      <w:r>
        <w:rPr>
          <w:rFonts w:ascii="Times New Roman" w:hAnsi="Times New Roman"/>
        </w:rPr>
        <w:t>mendengarkan</w:t>
      </w:r>
      <w:proofErr w:type="spellEnd"/>
      <w:r>
        <w:rPr>
          <w:rFonts w:ascii="Times New Roman" w:hAnsi="Times New Roman"/>
        </w:rPr>
        <w:t xml:space="preserve"> (</w:t>
      </w:r>
      <w:proofErr w:type="spellStart"/>
      <w:r>
        <w:rPr>
          <w:rFonts w:ascii="Times New Roman" w:hAnsi="Times New Roman"/>
        </w:rPr>
        <w:t>menyimak</w:t>
      </w:r>
      <w:proofErr w:type="spellEnd"/>
      <w:r>
        <w:rPr>
          <w:rFonts w:ascii="Times New Roman" w:hAnsi="Times New Roman"/>
        </w:rPr>
        <w:t xml:space="preserve">), </w:t>
      </w:r>
      <w:proofErr w:type="spellStart"/>
      <w:r>
        <w:rPr>
          <w:rFonts w:ascii="Times New Roman" w:hAnsi="Times New Roman"/>
        </w:rPr>
        <w:t>keterampilan</w:t>
      </w:r>
      <w:proofErr w:type="spellEnd"/>
      <w:r>
        <w:rPr>
          <w:rFonts w:ascii="Times New Roman" w:hAnsi="Times New Roman"/>
        </w:rPr>
        <w:t xml:space="preserve"> </w:t>
      </w:r>
      <w:proofErr w:type="spellStart"/>
      <w:r>
        <w:rPr>
          <w:rFonts w:ascii="Times New Roman" w:hAnsi="Times New Roman"/>
        </w:rPr>
        <w:t>berbicara</w:t>
      </w:r>
      <w:proofErr w:type="spellEnd"/>
      <w:r>
        <w:rPr>
          <w:rFonts w:ascii="Times New Roman" w:hAnsi="Times New Roman"/>
        </w:rPr>
        <w:t xml:space="preserve">, </w:t>
      </w:r>
      <w:proofErr w:type="spellStart"/>
      <w:r>
        <w:rPr>
          <w:rFonts w:ascii="Times New Roman" w:hAnsi="Times New Roman"/>
        </w:rPr>
        <w:t>keterampilan</w:t>
      </w:r>
      <w:proofErr w:type="spellEnd"/>
      <w:r>
        <w:rPr>
          <w:rFonts w:ascii="Times New Roman" w:hAnsi="Times New Roman"/>
        </w:rPr>
        <w:t xml:space="preserve"> </w:t>
      </w:r>
      <w:proofErr w:type="spellStart"/>
      <w:r>
        <w:rPr>
          <w:rFonts w:ascii="Times New Roman" w:hAnsi="Times New Roman"/>
        </w:rPr>
        <w:t>membaca</w:t>
      </w:r>
      <w:proofErr w:type="spellEnd"/>
      <w:r>
        <w:rPr>
          <w:rFonts w:ascii="Times New Roman" w:hAnsi="Times New Roman"/>
        </w:rPr>
        <w:t xml:space="preserve"> </w:t>
      </w:r>
      <w:proofErr w:type="spellStart"/>
      <w:r>
        <w:rPr>
          <w:rFonts w:ascii="Times New Roman" w:hAnsi="Times New Roman"/>
        </w:rPr>
        <w:t>dan</w:t>
      </w:r>
      <w:proofErr w:type="spellEnd"/>
      <w:r>
        <w:rPr>
          <w:rFonts w:ascii="Times New Roman" w:hAnsi="Times New Roman"/>
        </w:rPr>
        <w:t xml:space="preserve"> </w:t>
      </w:r>
      <w:proofErr w:type="spellStart"/>
      <w:r>
        <w:rPr>
          <w:rFonts w:ascii="Times New Roman" w:hAnsi="Times New Roman"/>
        </w:rPr>
        <w:t>keterampilan</w:t>
      </w:r>
      <w:proofErr w:type="spellEnd"/>
      <w:r>
        <w:rPr>
          <w:rFonts w:ascii="Times New Roman" w:hAnsi="Times New Roman"/>
        </w:rPr>
        <w:t xml:space="preserve"> </w:t>
      </w:r>
      <w:proofErr w:type="spellStart"/>
      <w:r>
        <w:rPr>
          <w:rFonts w:ascii="Times New Roman" w:hAnsi="Times New Roman"/>
        </w:rPr>
        <w:t>menulis</w:t>
      </w:r>
      <w:proofErr w:type="spellEnd"/>
      <w:r>
        <w:rPr>
          <w:rFonts w:ascii="Times New Roman" w:hAnsi="Times New Roman"/>
          <w:lang w:val="id-ID"/>
        </w:rPr>
        <w:t xml:space="preserve"> </w:t>
      </w:r>
      <w:r>
        <w:rPr>
          <w:rFonts w:ascii="Times New Roman" w:hAnsi="Times New Roman"/>
          <w:lang w:val="id-ID"/>
        </w:rPr>
        <w:fldChar w:fldCharType="begin" w:fldLock="1"/>
      </w:r>
      <w:r>
        <w:rPr>
          <w:rFonts w:ascii="Times New Roman" w:hAnsi="Times New Roman"/>
          <w:lang w:val="id-ID"/>
        </w:rPr>
        <w:instrText>ADDIN CSL_CITATION {"citationItems":[{"id":"ITEM-1","itemData":{"author":[{"dropping-particle":"","family":"Mulyati","given":"Yeti.","non-dropping-particle":"","parse-names":false,"suffix":""}],"id":"ITEM-1","issued":{"date-parts":[["2015"]]},"publisher":"Universutas Terbuka","publisher-place":"Jakarta","title":"Keterampilan Berbahasa Indonesia SD","type":"book"},"uris":["http://www.mendeley.com/documents/?uuid=d405b8c3-ab1d-46f3-b8f9-0c2434825903"]}],"mendeley":{"formattedCitation":"[1]","plainTextFormattedCitation":"[1]","previouslyFormattedCitation":"[1]"},"properties":{"noteIndex":0},"schema":"https://github.com/citation-style-language/schema/raw/master/csl-citation.json"}</w:instrText>
      </w:r>
      <w:r>
        <w:rPr>
          <w:rFonts w:ascii="Times New Roman" w:hAnsi="Times New Roman"/>
          <w:lang w:val="id-ID"/>
        </w:rPr>
        <w:fldChar w:fldCharType="separate"/>
      </w:r>
      <w:r>
        <w:rPr>
          <w:rFonts w:ascii="Times New Roman" w:hAnsi="Times New Roman"/>
          <w:noProof/>
          <w:lang w:val="id-ID"/>
        </w:rPr>
        <w:t>[1]</w:t>
      </w:r>
      <w:r>
        <w:rPr>
          <w:rFonts w:ascii="Times New Roman" w:hAnsi="Times New Roman"/>
          <w:lang w:val="id-ID"/>
        </w:rPr>
        <w:fldChar w:fldCharType="end"/>
      </w:r>
      <w:r>
        <w:rPr>
          <w:rFonts w:ascii="Times New Roman" w:hAnsi="Times New Roman"/>
        </w:rPr>
        <w:t xml:space="preserve">. </w:t>
      </w:r>
      <w:proofErr w:type="spellStart"/>
      <w:r>
        <w:rPr>
          <w:rFonts w:ascii="Times New Roman" w:hAnsi="Times New Roman"/>
        </w:rPr>
        <w:t>Keterampilan</w:t>
      </w:r>
      <w:proofErr w:type="spellEnd"/>
      <w:r>
        <w:rPr>
          <w:rFonts w:ascii="Times New Roman" w:hAnsi="Times New Roman"/>
        </w:rPr>
        <w:t xml:space="preserve"> </w:t>
      </w:r>
      <w:proofErr w:type="spellStart"/>
      <w:r>
        <w:rPr>
          <w:rFonts w:ascii="Times New Roman" w:hAnsi="Times New Roman"/>
        </w:rPr>
        <w:t>tersebut</w:t>
      </w:r>
      <w:proofErr w:type="spellEnd"/>
      <w:r>
        <w:rPr>
          <w:rFonts w:ascii="Times New Roman" w:hAnsi="Times New Roman"/>
        </w:rPr>
        <w:t xml:space="preserve"> </w:t>
      </w:r>
      <w:proofErr w:type="spellStart"/>
      <w:r>
        <w:rPr>
          <w:rFonts w:ascii="Times New Roman" w:hAnsi="Times New Roman"/>
        </w:rPr>
        <w:t>saling</w:t>
      </w:r>
      <w:proofErr w:type="spellEnd"/>
      <w:r>
        <w:rPr>
          <w:rFonts w:ascii="Times New Roman" w:hAnsi="Times New Roman"/>
        </w:rPr>
        <w:t xml:space="preserve"> </w:t>
      </w:r>
      <w:r>
        <w:rPr>
          <w:rFonts w:ascii="Times New Roman" w:hAnsi="Times New Roman"/>
          <w:lang w:val="id-ID"/>
        </w:rPr>
        <w:t xml:space="preserve">saling </w:t>
      </w:r>
      <w:proofErr w:type="spellStart"/>
      <w:r>
        <w:rPr>
          <w:rFonts w:ascii="Times New Roman" w:hAnsi="Times New Roman"/>
        </w:rPr>
        <w:t>berhubungan</w:t>
      </w:r>
      <w:proofErr w:type="spellEnd"/>
      <w:r>
        <w:rPr>
          <w:rFonts w:ascii="Times New Roman" w:hAnsi="Times New Roman"/>
        </w:rPr>
        <w:t xml:space="preserve"> </w:t>
      </w:r>
      <w:proofErr w:type="spellStart"/>
      <w:r>
        <w:rPr>
          <w:rFonts w:ascii="Times New Roman" w:hAnsi="Times New Roman"/>
        </w:rPr>
        <w:t>dan</w:t>
      </w:r>
      <w:proofErr w:type="spellEnd"/>
      <w:r>
        <w:rPr>
          <w:rFonts w:ascii="Times New Roman" w:hAnsi="Times New Roman"/>
        </w:rPr>
        <w:t xml:space="preserve"> </w:t>
      </w:r>
      <w:proofErr w:type="spellStart"/>
      <w:r>
        <w:rPr>
          <w:rFonts w:ascii="Times New Roman" w:hAnsi="Times New Roman"/>
        </w:rPr>
        <w:t>biasanya</w:t>
      </w:r>
      <w:proofErr w:type="spellEnd"/>
      <w:r>
        <w:rPr>
          <w:rFonts w:ascii="Times New Roman" w:hAnsi="Times New Roman"/>
        </w:rPr>
        <w:t xml:space="preserve"> </w:t>
      </w:r>
      <w:proofErr w:type="spellStart"/>
      <w:r>
        <w:rPr>
          <w:rFonts w:ascii="Times New Roman" w:hAnsi="Times New Roman"/>
        </w:rPr>
        <w:t>dimulai</w:t>
      </w:r>
      <w:proofErr w:type="spellEnd"/>
      <w:r>
        <w:rPr>
          <w:rFonts w:ascii="Times New Roman" w:hAnsi="Times New Roman"/>
        </w:rPr>
        <w:t xml:space="preserve"> </w:t>
      </w:r>
      <w:proofErr w:type="spellStart"/>
      <w:r>
        <w:rPr>
          <w:rFonts w:ascii="Times New Roman" w:hAnsi="Times New Roman"/>
        </w:rPr>
        <w:t>dengan</w:t>
      </w:r>
      <w:proofErr w:type="spellEnd"/>
      <w:r>
        <w:rPr>
          <w:rFonts w:ascii="Times New Roman" w:hAnsi="Times New Roman"/>
        </w:rPr>
        <w:t xml:space="preserve"> </w:t>
      </w:r>
      <w:proofErr w:type="spellStart"/>
      <w:r>
        <w:rPr>
          <w:rFonts w:ascii="Times New Roman" w:hAnsi="Times New Roman"/>
        </w:rPr>
        <w:t>keterampilan</w:t>
      </w:r>
      <w:proofErr w:type="spellEnd"/>
      <w:r>
        <w:rPr>
          <w:rFonts w:ascii="Times New Roman" w:hAnsi="Times New Roman"/>
        </w:rPr>
        <w:t xml:space="preserve"> </w:t>
      </w:r>
      <w:proofErr w:type="spellStart"/>
      <w:r>
        <w:rPr>
          <w:rFonts w:ascii="Times New Roman" w:hAnsi="Times New Roman"/>
        </w:rPr>
        <w:t>menyimak</w:t>
      </w:r>
      <w:proofErr w:type="spellEnd"/>
      <w:r>
        <w:rPr>
          <w:rFonts w:ascii="Times New Roman" w:hAnsi="Times New Roman"/>
        </w:rPr>
        <w:t xml:space="preserve"> </w:t>
      </w:r>
      <w:proofErr w:type="spellStart"/>
      <w:r>
        <w:rPr>
          <w:rFonts w:ascii="Times New Roman" w:hAnsi="Times New Roman"/>
        </w:rPr>
        <w:t>dan</w:t>
      </w:r>
      <w:proofErr w:type="spellEnd"/>
      <w:r>
        <w:rPr>
          <w:rFonts w:ascii="Times New Roman" w:hAnsi="Times New Roman"/>
        </w:rPr>
        <w:t xml:space="preserve"> </w:t>
      </w:r>
      <w:proofErr w:type="spellStart"/>
      <w:r>
        <w:rPr>
          <w:rFonts w:ascii="Times New Roman" w:hAnsi="Times New Roman"/>
        </w:rPr>
        <w:t>berlanjut</w:t>
      </w:r>
      <w:proofErr w:type="spellEnd"/>
      <w:r>
        <w:rPr>
          <w:rFonts w:ascii="Times New Roman" w:hAnsi="Times New Roman"/>
        </w:rPr>
        <w:t xml:space="preserve"> </w:t>
      </w:r>
      <w:proofErr w:type="spellStart"/>
      <w:r>
        <w:rPr>
          <w:rFonts w:ascii="Times New Roman" w:hAnsi="Times New Roman"/>
        </w:rPr>
        <w:t>keterampilan</w:t>
      </w:r>
      <w:proofErr w:type="spellEnd"/>
      <w:r>
        <w:rPr>
          <w:rFonts w:ascii="Times New Roman" w:hAnsi="Times New Roman"/>
        </w:rPr>
        <w:t xml:space="preserve"> </w:t>
      </w:r>
      <w:proofErr w:type="spellStart"/>
      <w:r>
        <w:rPr>
          <w:rFonts w:ascii="Times New Roman" w:hAnsi="Times New Roman"/>
        </w:rPr>
        <w:t>berbicara</w:t>
      </w:r>
      <w:proofErr w:type="spellEnd"/>
      <w:r>
        <w:rPr>
          <w:rFonts w:ascii="Times New Roman" w:hAnsi="Times New Roman"/>
        </w:rPr>
        <w:t xml:space="preserve">, </w:t>
      </w:r>
      <w:proofErr w:type="spellStart"/>
      <w:r>
        <w:rPr>
          <w:rFonts w:ascii="Times New Roman" w:hAnsi="Times New Roman"/>
        </w:rPr>
        <w:t>setelah</w:t>
      </w:r>
      <w:proofErr w:type="spellEnd"/>
      <w:r>
        <w:rPr>
          <w:rFonts w:ascii="Times New Roman" w:hAnsi="Times New Roman"/>
        </w:rPr>
        <w:t xml:space="preserve"> </w:t>
      </w:r>
      <w:proofErr w:type="spellStart"/>
      <w:r>
        <w:rPr>
          <w:rFonts w:ascii="Times New Roman" w:hAnsi="Times New Roman"/>
        </w:rPr>
        <w:t>itu</w:t>
      </w:r>
      <w:proofErr w:type="spellEnd"/>
      <w:r>
        <w:rPr>
          <w:rFonts w:ascii="Times New Roman" w:hAnsi="Times New Roman"/>
        </w:rPr>
        <w:t xml:space="preserve"> </w:t>
      </w:r>
      <w:proofErr w:type="spellStart"/>
      <w:r>
        <w:rPr>
          <w:rFonts w:ascii="Times New Roman" w:hAnsi="Times New Roman"/>
        </w:rPr>
        <w:t>dilanjutkan</w:t>
      </w:r>
      <w:proofErr w:type="spellEnd"/>
      <w:r>
        <w:rPr>
          <w:rFonts w:ascii="Times New Roman" w:hAnsi="Times New Roman"/>
        </w:rPr>
        <w:t xml:space="preserve"> </w:t>
      </w:r>
      <w:proofErr w:type="spellStart"/>
      <w:r>
        <w:rPr>
          <w:rFonts w:ascii="Times New Roman" w:hAnsi="Times New Roman"/>
        </w:rPr>
        <w:t>dengan</w:t>
      </w:r>
      <w:proofErr w:type="spellEnd"/>
      <w:r>
        <w:rPr>
          <w:rFonts w:ascii="Times New Roman" w:hAnsi="Times New Roman"/>
        </w:rPr>
        <w:t xml:space="preserve"> </w:t>
      </w:r>
      <w:proofErr w:type="spellStart"/>
      <w:r>
        <w:rPr>
          <w:rFonts w:ascii="Times New Roman" w:hAnsi="Times New Roman"/>
        </w:rPr>
        <w:t>keterampilan</w:t>
      </w:r>
      <w:proofErr w:type="spellEnd"/>
      <w:r>
        <w:rPr>
          <w:rFonts w:ascii="Times New Roman" w:hAnsi="Times New Roman"/>
        </w:rPr>
        <w:t xml:space="preserve"> </w:t>
      </w:r>
      <w:proofErr w:type="spellStart"/>
      <w:r>
        <w:rPr>
          <w:rFonts w:ascii="Times New Roman" w:hAnsi="Times New Roman"/>
        </w:rPr>
        <w:t>membaca</w:t>
      </w:r>
      <w:proofErr w:type="spellEnd"/>
      <w:r>
        <w:rPr>
          <w:rFonts w:ascii="Times New Roman" w:hAnsi="Times New Roman"/>
        </w:rPr>
        <w:t xml:space="preserve"> </w:t>
      </w:r>
      <w:proofErr w:type="spellStart"/>
      <w:r>
        <w:rPr>
          <w:rFonts w:ascii="Times New Roman" w:hAnsi="Times New Roman"/>
        </w:rPr>
        <w:t>dan</w:t>
      </w:r>
      <w:proofErr w:type="spellEnd"/>
      <w:r>
        <w:rPr>
          <w:rFonts w:ascii="Times New Roman" w:hAnsi="Times New Roman"/>
        </w:rPr>
        <w:t xml:space="preserve"> </w:t>
      </w:r>
      <w:proofErr w:type="spellStart"/>
      <w:r>
        <w:rPr>
          <w:rFonts w:ascii="Times New Roman" w:hAnsi="Times New Roman"/>
        </w:rPr>
        <w:t>menulis</w:t>
      </w:r>
      <w:proofErr w:type="spellEnd"/>
      <w:r>
        <w:rPr>
          <w:rFonts w:ascii="Times New Roman" w:hAnsi="Times New Roman"/>
          <w:lang w:val="id-ID"/>
        </w:rPr>
        <w:t>.</w:t>
      </w:r>
    </w:p>
    <w:p w:rsidR="00DB38E4" w:rsidRDefault="00DB38E4" w:rsidP="00DB38E4">
      <w:pPr>
        <w:pStyle w:val="Bodytext0"/>
        <w:ind w:firstLine="440"/>
        <w:rPr>
          <w:rFonts w:ascii="Times New Roman" w:hAnsi="Times New Roman"/>
        </w:rPr>
      </w:pPr>
      <w:proofErr w:type="spellStart"/>
      <w:r>
        <w:rPr>
          <w:rFonts w:ascii="Times New Roman" w:hAnsi="Times New Roman"/>
        </w:rPr>
        <w:t>Menulis</w:t>
      </w:r>
      <w:proofErr w:type="spellEnd"/>
      <w:r>
        <w:rPr>
          <w:rFonts w:ascii="Times New Roman" w:hAnsi="Times New Roman"/>
        </w:rPr>
        <w:t xml:space="preserve"> </w:t>
      </w:r>
      <w:proofErr w:type="spellStart"/>
      <w:r>
        <w:rPr>
          <w:rFonts w:ascii="Times New Roman" w:hAnsi="Times New Roman"/>
        </w:rPr>
        <w:t>memiliki</w:t>
      </w:r>
      <w:proofErr w:type="spellEnd"/>
      <w:r>
        <w:rPr>
          <w:rFonts w:ascii="Times New Roman" w:hAnsi="Times New Roman"/>
        </w:rPr>
        <w:t xml:space="preserve"> </w:t>
      </w:r>
      <w:proofErr w:type="spellStart"/>
      <w:r>
        <w:rPr>
          <w:rFonts w:ascii="Times New Roman" w:hAnsi="Times New Roman"/>
        </w:rPr>
        <w:t>peran</w:t>
      </w:r>
      <w:proofErr w:type="spellEnd"/>
      <w:r>
        <w:rPr>
          <w:rFonts w:ascii="Times New Roman" w:hAnsi="Times New Roman"/>
        </w:rPr>
        <w:t xml:space="preserve"> </w:t>
      </w:r>
      <w:proofErr w:type="spellStart"/>
      <w:r>
        <w:rPr>
          <w:rFonts w:ascii="Times New Roman" w:hAnsi="Times New Roman"/>
        </w:rPr>
        <w:t>penting</w:t>
      </w:r>
      <w:proofErr w:type="spellEnd"/>
      <w:r>
        <w:rPr>
          <w:rFonts w:ascii="Times New Roman" w:hAnsi="Times New Roman"/>
        </w:rPr>
        <w:t xml:space="preserve"> </w:t>
      </w:r>
      <w:proofErr w:type="spellStart"/>
      <w:r>
        <w:rPr>
          <w:rFonts w:ascii="Times New Roman" w:hAnsi="Times New Roman"/>
        </w:rPr>
        <w:t>dalam</w:t>
      </w:r>
      <w:proofErr w:type="spellEnd"/>
      <w:r>
        <w:rPr>
          <w:rFonts w:ascii="Times New Roman" w:hAnsi="Times New Roman"/>
        </w:rPr>
        <w:t xml:space="preserve"> </w:t>
      </w:r>
      <w:proofErr w:type="spellStart"/>
      <w:r>
        <w:rPr>
          <w:rFonts w:ascii="Times New Roman" w:hAnsi="Times New Roman"/>
        </w:rPr>
        <w:t>keterampilan</w:t>
      </w:r>
      <w:proofErr w:type="spellEnd"/>
      <w:r>
        <w:rPr>
          <w:rFonts w:ascii="Times New Roman" w:hAnsi="Times New Roman"/>
        </w:rPr>
        <w:t xml:space="preserve"> </w:t>
      </w:r>
      <w:proofErr w:type="spellStart"/>
      <w:r>
        <w:rPr>
          <w:rFonts w:ascii="Times New Roman" w:hAnsi="Times New Roman"/>
        </w:rPr>
        <w:t>berbahasa</w:t>
      </w:r>
      <w:proofErr w:type="spellEnd"/>
      <w:r>
        <w:rPr>
          <w:rFonts w:ascii="Times New Roman" w:hAnsi="Times New Roman"/>
        </w:rPr>
        <w:t xml:space="preserve"> yang </w:t>
      </w:r>
      <w:r>
        <w:rPr>
          <w:rFonts w:ascii="Times New Roman" w:hAnsi="Times New Roman"/>
          <w:lang w:val="id-ID"/>
        </w:rPr>
        <w:t>terkait</w:t>
      </w:r>
      <w:r>
        <w:rPr>
          <w:rFonts w:ascii="Times New Roman" w:hAnsi="Times New Roman"/>
        </w:rPr>
        <w:t xml:space="preserve"> </w:t>
      </w:r>
      <w:proofErr w:type="spellStart"/>
      <w:r>
        <w:rPr>
          <w:rFonts w:ascii="Times New Roman" w:hAnsi="Times New Roman"/>
        </w:rPr>
        <w:t>dengan</w:t>
      </w:r>
      <w:proofErr w:type="spellEnd"/>
      <w:r>
        <w:rPr>
          <w:rFonts w:ascii="Times New Roman" w:hAnsi="Times New Roman"/>
        </w:rPr>
        <w:t xml:space="preserve"> proses </w:t>
      </w:r>
      <w:proofErr w:type="spellStart"/>
      <w:r>
        <w:rPr>
          <w:rFonts w:ascii="Times New Roman" w:hAnsi="Times New Roman"/>
        </w:rPr>
        <w:t>siswa</w:t>
      </w:r>
      <w:proofErr w:type="spellEnd"/>
      <w:r>
        <w:rPr>
          <w:rFonts w:ascii="Times New Roman" w:hAnsi="Times New Roman"/>
        </w:rPr>
        <w:t xml:space="preserve"> </w:t>
      </w:r>
      <w:r>
        <w:rPr>
          <w:rFonts w:ascii="Times New Roman" w:hAnsi="Times New Roman"/>
          <w:lang w:val="id-ID"/>
        </w:rPr>
        <w:t>menuangkan</w:t>
      </w:r>
      <w:r>
        <w:rPr>
          <w:rFonts w:ascii="Times New Roman" w:hAnsi="Times New Roman"/>
        </w:rPr>
        <w:t xml:space="preserve"> </w:t>
      </w:r>
      <w:r>
        <w:rPr>
          <w:rFonts w:ascii="Times New Roman" w:hAnsi="Times New Roman"/>
          <w:lang w:val="id-ID"/>
        </w:rPr>
        <w:t>pemikiran</w:t>
      </w:r>
      <w:r>
        <w:rPr>
          <w:rFonts w:ascii="Times New Roman" w:hAnsi="Times New Roman"/>
        </w:rPr>
        <w:t xml:space="preserve"> </w:t>
      </w:r>
      <w:proofErr w:type="spellStart"/>
      <w:r>
        <w:rPr>
          <w:rFonts w:ascii="Times New Roman" w:hAnsi="Times New Roman"/>
        </w:rPr>
        <w:t>dalam</w:t>
      </w:r>
      <w:proofErr w:type="spellEnd"/>
      <w:r>
        <w:rPr>
          <w:rFonts w:ascii="Times New Roman" w:hAnsi="Times New Roman"/>
        </w:rPr>
        <w:t xml:space="preserve"> </w:t>
      </w:r>
      <w:proofErr w:type="spellStart"/>
      <w:r>
        <w:rPr>
          <w:rFonts w:ascii="Times New Roman" w:hAnsi="Times New Roman"/>
        </w:rPr>
        <w:t>bentuk</w:t>
      </w:r>
      <w:proofErr w:type="spellEnd"/>
      <w:r>
        <w:rPr>
          <w:rFonts w:ascii="Times New Roman" w:hAnsi="Times New Roman"/>
        </w:rPr>
        <w:t xml:space="preserve"> </w:t>
      </w:r>
      <w:r>
        <w:rPr>
          <w:rFonts w:ascii="Times New Roman" w:hAnsi="Times New Roman"/>
          <w:lang w:val="id-ID"/>
        </w:rPr>
        <w:t xml:space="preserve">tulisan </w:t>
      </w:r>
      <w:r>
        <w:rPr>
          <w:rFonts w:ascii="Times New Roman" w:hAnsi="Times New Roman"/>
          <w:lang w:val="id-ID"/>
        </w:rPr>
        <w:fldChar w:fldCharType="begin" w:fldLock="1"/>
      </w:r>
      <w:r>
        <w:rPr>
          <w:rFonts w:ascii="Times New Roman" w:hAnsi="Times New Roman"/>
          <w:lang w:val="id-ID"/>
        </w:rPr>
        <w:instrText>ADDIN CSL_CITATION {"citationItems":[{"id":"ITEM-1","itemData":{"author":[{"dropping-particle":"","family":"Slamet","given":"St.Y","non-dropping-particle":"","parse-names":false,"suffix":""}],"id":"ITEM-1","issued":{"date-parts":[["2013"]]},"publisher":"UNS Press","publisher-place":"Surakarta","title":"Dasar-dasar Pembelajaran Bahasa dan Sastra Indonesia di SD","type":"book"},"uris":["http://www.mendeley.com/documents/?uuid=13a35128-a848-4a87-9096-bfe79dfaff87"]}],"mendeley":{"formattedCitation":"[2]","plainTextFormattedCitation":"[2]","previouslyFormattedCitation":"[2]"},"properties":{"noteIndex":0},"schema":"https://github.com/citation-style-language/schema/raw/master/csl-citation.json"}</w:instrText>
      </w:r>
      <w:r>
        <w:rPr>
          <w:rFonts w:ascii="Times New Roman" w:hAnsi="Times New Roman"/>
          <w:lang w:val="id-ID"/>
        </w:rPr>
        <w:fldChar w:fldCharType="separate"/>
      </w:r>
      <w:r>
        <w:rPr>
          <w:rFonts w:ascii="Times New Roman" w:hAnsi="Times New Roman"/>
          <w:noProof/>
          <w:lang w:val="id-ID"/>
        </w:rPr>
        <w:t>[2]</w:t>
      </w:r>
      <w:r>
        <w:rPr>
          <w:rFonts w:ascii="Times New Roman" w:hAnsi="Times New Roman"/>
          <w:lang w:val="id-ID"/>
        </w:rPr>
        <w:fldChar w:fldCharType="end"/>
      </w:r>
      <w:r>
        <w:rPr>
          <w:rFonts w:ascii="Times New Roman" w:hAnsi="Times New Roman"/>
          <w:lang w:val="id-ID"/>
        </w:rPr>
        <w:t xml:space="preserve"> </w:t>
      </w:r>
      <w:r>
        <w:rPr>
          <w:rFonts w:ascii="Times New Roman" w:hAnsi="Times New Roman"/>
          <w:lang w:val="id-ID"/>
        </w:rPr>
        <w:fldChar w:fldCharType="begin" w:fldLock="1"/>
      </w:r>
      <w:r>
        <w:rPr>
          <w:rFonts w:ascii="Times New Roman" w:hAnsi="Times New Roman"/>
          <w:lang w:val="id-ID"/>
        </w:rPr>
        <w:instrText>ADDIN CSL_CITATION {"citationItems":[{"id":"ITEM-1","itemData":{"author":[{"dropping-particle":"","family":"Fkip","given":"Pgsd","non-dropping-particle":"","parse-names":false,"suffix":""},{"dropping-particle":"","family":"Sebelas","given":"Universitas","non-dropping-particle":"","parse-names":false,"suffix":""},{"dropping-particle":"","family":"Riyadi","given":"Jalan Slamet","non-dropping-particle":"","parse-names":false,"suffix":""}],"id":"ITEM-1","issued":{"date-parts":[["2001"]]},"title":"PENINGKATAN KETERAMPILAN MENULIS NARASI MELALUI MEDIA BUKU CERITA BERGAMBAR Yurochman Sulistyoko Romadhon 1) , Siti Istiyati 2) , Joko Daryanto 3)","type":"article-journal"},"uris":["http://www.mendeley.com/documents/?uuid=6c8171ba-8074-45e2-9d46-a51e8b4ad69d"]}],"mendeley":{"formattedCitation":"[3]","plainTextFormattedCitation":"[3]","previouslyFormattedCitation":"[3]"},"properties":{"noteIndex":0},"schema":"https://github.com/citation-style-language/schema/raw/master/csl-citation.json"}</w:instrText>
      </w:r>
      <w:r>
        <w:rPr>
          <w:rFonts w:ascii="Times New Roman" w:hAnsi="Times New Roman"/>
          <w:lang w:val="id-ID"/>
        </w:rPr>
        <w:fldChar w:fldCharType="separate"/>
      </w:r>
      <w:r w:rsidRPr="00DC5A58">
        <w:rPr>
          <w:rFonts w:ascii="Times New Roman" w:hAnsi="Times New Roman"/>
          <w:noProof/>
          <w:lang w:val="id-ID"/>
        </w:rPr>
        <w:t>[3]</w:t>
      </w:r>
      <w:r>
        <w:rPr>
          <w:rFonts w:ascii="Times New Roman" w:hAnsi="Times New Roman"/>
          <w:lang w:val="id-ID"/>
        </w:rPr>
        <w:fldChar w:fldCharType="end"/>
      </w:r>
      <w:r>
        <w:rPr>
          <w:rFonts w:ascii="Times New Roman" w:hAnsi="Times New Roman"/>
        </w:rPr>
        <w:t>.</w:t>
      </w:r>
      <w:r>
        <w:rPr>
          <w:rFonts w:ascii="Times New Roman" w:hAnsi="Times New Roman"/>
          <w:lang w:val="id-ID"/>
        </w:rPr>
        <w:t xml:space="preserve"> Menulis ialah suatu kegiatan komunikasi tidak langsung yang menggunakan tulisan sebagai media perantara dalam menyampaikan ide atau gagasan </w:t>
      </w:r>
      <w:r>
        <w:rPr>
          <w:rFonts w:ascii="Times New Roman" w:hAnsi="Times New Roman"/>
          <w:lang w:val="id-ID"/>
        </w:rPr>
        <w:fldChar w:fldCharType="begin" w:fldLock="1"/>
      </w:r>
      <w:r>
        <w:rPr>
          <w:rFonts w:ascii="Times New Roman" w:hAnsi="Times New Roman"/>
          <w:lang w:val="id-ID"/>
        </w:rPr>
        <w:instrText>ADDIN CSL_CITATION {"citationItems":[{"id":"ITEM-1","itemData":{"author":[{"dropping-particle":"","family":"Doyin dan Wagiran","given":"","non-dropping-particle":"","parse-names":false,"suffix":""}],"id":"ITEM-1","issued":{"date-parts":[["2009"]]},"publisher":"UNNES Press","publisher-place":"Semarang","title":"Bahasa Indonesia Pengantar Penulisan Karya Ilmiah","type":"book"},"uris":["http://www.mendeley.com/documents/?uuid=ad1737eb-06a3-457b-987e-00e8d7ccfa94"]}],"mendeley":{"formattedCitation":"[4]","plainTextFormattedCitation":"[4]","previouslyFormattedCitation":"[4]"},"properties":{"noteIndex":0},"schema":"https://github.com/citation-style-language/schema/raw/master/csl-citation.json"}</w:instrText>
      </w:r>
      <w:r>
        <w:rPr>
          <w:rFonts w:ascii="Times New Roman" w:hAnsi="Times New Roman"/>
          <w:lang w:val="id-ID"/>
        </w:rPr>
        <w:fldChar w:fldCharType="separate"/>
      </w:r>
      <w:r w:rsidRPr="00DC5A58">
        <w:rPr>
          <w:rFonts w:ascii="Times New Roman" w:hAnsi="Times New Roman"/>
          <w:noProof/>
          <w:lang w:val="id-ID"/>
        </w:rPr>
        <w:t>[4]</w:t>
      </w:r>
      <w:r>
        <w:rPr>
          <w:rFonts w:ascii="Times New Roman" w:hAnsi="Times New Roman"/>
          <w:lang w:val="id-ID"/>
        </w:rPr>
        <w:fldChar w:fldCharType="end"/>
      </w:r>
      <w:r>
        <w:rPr>
          <w:rFonts w:ascii="Times New Roman" w:hAnsi="Times New Roman"/>
          <w:lang w:val="id-ID"/>
        </w:rPr>
        <w:t xml:space="preserve"> </w:t>
      </w:r>
      <w:r>
        <w:rPr>
          <w:rFonts w:ascii="Times New Roman" w:hAnsi="Times New Roman"/>
          <w:lang w:val="id-ID"/>
        </w:rPr>
        <w:fldChar w:fldCharType="begin" w:fldLock="1"/>
      </w:r>
      <w:r>
        <w:rPr>
          <w:rFonts w:ascii="Times New Roman" w:hAnsi="Times New Roman"/>
          <w:lang w:val="id-ID"/>
        </w:rPr>
        <w:instrText>ADDIN CSL_CITATION {"citationItems":[{"id":"ITEM-1","itemData":{"author":[{"dropping-particle":"","family":"Rukayah","given":"","non-dropping-particle":"","parse-names":false,"suffix":""}],"id":"ITEM-1","issued":{"date-parts":[["2013"]]},"publisher":"UNS Press","publisher-place":"Surakarta","title":"Pedoman Pelaksanaan Pembelajaran Menulis dengan Whole Language di Sekolah Dasar","type":"book"},"uris":["http://www.mendeley.com/documents/?uuid=abecd67c-e3ce-4373-9432-23b646703484"]}],"mendeley":{"formattedCitation":"[5]","plainTextFormattedCitation":"[5]","previouslyFormattedCitation":"[5]"},"properties":{"noteIndex":0},"schema":"https://github.com/citation-style-language/schema/raw/master/csl-citation.json"}</w:instrText>
      </w:r>
      <w:r>
        <w:rPr>
          <w:rFonts w:ascii="Times New Roman" w:hAnsi="Times New Roman"/>
          <w:lang w:val="id-ID"/>
        </w:rPr>
        <w:fldChar w:fldCharType="separate"/>
      </w:r>
      <w:r w:rsidRPr="00DC5A58">
        <w:rPr>
          <w:rFonts w:ascii="Times New Roman" w:hAnsi="Times New Roman"/>
          <w:noProof/>
          <w:lang w:val="id-ID"/>
        </w:rPr>
        <w:t>[5]</w:t>
      </w:r>
      <w:r>
        <w:rPr>
          <w:rFonts w:ascii="Times New Roman" w:hAnsi="Times New Roman"/>
          <w:lang w:val="id-ID"/>
        </w:rPr>
        <w:fldChar w:fldCharType="end"/>
      </w:r>
      <w:r>
        <w:rPr>
          <w:rFonts w:ascii="Times New Roman" w:hAnsi="Times New Roman"/>
          <w:lang w:val="id-ID"/>
        </w:rPr>
        <w:t>.</w:t>
      </w:r>
      <w:r>
        <w:rPr>
          <w:rFonts w:ascii="Times New Roman" w:hAnsi="Times New Roman"/>
        </w:rPr>
        <w:t xml:space="preserve"> </w:t>
      </w:r>
      <w:proofErr w:type="spellStart"/>
      <w:r>
        <w:rPr>
          <w:rFonts w:ascii="Times New Roman" w:hAnsi="Times New Roman"/>
        </w:rPr>
        <w:t>Keterampilan</w:t>
      </w:r>
      <w:proofErr w:type="spellEnd"/>
      <w:r>
        <w:rPr>
          <w:rFonts w:ascii="Times New Roman" w:hAnsi="Times New Roman"/>
        </w:rPr>
        <w:t xml:space="preserve"> </w:t>
      </w:r>
      <w:proofErr w:type="spellStart"/>
      <w:r>
        <w:rPr>
          <w:rFonts w:ascii="Times New Roman" w:hAnsi="Times New Roman"/>
        </w:rPr>
        <w:t>menulis</w:t>
      </w:r>
      <w:proofErr w:type="spellEnd"/>
      <w:r>
        <w:rPr>
          <w:rFonts w:ascii="Times New Roman" w:hAnsi="Times New Roman"/>
        </w:rPr>
        <w:t xml:space="preserve"> </w:t>
      </w:r>
      <w:proofErr w:type="spellStart"/>
      <w:r>
        <w:rPr>
          <w:rFonts w:ascii="Times New Roman" w:hAnsi="Times New Roman"/>
        </w:rPr>
        <w:t>ini</w:t>
      </w:r>
      <w:proofErr w:type="spellEnd"/>
      <w:r>
        <w:rPr>
          <w:rFonts w:ascii="Times New Roman" w:hAnsi="Times New Roman"/>
        </w:rPr>
        <w:t xml:space="preserve"> </w:t>
      </w:r>
      <w:proofErr w:type="spellStart"/>
      <w:r>
        <w:rPr>
          <w:rFonts w:ascii="Times New Roman" w:hAnsi="Times New Roman"/>
        </w:rPr>
        <w:t>berbeda</w:t>
      </w:r>
      <w:proofErr w:type="spellEnd"/>
      <w:r>
        <w:rPr>
          <w:rFonts w:ascii="Times New Roman" w:hAnsi="Times New Roman"/>
        </w:rPr>
        <w:t xml:space="preserve"> </w:t>
      </w:r>
      <w:proofErr w:type="spellStart"/>
      <w:r>
        <w:rPr>
          <w:rFonts w:ascii="Times New Roman" w:hAnsi="Times New Roman"/>
        </w:rPr>
        <w:t>dari</w:t>
      </w:r>
      <w:proofErr w:type="spellEnd"/>
      <w:r>
        <w:rPr>
          <w:rFonts w:ascii="Times New Roman" w:hAnsi="Times New Roman"/>
        </w:rPr>
        <w:t xml:space="preserve"> </w:t>
      </w:r>
      <w:proofErr w:type="spellStart"/>
      <w:r>
        <w:rPr>
          <w:rFonts w:ascii="Times New Roman" w:hAnsi="Times New Roman"/>
        </w:rPr>
        <w:t>keterampilan</w:t>
      </w:r>
      <w:proofErr w:type="spellEnd"/>
      <w:r>
        <w:rPr>
          <w:rFonts w:ascii="Times New Roman" w:hAnsi="Times New Roman"/>
        </w:rPr>
        <w:t xml:space="preserve"> yang </w:t>
      </w:r>
      <w:proofErr w:type="spellStart"/>
      <w:r>
        <w:rPr>
          <w:rFonts w:ascii="Times New Roman" w:hAnsi="Times New Roman"/>
        </w:rPr>
        <w:t>lainnya</w:t>
      </w:r>
      <w:proofErr w:type="spellEnd"/>
      <w:r>
        <w:rPr>
          <w:rFonts w:ascii="Times New Roman" w:hAnsi="Times New Roman"/>
        </w:rPr>
        <w:t xml:space="preserve">, </w:t>
      </w:r>
      <w:proofErr w:type="spellStart"/>
      <w:r>
        <w:rPr>
          <w:rFonts w:ascii="Times New Roman" w:hAnsi="Times New Roman"/>
        </w:rPr>
        <w:t>keterampilan</w:t>
      </w:r>
      <w:proofErr w:type="spellEnd"/>
      <w:r>
        <w:rPr>
          <w:rFonts w:ascii="Times New Roman" w:hAnsi="Times New Roman"/>
        </w:rPr>
        <w:t xml:space="preserve"> </w:t>
      </w:r>
      <w:proofErr w:type="spellStart"/>
      <w:r>
        <w:rPr>
          <w:rFonts w:ascii="Times New Roman" w:hAnsi="Times New Roman"/>
        </w:rPr>
        <w:t>ini</w:t>
      </w:r>
      <w:proofErr w:type="spellEnd"/>
      <w:r>
        <w:rPr>
          <w:rFonts w:ascii="Times New Roman" w:hAnsi="Times New Roman"/>
        </w:rPr>
        <w:t xml:space="preserve"> </w:t>
      </w:r>
      <w:proofErr w:type="spellStart"/>
      <w:r>
        <w:rPr>
          <w:rFonts w:ascii="Times New Roman" w:hAnsi="Times New Roman"/>
        </w:rPr>
        <w:t>mengharuskan</w:t>
      </w:r>
      <w:proofErr w:type="spellEnd"/>
      <w:r>
        <w:rPr>
          <w:rFonts w:ascii="Times New Roman" w:hAnsi="Times New Roman"/>
        </w:rPr>
        <w:t xml:space="preserve"> </w:t>
      </w:r>
      <w:proofErr w:type="spellStart"/>
      <w:r>
        <w:rPr>
          <w:rFonts w:ascii="Times New Roman" w:hAnsi="Times New Roman"/>
        </w:rPr>
        <w:t>siswa</w:t>
      </w:r>
      <w:proofErr w:type="spellEnd"/>
      <w:r>
        <w:rPr>
          <w:rFonts w:ascii="Times New Roman" w:hAnsi="Times New Roman"/>
        </w:rPr>
        <w:t xml:space="preserve"> </w:t>
      </w:r>
      <w:proofErr w:type="spellStart"/>
      <w:r>
        <w:rPr>
          <w:rFonts w:ascii="Times New Roman" w:hAnsi="Times New Roman"/>
        </w:rPr>
        <w:t>untuk</w:t>
      </w:r>
      <w:proofErr w:type="spellEnd"/>
      <w:r>
        <w:rPr>
          <w:rFonts w:ascii="Times New Roman" w:hAnsi="Times New Roman"/>
        </w:rPr>
        <w:t xml:space="preserve"> </w:t>
      </w:r>
      <w:proofErr w:type="spellStart"/>
      <w:r>
        <w:rPr>
          <w:rFonts w:ascii="Times New Roman" w:hAnsi="Times New Roman"/>
        </w:rPr>
        <w:t>bisa</w:t>
      </w:r>
      <w:proofErr w:type="spellEnd"/>
      <w:r>
        <w:rPr>
          <w:rFonts w:ascii="Times New Roman" w:hAnsi="Times New Roman"/>
        </w:rPr>
        <w:t xml:space="preserve"> </w:t>
      </w:r>
      <w:r>
        <w:rPr>
          <w:rFonts w:ascii="Times New Roman" w:hAnsi="Times New Roman"/>
          <w:lang w:val="id-ID"/>
        </w:rPr>
        <w:t>membentuk</w:t>
      </w:r>
      <w:r>
        <w:rPr>
          <w:rFonts w:ascii="Times New Roman" w:hAnsi="Times New Roman"/>
        </w:rPr>
        <w:t xml:space="preserve"> </w:t>
      </w:r>
      <w:proofErr w:type="spellStart"/>
      <w:r>
        <w:rPr>
          <w:rFonts w:ascii="Times New Roman" w:hAnsi="Times New Roman"/>
        </w:rPr>
        <w:t>pemahaman</w:t>
      </w:r>
      <w:proofErr w:type="spellEnd"/>
      <w:r>
        <w:rPr>
          <w:rFonts w:ascii="Times New Roman" w:hAnsi="Times New Roman"/>
        </w:rPr>
        <w:t xml:space="preserve"> </w:t>
      </w:r>
      <w:proofErr w:type="spellStart"/>
      <w:r>
        <w:rPr>
          <w:rFonts w:ascii="Times New Roman" w:hAnsi="Times New Roman"/>
        </w:rPr>
        <w:t>tentang</w:t>
      </w:r>
      <w:proofErr w:type="spellEnd"/>
      <w:r>
        <w:rPr>
          <w:rFonts w:ascii="Times New Roman" w:hAnsi="Times New Roman"/>
        </w:rPr>
        <w:t xml:space="preserve"> </w:t>
      </w:r>
      <w:proofErr w:type="spellStart"/>
      <w:r>
        <w:rPr>
          <w:rFonts w:ascii="Times New Roman" w:hAnsi="Times New Roman"/>
        </w:rPr>
        <w:t>tata</w:t>
      </w:r>
      <w:proofErr w:type="spellEnd"/>
      <w:r>
        <w:rPr>
          <w:rFonts w:ascii="Times New Roman" w:hAnsi="Times New Roman"/>
        </w:rPr>
        <w:t xml:space="preserve"> </w:t>
      </w:r>
      <w:proofErr w:type="spellStart"/>
      <w:r>
        <w:rPr>
          <w:rFonts w:ascii="Times New Roman" w:hAnsi="Times New Roman"/>
        </w:rPr>
        <w:t>cara</w:t>
      </w:r>
      <w:proofErr w:type="spellEnd"/>
      <w:r>
        <w:rPr>
          <w:rFonts w:ascii="Times New Roman" w:hAnsi="Times New Roman"/>
        </w:rPr>
        <w:t xml:space="preserve"> </w:t>
      </w:r>
      <w:proofErr w:type="spellStart"/>
      <w:r>
        <w:rPr>
          <w:rFonts w:ascii="Times New Roman" w:hAnsi="Times New Roman"/>
        </w:rPr>
        <w:t>menulis</w:t>
      </w:r>
      <w:proofErr w:type="spellEnd"/>
      <w:r>
        <w:rPr>
          <w:rFonts w:ascii="Times New Roman" w:hAnsi="Times New Roman"/>
        </w:rPr>
        <w:t xml:space="preserve"> </w:t>
      </w:r>
      <w:proofErr w:type="spellStart"/>
      <w:r>
        <w:rPr>
          <w:rFonts w:ascii="Times New Roman" w:hAnsi="Times New Roman"/>
        </w:rPr>
        <w:t>dengan</w:t>
      </w:r>
      <w:proofErr w:type="spellEnd"/>
      <w:r>
        <w:rPr>
          <w:rFonts w:ascii="Times New Roman" w:hAnsi="Times New Roman"/>
        </w:rPr>
        <w:t xml:space="preserve"> </w:t>
      </w:r>
      <w:proofErr w:type="spellStart"/>
      <w:r>
        <w:rPr>
          <w:rFonts w:ascii="Times New Roman" w:hAnsi="Times New Roman"/>
        </w:rPr>
        <w:t>baik</w:t>
      </w:r>
      <w:proofErr w:type="spellEnd"/>
      <w:r>
        <w:rPr>
          <w:rFonts w:ascii="Times New Roman" w:hAnsi="Times New Roman"/>
        </w:rPr>
        <w:t xml:space="preserve">, </w:t>
      </w:r>
      <w:proofErr w:type="spellStart"/>
      <w:r>
        <w:rPr>
          <w:rFonts w:ascii="Times New Roman" w:hAnsi="Times New Roman"/>
        </w:rPr>
        <w:t>maksudnya</w:t>
      </w:r>
      <w:proofErr w:type="spellEnd"/>
      <w:r>
        <w:rPr>
          <w:rFonts w:ascii="Times New Roman" w:hAnsi="Times New Roman"/>
        </w:rPr>
        <w:t xml:space="preserve"> para </w:t>
      </w:r>
      <w:proofErr w:type="spellStart"/>
      <w:r>
        <w:rPr>
          <w:rFonts w:ascii="Times New Roman" w:hAnsi="Times New Roman"/>
        </w:rPr>
        <w:t>siswa</w:t>
      </w:r>
      <w:proofErr w:type="spellEnd"/>
      <w:r>
        <w:rPr>
          <w:rFonts w:ascii="Times New Roman" w:hAnsi="Times New Roman"/>
        </w:rPr>
        <w:t xml:space="preserve"> </w:t>
      </w:r>
      <w:proofErr w:type="spellStart"/>
      <w:r>
        <w:rPr>
          <w:rFonts w:ascii="Times New Roman" w:hAnsi="Times New Roman"/>
        </w:rPr>
        <w:t>diharapkan</w:t>
      </w:r>
      <w:proofErr w:type="spellEnd"/>
      <w:r>
        <w:rPr>
          <w:rFonts w:ascii="Times New Roman" w:hAnsi="Times New Roman"/>
        </w:rPr>
        <w:t xml:space="preserve"> </w:t>
      </w:r>
      <w:proofErr w:type="spellStart"/>
      <w:r>
        <w:rPr>
          <w:rFonts w:ascii="Times New Roman" w:hAnsi="Times New Roman"/>
        </w:rPr>
        <w:t>dapat</w:t>
      </w:r>
      <w:proofErr w:type="spellEnd"/>
      <w:r>
        <w:rPr>
          <w:rFonts w:ascii="Times New Roman" w:hAnsi="Times New Roman"/>
        </w:rPr>
        <w:t xml:space="preserve"> </w:t>
      </w:r>
      <w:proofErr w:type="spellStart"/>
      <w:r>
        <w:rPr>
          <w:rFonts w:ascii="Times New Roman" w:hAnsi="Times New Roman"/>
        </w:rPr>
        <w:t>menulis</w:t>
      </w:r>
      <w:proofErr w:type="spellEnd"/>
      <w:r>
        <w:rPr>
          <w:rFonts w:ascii="Times New Roman" w:hAnsi="Times New Roman"/>
        </w:rPr>
        <w:t xml:space="preserve"> </w:t>
      </w:r>
      <w:proofErr w:type="spellStart"/>
      <w:r>
        <w:rPr>
          <w:rFonts w:ascii="Times New Roman" w:hAnsi="Times New Roman"/>
        </w:rPr>
        <w:t>menggunakan</w:t>
      </w:r>
      <w:proofErr w:type="spellEnd"/>
      <w:r>
        <w:rPr>
          <w:rFonts w:ascii="Times New Roman" w:hAnsi="Times New Roman"/>
        </w:rPr>
        <w:t xml:space="preserve"> </w:t>
      </w:r>
      <w:proofErr w:type="spellStart"/>
      <w:r>
        <w:rPr>
          <w:rFonts w:ascii="Times New Roman" w:hAnsi="Times New Roman"/>
        </w:rPr>
        <w:t>kosakata</w:t>
      </w:r>
      <w:proofErr w:type="spellEnd"/>
      <w:r>
        <w:rPr>
          <w:rFonts w:ascii="Times New Roman" w:hAnsi="Times New Roman"/>
        </w:rPr>
        <w:t xml:space="preserve">, </w:t>
      </w:r>
      <w:proofErr w:type="spellStart"/>
      <w:r>
        <w:rPr>
          <w:rFonts w:ascii="Times New Roman" w:hAnsi="Times New Roman"/>
        </w:rPr>
        <w:t>ejaan</w:t>
      </w:r>
      <w:proofErr w:type="spellEnd"/>
      <w:r>
        <w:rPr>
          <w:rFonts w:ascii="Times New Roman" w:hAnsi="Times New Roman"/>
        </w:rPr>
        <w:t xml:space="preserve">, </w:t>
      </w:r>
      <w:proofErr w:type="spellStart"/>
      <w:r>
        <w:rPr>
          <w:rFonts w:ascii="Times New Roman" w:hAnsi="Times New Roman"/>
        </w:rPr>
        <w:t>huruf</w:t>
      </w:r>
      <w:proofErr w:type="spellEnd"/>
      <w:r>
        <w:rPr>
          <w:rFonts w:ascii="Times New Roman" w:hAnsi="Times New Roman"/>
        </w:rPr>
        <w:t xml:space="preserve"> </w:t>
      </w:r>
      <w:proofErr w:type="spellStart"/>
      <w:r>
        <w:rPr>
          <w:rFonts w:ascii="Times New Roman" w:hAnsi="Times New Roman"/>
        </w:rPr>
        <w:t>kapital</w:t>
      </w:r>
      <w:proofErr w:type="spellEnd"/>
      <w:r>
        <w:rPr>
          <w:rFonts w:ascii="Times New Roman" w:hAnsi="Times New Roman"/>
        </w:rPr>
        <w:t xml:space="preserve"> </w:t>
      </w:r>
      <w:proofErr w:type="spellStart"/>
      <w:r>
        <w:rPr>
          <w:rFonts w:ascii="Times New Roman" w:hAnsi="Times New Roman"/>
        </w:rPr>
        <w:t>dan</w:t>
      </w:r>
      <w:proofErr w:type="spellEnd"/>
      <w:r>
        <w:rPr>
          <w:rFonts w:ascii="Times New Roman" w:hAnsi="Times New Roman"/>
        </w:rPr>
        <w:t xml:space="preserve"> </w:t>
      </w:r>
      <w:proofErr w:type="spellStart"/>
      <w:r>
        <w:rPr>
          <w:rFonts w:ascii="Times New Roman" w:hAnsi="Times New Roman"/>
        </w:rPr>
        <w:t>tanda</w:t>
      </w:r>
      <w:proofErr w:type="spellEnd"/>
      <w:r>
        <w:rPr>
          <w:rFonts w:ascii="Times New Roman" w:hAnsi="Times New Roman"/>
        </w:rPr>
        <w:t xml:space="preserve"> </w:t>
      </w:r>
      <w:proofErr w:type="spellStart"/>
      <w:r>
        <w:rPr>
          <w:rFonts w:ascii="Times New Roman" w:hAnsi="Times New Roman"/>
        </w:rPr>
        <w:t>baca</w:t>
      </w:r>
      <w:proofErr w:type="spellEnd"/>
      <w:r>
        <w:rPr>
          <w:rFonts w:ascii="Times New Roman" w:hAnsi="Times New Roman"/>
        </w:rPr>
        <w:t xml:space="preserve"> yang </w:t>
      </w:r>
      <w:r>
        <w:rPr>
          <w:rFonts w:ascii="Times New Roman" w:hAnsi="Times New Roman"/>
          <w:lang w:val="id-ID"/>
        </w:rPr>
        <w:t>benar</w:t>
      </w:r>
      <w:r>
        <w:rPr>
          <w:rFonts w:ascii="Times New Roman" w:hAnsi="Times New Roman"/>
        </w:rPr>
        <w:t xml:space="preserve">. </w:t>
      </w:r>
      <w:proofErr w:type="spellStart"/>
      <w:r>
        <w:rPr>
          <w:rFonts w:ascii="Times New Roman" w:hAnsi="Times New Roman"/>
        </w:rPr>
        <w:t>Tapi</w:t>
      </w:r>
      <w:proofErr w:type="spellEnd"/>
      <w:r>
        <w:rPr>
          <w:rFonts w:ascii="Times New Roman" w:hAnsi="Times New Roman"/>
        </w:rPr>
        <w:t xml:space="preserve"> </w:t>
      </w:r>
      <w:proofErr w:type="spellStart"/>
      <w:r>
        <w:rPr>
          <w:rFonts w:ascii="Times New Roman" w:hAnsi="Times New Roman"/>
        </w:rPr>
        <w:t>nyatanya</w:t>
      </w:r>
      <w:proofErr w:type="spellEnd"/>
      <w:r>
        <w:rPr>
          <w:rFonts w:ascii="Times New Roman" w:hAnsi="Times New Roman"/>
        </w:rPr>
        <w:t xml:space="preserve">, </w:t>
      </w:r>
      <w:proofErr w:type="spellStart"/>
      <w:r>
        <w:rPr>
          <w:rFonts w:ascii="Times New Roman" w:hAnsi="Times New Roman"/>
        </w:rPr>
        <w:t>pembelajaran</w:t>
      </w:r>
      <w:proofErr w:type="spellEnd"/>
      <w:r>
        <w:rPr>
          <w:rFonts w:ascii="Times New Roman" w:hAnsi="Times New Roman"/>
        </w:rPr>
        <w:t xml:space="preserve"> </w:t>
      </w:r>
      <w:proofErr w:type="spellStart"/>
      <w:r>
        <w:rPr>
          <w:rFonts w:ascii="Times New Roman" w:hAnsi="Times New Roman"/>
        </w:rPr>
        <w:t>menulis</w:t>
      </w:r>
      <w:proofErr w:type="spellEnd"/>
      <w:r>
        <w:rPr>
          <w:rFonts w:ascii="Times New Roman" w:hAnsi="Times New Roman"/>
        </w:rPr>
        <w:t xml:space="preserve"> </w:t>
      </w:r>
      <w:proofErr w:type="spellStart"/>
      <w:r>
        <w:rPr>
          <w:rFonts w:ascii="Times New Roman" w:hAnsi="Times New Roman"/>
        </w:rPr>
        <w:t>disekolah</w:t>
      </w:r>
      <w:proofErr w:type="spellEnd"/>
      <w:r>
        <w:rPr>
          <w:rFonts w:ascii="Times New Roman" w:hAnsi="Times New Roman"/>
        </w:rPr>
        <w:t xml:space="preserve"> </w:t>
      </w:r>
      <w:proofErr w:type="spellStart"/>
      <w:r>
        <w:rPr>
          <w:rFonts w:ascii="Times New Roman" w:hAnsi="Times New Roman"/>
        </w:rPr>
        <w:t>dasar</w:t>
      </w:r>
      <w:proofErr w:type="spellEnd"/>
      <w:r>
        <w:rPr>
          <w:rFonts w:ascii="Times New Roman" w:hAnsi="Times New Roman"/>
        </w:rPr>
        <w:t xml:space="preserve"> </w:t>
      </w:r>
      <w:proofErr w:type="spellStart"/>
      <w:r>
        <w:rPr>
          <w:rFonts w:ascii="Times New Roman" w:hAnsi="Times New Roman"/>
        </w:rPr>
        <w:t>masih</w:t>
      </w:r>
      <w:proofErr w:type="spellEnd"/>
      <w:r>
        <w:rPr>
          <w:rFonts w:ascii="Times New Roman" w:hAnsi="Times New Roman"/>
        </w:rPr>
        <w:t xml:space="preserve"> </w:t>
      </w:r>
      <w:proofErr w:type="spellStart"/>
      <w:r>
        <w:rPr>
          <w:rFonts w:ascii="Times New Roman" w:hAnsi="Times New Roman"/>
        </w:rPr>
        <w:t>menggunakan</w:t>
      </w:r>
      <w:proofErr w:type="spellEnd"/>
      <w:r>
        <w:rPr>
          <w:rFonts w:ascii="Times New Roman" w:hAnsi="Times New Roman"/>
        </w:rPr>
        <w:t xml:space="preserve"> </w:t>
      </w:r>
      <w:proofErr w:type="spellStart"/>
      <w:r>
        <w:rPr>
          <w:rFonts w:ascii="Times New Roman" w:hAnsi="Times New Roman"/>
        </w:rPr>
        <w:t>metode</w:t>
      </w:r>
      <w:proofErr w:type="spellEnd"/>
      <w:r>
        <w:rPr>
          <w:rFonts w:ascii="Times New Roman" w:hAnsi="Times New Roman"/>
        </w:rPr>
        <w:t xml:space="preserve"> </w:t>
      </w:r>
      <w:proofErr w:type="spellStart"/>
      <w:r>
        <w:rPr>
          <w:rFonts w:ascii="Times New Roman" w:hAnsi="Times New Roman"/>
        </w:rPr>
        <w:t>sederhana</w:t>
      </w:r>
      <w:proofErr w:type="spellEnd"/>
      <w:r>
        <w:rPr>
          <w:rFonts w:ascii="Times New Roman" w:hAnsi="Times New Roman"/>
        </w:rPr>
        <w:t xml:space="preserve"> </w:t>
      </w:r>
      <w:proofErr w:type="spellStart"/>
      <w:r>
        <w:rPr>
          <w:rFonts w:ascii="Times New Roman" w:hAnsi="Times New Roman"/>
        </w:rPr>
        <w:t>dan</w:t>
      </w:r>
      <w:proofErr w:type="spellEnd"/>
      <w:r>
        <w:rPr>
          <w:rFonts w:ascii="Times New Roman" w:hAnsi="Times New Roman"/>
        </w:rPr>
        <w:t xml:space="preserve"> </w:t>
      </w:r>
      <w:proofErr w:type="spellStart"/>
      <w:r>
        <w:rPr>
          <w:rFonts w:ascii="Times New Roman" w:hAnsi="Times New Roman"/>
        </w:rPr>
        <w:t>kurang</w:t>
      </w:r>
      <w:proofErr w:type="spellEnd"/>
      <w:r>
        <w:rPr>
          <w:rFonts w:ascii="Times New Roman" w:hAnsi="Times New Roman"/>
        </w:rPr>
        <w:t xml:space="preserve"> </w:t>
      </w:r>
      <w:proofErr w:type="spellStart"/>
      <w:r>
        <w:rPr>
          <w:rFonts w:ascii="Times New Roman" w:hAnsi="Times New Roman"/>
        </w:rPr>
        <w:t>variasi</w:t>
      </w:r>
      <w:proofErr w:type="spellEnd"/>
      <w:r>
        <w:rPr>
          <w:rFonts w:ascii="Times New Roman" w:hAnsi="Times New Roman"/>
        </w:rPr>
        <w:t>.</w:t>
      </w:r>
    </w:p>
    <w:p w:rsidR="00DB38E4" w:rsidRDefault="00DB38E4" w:rsidP="00DB38E4">
      <w:pPr>
        <w:pStyle w:val="Bodytext0"/>
        <w:ind w:firstLine="440"/>
        <w:rPr>
          <w:rFonts w:ascii="Times New Roman" w:hAnsi="Times New Roman"/>
        </w:rPr>
      </w:pPr>
      <w:r>
        <w:rPr>
          <w:rFonts w:ascii="Times New Roman" w:hAnsi="Times New Roman"/>
          <w:lang w:val="id-ID"/>
        </w:rPr>
        <w:lastRenderedPageBreak/>
        <w:t>Merujuk pada</w:t>
      </w:r>
      <w:r>
        <w:rPr>
          <w:rFonts w:ascii="Times New Roman" w:hAnsi="Times New Roman"/>
        </w:rPr>
        <w:t xml:space="preserve"> data </w:t>
      </w:r>
      <w:r>
        <w:rPr>
          <w:rFonts w:ascii="Times New Roman" w:hAnsi="Times New Roman"/>
          <w:lang w:val="id-ID"/>
        </w:rPr>
        <w:t>pratindakan</w:t>
      </w:r>
      <w:r>
        <w:rPr>
          <w:rFonts w:ascii="Times New Roman" w:hAnsi="Times New Roman"/>
        </w:rPr>
        <w:t xml:space="preserve"> yang </w:t>
      </w:r>
      <w:proofErr w:type="spellStart"/>
      <w:r>
        <w:rPr>
          <w:rFonts w:ascii="Times New Roman" w:hAnsi="Times New Roman"/>
        </w:rPr>
        <w:t>diperoleh</w:t>
      </w:r>
      <w:proofErr w:type="spellEnd"/>
      <w:r>
        <w:rPr>
          <w:rFonts w:ascii="Times New Roman" w:hAnsi="Times New Roman"/>
        </w:rPr>
        <w:t xml:space="preserve"> </w:t>
      </w:r>
      <w:proofErr w:type="spellStart"/>
      <w:r>
        <w:rPr>
          <w:rFonts w:ascii="Times New Roman" w:hAnsi="Times New Roman"/>
        </w:rPr>
        <w:t>peneliti</w:t>
      </w:r>
      <w:proofErr w:type="spellEnd"/>
      <w:r>
        <w:rPr>
          <w:rFonts w:ascii="Times New Roman" w:hAnsi="Times New Roman"/>
        </w:rPr>
        <w:t xml:space="preserve">, </w:t>
      </w:r>
      <w:proofErr w:type="spellStart"/>
      <w:r>
        <w:rPr>
          <w:rFonts w:ascii="Times New Roman" w:hAnsi="Times New Roman"/>
        </w:rPr>
        <w:t>keterampilan</w:t>
      </w:r>
      <w:proofErr w:type="spellEnd"/>
      <w:r>
        <w:rPr>
          <w:rFonts w:ascii="Times New Roman" w:hAnsi="Times New Roman"/>
        </w:rPr>
        <w:t xml:space="preserve"> </w:t>
      </w:r>
      <w:proofErr w:type="spellStart"/>
      <w:r>
        <w:rPr>
          <w:rFonts w:ascii="Times New Roman" w:hAnsi="Times New Roman"/>
        </w:rPr>
        <w:t>menulis</w:t>
      </w:r>
      <w:proofErr w:type="spellEnd"/>
      <w:r>
        <w:rPr>
          <w:rFonts w:ascii="Times New Roman" w:hAnsi="Times New Roman"/>
        </w:rPr>
        <w:t xml:space="preserve"> </w:t>
      </w:r>
      <w:proofErr w:type="spellStart"/>
      <w:r>
        <w:rPr>
          <w:rFonts w:ascii="Times New Roman" w:hAnsi="Times New Roman"/>
        </w:rPr>
        <w:t>siswa</w:t>
      </w:r>
      <w:proofErr w:type="spellEnd"/>
      <w:r>
        <w:rPr>
          <w:rFonts w:ascii="Times New Roman" w:hAnsi="Times New Roman"/>
        </w:rPr>
        <w:t xml:space="preserve"> </w:t>
      </w:r>
      <w:proofErr w:type="spellStart"/>
      <w:r>
        <w:rPr>
          <w:rFonts w:ascii="Times New Roman" w:hAnsi="Times New Roman"/>
        </w:rPr>
        <w:t>kelas</w:t>
      </w:r>
      <w:proofErr w:type="spellEnd"/>
      <w:r>
        <w:rPr>
          <w:rFonts w:ascii="Times New Roman" w:hAnsi="Times New Roman"/>
        </w:rPr>
        <w:t xml:space="preserve"> III SDN </w:t>
      </w:r>
      <w:proofErr w:type="spellStart"/>
      <w:r>
        <w:rPr>
          <w:rFonts w:ascii="Times New Roman" w:hAnsi="Times New Roman"/>
        </w:rPr>
        <w:t>Jenar</w:t>
      </w:r>
      <w:proofErr w:type="spellEnd"/>
      <w:r>
        <w:rPr>
          <w:rFonts w:ascii="Times New Roman" w:hAnsi="Times New Roman"/>
        </w:rPr>
        <w:t xml:space="preserve"> </w:t>
      </w:r>
      <w:proofErr w:type="spellStart"/>
      <w:r>
        <w:rPr>
          <w:rFonts w:ascii="Times New Roman" w:hAnsi="Times New Roman"/>
        </w:rPr>
        <w:t>Lor</w:t>
      </w:r>
      <w:proofErr w:type="spellEnd"/>
      <w:r>
        <w:rPr>
          <w:rFonts w:ascii="Times New Roman" w:hAnsi="Times New Roman"/>
        </w:rPr>
        <w:t xml:space="preserve"> </w:t>
      </w:r>
      <w:proofErr w:type="spellStart"/>
      <w:r>
        <w:rPr>
          <w:rFonts w:ascii="Times New Roman" w:hAnsi="Times New Roman"/>
        </w:rPr>
        <w:t>tahun</w:t>
      </w:r>
      <w:proofErr w:type="spellEnd"/>
      <w:r>
        <w:rPr>
          <w:rFonts w:ascii="Times New Roman" w:hAnsi="Times New Roman"/>
        </w:rPr>
        <w:t xml:space="preserve"> </w:t>
      </w:r>
      <w:r>
        <w:rPr>
          <w:rFonts w:ascii="Times New Roman" w:hAnsi="Times New Roman"/>
          <w:lang w:val="id-ID"/>
        </w:rPr>
        <w:t>pel</w:t>
      </w:r>
      <w:proofErr w:type="spellStart"/>
      <w:r>
        <w:rPr>
          <w:rFonts w:ascii="Times New Roman" w:hAnsi="Times New Roman"/>
        </w:rPr>
        <w:t>ajaran</w:t>
      </w:r>
      <w:proofErr w:type="spellEnd"/>
      <w:r>
        <w:rPr>
          <w:rFonts w:ascii="Times New Roman" w:hAnsi="Times New Roman"/>
        </w:rPr>
        <w:t xml:space="preserve"> 2018/2019 </w:t>
      </w:r>
      <w:proofErr w:type="spellStart"/>
      <w:r>
        <w:rPr>
          <w:rFonts w:ascii="Times New Roman" w:hAnsi="Times New Roman"/>
        </w:rPr>
        <w:t>rendah</w:t>
      </w:r>
      <w:proofErr w:type="spellEnd"/>
      <w:r>
        <w:rPr>
          <w:rFonts w:ascii="Times New Roman" w:hAnsi="Times New Roman"/>
        </w:rPr>
        <w:t xml:space="preserve">. Hal </w:t>
      </w:r>
      <w:r>
        <w:rPr>
          <w:rFonts w:ascii="Times New Roman" w:hAnsi="Times New Roman"/>
          <w:lang w:val="id-ID"/>
        </w:rPr>
        <w:t xml:space="preserve">ini ditunjukkan </w:t>
      </w:r>
      <w:proofErr w:type="spellStart"/>
      <w:r>
        <w:rPr>
          <w:rFonts w:ascii="Times New Roman" w:hAnsi="Times New Roman"/>
        </w:rPr>
        <w:t>dari</w:t>
      </w:r>
      <w:proofErr w:type="spellEnd"/>
      <w:r>
        <w:rPr>
          <w:rFonts w:ascii="Times New Roman" w:hAnsi="Times New Roman"/>
        </w:rPr>
        <w:t xml:space="preserve"> </w:t>
      </w:r>
      <w:proofErr w:type="spellStart"/>
      <w:r>
        <w:rPr>
          <w:rFonts w:ascii="Times New Roman" w:hAnsi="Times New Roman"/>
        </w:rPr>
        <w:t>hasil</w:t>
      </w:r>
      <w:proofErr w:type="spellEnd"/>
      <w:r>
        <w:rPr>
          <w:rFonts w:ascii="Times New Roman" w:hAnsi="Times New Roman"/>
        </w:rPr>
        <w:t xml:space="preserve"> </w:t>
      </w:r>
      <w:proofErr w:type="spellStart"/>
      <w:r>
        <w:rPr>
          <w:rFonts w:ascii="Times New Roman" w:hAnsi="Times New Roman"/>
        </w:rPr>
        <w:t>pratindakan</w:t>
      </w:r>
      <w:proofErr w:type="spellEnd"/>
      <w:r>
        <w:rPr>
          <w:rFonts w:ascii="Times New Roman" w:hAnsi="Times New Roman"/>
        </w:rPr>
        <w:t xml:space="preserve">, </w:t>
      </w:r>
      <w:proofErr w:type="spellStart"/>
      <w:r>
        <w:rPr>
          <w:rFonts w:ascii="Times New Roman" w:hAnsi="Times New Roman"/>
        </w:rPr>
        <w:t>dari</w:t>
      </w:r>
      <w:proofErr w:type="spellEnd"/>
      <w:r>
        <w:rPr>
          <w:rFonts w:ascii="Times New Roman" w:hAnsi="Times New Roman"/>
        </w:rPr>
        <w:t xml:space="preserve"> </w:t>
      </w:r>
      <w:proofErr w:type="spellStart"/>
      <w:r>
        <w:rPr>
          <w:rFonts w:ascii="Times New Roman" w:hAnsi="Times New Roman"/>
        </w:rPr>
        <w:t>tes</w:t>
      </w:r>
      <w:proofErr w:type="spellEnd"/>
      <w:r>
        <w:rPr>
          <w:rFonts w:ascii="Times New Roman" w:hAnsi="Times New Roman"/>
        </w:rPr>
        <w:t xml:space="preserve"> </w:t>
      </w:r>
      <w:proofErr w:type="spellStart"/>
      <w:r>
        <w:rPr>
          <w:rFonts w:ascii="Times New Roman" w:hAnsi="Times New Roman"/>
        </w:rPr>
        <w:t>tersebut</w:t>
      </w:r>
      <w:proofErr w:type="spellEnd"/>
      <w:r>
        <w:rPr>
          <w:rFonts w:ascii="Times New Roman" w:hAnsi="Times New Roman"/>
        </w:rPr>
        <w:t xml:space="preserve"> </w:t>
      </w:r>
      <w:proofErr w:type="spellStart"/>
      <w:r>
        <w:rPr>
          <w:rFonts w:ascii="Times New Roman" w:hAnsi="Times New Roman"/>
        </w:rPr>
        <w:t>hanya</w:t>
      </w:r>
      <w:proofErr w:type="spellEnd"/>
      <w:r>
        <w:rPr>
          <w:rFonts w:ascii="Times New Roman" w:hAnsi="Times New Roman"/>
        </w:rPr>
        <w:t xml:space="preserve"> </w:t>
      </w:r>
      <w:r>
        <w:rPr>
          <w:rFonts w:ascii="Times New Roman" w:hAnsi="Times New Roman"/>
          <w:lang w:val="id-ID"/>
        </w:rPr>
        <w:t>sebagian</w:t>
      </w:r>
      <w:r>
        <w:rPr>
          <w:rFonts w:ascii="Times New Roman" w:hAnsi="Times New Roman"/>
        </w:rPr>
        <w:t xml:space="preserve"> </w:t>
      </w:r>
      <w:proofErr w:type="spellStart"/>
      <w:r>
        <w:rPr>
          <w:rFonts w:ascii="Times New Roman" w:hAnsi="Times New Roman"/>
        </w:rPr>
        <w:t>siswa</w:t>
      </w:r>
      <w:proofErr w:type="spellEnd"/>
      <w:r>
        <w:rPr>
          <w:rFonts w:ascii="Times New Roman" w:hAnsi="Times New Roman"/>
        </w:rPr>
        <w:t xml:space="preserve"> yang </w:t>
      </w:r>
      <w:r>
        <w:rPr>
          <w:rFonts w:ascii="Times New Roman" w:hAnsi="Times New Roman"/>
          <w:lang w:val="id-ID"/>
        </w:rPr>
        <w:t>memenuhi</w:t>
      </w:r>
      <w:r>
        <w:rPr>
          <w:rFonts w:ascii="Times New Roman" w:hAnsi="Times New Roman"/>
        </w:rPr>
        <w:t xml:space="preserve"> </w:t>
      </w:r>
      <w:proofErr w:type="spellStart"/>
      <w:r>
        <w:rPr>
          <w:rFonts w:ascii="Times New Roman" w:hAnsi="Times New Roman"/>
        </w:rPr>
        <w:t>nilai</w:t>
      </w:r>
      <w:proofErr w:type="spellEnd"/>
      <w:r>
        <w:rPr>
          <w:rFonts w:ascii="Times New Roman" w:hAnsi="Times New Roman"/>
        </w:rPr>
        <w:t xml:space="preserve"> KKM </w:t>
      </w:r>
      <w:proofErr w:type="spellStart"/>
      <w:r>
        <w:rPr>
          <w:rFonts w:ascii="Times New Roman" w:hAnsi="Times New Roman"/>
        </w:rPr>
        <w:t>yaitu</w:t>
      </w:r>
      <w:proofErr w:type="spellEnd"/>
      <w:r>
        <w:rPr>
          <w:rFonts w:ascii="Times New Roman" w:hAnsi="Times New Roman"/>
        </w:rPr>
        <w:t xml:space="preserve"> ≥70. </w:t>
      </w:r>
      <w:proofErr w:type="spellStart"/>
      <w:r>
        <w:rPr>
          <w:rFonts w:ascii="Times New Roman" w:hAnsi="Times New Roman"/>
        </w:rPr>
        <w:t>Hasil</w:t>
      </w:r>
      <w:proofErr w:type="spellEnd"/>
      <w:r>
        <w:rPr>
          <w:rFonts w:ascii="Times New Roman" w:hAnsi="Times New Roman"/>
        </w:rPr>
        <w:t xml:space="preserve"> </w:t>
      </w:r>
      <w:proofErr w:type="spellStart"/>
      <w:r>
        <w:rPr>
          <w:rFonts w:ascii="Times New Roman" w:hAnsi="Times New Roman"/>
        </w:rPr>
        <w:t>pratindakan</w:t>
      </w:r>
      <w:proofErr w:type="spellEnd"/>
      <w:r>
        <w:rPr>
          <w:rFonts w:ascii="Times New Roman" w:hAnsi="Times New Roman"/>
        </w:rPr>
        <w:t xml:space="preserve"> </w:t>
      </w:r>
      <w:proofErr w:type="spellStart"/>
      <w:r>
        <w:rPr>
          <w:rFonts w:ascii="Times New Roman" w:hAnsi="Times New Roman"/>
        </w:rPr>
        <w:t>hanya</w:t>
      </w:r>
      <w:proofErr w:type="spellEnd"/>
      <w:r>
        <w:rPr>
          <w:rFonts w:ascii="Times New Roman" w:hAnsi="Times New Roman"/>
        </w:rPr>
        <w:t xml:space="preserve"> 9 </w:t>
      </w:r>
      <w:proofErr w:type="spellStart"/>
      <w:r>
        <w:rPr>
          <w:rFonts w:ascii="Times New Roman" w:hAnsi="Times New Roman"/>
        </w:rPr>
        <w:t>siswa</w:t>
      </w:r>
      <w:proofErr w:type="spellEnd"/>
      <w:r>
        <w:rPr>
          <w:rFonts w:ascii="Times New Roman" w:hAnsi="Times New Roman"/>
        </w:rPr>
        <w:t xml:space="preserve"> </w:t>
      </w:r>
      <w:proofErr w:type="spellStart"/>
      <w:r>
        <w:rPr>
          <w:rFonts w:ascii="Times New Roman" w:hAnsi="Times New Roman"/>
        </w:rPr>
        <w:t>atau</w:t>
      </w:r>
      <w:proofErr w:type="spellEnd"/>
      <w:r>
        <w:rPr>
          <w:rFonts w:ascii="Times New Roman" w:hAnsi="Times New Roman"/>
        </w:rPr>
        <w:t xml:space="preserve"> 37,5% yang </w:t>
      </w:r>
      <w:r>
        <w:rPr>
          <w:rFonts w:ascii="Times New Roman" w:hAnsi="Times New Roman"/>
          <w:lang w:val="id-ID"/>
        </w:rPr>
        <w:t xml:space="preserve">memenuhi KKM dan </w:t>
      </w:r>
      <w:proofErr w:type="spellStart"/>
      <w:r>
        <w:rPr>
          <w:rFonts w:ascii="Times New Roman" w:hAnsi="Times New Roman"/>
        </w:rPr>
        <w:t>sisanya</w:t>
      </w:r>
      <w:proofErr w:type="spellEnd"/>
      <w:r>
        <w:rPr>
          <w:rFonts w:ascii="Times New Roman" w:hAnsi="Times New Roman"/>
        </w:rPr>
        <w:t xml:space="preserve"> 15 </w:t>
      </w:r>
      <w:proofErr w:type="spellStart"/>
      <w:r>
        <w:rPr>
          <w:rFonts w:ascii="Times New Roman" w:hAnsi="Times New Roman"/>
        </w:rPr>
        <w:t>siswa</w:t>
      </w:r>
      <w:proofErr w:type="spellEnd"/>
      <w:r>
        <w:rPr>
          <w:rFonts w:ascii="Times New Roman" w:hAnsi="Times New Roman"/>
        </w:rPr>
        <w:t xml:space="preserve"> </w:t>
      </w:r>
      <w:proofErr w:type="spellStart"/>
      <w:r>
        <w:rPr>
          <w:rFonts w:ascii="Times New Roman" w:hAnsi="Times New Roman"/>
        </w:rPr>
        <w:t>atau</w:t>
      </w:r>
      <w:proofErr w:type="spellEnd"/>
      <w:r>
        <w:rPr>
          <w:rFonts w:ascii="Times New Roman" w:hAnsi="Times New Roman"/>
        </w:rPr>
        <w:t xml:space="preserve"> 62,5% </w:t>
      </w:r>
      <w:proofErr w:type="spellStart"/>
      <w:r>
        <w:rPr>
          <w:rFonts w:ascii="Times New Roman" w:hAnsi="Times New Roman"/>
        </w:rPr>
        <w:t>memperoleh</w:t>
      </w:r>
      <w:proofErr w:type="spellEnd"/>
      <w:r>
        <w:rPr>
          <w:rFonts w:ascii="Times New Roman" w:hAnsi="Times New Roman"/>
        </w:rPr>
        <w:t xml:space="preserve"> </w:t>
      </w:r>
      <w:proofErr w:type="spellStart"/>
      <w:r>
        <w:rPr>
          <w:rFonts w:ascii="Times New Roman" w:hAnsi="Times New Roman"/>
        </w:rPr>
        <w:t>nilai</w:t>
      </w:r>
      <w:proofErr w:type="spellEnd"/>
      <w:r>
        <w:rPr>
          <w:rFonts w:ascii="Times New Roman" w:hAnsi="Times New Roman"/>
        </w:rPr>
        <w:t xml:space="preserve"> </w:t>
      </w:r>
      <w:proofErr w:type="spellStart"/>
      <w:r>
        <w:rPr>
          <w:rFonts w:ascii="Times New Roman" w:hAnsi="Times New Roman"/>
        </w:rPr>
        <w:t>dibawah</w:t>
      </w:r>
      <w:proofErr w:type="spellEnd"/>
      <w:r>
        <w:rPr>
          <w:rFonts w:ascii="Times New Roman" w:hAnsi="Times New Roman"/>
        </w:rPr>
        <w:t xml:space="preserve"> KKM.</w:t>
      </w:r>
    </w:p>
    <w:p w:rsidR="00DB38E4" w:rsidRPr="00D84496" w:rsidRDefault="00DB38E4" w:rsidP="00DB38E4">
      <w:pPr>
        <w:pStyle w:val="Bodytext0"/>
        <w:ind w:firstLine="440"/>
        <w:rPr>
          <w:rFonts w:ascii="Times New Roman" w:hAnsi="Times New Roman"/>
          <w:lang w:val="id-ID"/>
        </w:rPr>
      </w:pPr>
      <w:r>
        <w:rPr>
          <w:rFonts w:ascii="Times New Roman" w:hAnsi="Times New Roman"/>
          <w:lang w:val="id-ID"/>
        </w:rPr>
        <w:t xml:space="preserve">Merujuk pada </w:t>
      </w:r>
      <w:proofErr w:type="spellStart"/>
      <w:r>
        <w:rPr>
          <w:rFonts w:ascii="Times New Roman" w:hAnsi="Times New Roman"/>
        </w:rPr>
        <w:t>hasil</w:t>
      </w:r>
      <w:proofErr w:type="spellEnd"/>
      <w:r>
        <w:rPr>
          <w:rFonts w:ascii="Times New Roman" w:hAnsi="Times New Roman"/>
        </w:rPr>
        <w:t xml:space="preserve"> </w:t>
      </w:r>
      <w:proofErr w:type="spellStart"/>
      <w:r>
        <w:rPr>
          <w:rFonts w:ascii="Times New Roman" w:hAnsi="Times New Roman"/>
        </w:rPr>
        <w:t>wawancara</w:t>
      </w:r>
      <w:proofErr w:type="spellEnd"/>
      <w:r>
        <w:rPr>
          <w:rFonts w:ascii="Times New Roman" w:hAnsi="Times New Roman"/>
        </w:rPr>
        <w:t xml:space="preserve"> </w:t>
      </w:r>
      <w:proofErr w:type="spellStart"/>
      <w:r>
        <w:rPr>
          <w:rFonts w:ascii="Times New Roman" w:hAnsi="Times New Roman"/>
        </w:rPr>
        <w:t>dan</w:t>
      </w:r>
      <w:proofErr w:type="spellEnd"/>
      <w:r>
        <w:rPr>
          <w:rFonts w:ascii="Times New Roman" w:hAnsi="Times New Roman"/>
        </w:rPr>
        <w:t xml:space="preserve"> </w:t>
      </w:r>
      <w:proofErr w:type="spellStart"/>
      <w:r>
        <w:rPr>
          <w:rFonts w:ascii="Times New Roman" w:hAnsi="Times New Roman"/>
        </w:rPr>
        <w:t>observasi</w:t>
      </w:r>
      <w:proofErr w:type="spellEnd"/>
      <w:r>
        <w:rPr>
          <w:rFonts w:ascii="Times New Roman" w:hAnsi="Times New Roman"/>
        </w:rPr>
        <w:t xml:space="preserve"> </w:t>
      </w:r>
      <w:proofErr w:type="spellStart"/>
      <w:r>
        <w:rPr>
          <w:rFonts w:ascii="Times New Roman" w:hAnsi="Times New Roman"/>
        </w:rPr>
        <w:t>diketahui</w:t>
      </w:r>
      <w:proofErr w:type="spellEnd"/>
      <w:r>
        <w:rPr>
          <w:rFonts w:ascii="Times New Roman" w:hAnsi="Times New Roman"/>
        </w:rPr>
        <w:t xml:space="preserve"> </w:t>
      </w:r>
      <w:proofErr w:type="spellStart"/>
      <w:r>
        <w:rPr>
          <w:rFonts w:ascii="Times New Roman" w:hAnsi="Times New Roman"/>
        </w:rPr>
        <w:t>terdapat</w:t>
      </w:r>
      <w:proofErr w:type="spellEnd"/>
      <w:r>
        <w:rPr>
          <w:rFonts w:ascii="Times New Roman" w:hAnsi="Times New Roman"/>
        </w:rPr>
        <w:t xml:space="preserve"> </w:t>
      </w:r>
      <w:r>
        <w:rPr>
          <w:rFonts w:ascii="Times New Roman" w:hAnsi="Times New Roman"/>
          <w:lang w:val="id-ID"/>
        </w:rPr>
        <w:t>beberapa alasan</w:t>
      </w:r>
      <w:r>
        <w:rPr>
          <w:rFonts w:ascii="Times New Roman" w:hAnsi="Times New Roman"/>
        </w:rPr>
        <w:t xml:space="preserve"> yang </w:t>
      </w:r>
      <w:proofErr w:type="spellStart"/>
      <w:r>
        <w:rPr>
          <w:rFonts w:ascii="Times New Roman" w:hAnsi="Times New Roman"/>
        </w:rPr>
        <w:t>menjadi</w:t>
      </w:r>
      <w:proofErr w:type="spellEnd"/>
      <w:r>
        <w:rPr>
          <w:rFonts w:ascii="Times New Roman" w:hAnsi="Times New Roman"/>
        </w:rPr>
        <w:t xml:space="preserve"> </w:t>
      </w:r>
      <w:proofErr w:type="spellStart"/>
      <w:r>
        <w:rPr>
          <w:rFonts w:ascii="Times New Roman" w:hAnsi="Times New Roman"/>
        </w:rPr>
        <w:t>penyebab</w:t>
      </w:r>
      <w:proofErr w:type="spellEnd"/>
      <w:r>
        <w:rPr>
          <w:rFonts w:ascii="Times New Roman" w:hAnsi="Times New Roman"/>
        </w:rPr>
        <w:t xml:space="preserve"> </w:t>
      </w:r>
      <w:proofErr w:type="spellStart"/>
      <w:r>
        <w:rPr>
          <w:rFonts w:ascii="Times New Roman" w:hAnsi="Times New Roman"/>
        </w:rPr>
        <w:t>keterampilan</w:t>
      </w:r>
      <w:proofErr w:type="spellEnd"/>
      <w:r>
        <w:rPr>
          <w:rFonts w:ascii="Times New Roman" w:hAnsi="Times New Roman"/>
        </w:rPr>
        <w:t xml:space="preserve"> </w:t>
      </w:r>
      <w:proofErr w:type="spellStart"/>
      <w:r>
        <w:rPr>
          <w:rFonts w:ascii="Times New Roman" w:hAnsi="Times New Roman"/>
        </w:rPr>
        <w:t>menulis</w:t>
      </w:r>
      <w:proofErr w:type="spellEnd"/>
      <w:r>
        <w:rPr>
          <w:rFonts w:ascii="Times New Roman" w:hAnsi="Times New Roman"/>
        </w:rPr>
        <w:t xml:space="preserve"> </w:t>
      </w:r>
      <w:proofErr w:type="spellStart"/>
      <w:r>
        <w:rPr>
          <w:rFonts w:ascii="Times New Roman" w:hAnsi="Times New Roman"/>
        </w:rPr>
        <w:t>narasi</w:t>
      </w:r>
      <w:proofErr w:type="spellEnd"/>
      <w:r>
        <w:rPr>
          <w:rFonts w:ascii="Times New Roman" w:hAnsi="Times New Roman"/>
        </w:rPr>
        <w:t xml:space="preserve"> </w:t>
      </w:r>
      <w:proofErr w:type="spellStart"/>
      <w:r>
        <w:rPr>
          <w:rFonts w:ascii="Times New Roman" w:hAnsi="Times New Roman"/>
        </w:rPr>
        <w:t>siswa</w:t>
      </w:r>
      <w:proofErr w:type="spellEnd"/>
      <w:r>
        <w:rPr>
          <w:rFonts w:ascii="Times New Roman" w:hAnsi="Times New Roman"/>
        </w:rPr>
        <w:t xml:space="preserve"> </w:t>
      </w:r>
      <w:proofErr w:type="spellStart"/>
      <w:r>
        <w:rPr>
          <w:rFonts w:ascii="Times New Roman" w:hAnsi="Times New Roman"/>
        </w:rPr>
        <w:t>kelas</w:t>
      </w:r>
      <w:proofErr w:type="spellEnd"/>
      <w:r>
        <w:rPr>
          <w:rFonts w:ascii="Times New Roman" w:hAnsi="Times New Roman"/>
        </w:rPr>
        <w:t xml:space="preserve"> III</w:t>
      </w:r>
      <w:r>
        <w:rPr>
          <w:rFonts w:ascii="Times New Roman" w:hAnsi="Times New Roman"/>
          <w:lang w:val="id-ID"/>
        </w:rPr>
        <w:t xml:space="preserve"> rendah</w:t>
      </w:r>
      <w:r>
        <w:rPr>
          <w:rFonts w:ascii="Times New Roman" w:hAnsi="Times New Roman"/>
        </w:rPr>
        <w:t xml:space="preserve">, </w:t>
      </w:r>
      <w:proofErr w:type="spellStart"/>
      <w:r>
        <w:rPr>
          <w:rFonts w:ascii="Times New Roman" w:hAnsi="Times New Roman"/>
        </w:rPr>
        <w:t>diantaranya</w:t>
      </w:r>
      <w:proofErr w:type="spellEnd"/>
      <w:r>
        <w:rPr>
          <w:rFonts w:ascii="Times New Roman" w:hAnsi="Times New Roman"/>
        </w:rPr>
        <w:t xml:space="preserve">: (1) </w:t>
      </w:r>
      <w:proofErr w:type="spellStart"/>
      <w:r>
        <w:rPr>
          <w:rFonts w:ascii="Times New Roman" w:hAnsi="Times New Roman"/>
        </w:rPr>
        <w:t>Siswa</w:t>
      </w:r>
      <w:proofErr w:type="spellEnd"/>
      <w:r>
        <w:rPr>
          <w:rFonts w:ascii="Times New Roman" w:hAnsi="Times New Roman"/>
        </w:rPr>
        <w:t xml:space="preserve"> yang </w:t>
      </w:r>
      <w:proofErr w:type="spellStart"/>
      <w:r>
        <w:rPr>
          <w:rFonts w:ascii="Times New Roman" w:hAnsi="Times New Roman"/>
        </w:rPr>
        <w:t>cenderung</w:t>
      </w:r>
      <w:proofErr w:type="spellEnd"/>
      <w:r>
        <w:rPr>
          <w:rFonts w:ascii="Times New Roman" w:hAnsi="Times New Roman"/>
        </w:rPr>
        <w:t xml:space="preserve"> </w:t>
      </w:r>
      <w:proofErr w:type="spellStart"/>
      <w:r>
        <w:rPr>
          <w:rFonts w:ascii="Times New Roman" w:hAnsi="Times New Roman"/>
        </w:rPr>
        <w:t>tidak</w:t>
      </w:r>
      <w:proofErr w:type="spellEnd"/>
      <w:r>
        <w:rPr>
          <w:rFonts w:ascii="Times New Roman" w:hAnsi="Times New Roman"/>
        </w:rPr>
        <w:t xml:space="preserve"> </w:t>
      </w:r>
      <w:proofErr w:type="spellStart"/>
      <w:r>
        <w:rPr>
          <w:rFonts w:ascii="Times New Roman" w:hAnsi="Times New Roman"/>
        </w:rPr>
        <w:t>suka</w:t>
      </w:r>
      <w:proofErr w:type="spellEnd"/>
      <w:r>
        <w:rPr>
          <w:rFonts w:ascii="Times New Roman" w:hAnsi="Times New Roman"/>
        </w:rPr>
        <w:t xml:space="preserve"> </w:t>
      </w:r>
      <w:proofErr w:type="spellStart"/>
      <w:r>
        <w:rPr>
          <w:rFonts w:ascii="Times New Roman" w:hAnsi="Times New Roman"/>
        </w:rPr>
        <w:t>membaca</w:t>
      </w:r>
      <w:proofErr w:type="spellEnd"/>
      <w:r>
        <w:rPr>
          <w:rFonts w:ascii="Times New Roman" w:hAnsi="Times New Roman"/>
        </w:rPr>
        <w:t xml:space="preserve"> </w:t>
      </w:r>
      <w:proofErr w:type="spellStart"/>
      <w:r>
        <w:rPr>
          <w:rFonts w:ascii="Times New Roman" w:hAnsi="Times New Roman"/>
        </w:rPr>
        <w:t>sehingga</w:t>
      </w:r>
      <w:proofErr w:type="spellEnd"/>
      <w:r>
        <w:rPr>
          <w:rFonts w:ascii="Times New Roman" w:hAnsi="Times New Roman"/>
        </w:rPr>
        <w:t xml:space="preserve"> </w:t>
      </w:r>
      <w:proofErr w:type="spellStart"/>
      <w:r>
        <w:rPr>
          <w:rFonts w:ascii="Times New Roman" w:hAnsi="Times New Roman"/>
        </w:rPr>
        <w:t>tidak</w:t>
      </w:r>
      <w:proofErr w:type="spellEnd"/>
      <w:r>
        <w:rPr>
          <w:rFonts w:ascii="Times New Roman" w:hAnsi="Times New Roman"/>
        </w:rPr>
        <w:t xml:space="preserve"> </w:t>
      </w:r>
      <w:proofErr w:type="spellStart"/>
      <w:r>
        <w:rPr>
          <w:rFonts w:ascii="Times New Roman" w:hAnsi="Times New Roman"/>
        </w:rPr>
        <w:t>mempunyai</w:t>
      </w:r>
      <w:proofErr w:type="spellEnd"/>
      <w:r>
        <w:rPr>
          <w:rFonts w:ascii="Times New Roman" w:hAnsi="Times New Roman"/>
        </w:rPr>
        <w:t xml:space="preserve"> </w:t>
      </w:r>
      <w:proofErr w:type="spellStart"/>
      <w:r>
        <w:rPr>
          <w:rFonts w:ascii="Times New Roman" w:hAnsi="Times New Roman"/>
        </w:rPr>
        <w:t>banyak</w:t>
      </w:r>
      <w:proofErr w:type="spellEnd"/>
      <w:r>
        <w:rPr>
          <w:rFonts w:ascii="Times New Roman" w:hAnsi="Times New Roman"/>
        </w:rPr>
        <w:t xml:space="preserve"> </w:t>
      </w:r>
      <w:proofErr w:type="spellStart"/>
      <w:r>
        <w:rPr>
          <w:rFonts w:ascii="Times New Roman" w:hAnsi="Times New Roman"/>
        </w:rPr>
        <w:t>kosa</w:t>
      </w:r>
      <w:proofErr w:type="spellEnd"/>
      <w:r>
        <w:rPr>
          <w:rFonts w:ascii="Times New Roman" w:hAnsi="Times New Roman"/>
        </w:rPr>
        <w:t xml:space="preserve"> kata </w:t>
      </w:r>
      <w:proofErr w:type="spellStart"/>
      <w:r>
        <w:rPr>
          <w:rFonts w:ascii="Times New Roman" w:hAnsi="Times New Roman"/>
        </w:rPr>
        <w:t>untuk</w:t>
      </w:r>
      <w:proofErr w:type="spellEnd"/>
      <w:r>
        <w:rPr>
          <w:rFonts w:ascii="Times New Roman" w:hAnsi="Times New Roman"/>
        </w:rPr>
        <w:t xml:space="preserve"> </w:t>
      </w:r>
      <w:proofErr w:type="spellStart"/>
      <w:r>
        <w:rPr>
          <w:rFonts w:ascii="Times New Roman" w:hAnsi="Times New Roman"/>
        </w:rPr>
        <w:t>menuliskannya</w:t>
      </w:r>
      <w:proofErr w:type="spellEnd"/>
      <w:r>
        <w:rPr>
          <w:rFonts w:ascii="Times New Roman" w:hAnsi="Times New Roman"/>
        </w:rPr>
        <w:t xml:space="preserve"> </w:t>
      </w:r>
      <w:proofErr w:type="spellStart"/>
      <w:r>
        <w:rPr>
          <w:rFonts w:ascii="Times New Roman" w:hAnsi="Times New Roman"/>
        </w:rPr>
        <w:t>dalam</w:t>
      </w:r>
      <w:proofErr w:type="spellEnd"/>
      <w:r>
        <w:rPr>
          <w:rFonts w:ascii="Times New Roman" w:hAnsi="Times New Roman"/>
        </w:rPr>
        <w:t xml:space="preserve"> </w:t>
      </w:r>
      <w:proofErr w:type="spellStart"/>
      <w:r>
        <w:rPr>
          <w:rFonts w:ascii="Times New Roman" w:hAnsi="Times New Roman"/>
        </w:rPr>
        <w:t>kegiatan</w:t>
      </w:r>
      <w:proofErr w:type="spellEnd"/>
      <w:r>
        <w:rPr>
          <w:rFonts w:ascii="Times New Roman" w:hAnsi="Times New Roman"/>
        </w:rPr>
        <w:t xml:space="preserve"> </w:t>
      </w:r>
      <w:proofErr w:type="spellStart"/>
      <w:r>
        <w:rPr>
          <w:rFonts w:ascii="Times New Roman" w:hAnsi="Times New Roman"/>
        </w:rPr>
        <w:t>pembelajaran</w:t>
      </w:r>
      <w:proofErr w:type="spellEnd"/>
      <w:r>
        <w:rPr>
          <w:rFonts w:ascii="Times New Roman" w:hAnsi="Times New Roman"/>
        </w:rPr>
        <w:t xml:space="preserve"> </w:t>
      </w:r>
      <w:proofErr w:type="spellStart"/>
      <w:r>
        <w:rPr>
          <w:rFonts w:ascii="Times New Roman" w:hAnsi="Times New Roman"/>
        </w:rPr>
        <w:t>menulis</w:t>
      </w:r>
      <w:proofErr w:type="spellEnd"/>
      <w:r>
        <w:rPr>
          <w:rFonts w:ascii="Times New Roman" w:hAnsi="Times New Roman"/>
        </w:rPr>
        <w:t xml:space="preserve">; (2) </w:t>
      </w:r>
      <w:r>
        <w:rPr>
          <w:rFonts w:ascii="Times New Roman" w:hAnsi="Times New Roman"/>
          <w:lang w:val="id-ID"/>
        </w:rPr>
        <w:t>kurangnya</w:t>
      </w:r>
      <w:r>
        <w:rPr>
          <w:rFonts w:ascii="Times New Roman" w:hAnsi="Times New Roman"/>
        </w:rPr>
        <w:t xml:space="preserve"> </w:t>
      </w:r>
      <w:r>
        <w:rPr>
          <w:rFonts w:ascii="Times New Roman" w:hAnsi="Times New Roman"/>
          <w:lang w:val="id-ID"/>
        </w:rPr>
        <w:t>antusias siswa mengikuti pembelajaran</w:t>
      </w:r>
      <w:r>
        <w:rPr>
          <w:rFonts w:ascii="Times New Roman" w:hAnsi="Times New Roman"/>
        </w:rPr>
        <w:t xml:space="preserve">; (3) </w:t>
      </w:r>
      <w:proofErr w:type="spellStart"/>
      <w:r>
        <w:rPr>
          <w:rFonts w:ascii="Times New Roman" w:hAnsi="Times New Roman"/>
        </w:rPr>
        <w:t>siswa</w:t>
      </w:r>
      <w:proofErr w:type="spellEnd"/>
      <w:r>
        <w:rPr>
          <w:rFonts w:ascii="Times New Roman" w:hAnsi="Times New Roman"/>
        </w:rPr>
        <w:t xml:space="preserve"> </w:t>
      </w:r>
      <w:proofErr w:type="spellStart"/>
      <w:r>
        <w:rPr>
          <w:rFonts w:ascii="Times New Roman" w:hAnsi="Times New Roman"/>
        </w:rPr>
        <w:t>menganggap</w:t>
      </w:r>
      <w:proofErr w:type="spellEnd"/>
      <w:r>
        <w:rPr>
          <w:rFonts w:ascii="Times New Roman" w:hAnsi="Times New Roman"/>
        </w:rPr>
        <w:t xml:space="preserve"> </w:t>
      </w:r>
      <w:proofErr w:type="spellStart"/>
      <w:r>
        <w:rPr>
          <w:rFonts w:ascii="Times New Roman" w:hAnsi="Times New Roman"/>
        </w:rPr>
        <w:t>pembelajaran</w:t>
      </w:r>
      <w:proofErr w:type="spellEnd"/>
      <w:r>
        <w:rPr>
          <w:rFonts w:ascii="Times New Roman" w:hAnsi="Times New Roman"/>
        </w:rPr>
        <w:t xml:space="preserve"> </w:t>
      </w:r>
      <w:proofErr w:type="spellStart"/>
      <w:r>
        <w:rPr>
          <w:rFonts w:ascii="Times New Roman" w:hAnsi="Times New Roman"/>
        </w:rPr>
        <w:t>menulis</w:t>
      </w:r>
      <w:proofErr w:type="spellEnd"/>
      <w:r>
        <w:rPr>
          <w:rFonts w:ascii="Times New Roman" w:hAnsi="Times New Roman"/>
        </w:rPr>
        <w:t xml:space="preserve"> </w:t>
      </w:r>
      <w:proofErr w:type="spellStart"/>
      <w:r>
        <w:rPr>
          <w:rFonts w:ascii="Times New Roman" w:hAnsi="Times New Roman"/>
        </w:rPr>
        <w:t>narasi</w:t>
      </w:r>
      <w:proofErr w:type="spellEnd"/>
      <w:r>
        <w:rPr>
          <w:rFonts w:ascii="Times New Roman" w:hAnsi="Times New Roman"/>
        </w:rPr>
        <w:t xml:space="preserve"> </w:t>
      </w:r>
      <w:proofErr w:type="spellStart"/>
      <w:r>
        <w:rPr>
          <w:rFonts w:ascii="Times New Roman" w:hAnsi="Times New Roman"/>
        </w:rPr>
        <w:t>su</w:t>
      </w:r>
      <w:proofErr w:type="spellEnd"/>
      <w:r>
        <w:rPr>
          <w:rFonts w:ascii="Times New Roman" w:hAnsi="Times New Roman"/>
          <w:lang w:val="id-ID"/>
        </w:rPr>
        <w:t>kar</w:t>
      </w:r>
      <w:r>
        <w:rPr>
          <w:rFonts w:ascii="Times New Roman" w:hAnsi="Times New Roman"/>
        </w:rPr>
        <w:t xml:space="preserve"> </w:t>
      </w:r>
      <w:proofErr w:type="spellStart"/>
      <w:r>
        <w:rPr>
          <w:rFonts w:ascii="Times New Roman" w:hAnsi="Times New Roman"/>
        </w:rPr>
        <w:t>karena</w:t>
      </w:r>
      <w:proofErr w:type="spellEnd"/>
      <w:r>
        <w:rPr>
          <w:rFonts w:ascii="Times New Roman" w:hAnsi="Times New Roman"/>
        </w:rPr>
        <w:t xml:space="preserve"> </w:t>
      </w:r>
      <w:proofErr w:type="spellStart"/>
      <w:r>
        <w:rPr>
          <w:rFonts w:ascii="Times New Roman" w:hAnsi="Times New Roman"/>
        </w:rPr>
        <w:t>siswa</w:t>
      </w:r>
      <w:proofErr w:type="spellEnd"/>
      <w:r>
        <w:rPr>
          <w:rFonts w:ascii="Times New Roman" w:hAnsi="Times New Roman"/>
        </w:rPr>
        <w:t xml:space="preserve"> </w:t>
      </w:r>
      <w:proofErr w:type="spellStart"/>
      <w:r>
        <w:rPr>
          <w:rFonts w:ascii="Times New Roman" w:hAnsi="Times New Roman"/>
        </w:rPr>
        <w:t>harus</w:t>
      </w:r>
      <w:proofErr w:type="spellEnd"/>
      <w:r>
        <w:rPr>
          <w:rFonts w:ascii="Times New Roman" w:hAnsi="Times New Roman"/>
        </w:rPr>
        <w:t xml:space="preserve"> </w:t>
      </w:r>
      <w:proofErr w:type="spellStart"/>
      <w:r>
        <w:rPr>
          <w:rFonts w:ascii="Times New Roman" w:hAnsi="Times New Roman"/>
        </w:rPr>
        <w:t>menulis</w:t>
      </w:r>
      <w:proofErr w:type="spellEnd"/>
      <w:r>
        <w:rPr>
          <w:rFonts w:ascii="Times New Roman" w:hAnsi="Times New Roman"/>
        </w:rPr>
        <w:t xml:space="preserve"> </w:t>
      </w:r>
      <w:proofErr w:type="spellStart"/>
      <w:r>
        <w:rPr>
          <w:rFonts w:ascii="Times New Roman" w:hAnsi="Times New Roman"/>
        </w:rPr>
        <w:t>serangkaian</w:t>
      </w:r>
      <w:proofErr w:type="spellEnd"/>
      <w:r>
        <w:rPr>
          <w:rFonts w:ascii="Times New Roman" w:hAnsi="Times New Roman"/>
        </w:rPr>
        <w:t xml:space="preserve"> </w:t>
      </w:r>
      <w:proofErr w:type="spellStart"/>
      <w:r>
        <w:rPr>
          <w:rFonts w:ascii="Times New Roman" w:hAnsi="Times New Roman"/>
        </w:rPr>
        <w:t>paragraf</w:t>
      </w:r>
      <w:proofErr w:type="spellEnd"/>
      <w:r>
        <w:rPr>
          <w:rFonts w:ascii="Times New Roman" w:hAnsi="Times New Roman"/>
        </w:rPr>
        <w:t xml:space="preserve"> </w:t>
      </w:r>
      <w:proofErr w:type="spellStart"/>
      <w:r>
        <w:rPr>
          <w:rFonts w:ascii="Times New Roman" w:hAnsi="Times New Roman"/>
        </w:rPr>
        <w:t>panjang</w:t>
      </w:r>
      <w:proofErr w:type="spellEnd"/>
      <w:r>
        <w:rPr>
          <w:rFonts w:ascii="Times New Roman" w:hAnsi="Times New Roman"/>
        </w:rPr>
        <w:t xml:space="preserve"> </w:t>
      </w:r>
      <w:proofErr w:type="spellStart"/>
      <w:r>
        <w:rPr>
          <w:rFonts w:ascii="Times New Roman" w:hAnsi="Times New Roman"/>
        </w:rPr>
        <w:t>dengan</w:t>
      </w:r>
      <w:proofErr w:type="spellEnd"/>
      <w:r>
        <w:rPr>
          <w:rFonts w:ascii="Times New Roman" w:hAnsi="Times New Roman"/>
        </w:rPr>
        <w:t xml:space="preserve"> </w:t>
      </w:r>
      <w:proofErr w:type="spellStart"/>
      <w:r>
        <w:rPr>
          <w:rFonts w:ascii="Times New Roman" w:hAnsi="Times New Roman"/>
        </w:rPr>
        <w:t>alur</w:t>
      </w:r>
      <w:proofErr w:type="spellEnd"/>
      <w:r>
        <w:rPr>
          <w:rFonts w:ascii="Times New Roman" w:hAnsi="Times New Roman"/>
        </w:rPr>
        <w:t xml:space="preserve"> yang </w:t>
      </w:r>
      <w:proofErr w:type="spellStart"/>
      <w:r>
        <w:rPr>
          <w:rFonts w:ascii="Times New Roman" w:hAnsi="Times New Roman"/>
        </w:rPr>
        <w:t>tepat</w:t>
      </w:r>
      <w:proofErr w:type="spellEnd"/>
      <w:r>
        <w:rPr>
          <w:rFonts w:ascii="Times New Roman" w:hAnsi="Times New Roman"/>
        </w:rPr>
        <w:t xml:space="preserve">; (4) </w:t>
      </w:r>
      <w:r>
        <w:rPr>
          <w:rFonts w:ascii="Times New Roman" w:hAnsi="Times New Roman"/>
          <w:lang w:val="id-ID"/>
        </w:rPr>
        <w:t>interaksi guru dan siswa saat pembelajaran masih kurang</w:t>
      </w:r>
      <w:r>
        <w:rPr>
          <w:rFonts w:ascii="Times New Roman" w:hAnsi="Times New Roman"/>
        </w:rPr>
        <w:t xml:space="preserve">; (5) </w:t>
      </w:r>
      <w:r>
        <w:rPr>
          <w:rFonts w:ascii="Times New Roman" w:hAnsi="Times New Roman"/>
          <w:lang w:val="id-ID"/>
        </w:rPr>
        <w:t>model dan media yang dipakai belum inovatif.</w:t>
      </w:r>
    </w:p>
    <w:p w:rsidR="00DB38E4" w:rsidRPr="00F948BE" w:rsidRDefault="00DB38E4" w:rsidP="00DB38E4">
      <w:pPr>
        <w:pStyle w:val="Bodytext0"/>
        <w:ind w:firstLine="440"/>
        <w:rPr>
          <w:rFonts w:ascii="Times New Roman" w:hAnsi="Times New Roman"/>
          <w:color w:val="auto"/>
        </w:rPr>
      </w:pPr>
      <w:proofErr w:type="spellStart"/>
      <w:r w:rsidRPr="00F948BE">
        <w:rPr>
          <w:rFonts w:ascii="Times New Roman" w:hAnsi="Times New Roman"/>
          <w:color w:val="auto"/>
        </w:rPr>
        <w:t>Pembelajaran</w:t>
      </w:r>
      <w:proofErr w:type="spellEnd"/>
      <w:r w:rsidRPr="00F948BE">
        <w:rPr>
          <w:rFonts w:ascii="Times New Roman" w:hAnsi="Times New Roman"/>
          <w:color w:val="auto"/>
        </w:rPr>
        <w:t xml:space="preserve"> </w:t>
      </w:r>
      <w:proofErr w:type="spellStart"/>
      <w:r w:rsidRPr="00F948BE">
        <w:rPr>
          <w:rFonts w:ascii="Times New Roman" w:hAnsi="Times New Roman"/>
          <w:color w:val="auto"/>
        </w:rPr>
        <w:t>menulis</w:t>
      </w:r>
      <w:proofErr w:type="spellEnd"/>
      <w:r w:rsidRPr="00F948BE">
        <w:rPr>
          <w:rFonts w:ascii="Times New Roman" w:hAnsi="Times New Roman"/>
          <w:color w:val="auto"/>
        </w:rPr>
        <w:t xml:space="preserve"> di SD </w:t>
      </w:r>
      <w:r w:rsidRPr="00F948BE">
        <w:rPr>
          <w:rFonts w:ascii="Times New Roman" w:hAnsi="Times New Roman"/>
          <w:color w:val="auto"/>
          <w:lang w:val="id-ID"/>
        </w:rPr>
        <w:t>adalah</w:t>
      </w:r>
      <w:r w:rsidRPr="00F948BE">
        <w:rPr>
          <w:rFonts w:ascii="Times New Roman" w:hAnsi="Times New Roman"/>
          <w:color w:val="auto"/>
        </w:rPr>
        <w:t xml:space="preserve"> </w:t>
      </w:r>
      <w:proofErr w:type="spellStart"/>
      <w:r w:rsidRPr="00F948BE">
        <w:rPr>
          <w:rFonts w:ascii="Times New Roman" w:hAnsi="Times New Roman"/>
          <w:color w:val="auto"/>
        </w:rPr>
        <w:t>landasan</w:t>
      </w:r>
      <w:proofErr w:type="spellEnd"/>
      <w:r w:rsidRPr="00F948BE">
        <w:rPr>
          <w:rFonts w:ascii="Times New Roman" w:hAnsi="Times New Roman"/>
          <w:color w:val="auto"/>
        </w:rPr>
        <w:t xml:space="preserve"> </w:t>
      </w:r>
      <w:proofErr w:type="spellStart"/>
      <w:r w:rsidRPr="00F948BE">
        <w:rPr>
          <w:rFonts w:ascii="Times New Roman" w:hAnsi="Times New Roman"/>
          <w:color w:val="auto"/>
        </w:rPr>
        <w:t>untuk</w:t>
      </w:r>
      <w:proofErr w:type="spellEnd"/>
      <w:r w:rsidRPr="00F948BE">
        <w:rPr>
          <w:rFonts w:ascii="Times New Roman" w:hAnsi="Times New Roman"/>
          <w:color w:val="auto"/>
        </w:rPr>
        <w:t xml:space="preserve"> </w:t>
      </w:r>
      <w:proofErr w:type="spellStart"/>
      <w:r w:rsidRPr="00F948BE">
        <w:rPr>
          <w:rFonts w:ascii="Times New Roman" w:hAnsi="Times New Roman"/>
          <w:color w:val="auto"/>
        </w:rPr>
        <w:t>menentukan</w:t>
      </w:r>
      <w:proofErr w:type="spellEnd"/>
      <w:r w:rsidRPr="00F948BE">
        <w:rPr>
          <w:rFonts w:ascii="Times New Roman" w:hAnsi="Times New Roman"/>
          <w:color w:val="auto"/>
        </w:rPr>
        <w:t xml:space="preserve"> </w:t>
      </w:r>
      <w:proofErr w:type="spellStart"/>
      <w:r w:rsidRPr="00F948BE">
        <w:rPr>
          <w:rFonts w:ascii="Times New Roman" w:hAnsi="Times New Roman"/>
          <w:color w:val="auto"/>
        </w:rPr>
        <w:t>keterampilan</w:t>
      </w:r>
      <w:proofErr w:type="spellEnd"/>
      <w:r w:rsidRPr="00F948BE">
        <w:rPr>
          <w:rFonts w:ascii="Times New Roman" w:hAnsi="Times New Roman"/>
          <w:color w:val="auto"/>
        </w:rPr>
        <w:t xml:space="preserve"> </w:t>
      </w:r>
      <w:proofErr w:type="spellStart"/>
      <w:r w:rsidRPr="00F948BE">
        <w:rPr>
          <w:rFonts w:ascii="Times New Roman" w:hAnsi="Times New Roman"/>
          <w:color w:val="auto"/>
        </w:rPr>
        <w:t>menulis</w:t>
      </w:r>
      <w:proofErr w:type="spellEnd"/>
      <w:r w:rsidRPr="00F948BE">
        <w:rPr>
          <w:rFonts w:ascii="Times New Roman" w:hAnsi="Times New Roman"/>
          <w:color w:val="auto"/>
        </w:rPr>
        <w:t xml:space="preserve"> </w:t>
      </w:r>
      <w:proofErr w:type="spellStart"/>
      <w:r w:rsidRPr="00F948BE">
        <w:rPr>
          <w:rFonts w:ascii="Times New Roman" w:hAnsi="Times New Roman"/>
          <w:color w:val="auto"/>
        </w:rPr>
        <w:t>siswa</w:t>
      </w:r>
      <w:proofErr w:type="spellEnd"/>
      <w:r w:rsidRPr="00F948BE">
        <w:rPr>
          <w:rFonts w:ascii="Times New Roman" w:hAnsi="Times New Roman"/>
          <w:color w:val="auto"/>
        </w:rPr>
        <w:t xml:space="preserve"> </w:t>
      </w:r>
      <w:proofErr w:type="spellStart"/>
      <w:r w:rsidRPr="00F948BE">
        <w:rPr>
          <w:rFonts w:ascii="Times New Roman" w:hAnsi="Times New Roman"/>
          <w:color w:val="auto"/>
        </w:rPr>
        <w:t>dalam</w:t>
      </w:r>
      <w:proofErr w:type="spellEnd"/>
      <w:r w:rsidRPr="00F948BE">
        <w:rPr>
          <w:rFonts w:ascii="Times New Roman" w:hAnsi="Times New Roman"/>
          <w:color w:val="auto"/>
        </w:rPr>
        <w:t xml:space="preserve"> </w:t>
      </w:r>
      <w:proofErr w:type="spellStart"/>
      <w:r w:rsidRPr="00F948BE">
        <w:rPr>
          <w:rFonts w:ascii="Times New Roman" w:hAnsi="Times New Roman"/>
          <w:color w:val="auto"/>
        </w:rPr>
        <w:t>menulis</w:t>
      </w:r>
      <w:proofErr w:type="spellEnd"/>
      <w:r w:rsidRPr="00F948BE">
        <w:rPr>
          <w:rFonts w:ascii="Times New Roman" w:hAnsi="Times New Roman"/>
          <w:color w:val="auto"/>
        </w:rPr>
        <w:t xml:space="preserve"> </w:t>
      </w:r>
      <w:proofErr w:type="spellStart"/>
      <w:r w:rsidRPr="00F948BE">
        <w:rPr>
          <w:rFonts w:ascii="Times New Roman" w:hAnsi="Times New Roman"/>
          <w:color w:val="auto"/>
        </w:rPr>
        <w:t>lanjut</w:t>
      </w:r>
      <w:proofErr w:type="spellEnd"/>
      <w:r w:rsidRPr="00F948BE">
        <w:rPr>
          <w:rFonts w:ascii="Times New Roman" w:hAnsi="Times New Roman"/>
          <w:color w:val="auto"/>
        </w:rPr>
        <w:t xml:space="preserve"> di</w:t>
      </w:r>
      <w:r>
        <w:rPr>
          <w:rFonts w:ascii="Times New Roman" w:hAnsi="Times New Roman"/>
          <w:color w:val="auto"/>
          <w:lang w:val="id-ID"/>
        </w:rPr>
        <w:t xml:space="preserve"> </w:t>
      </w:r>
      <w:proofErr w:type="spellStart"/>
      <w:r w:rsidRPr="00F948BE">
        <w:rPr>
          <w:rFonts w:ascii="Times New Roman" w:hAnsi="Times New Roman"/>
          <w:color w:val="auto"/>
        </w:rPr>
        <w:t>kelas</w:t>
      </w:r>
      <w:proofErr w:type="spellEnd"/>
      <w:r w:rsidRPr="00F948BE">
        <w:rPr>
          <w:rFonts w:ascii="Times New Roman" w:hAnsi="Times New Roman"/>
          <w:color w:val="auto"/>
        </w:rPr>
        <w:t xml:space="preserve"> </w:t>
      </w:r>
      <w:proofErr w:type="spellStart"/>
      <w:r w:rsidRPr="00F948BE">
        <w:rPr>
          <w:rFonts w:ascii="Times New Roman" w:hAnsi="Times New Roman"/>
          <w:color w:val="auto"/>
        </w:rPr>
        <w:t>berikutnya</w:t>
      </w:r>
      <w:proofErr w:type="spellEnd"/>
      <w:r w:rsidRPr="00F948BE">
        <w:rPr>
          <w:rFonts w:ascii="Times New Roman" w:hAnsi="Times New Roman"/>
          <w:color w:val="auto"/>
        </w:rPr>
        <w:t xml:space="preserve">. </w:t>
      </w:r>
      <w:proofErr w:type="spellStart"/>
      <w:r w:rsidRPr="00F948BE">
        <w:rPr>
          <w:rFonts w:ascii="Times New Roman" w:hAnsi="Times New Roman"/>
          <w:color w:val="auto"/>
        </w:rPr>
        <w:t>Keterampilan</w:t>
      </w:r>
      <w:proofErr w:type="spellEnd"/>
      <w:r w:rsidRPr="00F948BE">
        <w:rPr>
          <w:rFonts w:ascii="Times New Roman" w:hAnsi="Times New Roman"/>
          <w:color w:val="auto"/>
        </w:rPr>
        <w:t xml:space="preserve"> </w:t>
      </w:r>
      <w:proofErr w:type="spellStart"/>
      <w:r w:rsidRPr="00F948BE">
        <w:rPr>
          <w:rFonts w:ascii="Times New Roman" w:hAnsi="Times New Roman"/>
          <w:color w:val="auto"/>
        </w:rPr>
        <w:t>menulis</w:t>
      </w:r>
      <w:proofErr w:type="spellEnd"/>
      <w:r w:rsidRPr="00F948BE">
        <w:rPr>
          <w:rFonts w:ascii="Times New Roman" w:hAnsi="Times New Roman"/>
          <w:color w:val="auto"/>
        </w:rPr>
        <w:t xml:space="preserve"> </w:t>
      </w:r>
      <w:r w:rsidRPr="00F948BE">
        <w:rPr>
          <w:rFonts w:ascii="Times New Roman" w:hAnsi="Times New Roman"/>
          <w:color w:val="auto"/>
          <w:lang w:val="id-ID"/>
        </w:rPr>
        <w:t>harus</w:t>
      </w:r>
      <w:r w:rsidRPr="00F948BE">
        <w:rPr>
          <w:rFonts w:ascii="Times New Roman" w:hAnsi="Times New Roman"/>
          <w:color w:val="auto"/>
        </w:rPr>
        <w:t xml:space="preserve"> </w:t>
      </w:r>
      <w:proofErr w:type="spellStart"/>
      <w:r w:rsidRPr="00F948BE">
        <w:rPr>
          <w:rFonts w:ascii="Times New Roman" w:hAnsi="Times New Roman"/>
          <w:color w:val="auto"/>
        </w:rPr>
        <w:t>dimiliki</w:t>
      </w:r>
      <w:proofErr w:type="spellEnd"/>
      <w:r w:rsidRPr="00F948BE">
        <w:rPr>
          <w:rFonts w:ascii="Times New Roman" w:hAnsi="Times New Roman"/>
          <w:color w:val="auto"/>
        </w:rPr>
        <w:t xml:space="preserve"> </w:t>
      </w:r>
      <w:proofErr w:type="spellStart"/>
      <w:r w:rsidRPr="00F948BE">
        <w:rPr>
          <w:rFonts w:ascii="Times New Roman" w:hAnsi="Times New Roman"/>
          <w:color w:val="auto"/>
        </w:rPr>
        <w:t>siswa</w:t>
      </w:r>
      <w:proofErr w:type="spellEnd"/>
      <w:r w:rsidRPr="00F948BE">
        <w:rPr>
          <w:rFonts w:ascii="Times New Roman" w:hAnsi="Times New Roman"/>
          <w:color w:val="auto"/>
        </w:rPr>
        <w:t xml:space="preserve"> </w:t>
      </w:r>
      <w:proofErr w:type="spellStart"/>
      <w:r w:rsidRPr="00F948BE">
        <w:rPr>
          <w:rFonts w:ascii="Times New Roman" w:hAnsi="Times New Roman"/>
          <w:color w:val="auto"/>
        </w:rPr>
        <w:t>karena</w:t>
      </w:r>
      <w:proofErr w:type="spellEnd"/>
      <w:r w:rsidRPr="00F948BE">
        <w:rPr>
          <w:rFonts w:ascii="Times New Roman" w:hAnsi="Times New Roman"/>
          <w:color w:val="auto"/>
        </w:rPr>
        <w:t xml:space="preserve"> </w:t>
      </w:r>
      <w:proofErr w:type="spellStart"/>
      <w:r w:rsidRPr="00F948BE">
        <w:rPr>
          <w:rFonts w:ascii="Times New Roman" w:hAnsi="Times New Roman"/>
          <w:color w:val="auto"/>
        </w:rPr>
        <w:t>kegiatan</w:t>
      </w:r>
      <w:proofErr w:type="spellEnd"/>
      <w:r w:rsidRPr="00F948BE">
        <w:rPr>
          <w:rFonts w:ascii="Times New Roman" w:hAnsi="Times New Roman"/>
          <w:color w:val="auto"/>
        </w:rPr>
        <w:t xml:space="preserve"> </w:t>
      </w:r>
      <w:proofErr w:type="spellStart"/>
      <w:r w:rsidRPr="00F948BE">
        <w:rPr>
          <w:rFonts w:ascii="Times New Roman" w:hAnsi="Times New Roman"/>
          <w:color w:val="auto"/>
        </w:rPr>
        <w:t>pembelajaran</w:t>
      </w:r>
      <w:proofErr w:type="spellEnd"/>
      <w:r w:rsidRPr="00F948BE">
        <w:rPr>
          <w:rFonts w:ascii="Times New Roman" w:hAnsi="Times New Roman"/>
          <w:color w:val="auto"/>
        </w:rPr>
        <w:t xml:space="preserve"> di </w:t>
      </w:r>
      <w:proofErr w:type="spellStart"/>
      <w:r w:rsidRPr="00F948BE">
        <w:rPr>
          <w:rFonts w:ascii="Times New Roman" w:hAnsi="Times New Roman"/>
          <w:color w:val="auto"/>
        </w:rPr>
        <w:t>kelas</w:t>
      </w:r>
      <w:proofErr w:type="spellEnd"/>
      <w:r w:rsidRPr="00F948BE">
        <w:rPr>
          <w:rFonts w:ascii="Times New Roman" w:hAnsi="Times New Roman"/>
          <w:color w:val="auto"/>
        </w:rPr>
        <w:t xml:space="preserve"> </w:t>
      </w:r>
      <w:proofErr w:type="spellStart"/>
      <w:r w:rsidRPr="00F948BE">
        <w:rPr>
          <w:rFonts w:ascii="Times New Roman" w:hAnsi="Times New Roman"/>
          <w:color w:val="auto"/>
        </w:rPr>
        <w:t>berkaitan</w:t>
      </w:r>
      <w:proofErr w:type="spellEnd"/>
      <w:r w:rsidRPr="00F948BE">
        <w:rPr>
          <w:rFonts w:ascii="Times New Roman" w:hAnsi="Times New Roman"/>
          <w:color w:val="auto"/>
        </w:rPr>
        <w:t xml:space="preserve"> </w:t>
      </w:r>
      <w:proofErr w:type="spellStart"/>
      <w:r w:rsidRPr="00F948BE">
        <w:rPr>
          <w:rFonts w:ascii="Times New Roman" w:hAnsi="Times New Roman"/>
          <w:color w:val="auto"/>
        </w:rPr>
        <w:t>erat</w:t>
      </w:r>
      <w:proofErr w:type="spellEnd"/>
      <w:r w:rsidRPr="00F948BE">
        <w:rPr>
          <w:rFonts w:ascii="Times New Roman" w:hAnsi="Times New Roman"/>
          <w:color w:val="auto"/>
        </w:rPr>
        <w:t xml:space="preserve"> </w:t>
      </w:r>
      <w:proofErr w:type="spellStart"/>
      <w:r w:rsidRPr="00F948BE">
        <w:rPr>
          <w:rFonts w:ascii="Times New Roman" w:hAnsi="Times New Roman"/>
          <w:color w:val="auto"/>
        </w:rPr>
        <w:t>dengan</w:t>
      </w:r>
      <w:proofErr w:type="spellEnd"/>
      <w:r w:rsidRPr="00F948BE">
        <w:rPr>
          <w:rFonts w:ascii="Times New Roman" w:hAnsi="Times New Roman"/>
          <w:color w:val="auto"/>
        </w:rPr>
        <w:t xml:space="preserve"> </w:t>
      </w:r>
      <w:proofErr w:type="spellStart"/>
      <w:r w:rsidRPr="00F948BE">
        <w:rPr>
          <w:rFonts w:ascii="Times New Roman" w:hAnsi="Times New Roman"/>
          <w:color w:val="auto"/>
        </w:rPr>
        <w:t>kegiatan</w:t>
      </w:r>
      <w:proofErr w:type="spellEnd"/>
      <w:r w:rsidRPr="00F948BE">
        <w:rPr>
          <w:rFonts w:ascii="Times New Roman" w:hAnsi="Times New Roman"/>
          <w:color w:val="auto"/>
        </w:rPr>
        <w:t xml:space="preserve"> </w:t>
      </w:r>
      <w:proofErr w:type="spellStart"/>
      <w:r w:rsidRPr="00F948BE">
        <w:rPr>
          <w:rFonts w:ascii="Times New Roman" w:hAnsi="Times New Roman"/>
          <w:color w:val="auto"/>
        </w:rPr>
        <w:t>menulis</w:t>
      </w:r>
      <w:proofErr w:type="spellEnd"/>
      <w:r w:rsidRPr="00F948BE">
        <w:rPr>
          <w:rFonts w:ascii="Times New Roman" w:hAnsi="Times New Roman"/>
          <w:color w:val="auto"/>
        </w:rPr>
        <w:t xml:space="preserve">. </w:t>
      </w:r>
      <w:r>
        <w:rPr>
          <w:rFonts w:ascii="Times New Roman" w:hAnsi="Times New Roman"/>
          <w:color w:val="auto"/>
          <w:lang w:val="id-ID"/>
        </w:rPr>
        <w:t>Maka dari</w:t>
      </w:r>
      <w:r w:rsidRPr="00F948BE">
        <w:rPr>
          <w:rFonts w:ascii="Times New Roman" w:hAnsi="Times New Roman"/>
          <w:color w:val="auto"/>
        </w:rPr>
        <w:t xml:space="preserve"> </w:t>
      </w:r>
      <w:proofErr w:type="spellStart"/>
      <w:r w:rsidRPr="00F948BE">
        <w:rPr>
          <w:rFonts w:ascii="Times New Roman" w:hAnsi="Times New Roman"/>
          <w:color w:val="auto"/>
        </w:rPr>
        <w:t>itu</w:t>
      </w:r>
      <w:proofErr w:type="spellEnd"/>
      <w:r w:rsidRPr="00F948BE">
        <w:rPr>
          <w:rFonts w:ascii="Times New Roman" w:hAnsi="Times New Roman"/>
          <w:color w:val="auto"/>
        </w:rPr>
        <w:t xml:space="preserve">, </w:t>
      </w:r>
      <w:proofErr w:type="spellStart"/>
      <w:r w:rsidRPr="00F948BE">
        <w:rPr>
          <w:rFonts w:ascii="Times New Roman" w:hAnsi="Times New Roman"/>
          <w:color w:val="auto"/>
        </w:rPr>
        <w:t>untuk</w:t>
      </w:r>
      <w:proofErr w:type="spellEnd"/>
      <w:r w:rsidRPr="00F948BE">
        <w:rPr>
          <w:rFonts w:ascii="Times New Roman" w:hAnsi="Times New Roman"/>
          <w:color w:val="auto"/>
        </w:rPr>
        <w:t xml:space="preserve"> </w:t>
      </w:r>
      <w:r w:rsidRPr="00F948BE">
        <w:rPr>
          <w:rFonts w:ascii="Times New Roman" w:hAnsi="Times New Roman"/>
          <w:color w:val="auto"/>
          <w:lang w:val="id-ID"/>
        </w:rPr>
        <w:t>mendapatkan</w:t>
      </w:r>
      <w:r w:rsidRPr="00F948BE">
        <w:rPr>
          <w:rFonts w:ascii="Times New Roman" w:hAnsi="Times New Roman"/>
          <w:color w:val="auto"/>
        </w:rPr>
        <w:t xml:space="preserve"> </w:t>
      </w:r>
      <w:proofErr w:type="spellStart"/>
      <w:r w:rsidRPr="00F948BE">
        <w:rPr>
          <w:rFonts w:ascii="Times New Roman" w:hAnsi="Times New Roman"/>
          <w:color w:val="auto"/>
        </w:rPr>
        <w:t>keterampilan</w:t>
      </w:r>
      <w:proofErr w:type="spellEnd"/>
      <w:r w:rsidRPr="00F948BE">
        <w:rPr>
          <w:rFonts w:ascii="Times New Roman" w:hAnsi="Times New Roman"/>
          <w:color w:val="auto"/>
        </w:rPr>
        <w:t xml:space="preserve"> </w:t>
      </w:r>
      <w:proofErr w:type="spellStart"/>
      <w:r w:rsidRPr="00F948BE">
        <w:rPr>
          <w:rFonts w:ascii="Times New Roman" w:hAnsi="Times New Roman"/>
          <w:color w:val="auto"/>
        </w:rPr>
        <w:t>menulis</w:t>
      </w:r>
      <w:proofErr w:type="spellEnd"/>
      <w:r w:rsidRPr="00F948BE">
        <w:rPr>
          <w:rFonts w:ascii="Times New Roman" w:hAnsi="Times New Roman"/>
          <w:color w:val="auto"/>
        </w:rPr>
        <w:t xml:space="preserve"> yang </w:t>
      </w:r>
      <w:proofErr w:type="spellStart"/>
      <w:r w:rsidRPr="00F948BE">
        <w:rPr>
          <w:rFonts w:ascii="Times New Roman" w:hAnsi="Times New Roman"/>
          <w:color w:val="auto"/>
        </w:rPr>
        <w:t>memadai</w:t>
      </w:r>
      <w:proofErr w:type="spellEnd"/>
      <w:r w:rsidRPr="00F948BE">
        <w:rPr>
          <w:rFonts w:ascii="Times New Roman" w:hAnsi="Times New Roman"/>
          <w:color w:val="auto"/>
        </w:rPr>
        <w:t xml:space="preserve"> </w:t>
      </w:r>
      <w:proofErr w:type="spellStart"/>
      <w:r w:rsidRPr="00F948BE">
        <w:rPr>
          <w:rFonts w:ascii="Times New Roman" w:hAnsi="Times New Roman"/>
          <w:color w:val="auto"/>
        </w:rPr>
        <w:t>siswa</w:t>
      </w:r>
      <w:proofErr w:type="spellEnd"/>
      <w:r w:rsidRPr="00F948BE">
        <w:rPr>
          <w:rFonts w:ascii="Times New Roman" w:hAnsi="Times New Roman"/>
          <w:color w:val="auto"/>
        </w:rPr>
        <w:t xml:space="preserve"> </w:t>
      </w:r>
      <w:r>
        <w:rPr>
          <w:rFonts w:ascii="Times New Roman" w:hAnsi="Times New Roman"/>
          <w:color w:val="auto"/>
          <w:lang w:val="id-ID"/>
        </w:rPr>
        <w:t xml:space="preserve">harus </w:t>
      </w:r>
      <w:proofErr w:type="spellStart"/>
      <w:r w:rsidRPr="00F948BE">
        <w:rPr>
          <w:rFonts w:ascii="Times New Roman" w:hAnsi="Times New Roman"/>
          <w:color w:val="auto"/>
        </w:rPr>
        <w:t>mempelajari</w:t>
      </w:r>
      <w:proofErr w:type="spellEnd"/>
      <w:r w:rsidRPr="00F948BE">
        <w:rPr>
          <w:rFonts w:ascii="Times New Roman" w:hAnsi="Times New Roman"/>
          <w:color w:val="auto"/>
        </w:rPr>
        <w:t xml:space="preserve"> </w:t>
      </w:r>
      <w:proofErr w:type="spellStart"/>
      <w:r w:rsidRPr="00F948BE">
        <w:rPr>
          <w:rFonts w:ascii="Times New Roman" w:hAnsi="Times New Roman"/>
          <w:color w:val="auto"/>
        </w:rPr>
        <w:t>melalui</w:t>
      </w:r>
      <w:proofErr w:type="spellEnd"/>
      <w:r w:rsidRPr="00F948BE">
        <w:rPr>
          <w:rFonts w:ascii="Times New Roman" w:hAnsi="Times New Roman"/>
          <w:color w:val="auto"/>
        </w:rPr>
        <w:t xml:space="preserve"> proses </w:t>
      </w:r>
      <w:proofErr w:type="spellStart"/>
      <w:r w:rsidRPr="00F948BE">
        <w:rPr>
          <w:rFonts w:ascii="Times New Roman" w:hAnsi="Times New Roman"/>
          <w:color w:val="auto"/>
        </w:rPr>
        <w:t>pelatihan</w:t>
      </w:r>
      <w:proofErr w:type="spellEnd"/>
      <w:r w:rsidRPr="00F948BE">
        <w:rPr>
          <w:rFonts w:ascii="Times New Roman" w:hAnsi="Times New Roman"/>
          <w:color w:val="auto"/>
        </w:rPr>
        <w:t xml:space="preserve"> </w:t>
      </w:r>
      <w:proofErr w:type="spellStart"/>
      <w:r w:rsidRPr="00F948BE">
        <w:rPr>
          <w:rFonts w:ascii="Times New Roman" w:hAnsi="Times New Roman"/>
          <w:color w:val="auto"/>
        </w:rPr>
        <w:t>dan</w:t>
      </w:r>
      <w:proofErr w:type="spellEnd"/>
      <w:r w:rsidRPr="00F948BE">
        <w:rPr>
          <w:rFonts w:ascii="Times New Roman" w:hAnsi="Times New Roman"/>
          <w:color w:val="auto"/>
        </w:rPr>
        <w:t xml:space="preserve"> </w:t>
      </w:r>
      <w:proofErr w:type="spellStart"/>
      <w:r w:rsidRPr="00F948BE">
        <w:rPr>
          <w:rFonts w:ascii="Times New Roman" w:hAnsi="Times New Roman"/>
          <w:color w:val="auto"/>
        </w:rPr>
        <w:t>tidak</w:t>
      </w:r>
      <w:proofErr w:type="spellEnd"/>
      <w:r w:rsidRPr="00F948BE">
        <w:rPr>
          <w:rFonts w:ascii="Times New Roman" w:hAnsi="Times New Roman"/>
          <w:color w:val="auto"/>
        </w:rPr>
        <w:t xml:space="preserve"> </w:t>
      </w:r>
      <w:proofErr w:type="spellStart"/>
      <w:r w:rsidRPr="00F948BE">
        <w:rPr>
          <w:rFonts w:ascii="Times New Roman" w:hAnsi="Times New Roman"/>
          <w:color w:val="auto"/>
        </w:rPr>
        <w:t>hanya</w:t>
      </w:r>
      <w:proofErr w:type="spellEnd"/>
      <w:r w:rsidRPr="00F948BE">
        <w:rPr>
          <w:rFonts w:ascii="Times New Roman" w:hAnsi="Times New Roman"/>
          <w:color w:val="auto"/>
        </w:rPr>
        <w:t xml:space="preserve"> </w:t>
      </w:r>
      <w:proofErr w:type="spellStart"/>
      <w:r w:rsidRPr="00F948BE">
        <w:rPr>
          <w:rFonts w:ascii="Times New Roman" w:hAnsi="Times New Roman"/>
          <w:color w:val="auto"/>
        </w:rPr>
        <w:t>melalui</w:t>
      </w:r>
      <w:proofErr w:type="spellEnd"/>
      <w:r w:rsidRPr="00F948BE">
        <w:rPr>
          <w:rFonts w:ascii="Times New Roman" w:hAnsi="Times New Roman"/>
          <w:color w:val="auto"/>
        </w:rPr>
        <w:t xml:space="preserve">  </w:t>
      </w:r>
      <w:proofErr w:type="spellStart"/>
      <w:r w:rsidRPr="00F948BE">
        <w:rPr>
          <w:rFonts w:ascii="Times New Roman" w:hAnsi="Times New Roman"/>
          <w:color w:val="auto"/>
        </w:rPr>
        <w:t>pengetahuan</w:t>
      </w:r>
      <w:proofErr w:type="spellEnd"/>
      <w:r w:rsidRPr="00F948BE">
        <w:rPr>
          <w:rFonts w:ascii="Times New Roman" w:hAnsi="Times New Roman"/>
          <w:color w:val="auto"/>
        </w:rPr>
        <w:t xml:space="preserve"> </w:t>
      </w:r>
      <w:proofErr w:type="spellStart"/>
      <w:r w:rsidRPr="00F948BE">
        <w:rPr>
          <w:rFonts w:ascii="Times New Roman" w:hAnsi="Times New Roman"/>
          <w:color w:val="auto"/>
        </w:rPr>
        <w:t>teori</w:t>
      </w:r>
      <w:proofErr w:type="spellEnd"/>
      <w:r w:rsidRPr="00F948BE">
        <w:rPr>
          <w:rFonts w:ascii="Times New Roman" w:hAnsi="Times New Roman"/>
          <w:color w:val="auto"/>
        </w:rPr>
        <w:t xml:space="preserve"> </w:t>
      </w:r>
      <w:proofErr w:type="spellStart"/>
      <w:r w:rsidRPr="00F948BE">
        <w:rPr>
          <w:rFonts w:ascii="Times New Roman" w:hAnsi="Times New Roman"/>
          <w:color w:val="auto"/>
        </w:rPr>
        <w:t>saja</w:t>
      </w:r>
      <w:proofErr w:type="spellEnd"/>
      <w:r w:rsidRPr="00F948BE">
        <w:rPr>
          <w:rFonts w:ascii="Times New Roman" w:hAnsi="Times New Roman"/>
          <w:color w:val="auto"/>
          <w:lang w:val="id-ID"/>
        </w:rPr>
        <w:t xml:space="preserve"> </w:t>
      </w:r>
      <w:r w:rsidRPr="00F948BE">
        <w:rPr>
          <w:rFonts w:ascii="Times New Roman" w:hAnsi="Times New Roman"/>
          <w:color w:val="auto"/>
          <w:lang w:val="id-ID"/>
        </w:rPr>
        <w:fldChar w:fldCharType="begin" w:fldLock="1"/>
      </w:r>
      <w:r>
        <w:rPr>
          <w:rFonts w:ascii="Times New Roman" w:hAnsi="Times New Roman"/>
          <w:color w:val="auto"/>
          <w:lang w:val="id-ID"/>
        </w:rPr>
        <w:instrText>ADDIN CSL_CITATION {"citationItems":[{"id":"ITEM-1","itemData":{"author":[{"dropping-particle":"","family":"Iskandarwassid dan Dadang Sunendar","given":"","non-dropping-particle":"","parse-names":false,"suffix":""}],"id":"ITEM-1","issued":{"date-parts":[["2011"]]},"publisher":"PT Remaja Rosdakarya","publisher-place":"Bandung","title":"Strategi Pembelajaran Bahasa","type":"book"},"uris":["http://www.mendeley.com/documents/?uuid=ca2edc0f-b059-4d6e-9b92-8fde4e6f85da"]}],"mendeley":{"formattedCitation":"[6]","plainTextFormattedCitation":"[6]","previouslyFormattedCitation":"[6]"},"properties":{"noteIndex":0},"schema":"https://github.com/citation-style-language/schema/raw/master/csl-citation.json"}</w:instrText>
      </w:r>
      <w:r w:rsidRPr="00F948BE">
        <w:rPr>
          <w:rFonts w:ascii="Times New Roman" w:hAnsi="Times New Roman"/>
          <w:color w:val="auto"/>
          <w:lang w:val="id-ID"/>
        </w:rPr>
        <w:fldChar w:fldCharType="separate"/>
      </w:r>
      <w:r w:rsidRPr="00DC5A58">
        <w:rPr>
          <w:rFonts w:ascii="Times New Roman" w:hAnsi="Times New Roman"/>
          <w:noProof/>
          <w:color w:val="auto"/>
          <w:lang w:val="id-ID"/>
        </w:rPr>
        <w:t>[6]</w:t>
      </w:r>
      <w:r w:rsidRPr="00F948BE">
        <w:rPr>
          <w:rFonts w:ascii="Times New Roman" w:hAnsi="Times New Roman"/>
          <w:color w:val="auto"/>
          <w:lang w:val="id-ID"/>
        </w:rPr>
        <w:fldChar w:fldCharType="end"/>
      </w:r>
      <w:r w:rsidRPr="00F948BE">
        <w:rPr>
          <w:rFonts w:ascii="Times New Roman" w:hAnsi="Times New Roman"/>
          <w:color w:val="auto"/>
        </w:rPr>
        <w:t>.</w:t>
      </w:r>
    </w:p>
    <w:p w:rsidR="00DB38E4" w:rsidRPr="00E40A64" w:rsidRDefault="00DB38E4" w:rsidP="00DB38E4">
      <w:pPr>
        <w:pStyle w:val="Bodytext0"/>
        <w:ind w:firstLine="440"/>
        <w:rPr>
          <w:rFonts w:ascii="Times New Roman" w:hAnsi="Times New Roman"/>
          <w:color w:val="FF0000"/>
        </w:rPr>
      </w:pPr>
      <w:proofErr w:type="spellStart"/>
      <w:r w:rsidRPr="004E5C58">
        <w:rPr>
          <w:rFonts w:ascii="Times New Roman" w:hAnsi="Times New Roman"/>
          <w:color w:val="auto"/>
        </w:rPr>
        <w:t>Berdasarkan</w:t>
      </w:r>
      <w:proofErr w:type="spellEnd"/>
      <w:r w:rsidRPr="004E5C58">
        <w:rPr>
          <w:rFonts w:ascii="Times New Roman" w:hAnsi="Times New Roman"/>
          <w:color w:val="auto"/>
        </w:rPr>
        <w:t xml:space="preserve"> </w:t>
      </w:r>
      <w:proofErr w:type="spellStart"/>
      <w:r w:rsidRPr="004E5C58">
        <w:rPr>
          <w:rFonts w:ascii="Times New Roman" w:hAnsi="Times New Roman"/>
          <w:color w:val="auto"/>
        </w:rPr>
        <w:t>permasalahan</w:t>
      </w:r>
      <w:proofErr w:type="spellEnd"/>
      <w:r w:rsidRPr="004E5C58">
        <w:rPr>
          <w:rFonts w:ascii="Times New Roman" w:hAnsi="Times New Roman"/>
          <w:color w:val="auto"/>
        </w:rPr>
        <w:t xml:space="preserve"> </w:t>
      </w:r>
      <w:proofErr w:type="spellStart"/>
      <w:r w:rsidRPr="004E5C58">
        <w:rPr>
          <w:rFonts w:ascii="Times New Roman" w:hAnsi="Times New Roman"/>
          <w:color w:val="auto"/>
        </w:rPr>
        <w:t>tersebut</w:t>
      </w:r>
      <w:proofErr w:type="spellEnd"/>
      <w:r w:rsidRPr="004E5C58">
        <w:rPr>
          <w:rFonts w:ascii="Times New Roman" w:hAnsi="Times New Roman"/>
          <w:color w:val="auto"/>
        </w:rPr>
        <w:t xml:space="preserve">, </w:t>
      </w:r>
      <w:proofErr w:type="spellStart"/>
      <w:r w:rsidRPr="004E5C58">
        <w:rPr>
          <w:rFonts w:ascii="Times New Roman" w:hAnsi="Times New Roman"/>
          <w:color w:val="auto"/>
        </w:rPr>
        <w:t>maka</w:t>
      </w:r>
      <w:proofErr w:type="spellEnd"/>
      <w:r w:rsidRPr="004E5C58">
        <w:rPr>
          <w:rFonts w:ascii="Times New Roman" w:hAnsi="Times New Roman"/>
          <w:color w:val="auto"/>
        </w:rPr>
        <w:t xml:space="preserve"> </w:t>
      </w:r>
      <w:proofErr w:type="spellStart"/>
      <w:r w:rsidRPr="004E5C58">
        <w:rPr>
          <w:rFonts w:ascii="Times New Roman" w:hAnsi="Times New Roman"/>
          <w:color w:val="auto"/>
        </w:rPr>
        <w:t>perlu</w:t>
      </w:r>
      <w:proofErr w:type="spellEnd"/>
      <w:r w:rsidRPr="004E5C58">
        <w:rPr>
          <w:rFonts w:ascii="Times New Roman" w:hAnsi="Times New Roman"/>
          <w:color w:val="auto"/>
        </w:rPr>
        <w:t xml:space="preserve"> </w:t>
      </w:r>
      <w:proofErr w:type="spellStart"/>
      <w:r w:rsidRPr="004E5C58">
        <w:rPr>
          <w:rFonts w:ascii="Times New Roman" w:hAnsi="Times New Roman"/>
          <w:color w:val="auto"/>
        </w:rPr>
        <w:t>upaya</w:t>
      </w:r>
      <w:proofErr w:type="spellEnd"/>
      <w:r w:rsidRPr="004E5C58">
        <w:rPr>
          <w:rFonts w:ascii="Times New Roman" w:hAnsi="Times New Roman"/>
          <w:color w:val="auto"/>
        </w:rPr>
        <w:t xml:space="preserve"> </w:t>
      </w:r>
      <w:proofErr w:type="spellStart"/>
      <w:r w:rsidRPr="004E5C58">
        <w:rPr>
          <w:rFonts w:ascii="Times New Roman" w:hAnsi="Times New Roman"/>
          <w:color w:val="auto"/>
        </w:rPr>
        <w:t>untuk</w:t>
      </w:r>
      <w:proofErr w:type="spellEnd"/>
      <w:r w:rsidRPr="004E5C58">
        <w:rPr>
          <w:rFonts w:ascii="Times New Roman" w:hAnsi="Times New Roman"/>
          <w:color w:val="auto"/>
        </w:rPr>
        <w:t xml:space="preserve"> </w:t>
      </w:r>
      <w:proofErr w:type="spellStart"/>
      <w:r w:rsidRPr="004E5C58">
        <w:rPr>
          <w:rFonts w:ascii="Times New Roman" w:hAnsi="Times New Roman"/>
          <w:color w:val="auto"/>
        </w:rPr>
        <w:t>meningkatkan</w:t>
      </w:r>
      <w:proofErr w:type="spellEnd"/>
      <w:r w:rsidRPr="004E5C58">
        <w:rPr>
          <w:rFonts w:ascii="Times New Roman" w:hAnsi="Times New Roman"/>
          <w:color w:val="auto"/>
        </w:rPr>
        <w:t xml:space="preserve"> </w:t>
      </w:r>
      <w:proofErr w:type="spellStart"/>
      <w:r w:rsidRPr="004E5C58">
        <w:rPr>
          <w:rFonts w:ascii="Times New Roman" w:hAnsi="Times New Roman"/>
          <w:color w:val="auto"/>
        </w:rPr>
        <w:t>keterampilan</w:t>
      </w:r>
      <w:proofErr w:type="spellEnd"/>
      <w:r w:rsidRPr="004E5C58">
        <w:rPr>
          <w:rFonts w:ascii="Times New Roman" w:hAnsi="Times New Roman"/>
          <w:color w:val="auto"/>
        </w:rPr>
        <w:t xml:space="preserve"> </w:t>
      </w:r>
      <w:proofErr w:type="spellStart"/>
      <w:r w:rsidRPr="004E5C58">
        <w:rPr>
          <w:rFonts w:ascii="Times New Roman" w:hAnsi="Times New Roman"/>
          <w:color w:val="auto"/>
        </w:rPr>
        <w:t>menulis</w:t>
      </w:r>
      <w:proofErr w:type="spellEnd"/>
      <w:r>
        <w:rPr>
          <w:rFonts w:ascii="Times New Roman" w:hAnsi="Times New Roman"/>
          <w:color w:val="auto"/>
        </w:rPr>
        <w:t xml:space="preserve"> </w:t>
      </w:r>
      <w:proofErr w:type="spellStart"/>
      <w:r>
        <w:rPr>
          <w:rFonts w:ascii="Times New Roman" w:hAnsi="Times New Roman"/>
          <w:color w:val="auto"/>
        </w:rPr>
        <w:t>narasi</w:t>
      </w:r>
      <w:proofErr w:type="spellEnd"/>
      <w:r>
        <w:rPr>
          <w:rFonts w:ascii="Times New Roman" w:hAnsi="Times New Roman"/>
          <w:color w:val="auto"/>
        </w:rPr>
        <w:t xml:space="preserve"> </w:t>
      </w:r>
      <w:proofErr w:type="spellStart"/>
      <w:r>
        <w:rPr>
          <w:rFonts w:ascii="Times New Roman" w:hAnsi="Times New Roman"/>
          <w:color w:val="auto"/>
        </w:rPr>
        <w:t>pada</w:t>
      </w:r>
      <w:proofErr w:type="spellEnd"/>
      <w:r>
        <w:rPr>
          <w:rFonts w:ascii="Times New Roman" w:hAnsi="Times New Roman"/>
          <w:color w:val="auto"/>
        </w:rPr>
        <w:t xml:space="preserve"> </w:t>
      </w:r>
      <w:proofErr w:type="spellStart"/>
      <w:r>
        <w:rPr>
          <w:rFonts w:ascii="Times New Roman" w:hAnsi="Times New Roman"/>
          <w:color w:val="auto"/>
        </w:rPr>
        <w:t>siswa</w:t>
      </w:r>
      <w:proofErr w:type="spellEnd"/>
      <w:r>
        <w:rPr>
          <w:rFonts w:ascii="Times New Roman" w:hAnsi="Times New Roman"/>
          <w:color w:val="auto"/>
        </w:rPr>
        <w:t xml:space="preserve"> </w:t>
      </w:r>
      <w:proofErr w:type="spellStart"/>
      <w:r>
        <w:rPr>
          <w:rFonts w:ascii="Times New Roman" w:hAnsi="Times New Roman"/>
          <w:color w:val="auto"/>
        </w:rPr>
        <w:t>kelas</w:t>
      </w:r>
      <w:proofErr w:type="spellEnd"/>
      <w:r>
        <w:rPr>
          <w:rFonts w:ascii="Times New Roman" w:hAnsi="Times New Roman"/>
          <w:color w:val="auto"/>
        </w:rPr>
        <w:t xml:space="preserve"> III SD</w:t>
      </w:r>
      <w:r w:rsidRPr="004E5C58">
        <w:rPr>
          <w:rFonts w:ascii="Times New Roman" w:hAnsi="Times New Roman"/>
          <w:color w:val="auto"/>
        </w:rPr>
        <w:t xml:space="preserve">N </w:t>
      </w:r>
      <w:proofErr w:type="spellStart"/>
      <w:r w:rsidRPr="004E5C58">
        <w:rPr>
          <w:rFonts w:ascii="Times New Roman" w:hAnsi="Times New Roman"/>
          <w:color w:val="auto"/>
        </w:rPr>
        <w:t>Jenar</w:t>
      </w:r>
      <w:proofErr w:type="spellEnd"/>
      <w:r w:rsidRPr="004E5C58">
        <w:rPr>
          <w:rFonts w:ascii="Times New Roman" w:hAnsi="Times New Roman"/>
          <w:color w:val="auto"/>
        </w:rPr>
        <w:t xml:space="preserve"> </w:t>
      </w:r>
      <w:proofErr w:type="spellStart"/>
      <w:r w:rsidRPr="004E5C58">
        <w:rPr>
          <w:rFonts w:ascii="Times New Roman" w:hAnsi="Times New Roman"/>
          <w:color w:val="auto"/>
        </w:rPr>
        <w:t>Lor</w:t>
      </w:r>
      <w:proofErr w:type="spellEnd"/>
      <w:r w:rsidRPr="004E5C58">
        <w:rPr>
          <w:rFonts w:ascii="Times New Roman" w:hAnsi="Times New Roman"/>
          <w:color w:val="auto"/>
        </w:rPr>
        <w:t xml:space="preserve"> </w:t>
      </w:r>
      <w:proofErr w:type="spellStart"/>
      <w:r w:rsidRPr="004E5C58">
        <w:rPr>
          <w:rFonts w:ascii="Times New Roman" w:hAnsi="Times New Roman"/>
          <w:color w:val="auto"/>
        </w:rPr>
        <w:t>tahun</w:t>
      </w:r>
      <w:proofErr w:type="spellEnd"/>
      <w:r w:rsidRPr="004E5C58">
        <w:rPr>
          <w:rFonts w:ascii="Times New Roman" w:hAnsi="Times New Roman"/>
          <w:color w:val="auto"/>
        </w:rPr>
        <w:t xml:space="preserve"> </w:t>
      </w:r>
      <w:r>
        <w:rPr>
          <w:rFonts w:ascii="Times New Roman" w:hAnsi="Times New Roman"/>
          <w:color w:val="auto"/>
          <w:lang w:val="id-ID"/>
        </w:rPr>
        <w:t>pel</w:t>
      </w:r>
      <w:proofErr w:type="spellStart"/>
      <w:r w:rsidRPr="004E5C58">
        <w:rPr>
          <w:rFonts w:ascii="Times New Roman" w:hAnsi="Times New Roman"/>
          <w:color w:val="auto"/>
        </w:rPr>
        <w:t>ajaran</w:t>
      </w:r>
      <w:proofErr w:type="spellEnd"/>
      <w:r w:rsidRPr="004E5C58">
        <w:rPr>
          <w:rFonts w:ascii="Times New Roman" w:hAnsi="Times New Roman"/>
          <w:color w:val="auto"/>
        </w:rPr>
        <w:t xml:space="preserve"> 2018/2019. </w:t>
      </w:r>
      <w:proofErr w:type="spellStart"/>
      <w:r w:rsidRPr="004E5C58">
        <w:rPr>
          <w:rFonts w:ascii="Times New Roman" w:hAnsi="Times New Roman"/>
          <w:color w:val="auto"/>
        </w:rPr>
        <w:t>Upaya</w:t>
      </w:r>
      <w:proofErr w:type="spellEnd"/>
      <w:r w:rsidRPr="004E5C58">
        <w:rPr>
          <w:rFonts w:ascii="Times New Roman" w:hAnsi="Times New Roman"/>
          <w:color w:val="auto"/>
        </w:rPr>
        <w:t xml:space="preserve"> yang </w:t>
      </w:r>
      <w:r>
        <w:rPr>
          <w:rFonts w:ascii="Times New Roman" w:hAnsi="Times New Roman"/>
          <w:color w:val="auto"/>
          <w:lang w:val="id-ID"/>
        </w:rPr>
        <w:t xml:space="preserve">bisa </w:t>
      </w:r>
      <w:r w:rsidRPr="004E5C58">
        <w:rPr>
          <w:rFonts w:ascii="Times New Roman" w:hAnsi="Times New Roman"/>
          <w:color w:val="auto"/>
        </w:rPr>
        <w:t>di</w:t>
      </w:r>
      <w:r>
        <w:rPr>
          <w:rFonts w:ascii="Times New Roman" w:hAnsi="Times New Roman"/>
          <w:color w:val="auto"/>
          <w:lang w:val="id-ID"/>
        </w:rPr>
        <w:t>berikan</w:t>
      </w:r>
      <w:r w:rsidRPr="004E5C58">
        <w:rPr>
          <w:rFonts w:ascii="Times New Roman" w:hAnsi="Times New Roman"/>
          <w:color w:val="auto"/>
        </w:rPr>
        <w:t xml:space="preserve"> guru </w:t>
      </w:r>
      <w:proofErr w:type="spellStart"/>
      <w:r w:rsidRPr="004E5C58">
        <w:rPr>
          <w:rFonts w:ascii="Times New Roman" w:hAnsi="Times New Roman"/>
          <w:color w:val="auto"/>
        </w:rPr>
        <w:t>yaitu</w:t>
      </w:r>
      <w:proofErr w:type="spellEnd"/>
      <w:r w:rsidRPr="004E5C58">
        <w:rPr>
          <w:rFonts w:ascii="Times New Roman" w:hAnsi="Times New Roman"/>
          <w:color w:val="auto"/>
        </w:rPr>
        <w:t xml:space="preserve"> </w:t>
      </w:r>
      <w:r>
        <w:rPr>
          <w:rFonts w:ascii="Times New Roman" w:hAnsi="Times New Roman"/>
          <w:color w:val="auto"/>
          <w:lang w:val="id-ID"/>
        </w:rPr>
        <w:t>mengaplikasikan</w:t>
      </w:r>
      <w:r w:rsidRPr="004E5C58">
        <w:rPr>
          <w:rFonts w:ascii="Times New Roman" w:hAnsi="Times New Roman"/>
          <w:color w:val="auto"/>
          <w:lang w:val="id-ID"/>
        </w:rPr>
        <w:t xml:space="preserve"> </w:t>
      </w:r>
      <w:r w:rsidRPr="004E5C58">
        <w:rPr>
          <w:rFonts w:ascii="Times New Roman" w:hAnsi="Times New Roman"/>
          <w:color w:val="auto"/>
        </w:rPr>
        <w:t xml:space="preserve">model </w:t>
      </w:r>
      <w:proofErr w:type="spellStart"/>
      <w:r w:rsidRPr="004E5C58">
        <w:rPr>
          <w:rFonts w:ascii="Times New Roman" w:hAnsi="Times New Roman"/>
          <w:color w:val="auto"/>
        </w:rPr>
        <w:t>dan</w:t>
      </w:r>
      <w:proofErr w:type="spellEnd"/>
      <w:r w:rsidRPr="004E5C58">
        <w:rPr>
          <w:rFonts w:ascii="Times New Roman" w:hAnsi="Times New Roman"/>
          <w:color w:val="auto"/>
        </w:rPr>
        <w:t xml:space="preserve"> media yang </w:t>
      </w:r>
      <w:r w:rsidRPr="004E5C58">
        <w:rPr>
          <w:rFonts w:ascii="Times New Roman" w:hAnsi="Times New Roman"/>
          <w:color w:val="auto"/>
          <w:lang w:val="id-ID"/>
        </w:rPr>
        <w:t>sesuai</w:t>
      </w:r>
      <w:r w:rsidRPr="004E5C58">
        <w:rPr>
          <w:rFonts w:ascii="Times New Roman" w:hAnsi="Times New Roman"/>
          <w:color w:val="auto"/>
        </w:rPr>
        <w:t xml:space="preserve"> </w:t>
      </w:r>
      <w:r>
        <w:rPr>
          <w:rFonts w:ascii="Times New Roman" w:hAnsi="Times New Roman"/>
          <w:color w:val="auto"/>
          <w:lang w:val="id-ID"/>
        </w:rPr>
        <w:t>pada</w:t>
      </w:r>
      <w:r w:rsidRPr="004E5C58">
        <w:rPr>
          <w:rFonts w:ascii="Times New Roman" w:hAnsi="Times New Roman"/>
          <w:color w:val="auto"/>
        </w:rPr>
        <w:t xml:space="preserve"> </w:t>
      </w:r>
      <w:proofErr w:type="spellStart"/>
      <w:r w:rsidRPr="004E5C58">
        <w:rPr>
          <w:rFonts w:ascii="Times New Roman" w:hAnsi="Times New Roman"/>
          <w:color w:val="auto"/>
        </w:rPr>
        <w:t>kegiatan</w:t>
      </w:r>
      <w:proofErr w:type="spellEnd"/>
      <w:r w:rsidRPr="004E5C58">
        <w:rPr>
          <w:rFonts w:ascii="Times New Roman" w:hAnsi="Times New Roman"/>
          <w:color w:val="auto"/>
        </w:rPr>
        <w:t xml:space="preserve"> </w:t>
      </w:r>
      <w:proofErr w:type="spellStart"/>
      <w:r w:rsidRPr="004E5C58">
        <w:rPr>
          <w:rFonts w:ascii="Times New Roman" w:hAnsi="Times New Roman"/>
          <w:color w:val="auto"/>
        </w:rPr>
        <w:t>pembelajaran</w:t>
      </w:r>
      <w:proofErr w:type="spellEnd"/>
      <w:r w:rsidRPr="004E5C58">
        <w:rPr>
          <w:rFonts w:ascii="Times New Roman" w:hAnsi="Times New Roman"/>
          <w:color w:val="auto"/>
        </w:rPr>
        <w:t xml:space="preserve"> </w:t>
      </w:r>
      <w:proofErr w:type="spellStart"/>
      <w:r w:rsidRPr="004E5C58">
        <w:rPr>
          <w:rFonts w:ascii="Times New Roman" w:hAnsi="Times New Roman"/>
          <w:color w:val="auto"/>
        </w:rPr>
        <w:t>menulis</w:t>
      </w:r>
      <w:proofErr w:type="spellEnd"/>
      <w:r w:rsidRPr="004E5C58">
        <w:rPr>
          <w:rFonts w:ascii="Times New Roman" w:hAnsi="Times New Roman"/>
          <w:color w:val="auto"/>
        </w:rPr>
        <w:t xml:space="preserve"> </w:t>
      </w:r>
      <w:r>
        <w:rPr>
          <w:rFonts w:ascii="Times New Roman" w:hAnsi="Times New Roman"/>
          <w:color w:val="auto"/>
          <w:lang w:val="id-ID"/>
        </w:rPr>
        <w:t>dan juga</w:t>
      </w:r>
      <w:r w:rsidRPr="004E5C58">
        <w:rPr>
          <w:rFonts w:ascii="Times New Roman" w:hAnsi="Times New Roman"/>
          <w:color w:val="auto"/>
        </w:rPr>
        <w:t xml:space="preserve"> </w:t>
      </w:r>
      <w:proofErr w:type="spellStart"/>
      <w:r w:rsidRPr="004E5C58">
        <w:rPr>
          <w:rFonts w:ascii="Times New Roman" w:hAnsi="Times New Roman"/>
          <w:color w:val="auto"/>
        </w:rPr>
        <w:t>mendorong</w:t>
      </w:r>
      <w:proofErr w:type="spellEnd"/>
      <w:r w:rsidRPr="004E5C58">
        <w:rPr>
          <w:rFonts w:ascii="Times New Roman" w:hAnsi="Times New Roman"/>
          <w:color w:val="auto"/>
        </w:rPr>
        <w:t xml:space="preserve"> </w:t>
      </w:r>
      <w:proofErr w:type="spellStart"/>
      <w:r w:rsidRPr="004E5C58">
        <w:rPr>
          <w:rFonts w:ascii="Times New Roman" w:hAnsi="Times New Roman"/>
          <w:color w:val="auto"/>
        </w:rPr>
        <w:t>siswa</w:t>
      </w:r>
      <w:proofErr w:type="spellEnd"/>
      <w:r w:rsidRPr="004E5C58">
        <w:rPr>
          <w:rFonts w:ascii="Times New Roman" w:hAnsi="Times New Roman"/>
          <w:color w:val="auto"/>
        </w:rPr>
        <w:t xml:space="preserve"> </w:t>
      </w:r>
      <w:proofErr w:type="spellStart"/>
      <w:r w:rsidRPr="004E5C58">
        <w:rPr>
          <w:rFonts w:ascii="Times New Roman" w:hAnsi="Times New Roman"/>
          <w:color w:val="auto"/>
        </w:rPr>
        <w:t>untuk</w:t>
      </w:r>
      <w:proofErr w:type="spellEnd"/>
      <w:r w:rsidRPr="004E5C58">
        <w:rPr>
          <w:rFonts w:ascii="Times New Roman" w:hAnsi="Times New Roman"/>
          <w:color w:val="auto"/>
        </w:rPr>
        <w:t xml:space="preserve"> </w:t>
      </w:r>
      <w:proofErr w:type="spellStart"/>
      <w:r w:rsidRPr="004E5C58">
        <w:rPr>
          <w:rFonts w:ascii="Times New Roman" w:hAnsi="Times New Roman"/>
          <w:color w:val="auto"/>
        </w:rPr>
        <w:t>lebih</w:t>
      </w:r>
      <w:proofErr w:type="spellEnd"/>
      <w:r w:rsidRPr="004E5C58">
        <w:rPr>
          <w:rFonts w:ascii="Times New Roman" w:hAnsi="Times New Roman"/>
          <w:color w:val="auto"/>
        </w:rPr>
        <w:t xml:space="preserve"> </w:t>
      </w:r>
      <w:proofErr w:type="spellStart"/>
      <w:r w:rsidRPr="004E5C58">
        <w:rPr>
          <w:rFonts w:ascii="Times New Roman" w:hAnsi="Times New Roman"/>
          <w:color w:val="auto"/>
        </w:rPr>
        <w:t>kreatif</w:t>
      </w:r>
      <w:proofErr w:type="spellEnd"/>
      <w:r w:rsidRPr="004E5C58">
        <w:rPr>
          <w:rFonts w:ascii="Times New Roman" w:hAnsi="Times New Roman"/>
          <w:color w:val="auto"/>
        </w:rPr>
        <w:t xml:space="preserve"> </w:t>
      </w:r>
      <w:proofErr w:type="spellStart"/>
      <w:r w:rsidRPr="004E5C58">
        <w:rPr>
          <w:rFonts w:ascii="Times New Roman" w:hAnsi="Times New Roman"/>
          <w:color w:val="auto"/>
        </w:rPr>
        <w:t>memilih</w:t>
      </w:r>
      <w:proofErr w:type="spellEnd"/>
      <w:r w:rsidRPr="004E5C58">
        <w:rPr>
          <w:rFonts w:ascii="Times New Roman" w:hAnsi="Times New Roman"/>
          <w:color w:val="auto"/>
        </w:rPr>
        <w:t xml:space="preserve"> </w:t>
      </w:r>
      <w:proofErr w:type="spellStart"/>
      <w:r w:rsidRPr="004E5C58">
        <w:rPr>
          <w:rFonts w:ascii="Times New Roman" w:hAnsi="Times New Roman"/>
          <w:color w:val="auto"/>
        </w:rPr>
        <w:t>kosakata</w:t>
      </w:r>
      <w:proofErr w:type="spellEnd"/>
      <w:r w:rsidRPr="004E5C58">
        <w:rPr>
          <w:rFonts w:ascii="Times New Roman" w:hAnsi="Times New Roman"/>
          <w:color w:val="auto"/>
        </w:rPr>
        <w:t xml:space="preserve"> yang </w:t>
      </w:r>
      <w:proofErr w:type="spellStart"/>
      <w:r w:rsidRPr="004E5C58">
        <w:rPr>
          <w:rFonts w:ascii="Times New Roman" w:hAnsi="Times New Roman"/>
          <w:color w:val="auto"/>
        </w:rPr>
        <w:t>digunakan</w:t>
      </w:r>
      <w:proofErr w:type="spellEnd"/>
      <w:r w:rsidRPr="004E5C58">
        <w:rPr>
          <w:rFonts w:ascii="Times New Roman" w:hAnsi="Times New Roman"/>
          <w:color w:val="auto"/>
        </w:rPr>
        <w:t xml:space="preserve"> </w:t>
      </w:r>
      <w:proofErr w:type="spellStart"/>
      <w:r w:rsidRPr="004E5C58">
        <w:rPr>
          <w:rFonts w:ascii="Times New Roman" w:hAnsi="Times New Roman"/>
          <w:color w:val="auto"/>
        </w:rPr>
        <w:t>dalam</w:t>
      </w:r>
      <w:proofErr w:type="spellEnd"/>
      <w:r w:rsidRPr="004E5C58">
        <w:rPr>
          <w:rFonts w:ascii="Times New Roman" w:hAnsi="Times New Roman"/>
          <w:color w:val="auto"/>
        </w:rPr>
        <w:t xml:space="preserve"> </w:t>
      </w:r>
      <w:proofErr w:type="spellStart"/>
      <w:r w:rsidRPr="004E5C58">
        <w:rPr>
          <w:rFonts w:ascii="Times New Roman" w:hAnsi="Times New Roman"/>
          <w:color w:val="auto"/>
        </w:rPr>
        <w:t>menulis</w:t>
      </w:r>
      <w:proofErr w:type="spellEnd"/>
      <w:r w:rsidRPr="004E5C58">
        <w:rPr>
          <w:rFonts w:ascii="Times New Roman" w:hAnsi="Times New Roman"/>
          <w:color w:val="auto"/>
        </w:rPr>
        <w:t>.</w:t>
      </w:r>
    </w:p>
    <w:p w:rsidR="00DB38E4" w:rsidRPr="004E5C58" w:rsidRDefault="00DB38E4" w:rsidP="00DB38E4">
      <w:pPr>
        <w:pStyle w:val="Bodytext0"/>
        <w:ind w:firstLine="440"/>
        <w:rPr>
          <w:rFonts w:ascii="Times New Roman" w:hAnsi="Times New Roman"/>
          <w:color w:val="auto"/>
          <w:lang w:val="id-ID"/>
        </w:rPr>
      </w:pPr>
      <w:r w:rsidRPr="004E5C58">
        <w:rPr>
          <w:rFonts w:ascii="Times New Roman" w:hAnsi="Times New Roman"/>
          <w:color w:val="auto"/>
        </w:rPr>
        <w:t xml:space="preserve">Model yang </w:t>
      </w:r>
      <w:proofErr w:type="spellStart"/>
      <w:r w:rsidRPr="004E5C58">
        <w:rPr>
          <w:rFonts w:ascii="Times New Roman" w:hAnsi="Times New Roman"/>
          <w:color w:val="auto"/>
        </w:rPr>
        <w:t>digunakan</w:t>
      </w:r>
      <w:proofErr w:type="spellEnd"/>
      <w:r w:rsidRPr="004E5C58">
        <w:rPr>
          <w:rFonts w:ascii="Times New Roman" w:hAnsi="Times New Roman"/>
          <w:color w:val="auto"/>
        </w:rPr>
        <w:t xml:space="preserve"> </w:t>
      </w:r>
      <w:proofErr w:type="spellStart"/>
      <w:r w:rsidRPr="004E5C58">
        <w:rPr>
          <w:rFonts w:ascii="Times New Roman" w:hAnsi="Times New Roman"/>
          <w:color w:val="auto"/>
        </w:rPr>
        <w:t>untuk</w:t>
      </w:r>
      <w:proofErr w:type="spellEnd"/>
      <w:r w:rsidRPr="004E5C58">
        <w:rPr>
          <w:rFonts w:ascii="Times New Roman" w:hAnsi="Times New Roman"/>
          <w:color w:val="auto"/>
        </w:rPr>
        <w:t xml:space="preserve"> </w:t>
      </w:r>
      <w:proofErr w:type="spellStart"/>
      <w:r w:rsidRPr="004E5C58">
        <w:rPr>
          <w:rFonts w:ascii="Times New Roman" w:hAnsi="Times New Roman"/>
          <w:color w:val="auto"/>
        </w:rPr>
        <w:t>mengatasi</w:t>
      </w:r>
      <w:proofErr w:type="spellEnd"/>
      <w:r w:rsidRPr="004E5C58">
        <w:rPr>
          <w:rFonts w:ascii="Times New Roman" w:hAnsi="Times New Roman"/>
          <w:color w:val="auto"/>
        </w:rPr>
        <w:t xml:space="preserve"> </w:t>
      </w:r>
      <w:proofErr w:type="spellStart"/>
      <w:r w:rsidRPr="004E5C58">
        <w:rPr>
          <w:rFonts w:ascii="Times New Roman" w:hAnsi="Times New Roman"/>
          <w:color w:val="auto"/>
        </w:rPr>
        <w:t>masalah</w:t>
      </w:r>
      <w:proofErr w:type="spellEnd"/>
      <w:r w:rsidRPr="004E5C58">
        <w:rPr>
          <w:rFonts w:ascii="Times New Roman" w:hAnsi="Times New Roman"/>
          <w:color w:val="auto"/>
        </w:rPr>
        <w:t xml:space="preserve"> </w:t>
      </w:r>
      <w:proofErr w:type="spellStart"/>
      <w:r w:rsidRPr="004E5C58">
        <w:rPr>
          <w:rFonts w:ascii="Times New Roman" w:hAnsi="Times New Roman"/>
          <w:color w:val="auto"/>
        </w:rPr>
        <w:t>tersebut</w:t>
      </w:r>
      <w:proofErr w:type="spellEnd"/>
      <w:r w:rsidRPr="004E5C58">
        <w:rPr>
          <w:rFonts w:ascii="Times New Roman" w:hAnsi="Times New Roman"/>
          <w:color w:val="auto"/>
        </w:rPr>
        <w:t xml:space="preserve"> </w:t>
      </w:r>
      <w:r w:rsidRPr="004E5C58">
        <w:rPr>
          <w:rFonts w:ascii="Times New Roman" w:hAnsi="Times New Roman"/>
          <w:color w:val="auto"/>
          <w:lang w:val="id-ID"/>
        </w:rPr>
        <w:t>ialah</w:t>
      </w:r>
      <w:r w:rsidRPr="004E5C58">
        <w:rPr>
          <w:rFonts w:ascii="Times New Roman" w:hAnsi="Times New Roman"/>
          <w:color w:val="auto"/>
        </w:rPr>
        <w:t xml:space="preserve"> model </w:t>
      </w:r>
      <w:proofErr w:type="spellStart"/>
      <w:r w:rsidRPr="004E5C58">
        <w:rPr>
          <w:rFonts w:ascii="Times New Roman" w:hAnsi="Times New Roman"/>
          <w:i/>
          <w:color w:val="auto"/>
        </w:rPr>
        <w:t>Scaffolded</w:t>
      </w:r>
      <w:proofErr w:type="spellEnd"/>
      <w:r w:rsidRPr="004E5C58">
        <w:rPr>
          <w:rFonts w:ascii="Times New Roman" w:hAnsi="Times New Roman"/>
          <w:i/>
          <w:color w:val="auto"/>
        </w:rPr>
        <w:t xml:space="preserve"> Writing</w:t>
      </w:r>
      <w:r>
        <w:rPr>
          <w:rFonts w:ascii="Times New Roman" w:hAnsi="Times New Roman"/>
          <w:color w:val="auto"/>
          <w:lang w:val="id-ID"/>
        </w:rPr>
        <w:t>,</w:t>
      </w:r>
      <w:r w:rsidRPr="004E5C58">
        <w:rPr>
          <w:rFonts w:ascii="Times New Roman" w:hAnsi="Times New Roman"/>
          <w:color w:val="auto"/>
        </w:rPr>
        <w:t xml:space="preserve"> model yang </w:t>
      </w:r>
      <w:r w:rsidRPr="004E5C58">
        <w:rPr>
          <w:rFonts w:ascii="Times New Roman" w:hAnsi="Times New Roman"/>
          <w:color w:val="auto"/>
          <w:lang w:val="id-ID"/>
        </w:rPr>
        <w:t>semua</w:t>
      </w:r>
      <w:r w:rsidRPr="004E5C58">
        <w:rPr>
          <w:rFonts w:ascii="Times New Roman" w:hAnsi="Times New Roman"/>
          <w:color w:val="auto"/>
        </w:rPr>
        <w:t xml:space="preserve"> </w:t>
      </w:r>
      <w:proofErr w:type="spellStart"/>
      <w:r w:rsidRPr="004E5C58">
        <w:rPr>
          <w:rFonts w:ascii="Times New Roman" w:hAnsi="Times New Roman"/>
          <w:color w:val="auto"/>
        </w:rPr>
        <w:t>perencanaaan</w:t>
      </w:r>
      <w:proofErr w:type="spellEnd"/>
      <w:r w:rsidRPr="004E5C58">
        <w:rPr>
          <w:rFonts w:ascii="Times New Roman" w:hAnsi="Times New Roman"/>
          <w:color w:val="auto"/>
        </w:rPr>
        <w:t xml:space="preserve"> </w:t>
      </w:r>
      <w:proofErr w:type="spellStart"/>
      <w:r w:rsidRPr="004E5C58">
        <w:rPr>
          <w:rFonts w:ascii="Times New Roman" w:hAnsi="Times New Roman"/>
          <w:color w:val="auto"/>
        </w:rPr>
        <w:t>karangan</w:t>
      </w:r>
      <w:proofErr w:type="spellEnd"/>
      <w:r w:rsidRPr="004E5C58">
        <w:rPr>
          <w:rFonts w:ascii="Times New Roman" w:hAnsi="Times New Roman"/>
          <w:color w:val="auto"/>
        </w:rPr>
        <w:t xml:space="preserve"> di</w:t>
      </w:r>
      <w:r w:rsidRPr="004E5C58">
        <w:rPr>
          <w:rFonts w:ascii="Times New Roman" w:hAnsi="Times New Roman"/>
          <w:color w:val="auto"/>
          <w:lang w:val="id-ID"/>
        </w:rPr>
        <w:t>tetapkan</w:t>
      </w:r>
      <w:r w:rsidRPr="004E5C58">
        <w:rPr>
          <w:rFonts w:ascii="Times New Roman" w:hAnsi="Times New Roman"/>
          <w:color w:val="auto"/>
        </w:rPr>
        <w:t xml:space="preserve"> </w:t>
      </w:r>
      <w:proofErr w:type="spellStart"/>
      <w:r w:rsidRPr="004E5C58">
        <w:rPr>
          <w:rFonts w:ascii="Times New Roman" w:hAnsi="Times New Roman"/>
          <w:color w:val="auto"/>
        </w:rPr>
        <w:t>oleh</w:t>
      </w:r>
      <w:proofErr w:type="spellEnd"/>
      <w:r w:rsidRPr="004E5C58">
        <w:rPr>
          <w:rFonts w:ascii="Times New Roman" w:hAnsi="Times New Roman"/>
          <w:color w:val="auto"/>
        </w:rPr>
        <w:t xml:space="preserve"> guru</w:t>
      </w:r>
      <w:r w:rsidRPr="004E5C58">
        <w:rPr>
          <w:rFonts w:ascii="Times New Roman" w:hAnsi="Times New Roman"/>
          <w:color w:val="auto"/>
          <w:lang w:val="id-ID"/>
        </w:rPr>
        <w:t xml:space="preserve"> </w:t>
      </w:r>
      <w:r w:rsidRPr="004E5C58">
        <w:rPr>
          <w:rFonts w:ascii="Times New Roman" w:hAnsi="Times New Roman"/>
          <w:color w:val="auto"/>
          <w:lang w:val="id-ID"/>
        </w:rPr>
        <w:fldChar w:fldCharType="begin" w:fldLock="1"/>
      </w:r>
      <w:r>
        <w:rPr>
          <w:rFonts w:ascii="Times New Roman" w:hAnsi="Times New Roman"/>
          <w:color w:val="auto"/>
          <w:lang w:val="id-ID"/>
        </w:rPr>
        <w:instrText>ADDIN CSL_CITATION {"citationItems":[{"id":"ITEM-1","itemData":{"author":[{"dropping-particle":"","family":"Axford","given":"B.et.al.","non-dropping-particle":"","parse-names":false,"suffix":""}],"id":"ITEM-1","issued":{"date-parts":[["2009"]]},"publisher":"ACER Press","publisher-place":"Australia","title":"Scaffolding Literacy","type":"book"},"uris":["http://www.mendeley.com/documents/?uuid=c56f7790-7d2e-4d26-83a3-9de8ef5193ae"]}],"mendeley":{"formattedCitation":"[7]","plainTextFormattedCitation":"[7]","previouslyFormattedCitation":"[7]"},"properties":{"noteIndex":0},"schema":"https://github.com/citation-style-language/schema/raw/master/csl-citation.json"}</w:instrText>
      </w:r>
      <w:r w:rsidRPr="004E5C58">
        <w:rPr>
          <w:rFonts w:ascii="Times New Roman" w:hAnsi="Times New Roman"/>
          <w:color w:val="auto"/>
          <w:lang w:val="id-ID"/>
        </w:rPr>
        <w:fldChar w:fldCharType="separate"/>
      </w:r>
      <w:r w:rsidRPr="00DC5A58">
        <w:rPr>
          <w:rFonts w:ascii="Times New Roman" w:hAnsi="Times New Roman"/>
          <w:noProof/>
          <w:color w:val="auto"/>
          <w:lang w:val="id-ID"/>
        </w:rPr>
        <w:t>[7]</w:t>
      </w:r>
      <w:r w:rsidRPr="004E5C58">
        <w:rPr>
          <w:rFonts w:ascii="Times New Roman" w:hAnsi="Times New Roman"/>
          <w:color w:val="auto"/>
          <w:lang w:val="id-ID"/>
        </w:rPr>
        <w:fldChar w:fldCharType="end"/>
      </w:r>
      <w:r w:rsidRPr="004E5C58">
        <w:rPr>
          <w:rFonts w:ascii="Times New Roman" w:hAnsi="Times New Roman"/>
          <w:color w:val="auto"/>
          <w:lang w:val="id-ID"/>
        </w:rPr>
        <w:t xml:space="preserve"> </w:t>
      </w:r>
      <w:r w:rsidRPr="004E5C58">
        <w:rPr>
          <w:rFonts w:ascii="Times New Roman" w:hAnsi="Times New Roman"/>
          <w:color w:val="auto"/>
          <w:lang w:val="id-ID"/>
        </w:rPr>
        <w:fldChar w:fldCharType="begin" w:fldLock="1"/>
      </w:r>
      <w:r>
        <w:rPr>
          <w:rFonts w:ascii="Times New Roman" w:hAnsi="Times New Roman"/>
          <w:color w:val="auto"/>
          <w:lang w:val="id-ID"/>
        </w:rPr>
        <w:instrText>ADDIN CSL_CITATION {"citationItems":[{"id":"ITEM-1","itemData":{"ISBN":"9786028650885","author":[{"dropping-particle":"","family":"Abidin","given":"Yunus","non-dropping-particle":"","parse-names":false,"suffix":""}],"id":"ITEM-1","issued":{"date-parts":[["2015"]]},"number-of-pages":"297","publisher":"PT Refika Aditama.","publisher-place":"Bandung","title":"Pembelajaran Bahasa Berbasis Pendidikan Karakter","type":"book"},"uris":["http://www.mendeley.com/documents/?uuid=5ad23b19-a546-4e7a-900c-2809cc850af0"]}],"mendeley":{"formattedCitation":"[8]","plainTextFormattedCitation":"[8]","previouslyFormattedCitation":"[8]"},"properties":{"noteIndex":0},"schema":"https://github.com/citation-style-language/schema/raw/master/csl-citation.json"}</w:instrText>
      </w:r>
      <w:r w:rsidRPr="004E5C58">
        <w:rPr>
          <w:rFonts w:ascii="Times New Roman" w:hAnsi="Times New Roman"/>
          <w:color w:val="auto"/>
          <w:lang w:val="id-ID"/>
        </w:rPr>
        <w:fldChar w:fldCharType="separate"/>
      </w:r>
      <w:r w:rsidRPr="00DC5A58">
        <w:rPr>
          <w:rFonts w:ascii="Times New Roman" w:hAnsi="Times New Roman"/>
          <w:noProof/>
          <w:color w:val="auto"/>
          <w:lang w:val="id-ID"/>
        </w:rPr>
        <w:t>[8]</w:t>
      </w:r>
      <w:r w:rsidRPr="004E5C58">
        <w:rPr>
          <w:rFonts w:ascii="Times New Roman" w:hAnsi="Times New Roman"/>
          <w:color w:val="auto"/>
          <w:lang w:val="id-ID"/>
        </w:rPr>
        <w:fldChar w:fldCharType="end"/>
      </w:r>
      <w:r w:rsidRPr="004E5C58">
        <w:rPr>
          <w:rFonts w:ascii="Times New Roman" w:hAnsi="Times New Roman"/>
          <w:color w:val="auto"/>
          <w:lang w:val="id-ID"/>
        </w:rPr>
        <w:t xml:space="preserve"> </w:t>
      </w:r>
      <w:r w:rsidRPr="004E5C58">
        <w:rPr>
          <w:rFonts w:ascii="Times New Roman" w:hAnsi="Times New Roman"/>
          <w:color w:val="auto"/>
          <w:lang w:val="id-ID"/>
        </w:rPr>
        <w:fldChar w:fldCharType="begin" w:fldLock="1"/>
      </w:r>
      <w:r>
        <w:rPr>
          <w:rFonts w:ascii="Times New Roman" w:hAnsi="Times New Roman"/>
          <w:color w:val="auto"/>
          <w:lang w:val="id-ID"/>
        </w:rPr>
        <w:instrText>ADDIN CSL_CITATION {"citationItems":[{"id":"ITEM-1","itemData":{"DOI":"10.1016/j.jslw.2017.12.002","ISSN":"10603743","abstract":"This study investigates how genre knowledge and metacognition can be scaffolded in a genre-based course for doctoral students engaged in writing research articles. We argue that current definitions of genre knowledge development encompass the development of metacognition, and thus adopt an inter-disciplinary approach to illustrate how metacognition—specifically metacognitive knowledge—can be scaffolded in the genre classroom. We developed two tasks for this purpose. In the first, students were asked to describe their writing context and genres. For the second task, at the end of the course, students submitted a visual conceptualization of the research genres in their specific scientific community. This visualization was accompanied by an account of students’ observations about genre, and a reflection on how these insights could be applied to their ongoing writing situation. Students were also interviewed two to six months after the course to explore how they reported using genre knowledge in their writing. Results showed that the metacognitive tasks elicited an integrated view of genre and encouraged students’ conceptualization of this knowledge as a tool for writing. In interviews, students reported using facets of genre knowledge metacognitively in their writing, by describing how they engage with reader expectations, conventions, variation, and the possibility of strategic deliberate choices.","author":[{"dropping-particle":"","family":"Negretti","given":"Raffaella","non-dropping-particle":"","parse-names":false,"suffix":""},{"dropping-particle":"","family":"McGrath","given":"Lisa","non-dropping-particle":"","parse-names":false,"suffix":""}],"container-title":"Journal of Second Language Writing","id":"ITEM-1","issue":"April 2017","issued":{"date-parts":[["2018"]]},"page":"12-31","title":"Scaffolding genre knowledge and metacognition: Insights from an L2 doctoral research writing course","type":"article-journal","volume":"40"},"uris":["http://www.mendeley.com/documents/?uuid=b1bbc6aa-4efe-4cc5-a2a6-fcf42d1a75f1"]}],"mendeley":{"formattedCitation":"[9]","plainTextFormattedCitation":"[9]","previouslyFormattedCitation":"[9]"},"properties":{"noteIndex":0},"schema":"https://github.com/citation-style-language/schema/raw/master/csl-citation.json"}</w:instrText>
      </w:r>
      <w:r w:rsidRPr="004E5C58">
        <w:rPr>
          <w:rFonts w:ascii="Times New Roman" w:hAnsi="Times New Roman"/>
          <w:color w:val="auto"/>
          <w:lang w:val="id-ID"/>
        </w:rPr>
        <w:fldChar w:fldCharType="separate"/>
      </w:r>
      <w:r w:rsidRPr="00DC5A58">
        <w:rPr>
          <w:rFonts w:ascii="Times New Roman" w:hAnsi="Times New Roman"/>
          <w:noProof/>
          <w:color w:val="auto"/>
          <w:lang w:val="id-ID"/>
        </w:rPr>
        <w:t>[9]</w:t>
      </w:r>
      <w:r w:rsidRPr="004E5C58">
        <w:rPr>
          <w:rFonts w:ascii="Times New Roman" w:hAnsi="Times New Roman"/>
          <w:color w:val="auto"/>
          <w:lang w:val="id-ID"/>
        </w:rPr>
        <w:fldChar w:fldCharType="end"/>
      </w:r>
      <w:r w:rsidRPr="004E5C58">
        <w:rPr>
          <w:rFonts w:ascii="Times New Roman" w:hAnsi="Times New Roman"/>
          <w:color w:val="auto"/>
        </w:rPr>
        <w:t xml:space="preserve">. </w:t>
      </w:r>
      <w:r w:rsidRPr="004E5C58">
        <w:rPr>
          <w:rFonts w:ascii="Times New Roman" w:hAnsi="Times New Roman"/>
          <w:color w:val="auto"/>
          <w:lang w:val="id-ID"/>
        </w:rPr>
        <w:t>Perencanaan</w:t>
      </w:r>
      <w:r w:rsidRPr="004E5C58">
        <w:rPr>
          <w:rFonts w:ascii="Times New Roman" w:hAnsi="Times New Roman"/>
          <w:color w:val="auto"/>
        </w:rPr>
        <w:t xml:space="preserve"> </w:t>
      </w:r>
      <w:proofErr w:type="spellStart"/>
      <w:r w:rsidRPr="004E5C58">
        <w:rPr>
          <w:rFonts w:ascii="Times New Roman" w:hAnsi="Times New Roman"/>
          <w:color w:val="auto"/>
        </w:rPr>
        <w:t>menulis</w:t>
      </w:r>
      <w:proofErr w:type="spellEnd"/>
      <w:r w:rsidRPr="004E5C58">
        <w:rPr>
          <w:rFonts w:ascii="Times New Roman" w:hAnsi="Times New Roman"/>
          <w:color w:val="auto"/>
          <w:lang w:val="id-ID"/>
        </w:rPr>
        <w:t xml:space="preserve"> pada model ini</w:t>
      </w:r>
      <w:r w:rsidRPr="004E5C58">
        <w:rPr>
          <w:rFonts w:ascii="Times New Roman" w:hAnsi="Times New Roman"/>
          <w:color w:val="auto"/>
        </w:rPr>
        <w:t xml:space="preserve"> di</w:t>
      </w:r>
      <w:r w:rsidRPr="004E5C58">
        <w:rPr>
          <w:rFonts w:ascii="Times New Roman" w:hAnsi="Times New Roman"/>
          <w:color w:val="auto"/>
          <w:lang w:val="id-ID"/>
        </w:rPr>
        <w:t>jabarkan</w:t>
      </w:r>
      <w:r w:rsidRPr="004E5C58">
        <w:rPr>
          <w:rFonts w:ascii="Times New Roman" w:hAnsi="Times New Roman"/>
          <w:color w:val="auto"/>
        </w:rPr>
        <w:t xml:space="preserve"> </w:t>
      </w:r>
      <w:proofErr w:type="spellStart"/>
      <w:r w:rsidRPr="004E5C58">
        <w:rPr>
          <w:rFonts w:ascii="Times New Roman" w:hAnsi="Times New Roman"/>
          <w:color w:val="auto"/>
        </w:rPr>
        <w:t>oleh</w:t>
      </w:r>
      <w:proofErr w:type="spellEnd"/>
      <w:r w:rsidRPr="004E5C58">
        <w:rPr>
          <w:rFonts w:ascii="Times New Roman" w:hAnsi="Times New Roman"/>
          <w:color w:val="auto"/>
        </w:rPr>
        <w:t xml:space="preserve"> guru </w:t>
      </w:r>
      <w:proofErr w:type="spellStart"/>
      <w:r w:rsidRPr="004E5C58">
        <w:rPr>
          <w:rFonts w:ascii="Times New Roman" w:hAnsi="Times New Roman"/>
          <w:color w:val="auto"/>
        </w:rPr>
        <w:t>dan</w:t>
      </w:r>
      <w:proofErr w:type="spellEnd"/>
      <w:r w:rsidRPr="004E5C58">
        <w:rPr>
          <w:rFonts w:ascii="Times New Roman" w:hAnsi="Times New Roman"/>
          <w:color w:val="auto"/>
        </w:rPr>
        <w:t xml:space="preserve"> </w:t>
      </w:r>
      <w:r w:rsidRPr="004E5C58">
        <w:rPr>
          <w:rFonts w:ascii="Times New Roman" w:hAnsi="Times New Roman"/>
          <w:color w:val="auto"/>
          <w:lang w:val="id-ID"/>
        </w:rPr>
        <w:t>hasil tulisannya</w:t>
      </w:r>
      <w:r w:rsidRPr="004E5C58">
        <w:rPr>
          <w:rFonts w:ascii="Times New Roman" w:hAnsi="Times New Roman"/>
          <w:color w:val="auto"/>
        </w:rPr>
        <w:t xml:space="preserve"> </w:t>
      </w:r>
      <w:proofErr w:type="spellStart"/>
      <w:r w:rsidRPr="004E5C58">
        <w:rPr>
          <w:rFonts w:ascii="Times New Roman" w:hAnsi="Times New Roman"/>
          <w:color w:val="auto"/>
        </w:rPr>
        <w:t>berupa</w:t>
      </w:r>
      <w:proofErr w:type="spellEnd"/>
      <w:r w:rsidRPr="004E5C58">
        <w:rPr>
          <w:rFonts w:ascii="Times New Roman" w:hAnsi="Times New Roman"/>
          <w:color w:val="auto"/>
        </w:rPr>
        <w:t xml:space="preserve"> </w:t>
      </w:r>
      <w:proofErr w:type="spellStart"/>
      <w:r w:rsidRPr="004E5C58">
        <w:rPr>
          <w:rFonts w:ascii="Times New Roman" w:hAnsi="Times New Roman"/>
          <w:color w:val="auto"/>
        </w:rPr>
        <w:t>tulisan</w:t>
      </w:r>
      <w:proofErr w:type="spellEnd"/>
      <w:r w:rsidRPr="004E5C58">
        <w:rPr>
          <w:rFonts w:ascii="Times New Roman" w:hAnsi="Times New Roman"/>
          <w:color w:val="auto"/>
        </w:rPr>
        <w:t xml:space="preserve"> </w:t>
      </w:r>
      <w:proofErr w:type="spellStart"/>
      <w:r w:rsidRPr="004E5C58">
        <w:rPr>
          <w:rFonts w:ascii="Times New Roman" w:hAnsi="Times New Roman"/>
          <w:color w:val="auto"/>
        </w:rPr>
        <w:t>rekontruksi</w:t>
      </w:r>
      <w:proofErr w:type="spellEnd"/>
      <w:r w:rsidRPr="004E5C58">
        <w:rPr>
          <w:rFonts w:ascii="Times New Roman" w:hAnsi="Times New Roman"/>
          <w:color w:val="auto"/>
        </w:rPr>
        <w:t xml:space="preserve"> </w:t>
      </w:r>
      <w:proofErr w:type="spellStart"/>
      <w:r w:rsidRPr="004E5C58">
        <w:rPr>
          <w:rFonts w:ascii="Times New Roman" w:hAnsi="Times New Roman"/>
          <w:color w:val="auto"/>
        </w:rPr>
        <w:t>dari</w:t>
      </w:r>
      <w:proofErr w:type="spellEnd"/>
      <w:r w:rsidRPr="004E5C58">
        <w:rPr>
          <w:rFonts w:ascii="Times New Roman" w:hAnsi="Times New Roman"/>
          <w:color w:val="auto"/>
        </w:rPr>
        <w:t xml:space="preserve"> </w:t>
      </w:r>
      <w:proofErr w:type="spellStart"/>
      <w:r w:rsidRPr="004E5C58">
        <w:rPr>
          <w:rFonts w:ascii="Times New Roman" w:hAnsi="Times New Roman"/>
          <w:color w:val="auto"/>
        </w:rPr>
        <w:t>contoh</w:t>
      </w:r>
      <w:proofErr w:type="spellEnd"/>
      <w:r w:rsidRPr="004E5C58">
        <w:rPr>
          <w:rFonts w:ascii="Times New Roman" w:hAnsi="Times New Roman"/>
          <w:color w:val="auto"/>
        </w:rPr>
        <w:t xml:space="preserve"> </w:t>
      </w:r>
      <w:proofErr w:type="spellStart"/>
      <w:r w:rsidRPr="004E5C58">
        <w:rPr>
          <w:rFonts w:ascii="Times New Roman" w:hAnsi="Times New Roman"/>
          <w:color w:val="auto"/>
        </w:rPr>
        <w:t>karangan</w:t>
      </w:r>
      <w:proofErr w:type="spellEnd"/>
      <w:r w:rsidRPr="004E5C58">
        <w:rPr>
          <w:rFonts w:ascii="Times New Roman" w:hAnsi="Times New Roman"/>
          <w:color w:val="auto"/>
        </w:rPr>
        <w:t xml:space="preserve"> model. </w:t>
      </w:r>
      <w:r w:rsidRPr="004E5C58">
        <w:rPr>
          <w:rFonts w:ascii="Times New Roman" w:hAnsi="Times New Roman"/>
          <w:color w:val="auto"/>
          <w:lang w:val="id-ID"/>
        </w:rPr>
        <w:t>Tuujuan utama model ini iaslah agar siswa paham</w:t>
      </w:r>
      <w:r>
        <w:rPr>
          <w:rFonts w:ascii="Times New Roman" w:hAnsi="Times New Roman"/>
          <w:color w:val="auto"/>
          <w:lang w:val="id-ID"/>
        </w:rPr>
        <w:t xml:space="preserve"> </w:t>
      </w:r>
      <w:r w:rsidRPr="004E5C58">
        <w:rPr>
          <w:rFonts w:ascii="Times New Roman" w:hAnsi="Times New Roman"/>
          <w:color w:val="auto"/>
          <w:lang w:val="id-ID"/>
        </w:rPr>
        <w:t>tata cara penulisan karangan berdasar imajinasi, pikiran dan pengemasan yang dilakukan pengarang.</w:t>
      </w:r>
    </w:p>
    <w:p w:rsidR="00DB38E4" w:rsidRPr="00F67F0B" w:rsidRDefault="00DB38E4" w:rsidP="00DB38E4">
      <w:pPr>
        <w:pStyle w:val="Bodytext0"/>
        <w:ind w:firstLine="440"/>
        <w:rPr>
          <w:rFonts w:ascii="Times New Roman" w:hAnsi="Times New Roman"/>
          <w:color w:val="FF0000"/>
        </w:rPr>
      </w:pPr>
      <w:r w:rsidRPr="00F67F0B">
        <w:rPr>
          <w:rFonts w:ascii="Times New Roman" w:hAnsi="Times New Roman"/>
          <w:color w:val="auto"/>
        </w:rPr>
        <w:t>Media yang di</w:t>
      </w:r>
      <w:r w:rsidRPr="00F67F0B">
        <w:rPr>
          <w:rFonts w:ascii="Times New Roman" w:hAnsi="Times New Roman"/>
          <w:color w:val="auto"/>
          <w:lang w:val="id-ID"/>
        </w:rPr>
        <w:t>pakai yakni</w:t>
      </w:r>
      <w:r w:rsidRPr="00F67F0B">
        <w:rPr>
          <w:rFonts w:ascii="Times New Roman" w:hAnsi="Times New Roman"/>
          <w:color w:val="auto"/>
        </w:rPr>
        <w:t xml:space="preserve"> media </w:t>
      </w:r>
      <w:proofErr w:type="spellStart"/>
      <w:r w:rsidRPr="00F67F0B">
        <w:rPr>
          <w:rFonts w:ascii="Times New Roman" w:hAnsi="Times New Roman"/>
          <w:color w:val="auto"/>
        </w:rPr>
        <w:t>gambar</w:t>
      </w:r>
      <w:proofErr w:type="spellEnd"/>
      <w:r w:rsidRPr="00F67F0B">
        <w:rPr>
          <w:rFonts w:ascii="Times New Roman" w:hAnsi="Times New Roman"/>
          <w:color w:val="auto"/>
        </w:rPr>
        <w:t xml:space="preserve"> </w:t>
      </w:r>
      <w:proofErr w:type="spellStart"/>
      <w:r w:rsidRPr="00F67F0B">
        <w:rPr>
          <w:rFonts w:ascii="Times New Roman" w:hAnsi="Times New Roman"/>
          <w:color w:val="auto"/>
        </w:rPr>
        <w:t>seri</w:t>
      </w:r>
      <w:proofErr w:type="spellEnd"/>
      <w:r w:rsidRPr="00F67F0B">
        <w:rPr>
          <w:rFonts w:ascii="Times New Roman" w:hAnsi="Times New Roman"/>
          <w:color w:val="auto"/>
        </w:rPr>
        <w:t xml:space="preserve">. Media </w:t>
      </w:r>
      <w:proofErr w:type="spellStart"/>
      <w:r w:rsidRPr="00F67F0B">
        <w:rPr>
          <w:rFonts w:ascii="Times New Roman" w:hAnsi="Times New Roman"/>
          <w:color w:val="auto"/>
        </w:rPr>
        <w:t>pembelajaran</w:t>
      </w:r>
      <w:proofErr w:type="spellEnd"/>
      <w:r w:rsidRPr="00F67F0B">
        <w:rPr>
          <w:rFonts w:ascii="Times New Roman" w:hAnsi="Times New Roman"/>
          <w:color w:val="auto"/>
        </w:rPr>
        <w:t xml:space="preserve"> </w:t>
      </w:r>
      <w:r w:rsidRPr="00F67F0B">
        <w:rPr>
          <w:rFonts w:ascii="Times New Roman" w:hAnsi="Times New Roman"/>
          <w:color w:val="auto"/>
          <w:lang w:val="id-ID"/>
        </w:rPr>
        <w:t xml:space="preserve">ialah sarana </w:t>
      </w:r>
      <w:proofErr w:type="spellStart"/>
      <w:r w:rsidRPr="00F67F0B">
        <w:rPr>
          <w:rFonts w:ascii="Times New Roman" w:hAnsi="Times New Roman"/>
          <w:color w:val="auto"/>
        </w:rPr>
        <w:t>pembelajaran</w:t>
      </w:r>
      <w:proofErr w:type="spellEnd"/>
      <w:r w:rsidRPr="00F67F0B">
        <w:rPr>
          <w:rFonts w:ascii="Times New Roman" w:hAnsi="Times New Roman"/>
          <w:color w:val="auto"/>
        </w:rPr>
        <w:t xml:space="preserve"> yang di</w:t>
      </w:r>
      <w:r w:rsidRPr="00F67F0B">
        <w:rPr>
          <w:rFonts w:ascii="Times New Roman" w:hAnsi="Times New Roman"/>
          <w:color w:val="auto"/>
          <w:lang w:val="id-ID"/>
        </w:rPr>
        <w:t>pakai</w:t>
      </w:r>
      <w:r w:rsidRPr="00F67F0B">
        <w:rPr>
          <w:rFonts w:ascii="Times New Roman" w:hAnsi="Times New Roman"/>
          <w:color w:val="auto"/>
        </w:rPr>
        <w:t xml:space="preserve"> guru </w:t>
      </w:r>
      <w:proofErr w:type="spellStart"/>
      <w:r w:rsidRPr="00F67F0B">
        <w:rPr>
          <w:rFonts w:ascii="Times New Roman" w:hAnsi="Times New Roman"/>
          <w:color w:val="auto"/>
        </w:rPr>
        <w:t>untuk</w:t>
      </w:r>
      <w:proofErr w:type="spellEnd"/>
      <w:r w:rsidRPr="00F67F0B">
        <w:rPr>
          <w:rFonts w:ascii="Times New Roman" w:hAnsi="Times New Roman"/>
          <w:color w:val="auto"/>
        </w:rPr>
        <w:t xml:space="preserve"> </w:t>
      </w:r>
      <w:r w:rsidRPr="00F67F0B">
        <w:rPr>
          <w:rFonts w:ascii="Times New Roman" w:hAnsi="Times New Roman"/>
          <w:color w:val="auto"/>
          <w:lang w:val="id-ID"/>
        </w:rPr>
        <w:t>mengajarkan</w:t>
      </w:r>
      <w:r w:rsidRPr="00F67F0B">
        <w:rPr>
          <w:rFonts w:ascii="Times New Roman" w:hAnsi="Times New Roman"/>
          <w:color w:val="auto"/>
        </w:rPr>
        <w:t xml:space="preserve"> </w:t>
      </w:r>
      <w:proofErr w:type="spellStart"/>
      <w:r w:rsidRPr="00F67F0B">
        <w:rPr>
          <w:rFonts w:ascii="Times New Roman" w:hAnsi="Times New Roman"/>
          <w:color w:val="auto"/>
        </w:rPr>
        <w:t>dan</w:t>
      </w:r>
      <w:proofErr w:type="spellEnd"/>
      <w:r w:rsidRPr="00F67F0B">
        <w:rPr>
          <w:rFonts w:ascii="Times New Roman" w:hAnsi="Times New Roman"/>
          <w:color w:val="auto"/>
        </w:rPr>
        <w:t xml:space="preserve"> </w:t>
      </w:r>
      <w:proofErr w:type="spellStart"/>
      <w:r w:rsidRPr="00F67F0B">
        <w:rPr>
          <w:rFonts w:ascii="Times New Roman" w:hAnsi="Times New Roman"/>
          <w:color w:val="auto"/>
        </w:rPr>
        <w:t>memperjelas</w:t>
      </w:r>
      <w:proofErr w:type="spellEnd"/>
      <w:r w:rsidRPr="00F67F0B">
        <w:rPr>
          <w:rFonts w:ascii="Times New Roman" w:hAnsi="Times New Roman"/>
          <w:color w:val="auto"/>
        </w:rPr>
        <w:t xml:space="preserve"> </w:t>
      </w:r>
      <w:proofErr w:type="spellStart"/>
      <w:r w:rsidRPr="00F67F0B">
        <w:rPr>
          <w:rFonts w:ascii="Times New Roman" w:hAnsi="Times New Roman"/>
          <w:color w:val="auto"/>
        </w:rPr>
        <w:t>materi</w:t>
      </w:r>
      <w:proofErr w:type="spellEnd"/>
      <w:r w:rsidRPr="00F67F0B">
        <w:rPr>
          <w:rFonts w:ascii="Times New Roman" w:hAnsi="Times New Roman"/>
          <w:color w:val="auto"/>
        </w:rPr>
        <w:t xml:space="preserve"> </w:t>
      </w:r>
      <w:r w:rsidRPr="00F67F0B">
        <w:rPr>
          <w:rFonts w:ascii="Times New Roman" w:hAnsi="Times New Roman"/>
          <w:color w:val="auto"/>
          <w:lang w:val="id-ID"/>
        </w:rPr>
        <w:t>pelajaran</w:t>
      </w:r>
      <w:r w:rsidRPr="00F67F0B">
        <w:rPr>
          <w:rFonts w:ascii="Times New Roman" w:hAnsi="Times New Roman"/>
          <w:color w:val="auto"/>
        </w:rPr>
        <w:t xml:space="preserve"> yang </w:t>
      </w:r>
      <w:proofErr w:type="spellStart"/>
      <w:r w:rsidRPr="00F67F0B">
        <w:rPr>
          <w:rFonts w:ascii="Times New Roman" w:hAnsi="Times New Roman"/>
          <w:color w:val="auto"/>
        </w:rPr>
        <w:t>berupa</w:t>
      </w:r>
      <w:proofErr w:type="spellEnd"/>
      <w:r w:rsidRPr="00F67F0B">
        <w:rPr>
          <w:rFonts w:ascii="Times New Roman" w:hAnsi="Times New Roman"/>
          <w:color w:val="auto"/>
        </w:rPr>
        <w:t xml:space="preserve"> </w:t>
      </w:r>
      <w:r w:rsidRPr="00F67F0B">
        <w:rPr>
          <w:rFonts w:ascii="Times New Roman" w:hAnsi="Times New Roman"/>
          <w:i/>
          <w:color w:val="auto"/>
        </w:rPr>
        <w:t>hardware</w:t>
      </w:r>
      <w:r w:rsidRPr="00F67F0B">
        <w:rPr>
          <w:rFonts w:ascii="Times New Roman" w:hAnsi="Times New Roman"/>
          <w:color w:val="auto"/>
        </w:rPr>
        <w:t xml:space="preserve"> </w:t>
      </w:r>
      <w:proofErr w:type="spellStart"/>
      <w:r w:rsidRPr="00F67F0B">
        <w:rPr>
          <w:rFonts w:ascii="Times New Roman" w:hAnsi="Times New Roman"/>
          <w:color w:val="auto"/>
        </w:rPr>
        <w:t>dan</w:t>
      </w:r>
      <w:proofErr w:type="spellEnd"/>
      <w:r w:rsidRPr="00F67F0B">
        <w:rPr>
          <w:rFonts w:ascii="Times New Roman" w:hAnsi="Times New Roman"/>
          <w:color w:val="auto"/>
        </w:rPr>
        <w:t xml:space="preserve"> </w:t>
      </w:r>
      <w:r w:rsidRPr="00F67F0B">
        <w:rPr>
          <w:rFonts w:ascii="Times New Roman" w:hAnsi="Times New Roman"/>
          <w:i/>
          <w:color w:val="auto"/>
        </w:rPr>
        <w:t>software</w:t>
      </w:r>
      <w:r w:rsidRPr="00F67F0B">
        <w:rPr>
          <w:rFonts w:ascii="Times New Roman" w:hAnsi="Times New Roman"/>
          <w:color w:val="auto"/>
        </w:rPr>
        <w:t xml:space="preserve"> yang </w:t>
      </w:r>
      <w:proofErr w:type="spellStart"/>
      <w:r w:rsidRPr="00F67F0B">
        <w:rPr>
          <w:rFonts w:ascii="Times New Roman" w:hAnsi="Times New Roman"/>
          <w:color w:val="auto"/>
        </w:rPr>
        <w:t>bertuju</w:t>
      </w:r>
      <w:proofErr w:type="spellEnd"/>
      <w:r w:rsidRPr="00F67F0B">
        <w:rPr>
          <w:rFonts w:ascii="Times New Roman" w:hAnsi="Times New Roman"/>
          <w:color w:val="auto"/>
          <w:lang w:val="id-ID"/>
        </w:rPr>
        <w:t>a</w:t>
      </w:r>
      <w:r w:rsidRPr="00F67F0B">
        <w:rPr>
          <w:rFonts w:ascii="Times New Roman" w:hAnsi="Times New Roman"/>
          <w:color w:val="auto"/>
        </w:rPr>
        <w:t xml:space="preserve">n </w:t>
      </w:r>
      <w:proofErr w:type="spellStart"/>
      <w:r w:rsidRPr="00F67F0B">
        <w:rPr>
          <w:rFonts w:ascii="Times New Roman" w:hAnsi="Times New Roman"/>
          <w:color w:val="auto"/>
        </w:rPr>
        <w:t>untuk</w:t>
      </w:r>
      <w:proofErr w:type="spellEnd"/>
      <w:r w:rsidRPr="00F67F0B">
        <w:rPr>
          <w:rFonts w:ascii="Times New Roman" w:hAnsi="Times New Roman"/>
          <w:color w:val="auto"/>
        </w:rPr>
        <w:t xml:space="preserve"> </w:t>
      </w:r>
      <w:proofErr w:type="spellStart"/>
      <w:r w:rsidRPr="00F67F0B">
        <w:rPr>
          <w:rFonts w:ascii="Times New Roman" w:hAnsi="Times New Roman"/>
          <w:color w:val="auto"/>
        </w:rPr>
        <w:t>merangsang</w:t>
      </w:r>
      <w:proofErr w:type="spellEnd"/>
      <w:r w:rsidRPr="00F67F0B">
        <w:rPr>
          <w:rFonts w:ascii="Times New Roman" w:hAnsi="Times New Roman"/>
          <w:color w:val="auto"/>
        </w:rPr>
        <w:t xml:space="preserve"> </w:t>
      </w:r>
      <w:proofErr w:type="spellStart"/>
      <w:r w:rsidRPr="00F67F0B">
        <w:rPr>
          <w:rFonts w:ascii="Times New Roman" w:hAnsi="Times New Roman"/>
          <w:color w:val="auto"/>
        </w:rPr>
        <w:t>minat</w:t>
      </w:r>
      <w:proofErr w:type="spellEnd"/>
      <w:r w:rsidRPr="00F67F0B">
        <w:rPr>
          <w:rFonts w:ascii="Times New Roman" w:hAnsi="Times New Roman"/>
          <w:color w:val="auto"/>
        </w:rPr>
        <w:t xml:space="preserve"> </w:t>
      </w:r>
      <w:proofErr w:type="spellStart"/>
      <w:r w:rsidRPr="00F67F0B">
        <w:rPr>
          <w:rFonts w:ascii="Times New Roman" w:hAnsi="Times New Roman"/>
          <w:color w:val="auto"/>
        </w:rPr>
        <w:t>pembelajar</w:t>
      </w:r>
      <w:proofErr w:type="spellEnd"/>
      <w:r w:rsidRPr="00F67F0B">
        <w:rPr>
          <w:rFonts w:ascii="Times New Roman" w:hAnsi="Times New Roman"/>
          <w:color w:val="auto"/>
        </w:rPr>
        <w:t xml:space="preserve"> </w:t>
      </w:r>
      <w:proofErr w:type="spellStart"/>
      <w:r w:rsidRPr="00F67F0B">
        <w:rPr>
          <w:rFonts w:ascii="Times New Roman" w:hAnsi="Times New Roman"/>
          <w:color w:val="auto"/>
        </w:rPr>
        <w:t>sehingga</w:t>
      </w:r>
      <w:proofErr w:type="spellEnd"/>
      <w:r w:rsidRPr="00F67F0B">
        <w:rPr>
          <w:rFonts w:ascii="Times New Roman" w:hAnsi="Times New Roman"/>
          <w:color w:val="auto"/>
        </w:rPr>
        <w:t xml:space="preserve"> </w:t>
      </w:r>
      <w:proofErr w:type="spellStart"/>
      <w:r w:rsidRPr="00F67F0B">
        <w:rPr>
          <w:rFonts w:ascii="Times New Roman" w:hAnsi="Times New Roman"/>
          <w:color w:val="auto"/>
        </w:rPr>
        <w:t>pembelajar</w:t>
      </w:r>
      <w:proofErr w:type="spellEnd"/>
      <w:r w:rsidRPr="00F67F0B">
        <w:rPr>
          <w:rFonts w:ascii="Times New Roman" w:hAnsi="Times New Roman"/>
          <w:color w:val="auto"/>
        </w:rPr>
        <w:t xml:space="preserve"> </w:t>
      </w:r>
      <w:proofErr w:type="spellStart"/>
      <w:r w:rsidRPr="00F67F0B">
        <w:rPr>
          <w:rFonts w:ascii="Times New Roman" w:hAnsi="Times New Roman"/>
          <w:color w:val="auto"/>
        </w:rPr>
        <w:t>dapat</w:t>
      </w:r>
      <w:proofErr w:type="spellEnd"/>
      <w:r w:rsidRPr="00F67F0B">
        <w:rPr>
          <w:rFonts w:ascii="Times New Roman" w:hAnsi="Times New Roman"/>
          <w:color w:val="auto"/>
        </w:rPr>
        <w:t xml:space="preserve"> </w:t>
      </w:r>
      <w:proofErr w:type="spellStart"/>
      <w:r w:rsidRPr="00F67F0B">
        <w:rPr>
          <w:rFonts w:ascii="Times New Roman" w:hAnsi="Times New Roman"/>
          <w:color w:val="auto"/>
        </w:rPr>
        <w:t>menerima</w:t>
      </w:r>
      <w:proofErr w:type="spellEnd"/>
      <w:r w:rsidRPr="00F67F0B">
        <w:rPr>
          <w:rFonts w:ascii="Times New Roman" w:hAnsi="Times New Roman"/>
          <w:color w:val="auto"/>
        </w:rPr>
        <w:t xml:space="preserve"> </w:t>
      </w:r>
      <w:proofErr w:type="spellStart"/>
      <w:r w:rsidRPr="00F67F0B">
        <w:rPr>
          <w:rFonts w:ascii="Times New Roman" w:hAnsi="Times New Roman"/>
          <w:color w:val="auto"/>
        </w:rPr>
        <w:t>pengetahuan</w:t>
      </w:r>
      <w:proofErr w:type="spellEnd"/>
      <w:r w:rsidRPr="00F67F0B">
        <w:rPr>
          <w:rFonts w:ascii="Times New Roman" w:hAnsi="Times New Roman"/>
          <w:color w:val="auto"/>
        </w:rPr>
        <w:t xml:space="preserve">, </w:t>
      </w:r>
      <w:proofErr w:type="spellStart"/>
      <w:r w:rsidRPr="00F67F0B">
        <w:rPr>
          <w:rFonts w:ascii="Times New Roman" w:hAnsi="Times New Roman"/>
          <w:color w:val="auto"/>
        </w:rPr>
        <w:t>keterampilan</w:t>
      </w:r>
      <w:proofErr w:type="spellEnd"/>
      <w:r w:rsidRPr="00F67F0B">
        <w:rPr>
          <w:rFonts w:ascii="Times New Roman" w:hAnsi="Times New Roman"/>
          <w:color w:val="auto"/>
        </w:rPr>
        <w:t xml:space="preserve"> </w:t>
      </w:r>
      <w:proofErr w:type="spellStart"/>
      <w:r w:rsidRPr="00F67F0B">
        <w:rPr>
          <w:rFonts w:ascii="Times New Roman" w:hAnsi="Times New Roman"/>
          <w:color w:val="auto"/>
        </w:rPr>
        <w:t>dan</w:t>
      </w:r>
      <w:proofErr w:type="spellEnd"/>
      <w:r w:rsidRPr="00F67F0B">
        <w:rPr>
          <w:rFonts w:ascii="Times New Roman" w:hAnsi="Times New Roman"/>
          <w:color w:val="auto"/>
        </w:rPr>
        <w:t xml:space="preserve"> </w:t>
      </w:r>
      <w:proofErr w:type="spellStart"/>
      <w:r w:rsidRPr="00F67F0B">
        <w:rPr>
          <w:rFonts w:ascii="Times New Roman" w:hAnsi="Times New Roman"/>
          <w:color w:val="auto"/>
        </w:rPr>
        <w:t>sikap</w:t>
      </w:r>
      <w:proofErr w:type="spellEnd"/>
      <w:r w:rsidRPr="00F67F0B">
        <w:rPr>
          <w:rFonts w:ascii="Times New Roman" w:hAnsi="Times New Roman"/>
          <w:color w:val="auto"/>
        </w:rPr>
        <w:t xml:space="preserve"> </w:t>
      </w:r>
      <w:r w:rsidRPr="00F67F0B">
        <w:rPr>
          <w:rFonts w:ascii="Times New Roman" w:hAnsi="Times New Roman"/>
          <w:color w:val="auto"/>
          <w:lang w:val="id-ID"/>
        </w:rPr>
        <w:fldChar w:fldCharType="begin" w:fldLock="1"/>
      </w:r>
      <w:r>
        <w:rPr>
          <w:rFonts w:ascii="Times New Roman" w:hAnsi="Times New Roman"/>
          <w:color w:val="auto"/>
          <w:lang w:val="id-ID"/>
        </w:rPr>
        <w:instrText>ADDIN CSL_CITATION {"citationItems":[{"id":"ITEM-1","itemData":{"author":[{"dropping-particle":"","family":"Daryanto","given":"","non-dropping-particle":"","parse-names":false,"suffix":""}],"id":"ITEM-1","issued":{"date-parts":[["2013"]]},"publisher":"Gava Media","publisher-place":"Yogyakarta","title":"Media Pembelajaran.","type":"book"},"uris":["http://www.mendeley.com/documents/?uuid=ff51c75b-f074-4f0f-82e0-70c66248d257"]}],"mendeley":{"formattedCitation":"[10]","plainTextFormattedCitation":"[10]","previouslyFormattedCitation":"[10]"},"properties":{"noteIndex":0},"schema":"https://github.com/citation-style-language/schema/raw/master/csl-citation.json"}</w:instrText>
      </w:r>
      <w:r w:rsidRPr="00F67F0B">
        <w:rPr>
          <w:rFonts w:ascii="Times New Roman" w:hAnsi="Times New Roman"/>
          <w:color w:val="auto"/>
          <w:lang w:val="id-ID"/>
        </w:rPr>
        <w:fldChar w:fldCharType="separate"/>
      </w:r>
      <w:r w:rsidRPr="00DC5A58">
        <w:rPr>
          <w:rFonts w:ascii="Times New Roman" w:hAnsi="Times New Roman"/>
          <w:noProof/>
          <w:color w:val="auto"/>
          <w:lang w:val="id-ID"/>
        </w:rPr>
        <w:t>[10]</w:t>
      </w:r>
      <w:r w:rsidRPr="00F67F0B">
        <w:rPr>
          <w:rFonts w:ascii="Times New Roman" w:hAnsi="Times New Roman"/>
          <w:color w:val="auto"/>
          <w:lang w:val="id-ID"/>
        </w:rPr>
        <w:fldChar w:fldCharType="end"/>
      </w:r>
      <w:r w:rsidRPr="00F67F0B">
        <w:rPr>
          <w:rFonts w:ascii="Times New Roman" w:hAnsi="Times New Roman"/>
          <w:color w:val="auto"/>
          <w:lang w:val="id-ID"/>
        </w:rPr>
        <w:t xml:space="preserve"> </w:t>
      </w:r>
      <w:r w:rsidRPr="00F67F0B">
        <w:rPr>
          <w:rFonts w:ascii="Times New Roman" w:hAnsi="Times New Roman"/>
          <w:color w:val="auto"/>
          <w:lang w:val="id-ID"/>
        </w:rPr>
        <w:fldChar w:fldCharType="begin" w:fldLock="1"/>
      </w:r>
      <w:r>
        <w:rPr>
          <w:rFonts w:ascii="Times New Roman" w:hAnsi="Times New Roman"/>
          <w:color w:val="auto"/>
          <w:lang w:val="id-ID"/>
        </w:rPr>
        <w:instrText>ADDIN CSL_CITATION {"citationItems":[{"id":"ITEM-1","itemData":{"author":[{"dropping-particle":"","family":"Anitah","given":"Sri","non-dropping-particle":"","parse-names":false,"suffix":""}],"id":"ITEM-1","issued":{"date-parts":[["2009"]]},"publisher":"Universutas Terbuka","publisher-place":"Jakarta","title":"Strategi Pembelajaran di SD","type":"book"},"uris":["http://www.mendeley.com/documents/?uuid=a6435a94-0e84-4b46-b522-59b682a97aed"]}],"mendeley":{"formattedCitation":"[11]","plainTextFormattedCitation":"[11]","previouslyFormattedCitation":"[11]"},"properties":{"noteIndex":0},"schema":"https://github.com/citation-style-language/schema/raw/master/csl-citation.json"}</w:instrText>
      </w:r>
      <w:r w:rsidRPr="00F67F0B">
        <w:rPr>
          <w:rFonts w:ascii="Times New Roman" w:hAnsi="Times New Roman"/>
          <w:color w:val="auto"/>
          <w:lang w:val="id-ID"/>
        </w:rPr>
        <w:fldChar w:fldCharType="separate"/>
      </w:r>
      <w:r w:rsidRPr="00DC5A58">
        <w:rPr>
          <w:rFonts w:ascii="Times New Roman" w:hAnsi="Times New Roman"/>
          <w:noProof/>
          <w:color w:val="auto"/>
          <w:lang w:val="id-ID"/>
        </w:rPr>
        <w:t>[11]</w:t>
      </w:r>
      <w:r w:rsidRPr="00F67F0B">
        <w:rPr>
          <w:rFonts w:ascii="Times New Roman" w:hAnsi="Times New Roman"/>
          <w:color w:val="auto"/>
          <w:lang w:val="id-ID"/>
        </w:rPr>
        <w:fldChar w:fldCharType="end"/>
      </w:r>
      <w:r w:rsidRPr="00F67F0B">
        <w:rPr>
          <w:rFonts w:ascii="Times New Roman" w:hAnsi="Times New Roman"/>
          <w:color w:val="auto"/>
        </w:rPr>
        <w:t xml:space="preserve">. </w:t>
      </w:r>
      <w:r w:rsidRPr="00F67F0B">
        <w:rPr>
          <w:rFonts w:ascii="Times New Roman" w:hAnsi="Times New Roman"/>
          <w:color w:val="auto"/>
          <w:lang w:val="id-ID"/>
        </w:rPr>
        <w:t>Media</w:t>
      </w:r>
      <w:r w:rsidRPr="00F67F0B">
        <w:rPr>
          <w:rFonts w:ascii="Times New Roman" w:hAnsi="Times New Roman"/>
          <w:color w:val="auto"/>
        </w:rPr>
        <w:t xml:space="preserve"> </w:t>
      </w:r>
      <w:proofErr w:type="spellStart"/>
      <w:r w:rsidRPr="00F67F0B">
        <w:rPr>
          <w:rFonts w:ascii="Times New Roman" w:hAnsi="Times New Roman"/>
          <w:color w:val="auto"/>
        </w:rPr>
        <w:t>pembelajaran</w:t>
      </w:r>
      <w:proofErr w:type="spellEnd"/>
      <w:r w:rsidRPr="00F67F0B">
        <w:rPr>
          <w:rFonts w:ascii="Times New Roman" w:hAnsi="Times New Roman"/>
          <w:color w:val="auto"/>
        </w:rPr>
        <w:t xml:space="preserve"> yang </w:t>
      </w:r>
      <w:proofErr w:type="spellStart"/>
      <w:r w:rsidRPr="00F67F0B">
        <w:rPr>
          <w:rFonts w:ascii="Times New Roman" w:hAnsi="Times New Roman"/>
          <w:color w:val="auto"/>
        </w:rPr>
        <w:t>dapat</w:t>
      </w:r>
      <w:proofErr w:type="spellEnd"/>
      <w:r w:rsidRPr="00F67F0B">
        <w:rPr>
          <w:rFonts w:ascii="Times New Roman" w:hAnsi="Times New Roman"/>
          <w:color w:val="auto"/>
        </w:rPr>
        <w:t xml:space="preserve"> di</w:t>
      </w:r>
      <w:r w:rsidRPr="00F67F0B">
        <w:rPr>
          <w:rFonts w:ascii="Times New Roman" w:hAnsi="Times New Roman"/>
          <w:color w:val="auto"/>
          <w:lang w:val="id-ID"/>
        </w:rPr>
        <w:t>terapkan</w:t>
      </w:r>
      <w:r w:rsidRPr="00F67F0B">
        <w:rPr>
          <w:rFonts w:ascii="Times New Roman" w:hAnsi="Times New Roman"/>
          <w:color w:val="auto"/>
        </w:rPr>
        <w:t xml:space="preserve"> </w:t>
      </w:r>
      <w:r>
        <w:rPr>
          <w:rFonts w:ascii="Times New Roman" w:hAnsi="Times New Roman"/>
          <w:color w:val="auto"/>
          <w:lang w:val="id-ID"/>
        </w:rPr>
        <w:t>pada</w:t>
      </w:r>
      <w:r w:rsidRPr="00F67F0B">
        <w:rPr>
          <w:rFonts w:ascii="Times New Roman" w:hAnsi="Times New Roman"/>
          <w:color w:val="auto"/>
        </w:rPr>
        <w:t xml:space="preserve"> </w:t>
      </w:r>
      <w:proofErr w:type="spellStart"/>
      <w:r w:rsidRPr="00F67F0B">
        <w:rPr>
          <w:rFonts w:ascii="Times New Roman" w:hAnsi="Times New Roman"/>
          <w:color w:val="auto"/>
        </w:rPr>
        <w:t>pembelajaran</w:t>
      </w:r>
      <w:proofErr w:type="spellEnd"/>
      <w:r w:rsidRPr="00F67F0B">
        <w:rPr>
          <w:rFonts w:ascii="Times New Roman" w:hAnsi="Times New Roman"/>
          <w:color w:val="auto"/>
        </w:rPr>
        <w:t xml:space="preserve"> </w:t>
      </w:r>
      <w:proofErr w:type="spellStart"/>
      <w:r w:rsidRPr="00F67F0B">
        <w:rPr>
          <w:rFonts w:ascii="Times New Roman" w:hAnsi="Times New Roman"/>
          <w:color w:val="auto"/>
        </w:rPr>
        <w:t>menulis</w:t>
      </w:r>
      <w:proofErr w:type="spellEnd"/>
      <w:r w:rsidRPr="00F67F0B">
        <w:rPr>
          <w:rFonts w:ascii="Times New Roman" w:hAnsi="Times New Roman"/>
          <w:color w:val="auto"/>
        </w:rPr>
        <w:t xml:space="preserve"> </w:t>
      </w:r>
      <w:proofErr w:type="spellStart"/>
      <w:r w:rsidRPr="00F67F0B">
        <w:rPr>
          <w:rFonts w:ascii="Times New Roman" w:hAnsi="Times New Roman"/>
          <w:color w:val="auto"/>
        </w:rPr>
        <w:t>narasi</w:t>
      </w:r>
      <w:proofErr w:type="spellEnd"/>
      <w:r w:rsidRPr="00F67F0B">
        <w:rPr>
          <w:rFonts w:ascii="Times New Roman" w:hAnsi="Times New Roman"/>
          <w:color w:val="auto"/>
        </w:rPr>
        <w:t xml:space="preserve"> </w:t>
      </w:r>
      <w:proofErr w:type="spellStart"/>
      <w:r w:rsidRPr="00F67F0B">
        <w:rPr>
          <w:rFonts w:ascii="Times New Roman" w:hAnsi="Times New Roman"/>
          <w:color w:val="auto"/>
        </w:rPr>
        <w:t>yakni</w:t>
      </w:r>
      <w:proofErr w:type="spellEnd"/>
      <w:r w:rsidRPr="00F67F0B">
        <w:rPr>
          <w:rFonts w:ascii="Times New Roman" w:hAnsi="Times New Roman"/>
          <w:color w:val="auto"/>
        </w:rPr>
        <w:t xml:space="preserve"> media </w:t>
      </w:r>
      <w:proofErr w:type="spellStart"/>
      <w:r w:rsidRPr="00F67F0B">
        <w:rPr>
          <w:rFonts w:ascii="Times New Roman" w:hAnsi="Times New Roman"/>
          <w:color w:val="auto"/>
        </w:rPr>
        <w:t>gambar</w:t>
      </w:r>
      <w:proofErr w:type="spellEnd"/>
      <w:r w:rsidRPr="00F67F0B">
        <w:rPr>
          <w:rFonts w:ascii="Times New Roman" w:hAnsi="Times New Roman"/>
          <w:color w:val="auto"/>
        </w:rPr>
        <w:t xml:space="preserve"> </w:t>
      </w:r>
      <w:proofErr w:type="spellStart"/>
      <w:r w:rsidRPr="00F67F0B">
        <w:rPr>
          <w:rFonts w:ascii="Times New Roman" w:hAnsi="Times New Roman"/>
          <w:color w:val="auto"/>
        </w:rPr>
        <w:t>seri</w:t>
      </w:r>
      <w:proofErr w:type="spellEnd"/>
      <w:r>
        <w:rPr>
          <w:rFonts w:ascii="Times New Roman" w:hAnsi="Times New Roman"/>
          <w:color w:val="auto"/>
          <w:lang w:val="id-ID"/>
        </w:rPr>
        <w:t xml:space="preserve"> </w:t>
      </w:r>
      <w:r>
        <w:rPr>
          <w:rFonts w:ascii="Times New Roman" w:hAnsi="Times New Roman"/>
          <w:color w:val="auto"/>
          <w:lang w:val="id-ID"/>
        </w:rPr>
        <w:fldChar w:fldCharType="begin" w:fldLock="1"/>
      </w:r>
      <w:r>
        <w:rPr>
          <w:rFonts w:ascii="Times New Roman" w:hAnsi="Times New Roman"/>
          <w:color w:val="auto"/>
          <w:lang w:val="id-ID"/>
        </w:rPr>
        <w:instrText>ADDIN CSL_CITATION {"citationItems":[{"id":"ITEM-1","itemData":{"id":"ITEM-1","issue":"20","issued":{"date-parts":[["2015"]]},"title":"1 , 2 , 3 1","type":"article-journal"},"uris":["http://www.mendeley.com/documents/?uuid=2c32a2a7-87d6-4dee-8f93-2631524f993b"]}],"mendeley":{"formattedCitation":"[12]","plainTextFormattedCitation":"[12]"},"properties":{"noteIndex":0},"schema":"https://github.com/citation-style-language/schema/raw/master/csl-citation.json"}</w:instrText>
      </w:r>
      <w:r>
        <w:rPr>
          <w:rFonts w:ascii="Times New Roman" w:hAnsi="Times New Roman"/>
          <w:color w:val="auto"/>
          <w:lang w:val="id-ID"/>
        </w:rPr>
        <w:fldChar w:fldCharType="separate"/>
      </w:r>
      <w:r w:rsidRPr="00411378">
        <w:rPr>
          <w:rFonts w:ascii="Times New Roman" w:hAnsi="Times New Roman"/>
          <w:noProof/>
          <w:color w:val="auto"/>
          <w:lang w:val="id-ID"/>
        </w:rPr>
        <w:t>[12]</w:t>
      </w:r>
      <w:r>
        <w:rPr>
          <w:rFonts w:ascii="Times New Roman" w:hAnsi="Times New Roman"/>
          <w:color w:val="auto"/>
          <w:lang w:val="id-ID"/>
        </w:rPr>
        <w:fldChar w:fldCharType="end"/>
      </w:r>
      <w:r w:rsidRPr="00F67F0B">
        <w:rPr>
          <w:rFonts w:ascii="Times New Roman" w:hAnsi="Times New Roman"/>
          <w:color w:val="auto"/>
        </w:rPr>
        <w:t xml:space="preserve">. Media </w:t>
      </w:r>
      <w:proofErr w:type="spellStart"/>
      <w:r w:rsidRPr="00F67F0B">
        <w:rPr>
          <w:rFonts w:ascii="Times New Roman" w:hAnsi="Times New Roman"/>
          <w:color w:val="auto"/>
        </w:rPr>
        <w:t>gambar</w:t>
      </w:r>
      <w:proofErr w:type="spellEnd"/>
      <w:r w:rsidRPr="00F67F0B">
        <w:rPr>
          <w:rFonts w:ascii="Times New Roman" w:hAnsi="Times New Roman"/>
          <w:color w:val="auto"/>
        </w:rPr>
        <w:t xml:space="preserve"> </w:t>
      </w:r>
      <w:proofErr w:type="spellStart"/>
      <w:r w:rsidRPr="00F67F0B">
        <w:rPr>
          <w:rFonts w:ascii="Times New Roman" w:hAnsi="Times New Roman"/>
          <w:color w:val="auto"/>
        </w:rPr>
        <w:t>seri</w:t>
      </w:r>
      <w:proofErr w:type="spellEnd"/>
      <w:r w:rsidRPr="00F67F0B">
        <w:rPr>
          <w:rFonts w:ascii="Times New Roman" w:hAnsi="Times New Roman"/>
          <w:color w:val="auto"/>
        </w:rPr>
        <w:t xml:space="preserve"> </w:t>
      </w:r>
      <w:r>
        <w:rPr>
          <w:rFonts w:ascii="Times New Roman" w:hAnsi="Times New Roman"/>
          <w:color w:val="auto"/>
          <w:lang w:val="id-ID"/>
        </w:rPr>
        <w:t>ialah</w:t>
      </w:r>
      <w:r w:rsidRPr="00F67F0B">
        <w:rPr>
          <w:rFonts w:ascii="Times New Roman" w:hAnsi="Times New Roman"/>
          <w:color w:val="auto"/>
        </w:rPr>
        <w:t xml:space="preserve"> </w:t>
      </w:r>
      <w:r w:rsidRPr="00F67F0B">
        <w:rPr>
          <w:rFonts w:ascii="Times New Roman" w:hAnsi="Times New Roman"/>
          <w:color w:val="auto"/>
          <w:lang w:val="id-ID"/>
        </w:rPr>
        <w:t xml:space="preserve">media gambar yang berbentuk </w:t>
      </w:r>
      <w:r>
        <w:rPr>
          <w:rFonts w:ascii="Times New Roman" w:hAnsi="Times New Roman"/>
          <w:color w:val="auto"/>
          <w:lang w:val="id-ID"/>
        </w:rPr>
        <w:t>serangkaian</w:t>
      </w:r>
      <w:r w:rsidRPr="00F67F0B">
        <w:rPr>
          <w:rFonts w:ascii="Times New Roman" w:hAnsi="Times New Roman"/>
          <w:color w:val="auto"/>
          <w:lang w:val="id-ID"/>
        </w:rPr>
        <w:t xml:space="preserve"> cerita yang tersusun urut dan mempunyai sifat </w:t>
      </w:r>
      <w:r>
        <w:rPr>
          <w:rFonts w:ascii="Times New Roman" w:hAnsi="Times New Roman"/>
          <w:color w:val="auto"/>
          <w:lang w:val="id-ID"/>
        </w:rPr>
        <w:t>berkesinambungan</w:t>
      </w:r>
      <w:r w:rsidRPr="00F67F0B">
        <w:rPr>
          <w:rFonts w:ascii="Times New Roman" w:hAnsi="Times New Roman"/>
          <w:color w:val="auto"/>
          <w:lang w:val="id-ID"/>
        </w:rPr>
        <w:t xml:space="preserve"> antara satu dengan lainnya</w:t>
      </w:r>
      <w:r>
        <w:rPr>
          <w:rFonts w:ascii="Times New Roman" w:hAnsi="Times New Roman"/>
          <w:color w:val="auto"/>
          <w:lang w:val="id-ID"/>
        </w:rPr>
        <w:t xml:space="preserve"> dan dapat merangsang minat siswa</w:t>
      </w:r>
      <w:r w:rsidRPr="00F67F0B">
        <w:rPr>
          <w:rFonts w:ascii="Times New Roman" w:hAnsi="Times New Roman"/>
          <w:color w:val="auto"/>
          <w:lang w:val="id-ID"/>
        </w:rPr>
        <w:t xml:space="preserve"> </w:t>
      </w:r>
      <w:r w:rsidRPr="00F67F0B">
        <w:rPr>
          <w:rFonts w:ascii="Times New Roman" w:hAnsi="Times New Roman"/>
          <w:color w:val="auto"/>
          <w:lang w:val="id-ID"/>
        </w:rPr>
        <w:fldChar w:fldCharType="begin" w:fldLock="1"/>
      </w:r>
      <w:r>
        <w:rPr>
          <w:rFonts w:ascii="Times New Roman" w:hAnsi="Times New Roman"/>
          <w:color w:val="auto"/>
          <w:lang w:val="id-ID"/>
        </w:rPr>
        <w:instrText>ADDIN CSL_CITATION {"citationItems":[{"id":"ITEM-1","itemData":{"author":[{"dropping-particle":"","family":"Arsyad","given":"Azhar","non-dropping-particle":"","parse-names":false,"suffix":""}],"id":"ITEM-1","issued":{"date-parts":[["2011"]]},"publisher":"Rajawali Pers","publisher-place":"Jakarta","title":"Media Pembelajaran","type":"book"},"uris":["http://www.mendeley.com/documents/?uuid=fb88cfa4-1ca8-45db-9067-f664eae40c2b"]}],"mendeley":{"formattedCitation":"[13]","plainTextFormattedCitation":"[13]","previouslyFormattedCitation":"[12]"},"properties":{"noteIndex":0},"schema":"https://github.com/citation-style-language/schema/raw/master/csl-citation.json"}</w:instrText>
      </w:r>
      <w:r w:rsidRPr="00F67F0B">
        <w:rPr>
          <w:rFonts w:ascii="Times New Roman" w:hAnsi="Times New Roman"/>
          <w:color w:val="auto"/>
          <w:lang w:val="id-ID"/>
        </w:rPr>
        <w:fldChar w:fldCharType="separate"/>
      </w:r>
      <w:r w:rsidRPr="00411378">
        <w:rPr>
          <w:rFonts w:ascii="Times New Roman" w:hAnsi="Times New Roman"/>
          <w:noProof/>
          <w:color w:val="auto"/>
          <w:lang w:val="id-ID"/>
        </w:rPr>
        <w:t>[13]</w:t>
      </w:r>
      <w:r w:rsidRPr="00F67F0B">
        <w:rPr>
          <w:rFonts w:ascii="Times New Roman" w:hAnsi="Times New Roman"/>
          <w:color w:val="auto"/>
          <w:lang w:val="id-ID"/>
        </w:rPr>
        <w:fldChar w:fldCharType="end"/>
      </w:r>
      <w:r>
        <w:rPr>
          <w:rFonts w:ascii="Times New Roman" w:hAnsi="Times New Roman"/>
          <w:color w:val="auto"/>
          <w:lang w:val="id-ID"/>
        </w:rPr>
        <w:t xml:space="preserve"> </w:t>
      </w:r>
      <w:r>
        <w:rPr>
          <w:rFonts w:ascii="Times New Roman" w:hAnsi="Times New Roman"/>
          <w:color w:val="auto"/>
          <w:lang w:val="id-ID"/>
        </w:rPr>
        <w:fldChar w:fldCharType="begin" w:fldLock="1"/>
      </w:r>
      <w:r>
        <w:rPr>
          <w:rFonts w:ascii="Times New Roman" w:hAnsi="Times New Roman"/>
          <w:color w:val="auto"/>
          <w:lang w:val="id-ID"/>
        </w:rPr>
        <w:instrText>ADDIN CSL_CITATION {"citationItems":[{"id":"ITEM-1","itemData":{"author":[{"dropping-particle":"","family":"Siswa","given":"Pada","non-dropping-particle":"","parse-names":false,"suffix":""},{"dropping-particle":"","family":"Dasar","given":"Sekolah","non-dropping-particle":"","parse-names":false,"suffix":""}],"id":"ITEM-1","issued":{"date-parts":[["2014"]]},"title":"UPAYA MENINGKATAN KETERAMPILAN MENULIS NARASI MELALUI MEDIA KOMIK DALAM PEMBELAJARAN BAHASA INDONESIA PADA SISWA SEKOLAH DASAR Nita Nur Qoriah 1) , Sadiman 2) , Idam Ragil Widianto Atmojo 3)","type":"article-journal"},"uris":["http://www.mendeley.com/documents/?uuid=21627336-8a5d-4841-bcb0-996b9239f4c9"]}],"mendeley":{"formattedCitation":"[14]","plainTextFormattedCitation":"[14]","previouslyFormattedCitation":"[13]"},"properties":{"noteIndex":0},"schema":"https://github.com/citation-style-language/schema/raw/master/csl-citation.json"}</w:instrText>
      </w:r>
      <w:r>
        <w:rPr>
          <w:rFonts w:ascii="Times New Roman" w:hAnsi="Times New Roman"/>
          <w:color w:val="auto"/>
          <w:lang w:val="id-ID"/>
        </w:rPr>
        <w:fldChar w:fldCharType="separate"/>
      </w:r>
      <w:r w:rsidRPr="00411378">
        <w:rPr>
          <w:rFonts w:ascii="Times New Roman" w:hAnsi="Times New Roman"/>
          <w:noProof/>
          <w:color w:val="auto"/>
          <w:lang w:val="id-ID"/>
        </w:rPr>
        <w:t>[14]</w:t>
      </w:r>
      <w:r>
        <w:rPr>
          <w:rFonts w:ascii="Times New Roman" w:hAnsi="Times New Roman"/>
          <w:color w:val="auto"/>
          <w:lang w:val="id-ID"/>
        </w:rPr>
        <w:fldChar w:fldCharType="end"/>
      </w:r>
      <w:r w:rsidRPr="00F67F0B">
        <w:rPr>
          <w:rFonts w:ascii="Times New Roman" w:hAnsi="Times New Roman"/>
          <w:color w:val="auto"/>
        </w:rPr>
        <w:t>.</w:t>
      </w:r>
      <w:r w:rsidRPr="00F67F0B">
        <w:rPr>
          <w:rFonts w:ascii="Times New Roman" w:hAnsi="Times New Roman"/>
          <w:color w:val="FF0000"/>
        </w:rPr>
        <w:t xml:space="preserve"> </w:t>
      </w:r>
    </w:p>
    <w:p w:rsidR="00DB38E4" w:rsidRPr="005237A1" w:rsidRDefault="00DB38E4" w:rsidP="00DB38E4">
      <w:pPr>
        <w:pStyle w:val="Bodytext0"/>
        <w:ind w:firstLine="440"/>
        <w:rPr>
          <w:rFonts w:ascii="Times New Roman" w:hAnsi="Times New Roman"/>
          <w:color w:val="auto"/>
          <w:lang w:val="id-ID"/>
        </w:rPr>
      </w:pPr>
      <w:proofErr w:type="spellStart"/>
      <w:r w:rsidRPr="005237A1">
        <w:rPr>
          <w:rFonts w:ascii="Times New Roman" w:hAnsi="Times New Roman"/>
          <w:color w:val="auto"/>
        </w:rPr>
        <w:t>Penelitian</w:t>
      </w:r>
      <w:proofErr w:type="spellEnd"/>
      <w:r w:rsidRPr="005237A1">
        <w:rPr>
          <w:rFonts w:ascii="Times New Roman" w:hAnsi="Times New Roman"/>
          <w:color w:val="auto"/>
        </w:rPr>
        <w:t xml:space="preserve"> </w:t>
      </w:r>
      <w:r w:rsidRPr="005237A1">
        <w:rPr>
          <w:rFonts w:ascii="Times New Roman" w:hAnsi="Times New Roman"/>
          <w:color w:val="auto"/>
          <w:lang w:val="id-ID"/>
        </w:rPr>
        <w:t>tentang</w:t>
      </w:r>
      <w:r w:rsidRPr="005237A1">
        <w:rPr>
          <w:rFonts w:ascii="Times New Roman" w:hAnsi="Times New Roman"/>
          <w:color w:val="auto"/>
        </w:rPr>
        <w:t xml:space="preserve"> </w:t>
      </w:r>
      <w:r w:rsidRPr="005237A1">
        <w:rPr>
          <w:rFonts w:ascii="Times New Roman" w:hAnsi="Times New Roman"/>
          <w:color w:val="auto"/>
          <w:lang w:val="id-ID"/>
        </w:rPr>
        <w:t>keterampilan</w:t>
      </w:r>
      <w:r>
        <w:rPr>
          <w:rFonts w:ascii="Times New Roman" w:hAnsi="Times New Roman"/>
          <w:color w:val="auto"/>
        </w:rPr>
        <w:t xml:space="preserve"> </w:t>
      </w:r>
      <w:proofErr w:type="spellStart"/>
      <w:r>
        <w:rPr>
          <w:rFonts w:ascii="Times New Roman" w:hAnsi="Times New Roman"/>
          <w:color w:val="auto"/>
        </w:rPr>
        <w:t>menulis</w:t>
      </w:r>
      <w:proofErr w:type="spellEnd"/>
      <w:r>
        <w:rPr>
          <w:rFonts w:ascii="Times New Roman" w:hAnsi="Times New Roman"/>
          <w:color w:val="auto"/>
        </w:rPr>
        <w:t xml:space="preserve"> </w:t>
      </w:r>
      <w:proofErr w:type="spellStart"/>
      <w:r>
        <w:rPr>
          <w:rFonts w:ascii="Times New Roman" w:hAnsi="Times New Roman"/>
          <w:color w:val="auto"/>
        </w:rPr>
        <w:t>dengan</w:t>
      </w:r>
      <w:proofErr w:type="spellEnd"/>
      <w:r>
        <w:rPr>
          <w:rFonts w:ascii="Times New Roman" w:hAnsi="Times New Roman"/>
          <w:color w:val="auto"/>
        </w:rPr>
        <w:t xml:space="preserve"> </w:t>
      </w:r>
      <w:proofErr w:type="spellStart"/>
      <w:r>
        <w:rPr>
          <w:rFonts w:ascii="Times New Roman" w:hAnsi="Times New Roman"/>
          <w:color w:val="auto"/>
        </w:rPr>
        <w:t>menerapkan</w:t>
      </w:r>
      <w:proofErr w:type="spellEnd"/>
      <w:r w:rsidRPr="005237A1">
        <w:rPr>
          <w:rFonts w:ascii="Times New Roman" w:hAnsi="Times New Roman"/>
          <w:color w:val="auto"/>
        </w:rPr>
        <w:t xml:space="preserve"> </w:t>
      </w:r>
      <w:proofErr w:type="spellStart"/>
      <w:r w:rsidRPr="005237A1">
        <w:rPr>
          <w:rFonts w:ascii="Times New Roman" w:hAnsi="Times New Roman"/>
          <w:color w:val="auto"/>
        </w:rPr>
        <w:t>gambar</w:t>
      </w:r>
      <w:proofErr w:type="spellEnd"/>
      <w:r w:rsidRPr="005237A1">
        <w:rPr>
          <w:rFonts w:ascii="Times New Roman" w:hAnsi="Times New Roman"/>
          <w:color w:val="auto"/>
        </w:rPr>
        <w:t xml:space="preserve"> </w:t>
      </w:r>
      <w:proofErr w:type="spellStart"/>
      <w:r w:rsidRPr="005237A1">
        <w:rPr>
          <w:rFonts w:ascii="Times New Roman" w:hAnsi="Times New Roman"/>
          <w:color w:val="auto"/>
        </w:rPr>
        <w:t>seri</w:t>
      </w:r>
      <w:proofErr w:type="spellEnd"/>
      <w:r w:rsidRPr="005237A1">
        <w:rPr>
          <w:rFonts w:ascii="Times New Roman" w:hAnsi="Times New Roman"/>
          <w:color w:val="auto"/>
        </w:rPr>
        <w:t xml:space="preserve"> yang </w:t>
      </w:r>
      <w:proofErr w:type="spellStart"/>
      <w:r w:rsidRPr="005237A1">
        <w:rPr>
          <w:rFonts w:ascii="Times New Roman" w:hAnsi="Times New Roman"/>
          <w:color w:val="auto"/>
        </w:rPr>
        <w:t>dilakukan</w:t>
      </w:r>
      <w:proofErr w:type="spellEnd"/>
      <w:r w:rsidRPr="005237A1">
        <w:rPr>
          <w:rFonts w:ascii="Times New Roman" w:hAnsi="Times New Roman"/>
          <w:color w:val="auto"/>
        </w:rPr>
        <w:t xml:space="preserve"> </w:t>
      </w:r>
      <w:proofErr w:type="spellStart"/>
      <w:r w:rsidRPr="005237A1">
        <w:rPr>
          <w:rFonts w:ascii="Times New Roman" w:hAnsi="Times New Roman"/>
          <w:color w:val="auto"/>
        </w:rPr>
        <w:t>oleh</w:t>
      </w:r>
      <w:proofErr w:type="spellEnd"/>
      <w:r w:rsidRPr="005237A1">
        <w:rPr>
          <w:rFonts w:ascii="Times New Roman" w:hAnsi="Times New Roman"/>
          <w:color w:val="auto"/>
        </w:rPr>
        <w:t xml:space="preserve"> </w:t>
      </w:r>
      <w:proofErr w:type="spellStart"/>
      <w:r w:rsidRPr="005237A1">
        <w:rPr>
          <w:rFonts w:ascii="Times New Roman" w:hAnsi="Times New Roman"/>
          <w:color w:val="auto"/>
        </w:rPr>
        <w:t>Puspitasari</w:t>
      </w:r>
      <w:proofErr w:type="spellEnd"/>
      <w:r w:rsidRPr="005237A1">
        <w:rPr>
          <w:rFonts w:ascii="Times New Roman" w:hAnsi="Times New Roman"/>
          <w:color w:val="auto"/>
        </w:rPr>
        <w:t xml:space="preserve"> (2011) </w:t>
      </w:r>
      <w:proofErr w:type="spellStart"/>
      <w:r w:rsidRPr="005237A1">
        <w:rPr>
          <w:rFonts w:ascii="Times New Roman" w:hAnsi="Times New Roman"/>
          <w:color w:val="auto"/>
        </w:rPr>
        <w:t>menunujukkan</w:t>
      </w:r>
      <w:proofErr w:type="spellEnd"/>
      <w:r w:rsidRPr="005237A1">
        <w:rPr>
          <w:rFonts w:ascii="Times New Roman" w:hAnsi="Times New Roman"/>
          <w:color w:val="auto"/>
        </w:rPr>
        <w:t xml:space="preserve"> </w:t>
      </w:r>
      <w:proofErr w:type="spellStart"/>
      <w:r w:rsidRPr="005237A1">
        <w:rPr>
          <w:rFonts w:ascii="Times New Roman" w:hAnsi="Times New Roman"/>
          <w:color w:val="auto"/>
        </w:rPr>
        <w:t>hasil</w:t>
      </w:r>
      <w:proofErr w:type="spellEnd"/>
      <w:r w:rsidRPr="005237A1">
        <w:rPr>
          <w:rFonts w:ascii="Times New Roman" w:hAnsi="Times New Roman"/>
          <w:color w:val="auto"/>
        </w:rPr>
        <w:t xml:space="preserve"> yang </w:t>
      </w:r>
      <w:proofErr w:type="spellStart"/>
      <w:r w:rsidRPr="005237A1">
        <w:rPr>
          <w:rFonts w:ascii="Times New Roman" w:hAnsi="Times New Roman"/>
          <w:color w:val="auto"/>
        </w:rPr>
        <w:t>baik</w:t>
      </w:r>
      <w:proofErr w:type="spellEnd"/>
      <w:r w:rsidRPr="005237A1">
        <w:rPr>
          <w:rFonts w:ascii="Times New Roman" w:hAnsi="Times New Roman"/>
          <w:color w:val="auto"/>
        </w:rPr>
        <w:t xml:space="preserve"> </w:t>
      </w:r>
      <w:proofErr w:type="spellStart"/>
      <w:r w:rsidRPr="005237A1">
        <w:rPr>
          <w:rFonts w:ascii="Times New Roman" w:hAnsi="Times New Roman"/>
          <w:color w:val="auto"/>
        </w:rPr>
        <w:t>dengan</w:t>
      </w:r>
      <w:proofErr w:type="spellEnd"/>
      <w:r w:rsidRPr="005237A1">
        <w:rPr>
          <w:rFonts w:ascii="Times New Roman" w:hAnsi="Times New Roman"/>
          <w:color w:val="auto"/>
        </w:rPr>
        <w:t xml:space="preserve"> </w:t>
      </w:r>
      <w:proofErr w:type="spellStart"/>
      <w:r w:rsidRPr="005237A1">
        <w:rPr>
          <w:rFonts w:ascii="Times New Roman" w:hAnsi="Times New Roman"/>
          <w:color w:val="auto"/>
        </w:rPr>
        <w:t>adanya</w:t>
      </w:r>
      <w:proofErr w:type="spellEnd"/>
      <w:r>
        <w:rPr>
          <w:rFonts w:ascii="Times New Roman" w:hAnsi="Times New Roman"/>
          <w:color w:val="auto"/>
        </w:rPr>
        <w:t xml:space="preserve"> </w:t>
      </w:r>
      <w:proofErr w:type="spellStart"/>
      <w:r>
        <w:rPr>
          <w:rFonts w:ascii="Times New Roman" w:hAnsi="Times New Roman"/>
          <w:color w:val="auto"/>
        </w:rPr>
        <w:t>peningkatan</w:t>
      </w:r>
      <w:proofErr w:type="spellEnd"/>
      <w:r>
        <w:rPr>
          <w:rFonts w:ascii="Times New Roman" w:hAnsi="Times New Roman"/>
          <w:color w:val="auto"/>
        </w:rPr>
        <w:t xml:space="preserve"> </w:t>
      </w:r>
      <w:proofErr w:type="spellStart"/>
      <w:r>
        <w:rPr>
          <w:rFonts w:ascii="Times New Roman" w:hAnsi="Times New Roman"/>
          <w:color w:val="auto"/>
        </w:rPr>
        <w:t>pada</w:t>
      </w:r>
      <w:proofErr w:type="spellEnd"/>
      <w:r>
        <w:rPr>
          <w:rFonts w:ascii="Times New Roman" w:hAnsi="Times New Roman"/>
          <w:color w:val="auto"/>
        </w:rPr>
        <w:t xml:space="preserve"> </w:t>
      </w:r>
      <w:proofErr w:type="spellStart"/>
      <w:r>
        <w:rPr>
          <w:rFonts w:ascii="Times New Roman" w:hAnsi="Times New Roman"/>
          <w:color w:val="auto"/>
        </w:rPr>
        <w:t>setiap</w:t>
      </w:r>
      <w:proofErr w:type="spellEnd"/>
      <w:r>
        <w:rPr>
          <w:rFonts w:ascii="Times New Roman" w:hAnsi="Times New Roman"/>
          <w:color w:val="auto"/>
        </w:rPr>
        <w:t xml:space="preserve"> </w:t>
      </w:r>
      <w:proofErr w:type="spellStart"/>
      <w:r>
        <w:rPr>
          <w:rFonts w:ascii="Times New Roman" w:hAnsi="Times New Roman"/>
          <w:color w:val="auto"/>
        </w:rPr>
        <w:t>tindakan</w:t>
      </w:r>
      <w:proofErr w:type="spellEnd"/>
      <w:r>
        <w:rPr>
          <w:rFonts w:ascii="Times New Roman" w:hAnsi="Times New Roman"/>
          <w:color w:val="auto"/>
        </w:rPr>
        <w:t xml:space="preserve"> </w:t>
      </w:r>
      <w:proofErr w:type="spellStart"/>
      <w:r>
        <w:rPr>
          <w:rFonts w:ascii="Times New Roman" w:hAnsi="Times New Roman"/>
          <w:color w:val="auto"/>
        </w:rPr>
        <w:t>siklus</w:t>
      </w:r>
      <w:proofErr w:type="spellEnd"/>
      <w:r w:rsidRPr="005237A1">
        <w:rPr>
          <w:rFonts w:ascii="Times New Roman" w:hAnsi="Times New Roman"/>
          <w:color w:val="auto"/>
        </w:rPr>
        <w:t xml:space="preserve">. </w:t>
      </w:r>
      <w:r w:rsidRPr="005237A1">
        <w:rPr>
          <w:rFonts w:ascii="Times New Roman" w:hAnsi="Times New Roman"/>
          <w:color w:val="auto"/>
          <w:lang w:val="id-ID"/>
        </w:rPr>
        <w:t xml:space="preserve">Selain itu penelitian oleh Ngurah Adi Putra mengenai penggunaan gambar seri pada pembelajaran menulis narasi </w:t>
      </w:r>
      <w:proofErr w:type="spellStart"/>
      <w:r w:rsidRPr="005237A1">
        <w:rPr>
          <w:rFonts w:ascii="Times New Roman" w:hAnsi="Times New Roman"/>
          <w:color w:val="auto"/>
        </w:rPr>
        <w:t>menunujukkan</w:t>
      </w:r>
      <w:proofErr w:type="spellEnd"/>
      <w:r w:rsidRPr="005237A1">
        <w:rPr>
          <w:rFonts w:ascii="Times New Roman" w:hAnsi="Times New Roman"/>
          <w:color w:val="auto"/>
        </w:rPr>
        <w:t xml:space="preserve"> </w:t>
      </w:r>
      <w:proofErr w:type="spellStart"/>
      <w:r w:rsidRPr="005237A1">
        <w:rPr>
          <w:rFonts w:ascii="Times New Roman" w:hAnsi="Times New Roman"/>
          <w:color w:val="auto"/>
        </w:rPr>
        <w:t>hasil</w:t>
      </w:r>
      <w:proofErr w:type="spellEnd"/>
      <w:r w:rsidRPr="005237A1">
        <w:rPr>
          <w:rFonts w:ascii="Times New Roman" w:hAnsi="Times New Roman"/>
          <w:color w:val="auto"/>
        </w:rPr>
        <w:t xml:space="preserve"> yang </w:t>
      </w:r>
      <w:proofErr w:type="spellStart"/>
      <w:r w:rsidRPr="005237A1">
        <w:rPr>
          <w:rFonts w:ascii="Times New Roman" w:hAnsi="Times New Roman"/>
          <w:color w:val="auto"/>
        </w:rPr>
        <w:t>baik</w:t>
      </w:r>
      <w:proofErr w:type="spellEnd"/>
      <w:r w:rsidRPr="005237A1">
        <w:rPr>
          <w:rFonts w:ascii="Times New Roman" w:hAnsi="Times New Roman"/>
          <w:color w:val="auto"/>
        </w:rPr>
        <w:t xml:space="preserve"> </w:t>
      </w:r>
      <w:proofErr w:type="spellStart"/>
      <w:r w:rsidRPr="005237A1">
        <w:rPr>
          <w:rFonts w:ascii="Times New Roman" w:hAnsi="Times New Roman"/>
          <w:color w:val="auto"/>
        </w:rPr>
        <w:t>dengan</w:t>
      </w:r>
      <w:proofErr w:type="spellEnd"/>
      <w:r w:rsidRPr="005237A1">
        <w:rPr>
          <w:rFonts w:ascii="Times New Roman" w:hAnsi="Times New Roman"/>
          <w:color w:val="auto"/>
        </w:rPr>
        <w:t xml:space="preserve"> </w:t>
      </w:r>
      <w:proofErr w:type="spellStart"/>
      <w:r w:rsidRPr="005237A1">
        <w:rPr>
          <w:rFonts w:ascii="Times New Roman" w:hAnsi="Times New Roman"/>
          <w:color w:val="auto"/>
        </w:rPr>
        <w:t>adanya</w:t>
      </w:r>
      <w:proofErr w:type="spellEnd"/>
      <w:r w:rsidRPr="005237A1">
        <w:rPr>
          <w:rFonts w:ascii="Times New Roman" w:hAnsi="Times New Roman"/>
          <w:color w:val="auto"/>
        </w:rPr>
        <w:t xml:space="preserve"> </w:t>
      </w:r>
      <w:proofErr w:type="spellStart"/>
      <w:r w:rsidRPr="005237A1">
        <w:rPr>
          <w:rFonts w:ascii="Times New Roman" w:hAnsi="Times New Roman"/>
          <w:color w:val="auto"/>
        </w:rPr>
        <w:t>peningkatan</w:t>
      </w:r>
      <w:proofErr w:type="spellEnd"/>
      <w:r w:rsidRPr="005237A1">
        <w:rPr>
          <w:rFonts w:ascii="Times New Roman" w:hAnsi="Times New Roman"/>
          <w:color w:val="auto"/>
        </w:rPr>
        <w:t xml:space="preserve"> </w:t>
      </w:r>
      <w:proofErr w:type="spellStart"/>
      <w:r w:rsidRPr="005237A1">
        <w:rPr>
          <w:rFonts w:ascii="Times New Roman" w:hAnsi="Times New Roman"/>
          <w:color w:val="auto"/>
        </w:rPr>
        <w:t>pada</w:t>
      </w:r>
      <w:proofErr w:type="spellEnd"/>
      <w:r w:rsidRPr="005237A1">
        <w:rPr>
          <w:rFonts w:ascii="Times New Roman" w:hAnsi="Times New Roman"/>
          <w:color w:val="auto"/>
        </w:rPr>
        <w:t xml:space="preserve"> </w:t>
      </w:r>
      <w:proofErr w:type="spellStart"/>
      <w:r w:rsidRPr="005237A1">
        <w:rPr>
          <w:rFonts w:ascii="Times New Roman" w:hAnsi="Times New Roman"/>
          <w:color w:val="auto"/>
        </w:rPr>
        <w:t>setiap</w:t>
      </w:r>
      <w:proofErr w:type="spellEnd"/>
      <w:r w:rsidRPr="005237A1">
        <w:rPr>
          <w:rFonts w:ascii="Times New Roman" w:hAnsi="Times New Roman"/>
          <w:color w:val="auto"/>
        </w:rPr>
        <w:t xml:space="preserve"> </w:t>
      </w:r>
      <w:proofErr w:type="spellStart"/>
      <w:r w:rsidRPr="005237A1">
        <w:rPr>
          <w:rFonts w:ascii="Times New Roman" w:hAnsi="Times New Roman"/>
          <w:color w:val="auto"/>
        </w:rPr>
        <w:t>siklusnya</w:t>
      </w:r>
      <w:proofErr w:type="spellEnd"/>
      <w:r w:rsidRPr="005237A1">
        <w:rPr>
          <w:rFonts w:ascii="Times New Roman" w:hAnsi="Times New Roman"/>
          <w:color w:val="auto"/>
        </w:rPr>
        <w:t xml:space="preserve"> </w:t>
      </w:r>
      <w:r w:rsidRPr="005237A1">
        <w:rPr>
          <w:rFonts w:ascii="Times New Roman" w:hAnsi="Times New Roman"/>
          <w:color w:val="auto"/>
        </w:rPr>
        <w:fldChar w:fldCharType="begin" w:fldLock="1"/>
      </w:r>
      <w:r>
        <w:rPr>
          <w:rFonts w:ascii="Times New Roman" w:hAnsi="Times New Roman"/>
          <w:color w:val="auto"/>
        </w:rPr>
        <w:instrText>ADDIN CSL_CITATION {"citationItems":[{"id":"ITEM-1","itemData":{"abstract":"Permasalahan penelitian ini: Bagaimana cara meningkatkan kemampuan menulis karangan narasi siswa kelas IV SDN Moahino Kabupaten Morowali. Hal ini dapat dilihat berdasarkan atas hasil tes awal yang dilakukan menunjukan bahwa kemampuan menulis karangan siswa masih kurang. Tujuan peningkatkan kemampuan siswa dalam penelitian ini untuk memperoleh gambaran tentang bagaimana upaya meningkatkan kemampuan siswa dalam menulis karangan narasi. Penggunaan media gambar seri difokuskan pada permasalahan, yaitu bagaimana kemampuan siswa kelas IV SDN Moahino Kabupaten Morowali dalam membuat karangan narasi. Untuk menjawab permasalahan tersebut, peneliti melakukan Penelitian Tindakan Kelas dengan menggunakan metode latiahan, rancangan penelitian tindakan ini dilakukan dalam 2 siklus, dengan tiap siklus melalui empat tahap, yaitu : (1). Perencanaan, (2) .Pelaksanaan tindakan, (3). Observasi, dan (4). Refleksi. Penelitian ini dilaksanakan pada Siswa Kelas IV SDN Moahino yang berjumlah 20 orang. Adapun subjek penelitian adalah penggunaan media gambar seri dalam menulis karangan narasi dengan menggunakan metode latihan dapat meningkatkan kemampuan siswa dalam menulis. Hasil penelitian menunjukkan bahwa penggunaan media gambar seri dengan menggunakan metode latihan dapat meningkatkan kemampuan siswa dalam membuat karangan narasi, dilihat pada nilai ketuntasan belajar klasikal yaitu pada siklus I tuntas sebanyak 45 % dan ketuntasan belajar klasikal pada siklus II tuntas sebanyak 85 %.","author":[{"dropping-particle":"","family":"Putra","given":"Ngurah Andi","non-dropping-particle":"","parse-names":false,"suffix":""}],"container-title":"Reference","id":"ITEM-1","issue":"4","issued":{"date-parts":[["2003"]]},"page":"230-242","title":"Penggunaan Media Gambar Seri untuk Meningkatkan Keterampilan Menulis Narasi pada Mata Pelajaran Bahasa Indonesia Siswa Kelas IV SDN Moahino Kabupaten Morowali","type":"article-journal","volume":"2"},"uris":["http://www.mendeley.com/documents/?uuid=47dce7a3-e74f-4257-b3f6-6ed74806736a"]}],"mendeley":{"formattedCitation":"[15]","plainTextFormattedCitation":"[15]","previouslyFormattedCitation":"[14]"},"properties":{"noteIndex":0},"schema":"https://github.com/citation-style-language/schema/raw/master/csl-citation.json"}</w:instrText>
      </w:r>
      <w:r w:rsidRPr="005237A1">
        <w:rPr>
          <w:rFonts w:ascii="Times New Roman" w:hAnsi="Times New Roman"/>
          <w:color w:val="auto"/>
        </w:rPr>
        <w:fldChar w:fldCharType="separate"/>
      </w:r>
      <w:r w:rsidRPr="00411378">
        <w:rPr>
          <w:rFonts w:ascii="Times New Roman" w:hAnsi="Times New Roman"/>
          <w:noProof/>
          <w:color w:val="auto"/>
        </w:rPr>
        <w:t>[15]</w:t>
      </w:r>
      <w:r w:rsidRPr="005237A1">
        <w:rPr>
          <w:rFonts w:ascii="Times New Roman" w:hAnsi="Times New Roman"/>
          <w:color w:val="auto"/>
        </w:rPr>
        <w:fldChar w:fldCharType="end"/>
      </w:r>
      <w:r w:rsidRPr="005237A1">
        <w:rPr>
          <w:rFonts w:ascii="Times New Roman" w:hAnsi="Times New Roman"/>
          <w:color w:val="auto"/>
          <w:lang w:val="id-ID"/>
        </w:rPr>
        <w:t>.</w:t>
      </w:r>
    </w:p>
    <w:p w:rsidR="00DB38E4" w:rsidRPr="00E40A64" w:rsidRDefault="00DB38E4" w:rsidP="00DB38E4">
      <w:pPr>
        <w:pStyle w:val="Bodytext0"/>
        <w:ind w:firstLine="440"/>
        <w:rPr>
          <w:rFonts w:ascii="Times New Roman" w:hAnsi="Times New Roman"/>
          <w:color w:val="FF0000"/>
        </w:rPr>
      </w:pPr>
      <w:proofErr w:type="spellStart"/>
      <w:r w:rsidRPr="005237A1">
        <w:rPr>
          <w:rFonts w:ascii="Times New Roman" w:hAnsi="Times New Roman"/>
          <w:color w:val="auto"/>
        </w:rPr>
        <w:t>Berdasarkan</w:t>
      </w:r>
      <w:proofErr w:type="spellEnd"/>
      <w:r w:rsidRPr="005237A1">
        <w:rPr>
          <w:rFonts w:ascii="Times New Roman" w:hAnsi="Times New Roman"/>
          <w:color w:val="auto"/>
        </w:rPr>
        <w:t xml:space="preserve"> </w:t>
      </w:r>
      <w:proofErr w:type="spellStart"/>
      <w:r w:rsidRPr="005237A1">
        <w:rPr>
          <w:rFonts w:ascii="Times New Roman" w:hAnsi="Times New Roman"/>
          <w:color w:val="auto"/>
        </w:rPr>
        <w:t>uraian</w:t>
      </w:r>
      <w:proofErr w:type="spellEnd"/>
      <w:r w:rsidRPr="005237A1">
        <w:rPr>
          <w:rFonts w:ascii="Times New Roman" w:hAnsi="Times New Roman"/>
          <w:color w:val="auto"/>
        </w:rPr>
        <w:t xml:space="preserve"> </w:t>
      </w:r>
      <w:proofErr w:type="spellStart"/>
      <w:r w:rsidRPr="005237A1">
        <w:rPr>
          <w:rFonts w:ascii="Times New Roman" w:hAnsi="Times New Roman"/>
          <w:color w:val="auto"/>
        </w:rPr>
        <w:t>diatas</w:t>
      </w:r>
      <w:proofErr w:type="spellEnd"/>
      <w:r w:rsidRPr="005237A1">
        <w:rPr>
          <w:rFonts w:ascii="Times New Roman" w:hAnsi="Times New Roman"/>
          <w:color w:val="auto"/>
        </w:rPr>
        <w:t xml:space="preserve">, </w:t>
      </w:r>
      <w:proofErr w:type="spellStart"/>
      <w:r w:rsidRPr="005237A1">
        <w:rPr>
          <w:rFonts w:ascii="Times New Roman" w:hAnsi="Times New Roman"/>
          <w:color w:val="auto"/>
        </w:rPr>
        <w:t>penelitian</w:t>
      </w:r>
      <w:proofErr w:type="spellEnd"/>
      <w:r w:rsidRPr="005237A1">
        <w:rPr>
          <w:rFonts w:ascii="Times New Roman" w:hAnsi="Times New Roman"/>
          <w:color w:val="auto"/>
        </w:rPr>
        <w:t xml:space="preserve"> </w:t>
      </w:r>
      <w:proofErr w:type="spellStart"/>
      <w:r w:rsidRPr="005237A1">
        <w:rPr>
          <w:rFonts w:ascii="Times New Roman" w:hAnsi="Times New Roman"/>
          <w:color w:val="auto"/>
        </w:rPr>
        <w:t>ini</w:t>
      </w:r>
      <w:proofErr w:type="spellEnd"/>
      <w:r w:rsidRPr="005237A1">
        <w:rPr>
          <w:rFonts w:ascii="Times New Roman" w:hAnsi="Times New Roman"/>
          <w:color w:val="auto"/>
        </w:rPr>
        <w:t xml:space="preserve"> </w:t>
      </w:r>
      <w:r w:rsidRPr="005237A1">
        <w:rPr>
          <w:rFonts w:ascii="Times New Roman" w:hAnsi="Times New Roman"/>
          <w:color w:val="auto"/>
          <w:lang w:val="id-ID"/>
        </w:rPr>
        <w:t>memiliki tujuan</w:t>
      </w:r>
      <w:r w:rsidRPr="005237A1">
        <w:rPr>
          <w:rFonts w:ascii="Times New Roman" w:hAnsi="Times New Roman"/>
          <w:color w:val="auto"/>
        </w:rPr>
        <w:t xml:space="preserve"> </w:t>
      </w:r>
      <w:proofErr w:type="spellStart"/>
      <w:r w:rsidRPr="005237A1">
        <w:rPr>
          <w:rFonts w:ascii="Times New Roman" w:hAnsi="Times New Roman"/>
          <w:color w:val="auto"/>
        </w:rPr>
        <w:t>untuk</w:t>
      </w:r>
      <w:proofErr w:type="spellEnd"/>
      <w:r w:rsidRPr="005237A1">
        <w:rPr>
          <w:rFonts w:ascii="Times New Roman" w:hAnsi="Times New Roman"/>
          <w:color w:val="auto"/>
        </w:rPr>
        <w:t xml:space="preserve"> </w:t>
      </w:r>
      <w:proofErr w:type="spellStart"/>
      <w:r w:rsidRPr="005237A1">
        <w:rPr>
          <w:rFonts w:ascii="Times New Roman" w:hAnsi="Times New Roman"/>
          <w:color w:val="auto"/>
        </w:rPr>
        <w:t>meningkatkan</w:t>
      </w:r>
      <w:proofErr w:type="spellEnd"/>
      <w:r w:rsidRPr="005237A1">
        <w:rPr>
          <w:rFonts w:ascii="Times New Roman" w:hAnsi="Times New Roman"/>
          <w:color w:val="auto"/>
        </w:rPr>
        <w:t xml:space="preserve"> </w:t>
      </w:r>
      <w:proofErr w:type="spellStart"/>
      <w:r w:rsidRPr="005237A1">
        <w:rPr>
          <w:rFonts w:ascii="Times New Roman" w:hAnsi="Times New Roman"/>
          <w:color w:val="auto"/>
        </w:rPr>
        <w:t>keterampilan</w:t>
      </w:r>
      <w:proofErr w:type="spellEnd"/>
      <w:r w:rsidRPr="005237A1">
        <w:rPr>
          <w:rFonts w:ascii="Times New Roman" w:hAnsi="Times New Roman"/>
          <w:color w:val="auto"/>
        </w:rPr>
        <w:t xml:space="preserve"> </w:t>
      </w:r>
      <w:proofErr w:type="spellStart"/>
      <w:r w:rsidRPr="005237A1">
        <w:rPr>
          <w:rFonts w:ascii="Times New Roman" w:hAnsi="Times New Roman"/>
          <w:color w:val="auto"/>
        </w:rPr>
        <w:t>menulis</w:t>
      </w:r>
      <w:proofErr w:type="spellEnd"/>
      <w:r w:rsidRPr="005237A1">
        <w:rPr>
          <w:rFonts w:ascii="Times New Roman" w:hAnsi="Times New Roman"/>
          <w:color w:val="auto"/>
        </w:rPr>
        <w:t xml:space="preserve"> </w:t>
      </w:r>
      <w:proofErr w:type="spellStart"/>
      <w:r w:rsidRPr="005237A1">
        <w:rPr>
          <w:rFonts w:ascii="Times New Roman" w:hAnsi="Times New Roman"/>
          <w:color w:val="auto"/>
        </w:rPr>
        <w:t>narasi</w:t>
      </w:r>
      <w:proofErr w:type="spellEnd"/>
      <w:r w:rsidRPr="005237A1">
        <w:rPr>
          <w:rFonts w:ascii="Times New Roman" w:hAnsi="Times New Roman"/>
          <w:color w:val="auto"/>
        </w:rPr>
        <w:t xml:space="preserve"> </w:t>
      </w:r>
      <w:proofErr w:type="spellStart"/>
      <w:r w:rsidRPr="005237A1">
        <w:rPr>
          <w:rFonts w:ascii="Times New Roman" w:hAnsi="Times New Roman"/>
          <w:color w:val="auto"/>
        </w:rPr>
        <w:t>siswa</w:t>
      </w:r>
      <w:proofErr w:type="spellEnd"/>
      <w:r w:rsidRPr="005237A1">
        <w:rPr>
          <w:rFonts w:ascii="Times New Roman" w:hAnsi="Times New Roman"/>
          <w:color w:val="auto"/>
        </w:rPr>
        <w:t xml:space="preserve"> </w:t>
      </w:r>
      <w:proofErr w:type="spellStart"/>
      <w:r w:rsidRPr="005237A1">
        <w:rPr>
          <w:rFonts w:ascii="Times New Roman" w:hAnsi="Times New Roman"/>
          <w:color w:val="auto"/>
        </w:rPr>
        <w:t>kelas</w:t>
      </w:r>
      <w:proofErr w:type="spellEnd"/>
      <w:r w:rsidRPr="005237A1">
        <w:rPr>
          <w:rFonts w:ascii="Times New Roman" w:hAnsi="Times New Roman"/>
          <w:color w:val="auto"/>
        </w:rPr>
        <w:t xml:space="preserve"> III SDN </w:t>
      </w:r>
      <w:proofErr w:type="spellStart"/>
      <w:r w:rsidRPr="005237A1">
        <w:rPr>
          <w:rFonts w:ascii="Times New Roman" w:hAnsi="Times New Roman"/>
          <w:color w:val="auto"/>
        </w:rPr>
        <w:t>Jenar</w:t>
      </w:r>
      <w:proofErr w:type="spellEnd"/>
      <w:r w:rsidRPr="005237A1">
        <w:rPr>
          <w:rFonts w:ascii="Times New Roman" w:hAnsi="Times New Roman"/>
          <w:color w:val="auto"/>
        </w:rPr>
        <w:t xml:space="preserve"> </w:t>
      </w:r>
      <w:proofErr w:type="spellStart"/>
      <w:r w:rsidRPr="005237A1">
        <w:rPr>
          <w:rFonts w:ascii="Times New Roman" w:hAnsi="Times New Roman"/>
          <w:color w:val="auto"/>
        </w:rPr>
        <w:t>Lor</w:t>
      </w:r>
      <w:proofErr w:type="spellEnd"/>
      <w:r w:rsidRPr="005237A1">
        <w:rPr>
          <w:rFonts w:ascii="Times New Roman" w:hAnsi="Times New Roman"/>
          <w:color w:val="auto"/>
        </w:rPr>
        <w:t xml:space="preserve"> </w:t>
      </w:r>
      <w:proofErr w:type="spellStart"/>
      <w:r w:rsidRPr="005237A1">
        <w:rPr>
          <w:rFonts w:ascii="Times New Roman" w:hAnsi="Times New Roman"/>
          <w:color w:val="auto"/>
        </w:rPr>
        <w:t>tahun</w:t>
      </w:r>
      <w:proofErr w:type="spellEnd"/>
      <w:r w:rsidRPr="005237A1">
        <w:rPr>
          <w:rFonts w:ascii="Times New Roman" w:hAnsi="Times New Roman"/>
          <w:color w:val="auto"/>
        </w:rPr>
        <w:t xml:space="preserve"> </w:t>
      </w:r>
      <w:r>
        <w:rPr>
          <w:rFonts w:ascii="Times New Roman" w:hAnsi="Times New Roman"/>
          <w:color w:val="auto"/>
          <w:lang w:val="id-ID"/>
        </w:rPr>
        <w:t>pel</w:t>
      </w:r>
      <w:proofErr w:type="spellStart"/>
      <w:r w:rsidRPr="005237A1">
        <w:rPr>
          <w:rFonts w:ascii="Times New Roman" w:hAnsi="Times New Roman"/>
          <w:color w:val="auto"/>
        </w:rPr>
        <w:t>ajaran</w:t>
      </w:r>
      <w:proofErr w:type="spellEnd"/>
      <w:r w:rsidRPr="005237A1">
        <w:rPr>
          <w:rFonts w:ascii="Times New Roman" w:hAnsi="Times New Roman"/>
          <w:color w:val="auto"/>
        </w:rPr>
        <w:t xml:space="preserve"> 2018/2019 </w:t>
      </w:r>
      <w:proofErr w:type="spellStart"/>
      <w:r w:rsidRPr="005237A1">
        <w:rPr>
          <w:rFonts w:ascii="Times New Roman" w:hAnsi="Times New Roman"/>
          <w:color w:val="auto"/>
        </w:rPr>
        <w:t>melalui</w:t>
      </w:r>
      <w:proofErr w:type="spellEnd"/>
      <w:r w:rsidRPr="005237A1">
        <w:rPr>
          <w:rFonts w:ascii="Times New Roman" w:hAnsi="Times New Roman"/>
          <w:color w:val="auto"/>
        </w:rPr>
        <w:t xml:space="preserve"> </w:t>
      </w:r>
      <w:proofErr w:type="spellStart"/>
      <w:r w:rsidRPr="005237A1">
        <w:rPr>
          <w:rFonts w:ascii="Times New Roman" w:hAnsi="Times New Roman"/>
          <w:color w:val="auto"/>
        </w:rPr>
        <w:t>penerapan</w:t>
      </w:r>
      <w:proofErr w:type="spellEnd"/>
      <w:r w:rsidRPr="005237A1">
        <w:rPr>
          <w:rFonts w:ascii="Times New Roman" w:hAnsi="Times New Roman"/>
          <w:color w:val="auto"/>
        </w:rPr>
        <w:t xml:space="preserve"> model </w:t>
      </w:r>
      <w:proofErr w:type="spellStart"/>
      <w:r w:rsidRPr="005237A1">
        <w:rPr>
          <w:rFonts w:ascii="Times New Roman" w:hAnsi="Times New Roman"/>
          <w:i/>
          <w:color w:val="auto"/>
        </w:rPr>
        <w:t>Scaffolded</w:t>
      </w:r>
      <w:proofErr w:type="spellEnd"/>
      <w:r w:rsidRPr="005237A1">
        <w:rPr>
          <w:rFonts w:ascii="Times New Roman" w:hAnsi="Times New Roman"/>
          <w:i/>
          <w:color w:val="auto"/>
        </w:rPr>
        <w:t xml:space="preserve"> Writing</w:t>
      </w:r>
      <w:r w:rsidRPr="005237A1">
        <w:rPr>
          <w:rFonts w:ascii="Times New Roman" w:hAnsi="Times New Roman"/>
          <w:color w:val="auto"/>
        </w:rPr>
        <w:t xml:space="preserve"> </w:t>
      </w:r>
      <w:proofErr w:type="spellStart"/>
      <w:r w:rsidRPr="005237A1">
        <w:rPr>
          <w:rFonts w:ascii="Times New Roman" w:hAnsi="Times New Roman"/>
          <w:color w:val="auto"/>
        </w:rPr>
        <w:t>dengan</w:t>
      </w:r>
      <w:proofErr w:type="spellEnd"/>
      <w:r w:rsidRPr="005237A1">
        <w:rPr>
          <w:rFonts w:ascii="Times New Roman" w:hAnsi="Times New Roman"/>
          <w:color w:val="auto"/>
        </w:rPr>
        <w:t xml:space="preserve"> media </w:t>
      </w:r>
      <w:proofErr w:type="spellStart"/>
      <w:r w:rsidRPr="005237A1">
        <w:rPr>
          <w:rFonts w:ascii="Times New Roman" w:hAnsi="Times New Roman"/>
          <w:color w:val="auto"/>
        </w:rPr>
        <w:t>gambar</w:t>
      </w:r>
      <w:proofErr w:type="spellEnd"/>
      <w:r w:rsidRPr="005237A1">
        <w:rPr>
          <w:rFonts w:ascii="Times New Roman" w:hAnsi="Times New Roman"/>
          <w:color w:val="auto"/>
        </w:rPr>
        <w:t xml:space="preserve"> </w:t>
      </w:r>
      <w:proofErr w:type="spellStart"/>
      <w:r w:rsidRPr="005237A1">
        <w:rPr>
          <w:rFonts w:ascii="Times New Roman" w:hAnsi="Times New Roman"/>
          <w:color w:val="auto"/>
        </w:rPr>
        <w:t>seri</w:t>
      </w:r>
      <w:proofErr w:type="spellEnd"/>
      <w:r w:rsidRPr="005237A1">
        <w:rPr>
          <w:rFonts w:ascii="Times New Roman" w:hAnsi="Times New Roman"/>
          <w:color w:val="auto"/>
        </w:rPr>
        <w:t xml:space="preserve">. </w:t>
      </w:r>
      <w:r>
        <w:rPr>
          <w:rFonts w:ascii="Times New Roman" w:hAnsi="Times New Roman"/>
          <w:color w:val="auto"/>
          <w:lang w:val="id-ID"/>
        </w:rPr>
        <w:t xml:space="preserve">Selain itu, bisa </w:t>
      </w:r>
      <w:r w:rsidRPr="005237A1">
        <w:rPr>
          <w:rFonts w:ascii="Times New Roman" w:hAnsi="Times New Roman"/>
          <w:color w:val="auto"/>
        </w:rPr>
        <w:t xml:space="preserve"> </w:t>
      </w:r>
      <w:proofErr w:type="spellStart"/>
      <w:r w:rsidRPr="005237A1">
        <w:rPr>
          <w:rFonts w:ascii="Times New Roman" w:hAnsi="Times New Roman"/>
          <w:color w:val="auto"/>
        </w:rPr>
        <w:t>membuat</w:t>
      </w:r>
      <w:proofErr w:type="spellEnd"/>
      <w:r w:rsidRPr="005237A1">
        <w:rPr>
          <w:rFonts w:ascii="Times New Roman" w:hAnsi="Times New Roman"/>
          <w:color w:val="auto"/>
        </w:rPr>
        <w:t xml:space="preserve"> guru </w:t>
      </w:r>
      <w:proofErr w:type="spellStart"/>
      <w:r w:rsidRPr="005237A1">
        <w:rPr>
          <w:rFonts w:ascii="Times New Roman" w:hAnsi="Times New Roman"/>
          <w:color w:val="auto"/>
        </w:rPr>
        <w:t>lebih</w:t>
      </w:r>
      <w:proofErr w:type="spellEnd"/>
      <w:r w:rsidRPr="005237A1">
        <w:rPr>
          <w:rFonts w:ascii="Times New Roman" w:hAnsi="Times New Roman"/>
          <w:color w:val="auto"/>
        </w:rPr>
        <w:t xml:space="preserve"> </w:t>
      </w:r>
      <w:proofErr w:type="spellStart"/>
      <w:r w:rsidRPr="005237A1">
        <w:rPr>
          <w:rFonts w:ascii="Times New Roman" w:hAnsi="Times New Roman"/>
          <w:color w:val="auto"/>
        </w:rPr>
        <w:t>variatif</w:t>
      </w:r>
      <w:proofErr w:type="spellEnd"/>
      <w:r w:rsidRPr="005237A1">
        <w:rPr>
          <w:rFonts w:ascii="Times New Roman" w:hAnsi="Times New Roman"/>
          <w:color w:val="auto"/>
        </w:rPr>
        <w:t xml:space="preserve"> </w:t>
      </w:r>
      <w:proofErr w:type="spellStart"/>
      <w:r w:rsidRPr="005237A1">
        <w:rPr>
          <w:rFonts w:ascii="Times New Roman" w:hAnsi="Times New Roman"/>
          <w:color w:val="auto"/>
        </w:rPr>
        <w:t>dalam</w:t>
      </w:r>
      <w:proofErr w:type="spellEnd"/>
      <w:r w:rsidRPr="005237A1">
        <w:rPr>
          <w:rFonts w:ascii="Times New Roman" w:hAnsi="Times New Roman"/>
          <w:color w:val="auto"/>
        </w:rPr>
        <w:t xml:space="preserve"> </w:t>
      </w:r>
      <w:proofErr w:type="spellStart"/>
      <w:r w:rsidRPr="005237A1">
        <w:rPr>
          <w:rFonts w:ascii="Times New Roman" w:hAnsi="Times New Roman"/>
          <w:color w:val="auto"/>
        </w:rPr>
        <w:t>mengembangkan</w:t>
      </w:r>
      <w:proofErr w:type="spellEnd"/>
      <w:r w:rsidRPr="005237A1">
        <w:rPr>
          <w:rFonts w:ascii="Times New Roman" w:hAnsi="Times New Roman"/>
          <w:color w:val="auto"/>
        </w:rPr>
        <w:t xml:space="preserve"> model </w:t>
      </w:r>
      <w:proofErr w:type="spellStart"/>
      <w:r w:rsidRPr="005237A1">
        <w:rPr>
          <w:rFonts w:ascii="Times New Roman" w:hAnsi="Times New Roman"/>
          <w:color w:val="auto"/>
        </w:rPr>
        <w:t>dan</w:t>
      </w:r>
      <w:proofErr w:type="spellEnd"/>
      <w:r w:rsidRPr="005237A1">
        <w:rPr>
          <w:rFonts w:ascii="Times New Roman" w:hAnsi="Times New Roman"/>
          <w:color w:val="auto"/>
        </w:rPr>
        <w:t xml:space="preserve"> media </w:t>
      </w:r>
      <w:proofErr w:type="spellStart"/>
      <w:r w:rsidRPr="005237A1">
        <w:rPr>
          <w:rFonts w:ascii="Times New Roman" w:hAnsi="Times New Roman"/>
          <w:color w:val="auto"/>
        </w:rPr>
        <w:t>pembelajaran</w:t>
      </w:r>
      <w:proofErr w:type="spellEnd"/>
      <w:r w:rsidRPr="005237A1">
        <w:rPr>
          <w:rFonts w:ascii="Times New Roman" w:hAnsi="Times New Roman"/>
          <w:color w:val="auto"/>
        </w:rPr>
        <w:t xml:space="preserve"> </w:t>
      </w:r>
      <w:r>
        <w:rPr>
          <w:rFonts w:ascii="Times New Roman" w:hAnsi="Times New Roman"/>
          <w:color w:val="auto"/>
          <w:lang w:val="id-ID"/>
        </w:rPr>
        <w:t>untuk</w:t>
      </w:r>
      <w:r w:rsidRPr="005237A1">
        <w:rPr>
          <w:rFonts w:ascii="Times New Roman" w:hAnsi="Times New Roman"/>
          <w:color w:val="auto"/>
        </w:rPr>
        <w:t xml:space="preserve"> di</w:t>
      </w:r>
      <w:r w:rsidRPr="005237A1">
        <w:rPr>
          <w:rFonts w:ascii="Times New Roman" w:hAnsi="Times New Roman"/>
          <w:color w:val="auto"/>
          <w:lang w:val="id-ID"/>
        </w:rPr>
        <w:t>terapkan</w:t>
      </w:r>
      <w:r w:rsidRPr="005237A1">
        <w:rPr>
          <w:rFonts w:ascii="Times New Roman" w:hAnsi="Times New Roman"/>
          <w:color w:val="auto"/>
        </w:rPr>
        <w:t xml:space="preserve"> </w:t>
      </w:r>
      <w:proofErr w:type="spellStart"/>
      <w:r w:rsidRPr="005237A1">
        <w:rPr>
          <w:rFonts w:ascii="Times New Roman" w:hAnsi="Times New Roman"/>
          <w:color w:val="auto"/>
        </w:rPr>
        <w:t>sehingga</w:t>
      </w:r>
      <w:proofErr w:type="spellEnd"/>
      <w:r w:rsidRPr="005237A1">
        <w:rPr>
          <w:rFonts w:ascii="Times New Roman" w:hAnsi="Times New Roman"/>
          <w:color w:val="auto"/>
        </w:rPr>
        <w:t xml:space="preserve"> </w:t>
      </w:r>
      <w:proofErr w:type="spellStart"/>
      <w:r w:rsidRPr="005237A1">
        <w:rPr>
          <w:rFonts w:ascii="Times New Roman" w:hAnsi="Times New Roman"/>
          <w:color w:val="auto"/>
        </w:rPr>
        <w:t>tercipta</w:t>
      </w:r>
      <w:proofErr w:type="spellEnd"/>
      <w:r w:rsidRPr="005237A1">
        <w:rPr>
          <w:rFonts w:ascii="Times New Roman" w:hAnsi="Times New Roman"/>
          <w:color w:val="auto"/>
        </w:rPr>
        <w:t xml:space="preserve"> </w:t>
      </w:r>
      <w:r w:rsidRPr="005237A1">
        <w:rPr>
          <w:rFonts w:ascii="Times New Roman" w:hAnsi="Times New Roman"/>
          <w:color w:val="auto"/>
          <w:lang w:val="id-ID"/>
        </w:rPr>
        <w:t>kegiatan belajar mengajar</w:t>
      </w:r>
      <w:r>
        <w:rPr>
          <w:rFonts w:ascii="Times New Roman" w:hAnsi="Times New Roman"/>
          <w:color w:val="auto"/>
        </w:rPr>
        <w:t xml:space="preserve"> yang </w:t>
      </w:r>
      <w:proofErr w:type="spellStart"/>
      <w:r>
        <w:rPr>
          <w:rFonts w:ascii="Times New Roman" w:hAnsi="Times New Roman"/>
          <w:color w:val="auto"/>
        </w:rPr>
        <w:t>menyenangkan</w:t>
      </w:r>
      <w:proofErr w:type="spellEnd"/>
      <w:r>
        <w:rPr>
          <w:rFonts w:ascii="Times New Roman" w:hAnsi="Times New Roman"/>
          <w:color w:val="auto"/>
        </w:rPr>
        <w:t xml:space="preserve"> </w:t>
      </w:r>
      <w:proofErr w:type="spellStart"/>
      <w:r>
        <w:rPr>
          <w:rFonts w:ascii="Times New Roman" w:hAnsi="Times New Roman"/>
          <w:color w:val="auto"/>
        </w:rPr>
        <w:t>serta</w:t>
      </w:r>
      <w:proofErr w:type="spellEnd"/>
      <w:r>
        <w:rPr>
          <w:rFonts w:ascii="Times New Roman" w:hAnsi="Times New Roman"/>
          <w:color w:val="auto"/>
        </w:rPr>
        <w:t xml:space="preserve"> </w:t>
      </w:r>
      <w:proofErr w:type="spellStart"/>
      <w:r>
        <w:rPr>
          <w:rFonts w:ascii="Times New Roman" w:hAnsi="Times New Roman"/>
          <w:color w:val="auto"/>
        </w:rPr>
        <w:t>siswa</w:t>
      </w:r>
      <w:proofErr w:type="spellEnd"/>
      <w:r>
        <w:rPr>
          <w:rFonts w:ascii="Times New Roman" w:hAnsi="Times New Roman"/>
          <w:color w:val="auto"/>
        </w:rPr>
        <w:t xml:space="preserve"> yang </w:t>
      </w:r>
      <w:proofErr w:type="spellStart"/>
      <w:r>
        <w:rPr>
          <w:rFonts w:ascii="Times New Roman" w:hAnsi="Times New Roman"/>
          <w:color w:val="auto"/>
        </w:rPr>
        <w:t>aktif</w:t>
      </w:r>
      <w:proofErr w:type="spellEnd"/>
      <w:r>
        <w:rPr>
          <w:rFonts w:ascii="Times New Roman" w:hAnsi="Times New Roman"/>
          <w:color w:val="auto"/>
        </w:rPr>
        <w:t xml:space="preserve"> </w:t>
      </w:r>
      <w:proofErr w:type="spellStart"/>
      <w:r>
        <w:rPr>
          <w:rFonts w:ascii="Times New Roman" w:hAnsi="Times New Roman"/>
          <w:color w:val="auto"/>
        </w:rPr>
        <w:t>dan</w:t>
      </w:r>
      <w:proofErr w:type="spellEnd"/>
      <w:r>
        <w:rPr>
          <w:rFonts w:ascii="Times New Roman" w:hAnsi="Times New Roman"/>
          <w:color w:val="auto"/>
        </w:rPr>
        <w:t xml:space="preserve"> </w:t>
      </w:r>
      <w:proofErr w:type="spellStart"/>
      <w:r>
        <w:rPr>
          <w:rFonts w:ascii="Times New Roman" w:hAnsi="Times New Roman"/>
          <w:color w:val="auto"/>
        </w:rPr>
        <w:t>antusias</w:t>
      </w:r>
      <w:proofErr w:type="spellEnd"/>
      <w:r>
        <w:rPr>
          <w:rFonts w:ascii="Times New Roman" w:hAnsi="Times New Roman"/>
          <w:color w:val="auto"/>
        </w:rPr>
        <w:t xml:space="preserve"> </w:t>
      </w:r>
      <w:proofErr w:type="spellStart"/>
      <w:r>
        <w:rPr>
          <w:rFonts w:ascii="Times New Roman" w:hAnsi="Times New Roman"/>
          <w:color w:val="auto"/>
        </w:rPr>
        <w:t>mengikuti</w:t>
      </w:r>
      <w:proofErr w:type="spellEnd"/>
      <w:r>
        <w:rPr>
          <w:rFonts w:ascii="Times New Roman" w:hAnsi="Times New Roman"/>
          <w:color w:val="auto"/>
        </w:rPr>
        <w:t xml:space="preserve"> </w:t>
      </w:r>
      <w:proofErr w:type="spellStart"/>
      <w:r>
        <w:rPr>
          <w:rFonts w:ascii="Times New Roman" w:hAnsi="Times New Roman"/>
          <w:color w:val="auto"/>
        </w:rPr>
        <w:t>pembelajaran</w:t>
      </w:r>
      <w:proofErr w:type="spellEnd"/>
      <w:r>
        <w:rPr>
          <w:rFonts w:ascii="Times New Roman" w:hAnsi="Times New Roman"/>
          <w:color w:val="auto"/>
        </w:rPr>
        <w:t>.</w:t>
      </w:r>
    </w:p>
    <w:p w:rsidR="00DB38E4" w:rsidRPr="00EE793C" w:rsidRDefault="00DB38E4" w:rsidP="00DB38E4">
      <w:pPr>
        <w:pStyle w:val="section"/>
        <w:numPr>
          <w:ilvl w:val="0"/>
          <w:numId w:val="20"/>
        </w:numPr>
        <w:spacing w:line="259" w:lineRule="auto"/>
        <w:ind w:left="0"/>
        <w:rPr>
          <w:rFonts w:ascii="Times New Roman" w:hAnsi="Times New Roman"/>
          <w:color w:val="auto"/>
        </w:rPr>
      </w:pPr>
      <w:r w:rsidRPr="00EE793C">
        <w:rPr>
          <w:rFonts w:ascii="Times New Roman" w:hAnsi="Times New Roman"/>
          <w:color w:val="auto"/>
        </w:rPr>
        <w:t>Metode Penelitian</w:t>
      </w:r>
    </w:p>
    <w:p w:rsidR="00DB38E4" w:rsidRPr="00E40A64" w:rsidRDefault="00DB38E4" w:rsidP="00DB38E4">
      <w:pPr>
        <w:pStyle w:val="ListParagraph"/>
        <w:spacing w:after="0" w:line="240" w:lineRule="auto"/>
        <w:ind w:left="0"/>
        <w:jc w:val="both"/>
        <w:rPr>
          <w:color w:val="FF0000"/>
          <w:szCs w:val="22"/>
        </w:rPr>
      </w:pPr>
      <w:r>
        <w:rPr>
          <w:szCs w:val="22"/>
        </w:rPr>
        <w:t>Penelitian ini dilaksanakan di SDN Jenar Lor, Purwodadi, Purworejo pada siswa kelas III tahun pelajaran 2018/2019. Penelitian ini termasuk penelitian tindakan kelas (PTK) dengan subjek guru dan siswa kelas III yang berjumlah 24 siswa terbagi atas 7 perempuan dan 17 laki-laki. Penelitian ini dilakukan pada semester genap antara bulan Januari hingga Juli 2019.</w:t>
      </w:r>
    </w:p>
    <w:p w:rsidR="00DB38E4" w:rsidRPr="0070309A" w:rsidRDefault="00DB38E4" w:rsidP="00DB38E4">
      <w:pPr>
        <w:pStyle w:val="ListParagraph"/>
        <w:spacing w:after="0" w:line="240" w:lineRule="auto"/>
        <w:ind w:left="0" w:firstLine="440"/>
        <w:jc w:val="both"/>
        <w:rPr>
          <w:szCs w:val="22"/>
        </w:rPr>
      </w:pPr>
      <w:r>
        <w:rPr>
          <w:szCs w:val="22"/>
        </w:rPr>
        <w:t xml:space="preserve">Sesuai dengan namanya penelitian tindakan kelas ialah penelitian yang dikerjakan peneliti (guru) yang merancang, melakukan dan merefleksikan tindakan untuk meningkatkan kualitas pembelajaran dengan tindakan tertentu dalam suatu siklus </w:t>
      </w:r>
      <w:r w:rsidRPr="008B7CC5">
        <w:rPr>
          <w:szCs w:val="22"/>
        </w:rPr>
        <w:fldChar w:fldCharType="begin" w:fldLock="1"/>
      </w:r>
      <w:r>
        <w:rPr>
          <w:szCs w:val="22"/>
        </w:rPr>
        <w:instrText>ADDIN CSL_CITATION {"citationItems":[{"id":"ITEM-1","itemData":{"author":[{"dropping-particle":"","family":"Iskandar","given":"","non-dropping-particle":"","parse-names":false,"suffix":""}],"id":"ITEM-1","issued":{"date-parts":[["2009"]]},"publisher":"Gaung Persada","publisher-place":"Ciputat","title":"Penelitian Tindakan Kelas","type":"book"},"uris":["http://www.mendeley.com/documents/?uuid=6b2e821a-fb0a-4600-be68-99bb0ae7ab08"]}],"mendeley":{"formattedCitation":"[16]","plainTextFormattedCitation":"[16]","previouslyFormattedCitation":"[15]"},"properties":{"noteIndex":0},"schema":"https://github.com/citation-style-language/schema/raw/master/csl-citation.json"}</w:instrText>
      </w:r>
      <w:r w:rsidRPr="008B7CC5">
        <w:rPr>
          <w:szCs w:val="22"/>
        </w:rPr>
        <w:fldChar w:fldCharType="separate"/>
      </w:r>
      <w:r w:rsidRPr="00411378">
        <w:rPr>
          <w:noProof/>
          <w:szCs w:val="22"/>
        </w:rPr>
        <w:t>[16]</w:t>
      </w:r>
      <w:r w:rsidRPr="008B7CC5">
        <w:rPr>
          <w:szCs w:val="22"/>
        </w:rPr>
        <w:fldChar w:fldCharType="end"/>
      </w:r>
      <w:r w:rsidRPr="008B7CC5">
        <w:rPr>
          <w:szCs w:val="22"/>
        </w:rPr>
        <w:t xml:space="preserve"> </w:t>
      </w:r>
      <w:r w:rsidRPr="008B7CC5">
        <w:rPr>
          <w:szCs w:val="22"/>
        </w:rPr>
        <w:fldChar w:fldCharType="begin" w:fldLock="1"/>
      </w:r>
      <w:r>
        <w:rPr>
          <w:szCs w:val="22"/>
        </w:rPr>
        <w:instrText>ADDIN CSL_CITATION {"citationItems":[{"id":"ITEM-1","itemData":{"author":[{"dropping-particle":"","family":"Kunandar","given":"","non-dropping-particle":"","parse-names":false,"suffix":""}],"id":"ITEM-1","issued":{"date-parts":[["2014"]]},"publisher":"Rajawali Pers","publisher-place":"Jakarta","title":"Langkah Mudah Penelitian Tindakan Kelas sebagai Pegembangan Profesi Guru","type":"book"},"uris":["http://www.mendeley.com/documents/?uuid=59165146-65ec-4300-8420-cb6749b5428d"]}],"mendeley":{"formattedCitation":"[17]","plainTextFormattedCitation":"[17]","previouslyFormattedCitation":"[16]"},"properties":{"noteIndex":0},"schema":"https://github.com/citation-style-language/schema/raw/master/csl-citation.json"}</w:instrText>
      </w:r>
      <w:r w:rsidRPr="008B7CC5">
        <w:rPr>
          <w:szCs w:val="22"/>
        </w:rPr>
        <w:fldChar w:fldCharType="separate"/>
      </w:r>
      <w:r w:rsidRPr="00411378">
        <w:rPr>
          <w:noProof/>
          <w:szCs w:val="22"/>
        </w:rPr>
        <w:t>[17]</w:t>
      </w:r>
      <w:r w:rsidRPr="008B7CC5">
        <w:rPr>
          <w:szCs w:val="22"/>
        </w:rPr>
        <w:fldChar w:fldCharType="end"/>
      </w:r>
      <w:r w:rsidRPr="008B7CC5">
        <w:rPr>
          <w:szCs w:val="22"/>
        </w:rPr>
        <w:t>.</w:t>
      </w:r>
      <w:r>
        <w:rPr>
          <w:szCs w:val="22"/>
        </w:rPr>
        <w:t xml:space="preserve"> Penelitian dilaksanakan dua siklus yang terbagi nejadi dua pertemuan pada setiap siklusnya</w:t>
      </w:r>
      <w:r w:rsidRPr="008B7CC5">
        <w:rPr>
          <w:szCs w:val="22"/>
        </w:rPr>
        <w:t xml:space="preserve"> </w:t>
      </w:r>
      <w:r>
        <w:rPr>
          <w:szCs w:val="22"/>
        </w:rPr>
        <w:t xml:space="preserve">yang meliputi perencaan, </w:t>
      </w:r>
      <w:r>
        <w:rPr>
          <w:szCs w:val="22"/>
        </w:rPr>
        <w:lastRenderedPageBreak/>
        <w:t>pelaksanaan, pengamatan dan refleksi. Pengumpulan data dilakukan dengan teknik wawancara, tes, pengamatan dan kajian dokumentasi.</w:t>
      </w:r>
    </w:p>
    <w:p w:rsidR="00DB38E4" w:rsidRPr="00E40A64" w:rsidRDefault="00DB38E4" w:rsidP="00DB38E4">
      <w:pPr>
        <w:pStyle w:val="ListParagraph"/>
        <w:spacing w:after="0" w:line="240" w:lineRule="auto"/>
        <w:ind w:left="0" w:firstLine="440"/>
        <w:jc w:val="both"/>
        <w:rPr>
          <w:color w:val="FF0000"/>
          <w:szCs w:val="22"/>
        </w:rPr>
      </w:pPr>
      <w:r w:rsidRPr="0070309A">
        <w:rPr>
          <w:szCs w:val="22"/>
        </w:rPr>
        <w:t xml:space="preserve">Penelitian ini memakai teknik validitas isi dan triangulasi </w:t>
      </w:r>
      <w:r w:rsidRPr="0070309A">
        <w:rPr>
          <w:szCs w:val="22"/>
        </w:rPr>
        <w:fldChar w:fldCharType="begin" w:fldLock="1"/>
      </w:r>
      <w:r>
        <w:rPr>
          <w:szCs w:val="22"/>
        </w:rPr>
        <w:instrText>ADDIN CSL_CITATION {"citationItems":[{"id":"ITEM-1","itemData":{"author":[{"dropping-particle":"","family":"Sugiyono","given":"","non-dropping-particle":"","parse-names":false,"suffix":""}],"id":"ITEM-1","issued":{"date-parts":[["2014"]]},"publisher":"Alfabeta","publisher-place":"Bandung","title":"Metodologi Penelitian Pendidikan","type":"book"},"uris":["http://www.mendeley.com/documents/?uuid=fa32f5a0-d4ba-40a2-81d3-a3f79f8c892d"]}],"mendeley":{"formattedCitation":"[18]","plainTextFormattedCitation":"[18]","previouslyFormattedCitation":"[17]"},"properties":{"noteIndex":0},"schema":"https://github.com/citation-style-language/schema/raw/master/csl-citation.json"}</w:instrText>
      </w:r>
      <w:r w:rsidRPr="0070309A">
        <w:rPr>
          <w:szCs w:val="22"/>
        </w:rPr>
        <w:fldChar w:fldCharType="separate"/>
      </w:r>
      <w:r w:rsidRPr="00411378">
        <w:rPr>
          <w:noProof/>
          <w:szCs w:val="22"/>
        </w:rPr>
        <w:t>[18]</w:t>
      </w:r>
      <w:r w:rsidRPr="0070309A">
        <w:rPr>
          <w:szCs w:val="22"/>
        </w:rPr>
        <w:fldChar w:fldCharType="end"/>
      </w:r>
      <w:r w:rsidRPr="0070309A">
        <w:rPr>
          <w:szCs w:val="22"/>
        </w:rPr>
        <w:t xml:space="preserve">. Analisis data pada penelitian ini memakai teknik analisis interaktif yang </w:t>
      </w:r>
      <w:r>
        <w:rPr>
          <w:szCs w:val="22"/>
        </w:rPr>
        <w:t>meliputi</w:t>
      </w:r>
      <w:r w:rsidRPr="0070309A">
        <w:rPr>
          <w:szCs w:val="22"/>
        </w:rPr>
        <w:t xml:space="preserve"> pengumpulan data, reduksi data, penyajian data dan penarikan kesimpulan.</w:t>
      </w:r>
      <w:r w:rsidRPr="00E40A64">
        <w:rPr>
          <w:color w:val="FF0000"/>
          <w:szCs w:val="22"/>
        </w:rPr>
        <w:t xml:space="preserve">  </w:t>
      </w:r>
    </w:p>
    <w:p w:rsidR="00DB38E4" w:rsidRPr="005C0C70" w:rsidRDefault="00DB38E4" w:rsidP="00DB38E4">
      <w:pPr>
        <w:pStyle w:val="section"/>
        <w:numPr>
          <w:ilvl w:val="0"/>
          <w:numId w:val="20"/>
        </w:numPr>
        <w:spacing w:line="259" w:lineRule="auto"/>
        <w:ind w:left="0"/>
        <w:rPr>
          <w:rFonts w:ascii="Times New Roman" w:hAnsi="Times New Roman"/>
          <w:color w:val="auto"/>
        </w:rPr>
      </w:pPr>
      <w:r w:rsidRPr="005C0C70">
        <w:rPr>
          <w:rFonts w:ascii="Times New Roman" w:hAnsi="Times New Roman"/>
          <w:color w:val="auto"/>
        </w:rPr>
        <w:t>Hasil dan Pembahasan</w:t>
      </w:r>
    </w:p>
    <w:p w:rsidR="00DB38E4" w:rsidRPr="00E40A64" w:rsidRDefault="00DB38E4" w:rsidP="00DB38E4">
      <w:pPr>
        <w:pStyle w:val="ListParagraph"/>
        <w:spacing w:after="0" w:line="240" w:lineRule="auto"/>
        <w:ind w:left="0"/>
        <w:jc w:val="both"/>
        <w:rPr>
          <w:color w:val="FF0000"/>
          <w:szCs w:val="22"/>
        </w:rPr>
      </w:pPr>
      <w:r w:rsidRPr="005C0C70">
        <w:rPr>
          <w:szCs w:val="22"/>
        </w:rPr>
        <w:t xml:space="preserve">Kegiatan pratindakan dilakukan untuk mengetahui keadaan awal siswa kelas III, kegiatan pratindakan tersebut berupa pengamatan, wawancara serta tes pratindakan. Data yang disajikan untuk melihat perubahan keterampilan menulis narasi siswa kelas III yaitu data hasil pratindakan, siklus I dan siklus II. </w:t>
      </w:r>
      <w:r>
        <w:rPr>
          <w:szCs w:val="22"/>
        </w:rPr>
        <w:t>Skor</w:t>
      </w:r>
      <w:r w:rsidRPr="005C0C70">
        <w:rPr>
          <w:szCs w:val="22"/>
        </w:rPr>
        <w:t xml:space="preserve"> rerata tiap </w:t>
      </w:r>
      <w:r>
        <w:rPr>
          <w:szCs w:val="22"/>
        </w:rPr>
        <w:t>indikator</w:t>
      </w:r>
      <w:r w:rsidRPr="005C0C70">
        <w:rPr>
          <w:szCs w:val="22"/>
        </w:rPr>
        <w:t xml:space="preserve"> berdasar hasil tes </w:t>
      </w:r>
      <w:r>
        <w:rPr>
          <w:szCs w:val="22"/>
        </w:rPr>
        <w:t xml:space="preserve">pratindakan </w:t>
      </w:r>
      <w:r w:rsidRPr="005C0C70">
        <w:rPr>
          <w:szCs w:val="22"/>
        </w:rPr>
        <w:t>sebagai berikut:</w:t>
      </w:r>
    </w:p>
    <w:p w:rsidR="00DB38E4" w:rsidRPr="00E40A64" w:rsidRDefault="00DB38E4" w:rsidP="00DB38E4">
      <w:pPr>
        <w:pStyle w:val="ListParagraph"/>
        <w:spacing w:line="240" w:lineRule="auto"/>
        <w:ind w:left="0"/>
        <w:jc w:val="both"/>
        <w:rPr>
          <w:b/>
          <w:color w:val="FF0000"/>
          <w:szCs w:val="22"/>
        </w:rPr>
      </w:pPr>
    </w:p>
    <w:p w:rsidR="00DB38E4" w:rsidRPr="00704471" w:rsidRDefault="00DB38E4" w:rsidP="00837D6B">
      <w:pPr>
        <w:pStyle w:val="ListParagraph"/>
        <w:spacing w:after="0" w:line="240" w:lineRule="auto"/>
        <w:ind w:leftChars="300" w:left="660"/>
        <w:jc w:val="both"/>
        <w:rPr>
          <w:szCs w:val="22"/>
        </w:rPr>
      </w:pPr>
      <w:r w:rsidRPr="00704471">
        <w:rPr>
          <w:b/>
          <w:szCs w:val="22"/>
        </w:rPr>
        <w:t>Tabel 1.</w:t>
      </w:r>
      <w:r w:rsidRPr="00704471">
        <w:rPr>
          <w:szCs w:val="22"/>
        </w:rPr>
        <w:t xml:space="preserve"> Skor Rerata Aspek Penilaian Keterampilan Menulis Pratindakan</w:t>
      </w:r>
    </w:p>
    <w:tbl>
      <w:tblPr>
        <w:tblW w:w="7624" w:type="dxa"/>
        <w:jc w:val="center"/>
        <w:tblLayout w:type="fixed"/>
        <w:tblCellMar>
          <w:left w:w="0" w:type="dxa"/>
          <w:right w:w="0" w:type="dxa"/>
        </w:tblCellMar>
        <w:tblLook w:val="04A0" w:firstRow="1" w:lastRow="0" w:firstColumn="1" w:lastColumn="0" w:noHBand="0" w:noVBand="1"/>
      </w:tblPr>
      <w:tblGrid>
        <w:gridCol w:w="4072"/>
        <w:gridCol w:w="1780"/>
        <w:gridCol w:w="1772"/>
      </w:tblGrid>
      <w:tr w:rsidR="00DB38E4" w:rsidRPr="00704471" w:rsidTr="00340459">
        <w:trPr>
          <w:trHeight w:val="300"/>
          <w:jc w:val="center"/>
        </w:trPr>
        <w:tc>
          <w:tcPr>
            <w:tcW w:w="4072" w:type="dxa"/>
            <w:tcBorders>
              <w:top w:val="single" w:sz="4" w:space="0" w:color="auto"/>
              <w:bottom w:val="single" w:sz="4" w:space="0" w:color="auto"/>
            </w:tcBorders>
            <w:shd w:val="clear" w:color="auto" w:fill="auto"/>
            <w:noWrap/>
            <w:tcMar>
              <w:top w:w="15" w:type="dxa"/>
              <w:left w:w="15" w:type="dxa"/>
              <w:right w:w="15" w:type="dxa"/>
            </w:tcMar>
            <w:vAlign w:val="bottom"/>
          </w:tcPr>
          <w:p w:rsidR="00DB38E4" w:rsidRPr="00704471" w:rsidRDefault="00DB38E4" w:rsidP="00837D6B">
            <w:pPr>
              <w:jc w:val="center"/>
              <w:textAlignment w:val="bottom"/>
              <w:rPr>
                <w:rFonts w:ascii="Times New Roman" w:hAnsi="Times New Roman"/>
                <w:szCs w:val="22"/>
              </w:rPr>
            </w:pPr>
            <w:proofErr w:type="spellStart"/>
            <w:r w:rsidRPr="00704471">
              <w:rPr>
                <w:rFonts w:ascii="Times New Roman" w:eastAsia="SimSun" w:hAnsi="Times New Roman"/>
                <w:szCs w:val="22"/>
                <w:lang w:val="en-US" w:eastAsia="zh-CN" w:bidi="ar"/>
              </w:rPr>
              <w:t>Aspek</w:t>
            </w:r>
            <w:proofErr w:type="spellEnd"/>
          </w:p>
        </w:tc>
        <w:tc>
          <w:tcPr>
            <w:tcW w:w="1780" w:type="dxa"/>
            <w:tcBorders>
              <w:top w:val="single" w:sz="4" w:space="0" w:color="auto"/>
              <w:bottom w:val="single" w:sz="4" w:space="0" w:color="auto"/>
            </w:tcBorders>
            <w:shd w:val="clear" w:color="auto" w:fill="auto"/>
            <w:noWrap/>
            <w:tcMar>
              <w:top w:w="15" w:type="dxa"/>
              <w:left w:w="15" w:type="dxa"/>
              <w:right w:w="15" w:type="dxa"/>
            </w:tcMar>
            <w:vAlign w:val="bottom"/>
          </w:tcPr>
          <w:p w:rsidR="00DB38E4" w:rsidRPr="00704471" w:rsidRDefault="00DB38E4" w:rsidP="00837D6B">
            <w:pPr>
              <w:jc w:val="center"/>
              <w:textAlignment w:val="bottom"/>
              <w:rPr>
                <w:rFonts w:ascii="Times New Roman" w:hAnsi="Times New Roman"/>
                <w:szCs w:val="22"/>
              </w:rPr>
            </w:pPr>
            <w:proofErr w:type="spellStart"/>
            <w:r w:rsidRPr="00704471">
              <w:rPr>
                <w:rFonts w:ascii="Times New Roman" w:eastAsia="SimSun" w:hAnsi="Times New Roman"/>
                <w:szCs w:val="22"/>
                <w:lang w:val="en-US" w:eastAsia="zh-CN" w:bidi="ar"/>
              </w:rPr>
              <w:t>Skor</w:t>
            </w:r>
            <w:proofErr w:type="spellEnd"/>
          </w:p>
        </w:tc>
        <w:tc>
          <w:tcPr>
            <w:tcW w:w="1772" w:type="dxa"/>
            <w:tcBorders>
              <w:top w:val="single" w:sz="4" w:space="0" w:color="auto"/>
              <w:bottom w:val="single" w:sz="4" w:space="0" w:color="auto"/>
            </w:tcBorders>
            <w:shd w:val="clear" w:color="auto" w:fill="auto"/>
            <w:noWrap/>
            <w:tcMar>
              <w:top w:w="15" w:type="dxa"/>
              <w:left w:w="15" w:type="dxa"/>
              <w:right w:w="15" w:type="dxa"/>
            </w:tcMar>
            <w:vAlign w:val="bottom"/>
          </w:tcPr>
          <w:p w:rsidR="00DB38E4" w:rsidRPr="00704471" w:rsidRDefault="00DB38E4" w:rsidP="00837D6B">
            <w:pPr>
              <w:jc w:val="center"/>
              <w:textAlignment w:val="bottom"/>
              <w:rPr>
                <w:rFonts w:ascii="Times New Roman" w:eastAsia="SimSun" w:hAnsi="Times New Roman"/>
                <w:szCs w:val="22"/>
                <w:lang w:eastAsia="zh-CN" w:bidi="ar"/>
              </w:rPr>
            </w:pPr>
            <w:proofErr w:type="spellStart"/>
            <w:r w:rsidRPr="00704471">
              <w:rPr>
                <w:rFonts w:ascii="Times New Roman" w:eastAsia="SimSun" w:hAnsi="Times New Roman"/>
                <w:szCs w:val="22"/>
                <w:lang w:eastAsia="zh-CN" w:bidi="ar"/>
              </w:rPr>
              <w:t>Kategori</w:t>
            </w:r>
            <w:proofErr w:type="spellEnd"/>
          </w:p>
        </w:tc>
      </w:tr>
      <w:tr w:rsidR="00DB38E4" w:rsidRPr="00704471" w:rsidTr="00340459">
        <w:trPr>
          <w:trHeight w:val="300"/>
          <w:jc w:val="center"/>
        </w:trPr>
        <w:tc>
          <w:tcPr>
            <w:tcW w:w="4072" w:type="dxa"/>
            <w:tcBorders>
              <w:top w:val="single" w:sz="4" w:space="0" w:color="auto"/>
            </w:tcBorders>
            <w:shd w:val="clear" w:color="auto" w:fill="auto"/>
            <w:noWrap/>
            <w:tcMar>
              <w:top w:w="15" w:type="dxa"/>
              <w:left w:w="15" w:type="dxa"/>
              <w:right w:w="15" w:type="dxa"/>
            </w:tcMar>
            <w:vAlign w:val="bottom"/>
          </w:tcPr>
          <w:p w:rsidR="00DB38E4" w:rsidRPr="00704471" w:rsidRDefault="00DB38E4" w:rsidP="00837D6B">
            <w:pPr>
              <w:jc w:val="both"/>
              <w:rPr>
                <w:rFonts w:ascii="Times New Roman" w:hAnsi="Times New Roman"/>
                <w:szCs w:val="22"/>
              </w:rPr>
            </w:pPr>
            <w:proofErr w:type="spellStart"/>
            <w:r w:rsidRPr="00704471">
              <w:rPr>
                <w:rFonts w:ascii="Times New Roman" w:hAnsi="Times New Roman"/>
                <w:szCs w:val="22"/>
              </w:rPr>
              <w:t>Kesesuaian</w:t>
            </w:r>
            <w:proofErr w:type="spellEnd"/>
            <w:r w:rsidRPr="00704471">
              <w:rPr>
                <w:rFonts w:ascii="Times New Roman" w:hAnsi="Times New Roman"/>
                <w:szCs w:val="22"/>
              </w:rPr>
              <w:t xml:space="preserve"> </w:t>
            </w:r>
            <w:proofErr w:type="spellStart"/>
            <w:r w:rsidRPr="00704471">
              <w:rPr>
                <w:rFonts w:ascii="Times New Roman" w:hAnsi="Times New Roman"/>
                <w:szCs w:val="22"/>
              </w:rPr>
              <w:t>isi</w:t>
            </w:r>
            <w:proofErr w:type="spellEnd"/>
            <w:r w:rsidRPr="00704471">
              <w:rPr>
                <w:rFonts w:ascii="Times New Roman" w:hAnsi="Times New Roman"/>
                <w:szCs w:val="22"/>
              </w:rPr>
              <w:t xml:space="preserve"> </w:t>
            </w:r>
            <w:proofErr w:type="spellStart"/>
            <w:r w:rsidRPr="00704471">
              <w:rPr>
                <w:rFonts w:ascii="Times New Roman" w:hAnsi="Times New Roman"/>
                <w:szCs w:val="22"/>
              </w:rPr>
              <w:t>dengan</w:t>
            </w:r>
            <w:proofErr w:type="spellEnd"/>
            <w:r w:rsidRPr="00704471">
              <w:rPr>
                <w:rFonts w:ascii="Times New Roman" w:hAnsi="Times New Roman"/>
                <w:szCs w:val="22"/>
              </w:rPr>
              <w:t xml:space="preserve"> </w:t>
            </w:r>
            <w:proofErr w:type="spellStart"/>
            <w:r w:rsidRPr="00704471">
              <w:rPr>
                <w:rFonts w:ascii="Times New Roman" w:hAnsi="Times New Roman"/>
                <w:szCs w:val="22"/>
              </w:rPr>
              <w:t>sumber</w:t>
            </w:r>
            <w:proofErr w:type="spellEnd"/>
            <w:r w:rsidRPr="00704471">
              <w:rPr>
                <w:rFonts w:ascii="Times New Roman" w:hAnsi="Times New Roman"/>
                <w:szCs w:val="22"/>
              </w:rPr>
              <w:t xml:space="preserve"> </w:t>
            </w:r>
            <w:proofErr w:type="spellStart"/>
            <w:r w:rsidRPr="00704471">
              <w:rPr>
                <w:rFonts w:ascii="Times New Roman" w:hAnsi="Times New Roman"/>
                <w:szCs w:val="22"/>
              </w:rPr>
              <w:t>gambar</w:t>
            </w:r>
            <w:proofErr w:type="spellEnd"/>
            <w:r w:rsidRPr="00704471">
              <w:rPr>
                <w:rFonts w:ascii="Times New Roman" w:hAnsi="Times New Roman"/>
                <w:szCs w:val="22"/>
              </w:rPr>
              <w:t xml:space="preserve"> </w:t>
            </w:r>
            <w:proofErr w:type="spellStart"/>
            <w:r w:rsidRPr="00704471">
              <w:rPr>
                <w:rFonts w:ascii="Times New Roman" w:hAnsi="Times New Roman"/>
                <w:szCs w:val="22"/>
              </w:rPr>
              <w:t>dan</w:t>
            </w:r>
            <w:proofErr w:type="spellEnd"/>
            <w:r w:rsidRPr="00704471">
              <w:rPr>
                <w:rFonts w:ascii="Times New Roman" w:hAnsi="Times New Roman"/>
                <w:szCs w:val="22"/>
              </w:rPr>
              <w:t xml:space="preserve"> </w:t>
            </w:r>
            <w:proofErr w:type="spellStart"/>
            <w:r w:rsidRPr="00704471">
              <w:rPr>
                <w:rFonts w:ascii="Times New Roman" w:hAnsi="Times New Roman"/>
                <w:szCs w:val="22"/>
              </w:rPr>
              <w:t>keruntutan</w:t>
            </w:r>
            <w:proofErr w:type="spellEnd"/>
          </w:p>
        </w:tc>
        <w:tc>
          <w:tcPr>
            <w:tcW w:w="1780" w:type="dxa"/>
            <w:tcBorders>
              <w:top w:val="single" w:sz="4" w:space="0" w:color="auto"/>
            </w:tcBorders>
            <w:shd w:val="clear" w:color="auto" w:fill="auto"/>
            <w:noWrap/>
            <w:tcMar>
              <w:top w:w="15" w:type="dxa"/>
              <w:left w:w="15" w:type="dxa"/>
              <w:right w:w="15" w:type="dxa"/>
            </w:tcMar>
            <w:vAlign w:val="bottom"/>
          </w:tcPr>
          <w:p w:rsidR="00DB38E4" w:rsidRPr="00704471" w:rsidRDefault="00DB38E4" w:rsidP="00837D6B">
            <w:pPr>
              <w:jc w:val="center"/>
              <w:textAlignment w:val="bottom"/>
              <w:rPr>
                <w:rFonts w:ascii="Times New Roman" w:hAnsi="Times New Roman"/>
                <w:szCs w:val="22"/>
              </w:rPr>
            </w:pPr>
            <w:r w:rsidRPr="00704471">
              <w:rPr>
                <w:rFonts w:ascii="Times New Roman" w:eastAsia="SimSun" w:hAnsi="Times New Roman"/>
                <w:szCs w:val="22"/>
                <w:lang w:val="en-US" w:eastAsia="zh-CN" w:bidi="ar"/>
              </w:rPr>
              <w:t>2,58</w:t>
            </w:r>
          </w:p>
        </w:tc>
        <w:tc>
          <w:tcPr>
            <w:tcW w:w="1772" w:type="dxa"/>
            <w:tcBorders>
              <w:top w:val="single" w:sz="4" w:space="0" w:color="auto"/>
            </w:tcBorders>
            <w:shd w:val="clear" w:color="auto" w:fill="auto"/>
            <w:noWrap/>
            <w:tcMar>
              <w:top w:w="15" w:type="dxa"/>
              <w:left w:w="15" w:type="dxa"/>
              <w:right w:w="15" w:type="dxa"/>
            </w:tcMar>
            <w:vAlign w:val="bottom"/>
          </w:tcPr>
          <w:p w:rsidR="00DB38E4" w:rsidRPr="00704471" w:rsidRDefault="00DB38E4" w:rsidP="00837D6B">
            <w:pPr>
              <w:jc w:val="center"/>
              <w:textAlignment w:val="bottom"/>
              <w:rPr>
                <w:rFonts w:ascii="Times New Roman" w:eastAsia="SimSun" w:hAnsi="Times New Roman"/>
                <w:szCs w:val="22"/>
                <w:lang w:eastAsia="zh-CN" w:bidi="ar"/>
              </w:rPr>
            </w:pPr>
            <w:proofErr w:type="spellStart"/>
            <w:r w:rsidRPr="00704471">
              <w:rPr>
                <w:rFonts w:ascii="Times New Roman" w:eastAsia="SimSun" w:hAnsi="Times New Roman"/>
                <w:szCs w:val="22"/>
                <w:lang w:eastAsia="zh-CN" w:bidi="ar"/>
              </w:rPr>
              <w:t>Baik</w:t>
            </w:r>
            <w:proofErr w:type="spellEnd"/>
          </w:p>
        </w:tc>
      </w:tr>
      <w:tr w:rsidR="00DB38E4" w:rsidRPr="00704471" w:rsidTr="00340459">
        <w:trPr>
          <w:trHeight w:val="300"/>
          <w:jc w:val="center"/>
        </w:trPr>
        <w:tc>
          <w:tcPr>
            <w:tcW w:w="4072" w:type="dxa"/>
            <w:shd w:val="clear" w:color="auto" w:fill="auto"/>
            <w:noWrap/>
            <w:tcMar>
              <w:top w:w="15" w:type="dxa"/>
              <w:left w:w="15" w:type="dxa"/>
              <w:right w:w="15" w:type="dxa"/>
            </w:tcMar>
            <w:vAlign w:val="bottom"/>
          </w:tcPr>
          <w:p w:rsidR="00DB38E4" w:rsidRPr="00704471" w:rsidRDefault="00DB38E4" w:rsidP="00837D6B">
            <w:pPr>
              <w:jc w:val="both"/>
              <w:rPr>
                <w:rFonts w:ascii="Times New Roman" w:hAnsi="Times New Roman"/>
                <w:szCs w:val="22"/>
              </w:rPr>
            </w:pPr>
            <w:proofErr w:type="spellStart"/>
            <w:r w:rsidRPr="00704471">
              <w:rPr>
                <w:rFonts w:ascii="Times New Roman" w:hAnsi="Times New Roman"/>
                <w:szCs w:val="22"/>
              </w:rPr>
              <w:t>Penggunaan</w:t>
            </w:r>
            <w:proofErr w:type="spellEnd"/>
            <w:r w:rsidRPr="00704471">
              <w:rPr>
                <w:rFonts w:ascii="Times New Roman" w:hAnsi="Times New Roman"/>
                <w:szCs w:val="22"/>
              </w:rPr>
              <w:t xml:space="preserve"> </w:t>
            </w:r>
            <w:proofErr w:type="spellStart"/>
            <w:r w:rsidRPr="00704471">
              <w:rPr>
                <w:rFonts w:ascii="Times New Roman" w:hAnsi="Times New Roman"/>
                <w:szCs w:val="22"/>
              </w:rPr>
              <w:t>tata</w:t>
            </w:r>
            <w:proofErr w:type="spellEnd"/>
            <w:r w:rsidRPr="00704471">
              <w:rPr>
                <w:rFonts w:ascii="Times New Roman" w:hAnsi="Times New Roman"/>
                <w:szCs w:val="22"/>
              </w:rPr>
              <w:t xml:space="preserve"> Bahasa</w:t>
            </w:r>
          </w:p>
        </w:tc>
        <w:tc>
          <w:tcPr>
            <w:tcW w:w="1780" w:type="dxa"/>
            <w:shd w:val="clear" w:color="auto" w:fill="auto"/>
            <w:noWrap/>
            <w:tcMar>
              <w:top w:w="15" w:type="dxa"/>
              <w:left w:w="15" w:type="dxa"/>
              <w:right w:w="15" w:type="dxa"/>
            </w:tcMar>
            <w:vAlign w:val="bottom"/>
          </w:tcPr>
          <w:p w:rsidR="00DB38E4" w:rsidRPr="00704471" w:rsidRDefault="00DB38E4" w:rsidP="00837D6B">
            <w:pPr>
              <w:jc w:val="center"/>
              <w:textAlignment w:val="bottom"/>
              <w:rPr>
                <w:rFonts w:ascii="Times New Roman" w:hAnsi="Times New Roman"/>
                <w:szCs w:val="22"/>
              </w:rPr>
            </w:pPr>
            <w:r w:rsidRPr="00704471">
              <w:rPr>
                <w:rFonts w:ascii="Times New Roman" w:eastAsia="SimSun" w:hAnsi="Times New Roman"/>
                <w:szCs w:val="22"/>
                <w:lang w:val="en-US" w:eastAsia="zh-CN" w:bidi="ar"/>
              </w:rPr>
              <w:t>2,16</w:t>
            </w:r>
          </w:p>
        </w:tc>
        <w:tc>
          <w:tcPr>
            <w:tcW w:w="1772" w:type="dxa"/>
            <w:shd w:val="clear" w:color="auto" w:fill="auto"/>
            <w:noWrap/>
            <w:tcMar>
              <w:top w:w="15" w:type="dxa"/>
              <w:left w:w="15" w:type="dxa"/>
              <w:right w:w="15" w:type="dxa"/>
            </w:tcMar>
            <w:vAlign w:val="bottom"/>
          </w:tcPr>
          <w:p w:rsidR="00DB38E4" w:rsidRPr="00704471" w:rsidRDefault="00DB38E4" w:rsidP="00837D6B">
            <w:pPr>
              <w:jc w:val="center"/>
              <w:textAlignment w:val="bottom"/>
              <w:rPr>
                <w:rFonts w:ascii="Times New Roman" w:eastAsia="SimSun" w:hAnsi="Times New Roman"/>
                <w:szCs w:val="22"/>
                <w:lang w:eastAsia="zh-CN" w:bidi="ar"/>
              </w:rPr>
            </w:pPr>
            <w:proofErr w:type="spellStart"/>
            <w:r w:rsidRPr="00704471">
              <w:rPr>
                <w:rFonts w:ascii="Times New Roman" w:eastAsia="SimSun" w:hAnsi="Times New Roman"/>
                <w:szCs w:val="22"/>
                <w:lang w:eastAsia="zh-CN" w:bidi="ar"/>
              </w:rPr>
              <w:t>Sedang</w:t>
            </w:r>
            <w:proofErr w:type="spellEnd"/>
          </w:p>
        </w:tc>
      </w:tr>
      <w:tr w:rsidR="00DB38E4" w:rsidRPr="00704471" w:rsidTr="00340459">
        <w:trPr>
          <w:trHeight w:val="300"/>
          <w:jc w:val="center"/>
        </w:trPr>
        <w:tc>
          <w:tcPr>
            <w:tcW w:w="4072" w:type="dxa"/>
            <w:shd w:val="clear" w:color="auto" w:fill="auto"/>
            <w:noWrap/>
            <w:tcMar>
              <w:top w:w="15" w:type="dxa"/>
              <w:left w:w="15" w:type="dxa"/>
              <w:right w:w="15" w:type="dxa"/>
            </w:tcMar>
            <w:vAlign w:val="bottom"/>
          </w:tcPr>
          <w:p w:rsidR="00DB38E4" w:rsidRPr="00704471" w:rsidRDefault="00DB38E4" w:rsidP="00837D6B">
            <w:pPr>
              <w:jc w:val="both"/>
              <w:rPr>
                <w:rFonts w:ascii="Times New Roman" w:hAnsi="Times New Roman"/>
                <w:szCs w:val="22"/>
              </w:rPr>
            </w:pPr>
            <w:proofErr w:type="spellStart"/>
            <w:r w:rsidRPr="00704471">
              <w:rPr>
                <w:rFonts w:ascii="Times New Roman" w:hAnsi="Times New Roman"/>
                <w:szCs w:val="22"/>
              </w:rPr>
              <w:t>Ketepatan</w:t>
            </w:r>
            <w:proofErr w:type="spellEnd"/>
            <w:r w:rsidRPr="00704471">
              <w:rPr>
                <w:rFonts w:ascii="Times New Roman" w:hAnsi="Times New Roman"/>
                <w:szCs w:val="22"/>
              </w:rPr>
              <w:t xml:space="preserve"> </w:t>
            </w:r>
            <w:proofErr w:type="spellStart"/>
            <w:r w:rsidRPr="00704471">
              <w:rPr>
                <w:rFonts w:ascii="Times New Roman" w:hAnsi="Times New Roman"/>
                <w:szCs w:val="22"/>
              </w:rPr>
              <w:t>ejaan</w:t>
            </w:r>
            <w:proofErr w:type="spellEnd"/>
            <w:r w:rsidRPr="00704471">
              <w:rPr>
                <w:rFonts w:ascii="Times New Roman" w:hAnsi="Times New Roman"/>
                <w:szCs w:val="22"/>
              </w:rPr>
              <w:t xml:space="preserve"> </w:t>
            </w:r>
            <w:proofErr w:type="spellStart"/>
            <w:r w:rsidRPr="00704471">
              <w:rPr>
                <w:rFonts w:ascii="Times New Roman" w:hAnsi="Times New Roman"/>
                <w:szCs w:val="22"/>
              </w:rPr>
              <w:t>dan</w:t>
            </w:r>
            <w:proofErr w:type="spellEnd"/>
            <w:r w:rsidRPr="00704471">
              <w:rPr>
                <w:rFonts w:ascii="Times New Roman" w:hAnsi="Times New Roman"/>
                <w:szCs w:val="22"/>
              </w:rPr>
              <w:t xml:space="preserve"> </w:t>
            </w:r>
            <w:proofErr w:type="spellStart"/>
            <w:r w:rsidRPr="00704471">
              <w:rPr>
                <w:rFonts w:ascii="Times New Roman" w:hAnsi="Times New Roman"/>
                <w:szCs w:val="22"/>
              </w:rPr>
              <w:t>kosakata</w:t>
            </w:r>
            <w:proofErr w:type="spellEnd"/>
          </w:p>
        </w:tc>
        <w:tc>
          <w:tcPr>
            <w:tcW w:w="1780" w:type="dxa"/>
            <w:shd w:val="clear" w:color="auto" w:fill="auto"/>
            <w:noWrap/>
            <w:tcMar>
              <w:top w:w="15" w:type="dxa"/>
              <w:left w:w="15" w:type="dxa"/>
              <w:right w:w="15" w:type="dxa"/>
            </w:tcMar>
            <w:vAlign w:val="bottom"/>
          </w:tcPr>
          <w:p w:rsidR="00DB38E4" w:rsidRPr="00704471" w:rsidRDefault="00DB38E4" w:rsidP="00837D6B">
            <w:pPr>
              <w:jc w:val="center"/>
              <w:textAlignment w:val="bottom"/>
              <w:rPr>
                <w:rFonts w:ascii="Times New Roman" w:hAnsi="Times New Roman"/>
                <w:szCs w:val="22"/>
              </w:rPr>
            </w:pPr>
            <w:r w:rsidRPr="00704471">
              <w:rPr>
                <w:rFonts w:ascii="Times New Roman" w:eastAsia="SimSun" w:hAnsi="Times New Roman"/>
                <w:szCs w:val="22"/>
                <w:lang w:val="en-US" w:eastAsia="zh-CN" w:bidi="ar"/>
              </w:rPr>
              <w:t>3</w:t>
            </w:r>
          </w:p>
        </w:tc>
        <w:tc>
          <w:tcPr>
            <w:tcW w:w="1772" w:type="dxa"/>
            <w:shd w:val="clear" w:color="auto" w:fill="auto"/>
            <w:noWrap/>
            <w:tcMar>
              <w:top w:w="15" w:type="dxa"/>
              <w:left w:w="15" w:type="dxa"/>
              <w:right w:w="15" w:type="dxa"/>
            </w:tcMar>
            <w:vAlign w:val="bottom"/>
          </w:tcPr>
          <w:p w:rsidR="00DB38E4" w:rsidRPr="00704471" w:rsidRDefault="00DB38E4" w:rsidP="00837D6B">
            <w:pPr>
              <w:jc w:val="center"/>
              <w:textAlignment w:val="bottom"/>
              <w:rPr>
                <w:rFonts w:ascii="Times New Roman" w:eastAsia="SimSun" w:hAnsi="Times New Roman"/>
                <w:szCs w:val="22"/>
                <w:lang w:eastAsia="zh-CN" w:bidi="ar"/>
              </w:rPr>
            </w:pPr>
            <w:proofErr w:type="spellStart"/>
            <w:r w:rsidRPr="00704471">
              <w:rPr>
                <w:rFonts w:ascii="Times New Roman" w:eastAsia="SimSun" w:hAnsi="Times New Roman"/>
                <w:szCs w:val="22"/>
                <w:lang w:eastAsia="zh-CN" w:bidi="ar"/>
              </w:rPr>
              <w:t>Baik</w:t>
            </w:r>
            <w:proofErr w:type="spellEnd"/>
          </w:p>
        </w:tc>
      </w:tr>
      <w:tr w:rsidR="00DB38E4" w:rsidRPr="00704471" w:rsidTr="00340459">
        <w:trPr>
          <w:trHeight w:val="300"/>
          <w:jc w:val="center"/>
        </w:trPr>
        <w:tc>
          <w:tcPr>
            <w:tcW w:w="4072" w:type="dxa"/>
            <w:shd w:val="clear" w:color="auto" w:fill="auto"/>
            <w:noWrap/>
            <w:tcMar>
              <w:top w:w="15" w:type="dxa"/>
              <w:left w:w="15" w:type="dxa"/>
              <w:right w:w="15" w:type="dxa"/>
            </w:tcMar>
            <w:vAlign w:val="bottom"/>
          </w:tcPr>
          <w:p w:rsidR="00DB38E4" w:rsidRPr="00704471" w:rsidRDefault="00DB38E4" w:rsidP="00837D6B">
            <w:pPr>
              <w:jc w:val="both"/>
              <w:rPr>
                <w:rFonts w:ascii="Times New Roman" w:hAnsi="Times New Roman"/>
                <w:szCs w:val="22"/>
              </w:rPr>
            </w:pPr>
            <w:proofErr w:type="spellStart"/>
            <w:r w:rsidRPr="00704471">
              <w:rPr>
                <w:rFonts w:ascii="Times New Roman" w:hAnsi="Times New Roman"/>
                <w:szCs w:val="22"/>
              </w:rPr>
              <w:t>Ketepatan</w:t>
            </w:r>
            <w:proofErr w:type="spellEnd"/>
            <w:r w:rsidRPr="00704471">
              <w:rPr>
                <w:rFonts w:ascii="Times New Roman" w:hAnsi="Times New Roman"/>
                <w:szCs w:val="22"/>
              </w:rPr>
              <w:t xml:space="preserve"> </w:t>
            </w:r>
            <w:proofErr w:type="spellStart"/>
            <w:r w:rsidRPr="00704471">
              <w:rPr>
                <w:rFonts w:ascii="Times New Roman" w:hAnsi="Times New Roman"/>
                <w:szCs w:val="22"/>
              </w:rPr>
              <w:t>struktur</w:t>
            </w:r>
            <w:proofErr w:type="spellEnd"/>
            <w:r w:rsidRPr="00704471">
              <w:rPr>
                <w:rFonts w:ascii="Times New Roman" w:hAnsi="Times New Roman"/>
                <w:szCs w:val="22"/>
              </w:rPr>
              <w:t xml:space="preserve"> </w:t>
            </w:r>
            <w:proofErr w:type="spellStart"/>
            <w:r w:rsidRPr="00704471">
              <w:rPr>
                <w:rFonts w:ascii="Times New Roman" w:hAnsi="Times New Roman"/>
                <w:szCs w:val="22"/>
              </w:rPr>
              <w:t>kalimat</w:t>
            </w:r>
            <w:proofErr w:type="spellEnd"/>
          </w:p>
        </w:tc>
        <w:tc>
          <w:tcPr>
            <w:tcW w:w="1780" w:type="dxa"/>
            <w:shd w:val="clear" w:color="auto" w:fill="auto"/>
            <w:noWrap/>
            <w:tcMar>
              <w:top w:w="15" w:type="dxa"/>
              <w:left w:w="15" w:type="dxa"/>
              <w:right w:w="15" w:type="dxa"/>
            </w:tcMar>
            <w:vAlign w:val="bottom"/>
          </w:tcPr>
          <w:p w:rsidR="00DB38E4" w:rsidRPr="00704471" w:rsidRDefault="00DB38E4" w:rsidP="00837D6B">
            <w:pPr>
              <w:jc w:val="center"/>
              <w:textAlignment w:val="bottom"/>
              <w:rPr>
                <w:rFonts w:ascii="Times New Roman" w:hAnsi="Times New Roman"/>
                <w:szCs w:val="22"/>
              </w:rPr>
            </w:pPr>
            <w:r w:rsidRPr="00704471">
              <w:rPr>
                <w:rFonts w:ascii="Times New Roman" w:eastAsia="SimSun" w:hAnsi="Times New Roman"/>
                <w:szCs w:val="22"/>
                <w:lang w:val="en-US" w:eastAsia="zh-CN" w:bidi="ar"/>
              </w:rPr>
              <w:t>2,33</w:t>
            </w:r>
          </w:p>
        </w:tc>
        <w:tc>
          <w:tcPr>
            <w:tcW w:w="1772" w:type="dxa"/>
            <w:shd w:val="clear" w:color="auto" w:fill="auto"/>
            <w:noWrap/>
            <w:tcMar>
              <w:top w:w="15" w:type="dxa"/>
              <w:left w:w="15" w:type="dxa"/>
              <w:right w:w="15" w:type="dxa"/>
            </w:tcMar>
            <w:vAlign w:val="bottom"/>
          </w:tcPr>
          <w:p w:rsidR="00DB38E4" w:rsidRPr="00704471" w:rsidRDefault="00DB38E4" w:rsidP="00837D6B">
            <w:pPr>
              <w:jc w:val="center"/>
              <w:textAlignment w:val="bottom"/>
              <w:rPr>
                <w:rFonts w:ascii="Times New Roman" w:eastAsia="SimSun" w:hAnsi="Times New Roman"/>
                <w:szCs w:val="22"/>
                <w:lang w:eastAsia="zh-CN" w:bidi="ar"/>
              </w:rPr>
            </w:pPr>
            <w:proofErr w:type="spellStart"/>
            <w:r w:rsidRPr="00704471">
              <w:rPr>
                <w:rFonts w:ascii="Times New Roman" w:eastAsia="SimSun" w:hAnsi="Times New Roman"/>
                <w:szCs w:val="22"/>
                <w:lang w:eastAsia="zh-CN" w:bidi="ar"/>
              </w:rPr>
              <w:t>Sedang</w:t>
            </w:r>
            <w:proofErr w:type="spellEnd"/>
          </w:p>
        </w:tc>
      </w:tr>
      <w:tr w:rsidR="00DB38E4" w:rsidRPr="00704471" w:rsidTr="00340459">
        <w:trPr>
          <w:trHeight w:val="300"/>
          <w:jc w:val="center"/>
        </w:trPr>
        <w:tc>
          <w:tcPr>
            <w:tcW w:w="4072" w:type="dxa"/>
            <w:tcBorders>
              <w:bottom w:val="single" w:sz="4" w:space="0" w:color="auto"/>
            </w:tcBorders>
            <w:shd w:val="clear" w:color="auto" w:fill="auto"/>
            <w:noWrap/>
            <w:tcMar>
              <w:top w:w="15" w:type="dxa"/>
              <w:left w:w="15" w:type="dxa"/>
              <w:right w:w="15" w:type="dxa"/>
            </w:tcMar>
            <w:vAlign w:val="bottom"/>
          </w:tcPr>
          <w:p w:rsidR="00DB38E4" w:rsidRPr="00704471" w:rsidRDefault="00DB38E4" w:rsidP="00837D6B">
            <w:pPr>
              <w:jc w:val="both"/>
              <w:rPr>
                <w:rFonts w:ascii="Times New Roman" w:hAnsi="Times New Roman"/>
                <w:szCs w:val="22"/>
              </w:rPr>
            </w:pPr>
            <w:proofErr w:type="spellStart"/>
            <w:r w:rsidRPr="00704471">
              <w:rPr>
                <w:rFonts w:ascii="Times New Roman" w:hAnsi="Times New Roman"/>
                <w:szCs w:val="22"/>
              </w:rPr>
              <w:t>Penulisan</w:t>
            </w:r>
            <w:proofErr w:type="spellEnd"/>
            <w:r w:rsidRPr="00704471">
              <w:rPr>
                <w:rFonts w:ascii="Times New Roman" w:hAnsi="Times New Roman"/>
                <w:szCs w:val="22"/>
              </w:rPr>
              <w:t xml:space="preserve"> </w:t>
            </w:r>
            <w:proofErr w:type="spellStart"/>
            <w:r w:rsidRPr="00704471">
              <w:rPr>
                <w:rFonts w:ascii="Times New Roman" w:hAnsi="Times New Roman"/>
                <w:szCs w:val="22"/>
              </w:rPr>
              <w:t>huruf</w:t>
            </w:r>
            <w:proofErr w:type="spellEnd"/>
            <w:r w:rsidRPr="00704471">
              <w:rPr>
                <w:rFonts w:ascii="Times New Roman" w:hAnsi="Times New Roman"/>
                <w:szCs w:val="22"/>
              </w:rPr>
              <w:t xml:space="preserve"> </w:t>
            </w:r>
            <w:proofErr w:type="spellStart"/>
            <w:r w:rsidRPr="00704471">
              <w:rPr>
                <w:rFonts w:ascii="Times New Roman" w:hAnsi="Times New Roman"/>
                <w:szCs w:val="22"/>
              </w:rPr>
              <w:t>kapital</w:t>
            </w:r>
            <w:proofErr w:type="spellEnd"/>
            <w:r w:rsidRPr="00704471">
              <w:rPr>
                <w:rFonts w:ascii="Times New Roman" w:hAnsi="Times New Roman"/>
                <w:szCs w:val="22"/>
              </w:rPr>
              <w:t xml:space="preserve"> </w:t>
            </w:r>
            <w:proofErr w:type="spellStart"/>
            <w:r w:rsidRPr="00704471">
              <w:rPr>
                <w:rFonts w:ascii="Times New Roman" w:hAnsi="Times New Roman"/>
                <w:szCs w:val="22"/>
              </w:rPr>
              <w:t>dan</w:t>
            </w:r>
            <w:proofErr w:type="spellEnd"/>
            <w:r w:rsidRPr="00704471">
              <w:rPr>
                <w:rFonts w:ascii="Times New Roman" w:hAnsi="Times New Roman"/>
                <w:szCs w:val="22"/>
              </w:rPr>
              <w:t xml:space="preserve"> </w:t>
            </w:r>
            <w:proofErr w:type="spellStart"/>
            <w:r w:rsidRPr="00704471">
              <w:rPr>
                <w:rFonts w:ascii="Times New Roman" w:hAnsi="Times New Roman"/>
                <w:szCs w:val="22"/>
              </w:rPr>
              <w:t>tanda</w:t>
            </w:r>
            <w:proofErr w:type="spellEnd"/>
            <w:r w:rsidRPr="00704471">
              <w:rPr>
                <w:rFonts w:ascii="Times New Roman" w:hAnsi="Times New Roman"/>
                <w:szCs w:val="22"/>
              </w:rPr>
              <w:t xml:space="preserve"> </w:t>
            </w:r>
            <w:proofErr w:type="spellStart"/>
            <w:r w:rsidRPr="00704471">
              <w:rPr>
                <w:rFonts w:ascii="Times New Roman" w:hAnsi="Times New Roman"/>
                <w:szCs w:val="22"/>
              </w:rPr>
              <w:t>baca</w:t>
            </w:r>
            <w:proofErr w:type="spellEnd"/>
          </w:p>
        </w:tc>
        <w:tc>
          <w:tcPr>
            <w:tcW w:w="1780" w:type="dxa"/>
            <w:tcBorders>
              <w:bottom w:val="single" w:sz="4" w:space="0" w:color="auto"/>
            </w:tcBorders>
            <w:shd w:val="clear" w:color="auto" w:fill="auto"/>
            <w:noWrap/>
            <w:tcMar>
              <w:top w:w="15" w:type="dxa"/>
              <w:left w:w="15" w:type="dxa"/>
              <w:right w:w="15" w:type="dxa"/>
            </w:tcMar>
            <w:vAlign w:val="bottom"/>
          </w:tcPr>
          <w:p w:rsidR="00DB38E4" w:rsidRPr="00704471" w:rsidRDefault="00DB38E4" w:rsidP="00837D6B">
            <w:pPr>
              <w:jc w:val="center"/>
              <w:textAlignment w:val="bottom"/>
              <w:rPr>
                <w:rFonts w:ascii="Times New Roman" w:hAnsi="Times New Roman"/>
                <w:szCs w:val="22"/>
              </w:rPr>
            </w:pPr>
            <w:r w:rsidRPr="00704471">
              <w:rPr>
                <w:rFonts w:ascii="Times New Roman" w:eastAsia="SimSun" w:hAnsi="Times New Roman"/>
                <w:szCs w:val="22"/>
                <w:lang w:val="en-US" w:eastAsia="zh-CN" w:bidi="ar"/>
              </w:rPr>
              <w:t>1,58</w:t>
            </w:r>
          </w:p>
        </w:tc>
        <w:tc>
          <w:tcPr>
            <w:tcW w:w="1772" w:type="dxa"/>
            <w:tcBorders>
              <w:bottom w:val="single" w:sz="4" w:space="0" w:color="auto"/>
            </w:tcBorders>
            <w:shd w:val="clear" w:color="auto" w:fill="auto"/>
            <w:noWrap/>
            <w:tcMar>
              <w:top w:w="15" w:type="dxa"/>
              <w:left w:w="15" w:type="dxa"/>
              <w:right w:w="15" w:type="dxa"/>
            </w:tcMar>
            <w:vAlign w:val="bottom"/>
          </w:tcPr>
          <w:p w:rsidR="00DB38E4" w:rsidRPr="00704471" w:rsidRDefault="00DB38E4" w:rsidP="00837D6B">
            <w:pPr>
              <w:jc w:val="center"/>
              <w:textAlignment w:val="bottom"/>
              <w:rPr>
                <w:rFonts w:ascii="Times New Roman" w:eastAsia="SimSun" w:hAnsi="Times New Roman"/>
                <w:szCs w:val="22"/>
                <w:lang w:eastAsia="zh-CN" w:bidi="ar"/>
              </w:rPr>
            </w:pPr>
            <w:proofErr w:type="spellStart"/>
            <w:r w:rsidRPr="00704471">
              <w:rPr>
                <w:rFonts w:ascii="Times New Roman" w:eastAsia="SimSun" w:hAnsi="Times New Roman"/>
                <w:szCs w:val="22"/>
                <w:lang w:eastAsia="zh-CN" w:bidi="ar"/>
              </w:rPr>
              <w:t>Kurang</w:t>
            </w:r>
            <w:proofErr w:type="spellEnd"/>
            <w:r w:rsidRPr="00704471">
              <w:rPr>
                <w:rFonts w:ascii="Times New Roman" w:eastAsia="SimSun" w:hAnsi="Times New Roman"/>
                <w:szCs w:val="22"/>
                <w:lang w:eastAsia="zh-CN" w:bidi="ar"/>
              </w:rPr>
              <w:t xml:space="preserve"> </w:t>
            </w:r>
            <w:proofErr w:type="spellStart"/>
            <w:r w:rsidRPr="00704471">
              <w:rPr>
                <w:rFonts w:ascii="Times New Roman" w:eastAsia="SimSun" w:hAnsi="Times New Roman"/>
                <w:szCs w:val="22"/>
                <w:lang w:eastAsia="zh-CN" w:bidi="ar"/>
              </w:rPr>
              <w:t>baik</w:t>
            </w:r>
            <w:proofErr w:type="spellEnd"/>
          </w:p>
        </w:tc>
      </w:tr>
      <w:tr w:rsidR="00DB38E4" w:rsidRPr="00704471" w:rsidTr="00340459">
        <w:trPr>
          <w:trHeight w:val="300"/>
          <w:jc w:val="center"/>
        </w:trPr>
        <w:tc>
          <w:tcPr>
            <w:tcW w:w="4072" w:type="dxa"/>
            <w:tcBorders>
              <w:top w:val="single" w:sz="4" w:space="0" w:color="auto"/>
              <w:bottom w:val="single" w:sz="4" w:space="0" w:color="auto"/>
            </w:tcBorders>
            <w:shd w:val="clear" w:color="auto" w:fill="auto"/>
            <w:vAlign w:val="bottom"/>
          </w:tcPr>
          <w:p w:rsidR="00DB38E4" w:rsidRPr="00704471" w:rsidRDefault="00DB38E4" w:rsidP="00837D6B">
            <w:pPr>
              <w:jc w:val="center"/>
              <w:textAlignment w:val="bottom"/>
              <w:rPr>
                <w:rFonts w:ascii="Times New Roman" w:hAnsi="Times New Roman"/>
                <w:b/>
                <w:szCs w:val="22"/>
              </w:rPr>
            </w:pPr>
            <w:r w:rsidRPr="00704471">
              <w:rPr>
                <w:rFonts w:ascii="Times New Roman" w:eastAsia="SimSun" w:hAnsi="Times New Roman"/>
                <w:b/>
                <w:szCs w:val="22"/>
                <w:lang w:val="en-US" w:eastAsia="zh-CN" w:bidi="ar"/>
              </w:rPr>
              <w:t>Rata-rata</w:t>
            </w:r>
          </w:p>
        </w:tc>
        <w:tc>
          <w:tcPr>
            <w:tcW w:w="1780" w:type="dxa"/>
            <w:tcBorders>
              <w:top w:val="single" w:sz="4" w:space="0" w:color="auto"/>
              <w:bottom w:val="single" w:sz="4" w:space="0" w:color="auto"/>
            </w:tcBorders>
            <w:shd w:val="clear" w:color="auto" w:fill="auto"/>
            <w:noWrap/>
            <w:tcMar>
              <w:top w:w="15" w:type="dxa"/>
              <w:left w:w="15" w:type="dxa"/>
              <w:right w:w="15" w:type="dxa"/>
            </w:tcMar>
            <w:vAlign w:val="bottom"/>
          </w:tcPr>
          <w:p w:rsidR="00DB38E4" w:rsidRPr="00704471" w:rsidRDefault="00DB38E4" w:rsidP="00837D6B">
            <w:pPr>
              <w:jc w:val="center"/>
              <w:textAlignment w:val="bottom"/>
              <w:rPr>
                <w:rFonts w:ascii="Times New Roman" w:hAnsi="Times New Roman"/>
                <w:b/>
                <w:szCs w:val="22"/>
              </w:rPr>
            </w:pPr>
            <w:r w:rsidRPr="00704471">
              <w:rPr>
                <w:rFonts w:ascii="Times New Roman" w:eastAsia="SimSun" w:hAnsi="Times New Roman"/>
                <w:b/>
                <w:szCs w:val="22"/>
                <w:lang w:val="en-US" w:eastAsia="zh-CN" w:bidi="ar"/>
              </w:rPr>
              <w:t>2,33</w:t>
            </w:r>
          </w:p>
        </w:tc>
        <w:tc>
          <w:tcPr>
            <w:tcW w:w="1772" w:type="dxa"/>
            <w:tcBorders>
              <w:top w:val="single" w:sz="4" w:space="0" w:color="auto"/>
              <w:bottom w:val="single" w:sz="4" w:space="0" w:color="auto"/>
            </w:tcBorders>
            <w:shd w:val="clear" w:color="auto" w:fill="auto"/>
            <w:noWrap/>
            <w:tcMar>
              <w:top w:w="15" w:type="dxa"/>
              <w:left w:w="15" w:type="dxa"/>
              <w:right w:w="15" w:type="dxa"/>
            </w:tcMar>
            <w:vAlign w:val="bottom"/>
          </w:tcPr>
          <w:p w:rsidR="00DB38E4" w:rsidRPr="00704471" w:rsidRDefault="00DB38E4" w:rsidP="00837D6B">
            <w:pPr>
              <w:jc w:val="center"/>
              <w:textAlignment w:val="bottom"/>
              <w:rPr>
                <w:rFonts w:ascii="Times New Roman" w:eastAsia="SimSun" w:hAnsi="Times New Roman"/>
                <w:b/>
                <w:szCs w:val="22"/>
                <w:lang w:eastAsia="zh-CN" w:bidi="ar"/>
              </w:rPr>
            </w:pPr>
            <w:proofErr w:type="spellStart"/>
            <w:r w:rsidRPr="00704471">
              <w:rPr>
                <w:rFonts w:ascii="Times New Roman" w:eastAsia="SimSun" w:hAnsi="Times New Roman"/>
                <w:b/>
                <w:szCs w:val="22"/>
                <w:lang w:eastAsia="zh-CN" w:bidi="ar"/>
              </w:rPr>
              <w:t>Sedang</w:t>
            </w:r>
            <w:proofErr w:type="spellEnd"/>
          </w:p>
        </w:tc>
      </w:tr>
    </w:tbl>
    <w:p w:rsidR="00DB38E4" w:rsidRPr="00704471" w:rsidRDefault="00DB38E4" w:rsidP="00DB38E4">
      <w:pPr>
        <w:jc w:val="both"/>
        <w:rPr>
          <w:rFonts w:ascii="Times New Roman" w:hAnsi="Times New Roman"/>
          <w:szCs w:val="22"/>
        </w:rPr>
      </w:pPr>
    </w:p>
    <w:p w:rsidR="00DB38E4" w:rsidRPr="00704471" w:rsidRDefault="00DB38E4" w:rsidP="00DB38E4">
      <w:pPr>
        <w:ind w:firstLineChars="183" w:firstLine="403"/>
        <w:jc w:val="both"/>
        <w:rPr>
          <w:rFonts w:ascii="Times New Roman" w:hAnsi="Times New Roman"/>
          <w:szCs w:val="22"/>
        </w:rPr>
      </w:pPr>
      <w:proofErr w:type="spellStart"/>
      <w:r w:rsidRPr="00704471">
        <w:rPr>
          <w:rFonts w:ascii="Times New Roman" w:hAnsi="Times New Roman"/>
          <w:szCs w:val="22"/>
        </w:rPr>
        <w:t>Tabel</w:t>
      </w:r>
      <w:proofErr w:type="spellEnd"/>
      <w:r w:rsidRPr="00704471">
        <w:rPr>
          <w:rFonts w:ascii="Times New Roman" w:hAnsi="Times New Roman"/>
          <w:szCs w:val="22"/>
        </w:rPr>
        <w:t xml:space="preserve"> 1 </w:t>
      </w:r>
      <w:proofErr w:type="spellStart"/>
      <w:r w:rsidRPr="00704471">
        <w:rPr>
          <w:rFonts w:ascii="Times New Roman" w:hAnsi="Times New Roman"/>
          <w:szCs w:val="22"/>
        </w:rPr>
        <w:t>menunjukkan</w:t>
      </w:r>
      <w:proofErr w:type="spellEnd"/>
      <w:r w:rsidRPr="00704471">
        <w:rPr>
          <w:rFonts w:ascii="Times New Roman" w:hAnsi="Times New Roman"/>
          <w:szCs w:val="22"/>
        </w:rPr>
        <w:t xml:space="preserve"> </w:t>
      </w:r>
      <w:proofErr w:type="spellStart"/>
      <w:r w:rsidRPr="00704471">
        <w:rPr>
          <w:rFonts w:ascii="Times New Roman" w:hAnsi="Times New Roman"/>
          <w:szCs w:val="22"/>
        </w:rPr>
        <w:t>hasil</w:t>
      </w:r>
      <w:proofErr w:type="spellEnd"/>
      <w:r w:rsidRPr="00704471">
        <w:rPr>
          <w:rFonts w:ascii="Times New Roman" w:hAnsi="Times New Roman"/>
          <w:szCs w:val="22"/>
        </w:rPr>
        <w:t xml:space="preserve"> </w:t>
      </w:r>
      <w:proofErr w:type="spellStart"/>
      <w:r w:rsidRPr="00704471">
        <w:rPr>
          <w:rFonts w:ascii="Times New Roman" w:hAnsi="Times New Roman"/>
          <w:szCs w:val="22"/>
        </w:rPr>
        <w:t>skor</w:t>
      </w:r>
      <w:proofErr w:type="spellEnd"/>
      <w:r w:rsidRPr="00704471">
        <w:rPr>
          <w:rFonts w:ascii="Times New Roman" w:hAnsi="Times New Roman"/>
          <w:szCs w:val="22"/>
        </w:rPr>
        <w:t xml:space="preserve"> rata-rata </w:t>
      </w:r>
      <w:proofErr w:type="spellStart"/>
      <w:r w:rsidRPr="00704471">
        <w:rPr>
          <w:rFonts w:ascii="Times New Roman" w:hAnsi="Times New Roman"/>
          <w:szCs w:val="22"/>
        </w:rPr>
        <w:t>setiap</w:t>
      </w:r>
      <w:proofErr w:type="spellEnd"/>
      <w:r w:rsidRPr="00704471">
        <w:rPr>
          <w:rFonts w:ascii="Times New Roman" w:hAnsi="Times New Roman"/>
          <w:szCs w:val="22"/>
        </w:rPr>
        <w:t xml:space="preserve"> </w:t>
      </w:r>
      <w:proofErr w:type="spellStart"/>
      <w:r w:rsidRPr="00704471">
        <w:rPr>
          <w:rFonts w:ascii="Times New Roman" w:hAnsi="Times New Roman"/>
          <w:szCs w:val="22"/>
        </w:rPr>
        <w:t>aspek</w:t>
      </w:r>
      <w:proofErr w:type="spellEnd"/>
      <w:r w:rsidRPr="00704471">
        <w:rPr>
          <w:rFonts w:ascii="Times New Roman" w:hAnsi="Times New Roman"/>
          <w:szCs w:val="22"/>
        </w:rPr>
        <w:t xml:space="preserve"> </w:t>
      </w:r>
      <w:proofErr w:type="spellStart"/>
      <w:r w:rsidRPr="00704471">
        <w:rPr>
          <w:rFonts w:ascii="Times New Roman" w:hAnsi="Times New Roman"/>
          <w:szCs w:val="22"/>
        </w:rPr>
        <w:t>pada</w:t>
      </w:r>
      <w:proofErr w:type="spellEnd"/>
      <w:r w:rsidRPr="00704471">
        <w:rPr>
          <w:rFonts w:ascii="Times New Roman" w:hAnsi="Times New Roman"/>
          <w:szCs w:val="22"/>
        </w:rPr>
        <w:t xml:space="preserve"> </w:t>
      </w:r>
      <w:proofErr w:type="spellStart"/>
      <w:r w:rsidRPr="00704471">
        <w:rPr>
          <w:rFonts w:ascii="Times New Roman" w:hAnsi="Times New Roman"/>
          <w:szCs w:val="22"/>
        </w:rPr>
        <w:t>keterampilan</w:t>
      </w:r>
      <w:proofErr w:type="spellEnd"/>
      <w:r w:rsidRPr="00704471">
        <w:rPr>
          <w:rFonts w:ascii="Times New Roman" w:hAnsi="Times New Roman"/>
          <w:szCs w:val="22"/>
        </w:rPr>
        <w:t xml:space="preserve"> </w:t>
      </w:r>
      <w:proofErr w:type="spellStart"/>
      <w:r w:rsidRPr="00704471">
        <w:rPr>
          <w:rFonts w:ascii="Times New Roman" w:hAnsi="Times New Roman"/>
          <w:szCs w:val="22"/>
        </w:rPr>
        <w:t>menulis</w:t>
      </w:r>
      <w:proofErr w:type="spellEnd"/>
      <w:r w:rsidRPr="00704471">
        <w:rPr>
          <w:rFonts w:ascii="Times New Roman" w:hAnsi="Times New Roman"/>
          <w:szCs w:val="22"/>
        </w:rPr>
        <w:t xml:space="preserve"> </w:t>
      </w:r>
      <w:proofErr w:type="spellStart"/>
      <w:r w:rsidRPr="00704471">
        <w:rPr>
          <w:rFonts w:ascii="Times New Roman" w:hAnsi="Times New Roman"/>
          <w:szCs w:val="22"/>
        </w:rPr>
        <w:t>narasi</w:t>
      </w:r>
      <w:proofErr w:type="spellEnd"/>
      <w:r w:rsidRPr="00704471">
        <w:rPr>
          <w:rFonts w:ascii="Times New Roman" w:hAnsi="Times New Roman"/>
          <w:szCs w:val="22"/>
        </w:rPr>
        <w:t xml:space="preserve"> </w:t>
      </w:r>
      <w:proofErr w:type="spellStart"/>
      <w:r w:rsidRPr="00704471">
        <w:rPr>
          <w:rFonts w:ascii="Times New Roman" w:hAnsi="Times New Roman"/>
          <w:szCs w:val="22"/>
        </w:rPr>
        <w:t>pratindakan</w:t>
      </w:r>
      <w:proofErr w:type="spellEnd"/>
      <w:r w:rsidRPr="00704471">
        <w:rPr>
          <w:rFonts w:ascii="Times New Roman" w:hAnsi="Times New Roman"/>
          <w:szCs w:val="22"/>
        </w:rPr>
        <w:t xml:space="preserve">. </w:t>
      </w:r>
      <w:proofErr w:type="spellStart"/>
      <w:r w:rsidRPr="00704471">
        <w:rPr>
          <w:rFonts w:ascii="Times New Roman" w:hAnsi="Times New Roman"/>
          <w:szCs w:val="22"/>
        </w:rPr>
        <w:t>Setiap</w:t>
      </w:r>
      <w:proofErr w:type="spellEnd"/>
      <w:r w:rsidRPr="00704471">
        <w:rPr>
          <w:rFonts w:ascii="Times New Roman" w:hAnsi="Times New Roman"/>
          <w:szCs w:val="22"/>
        </w:rPr>
        <w:t xml:space="preserve"> </w:t>
      </w:r>
      <w:proofErr w:type="spellStart"/>
      <w:r w:rsidRPr="00704471">
        <w:rPr>
          <w:rFonts w:ascii="Times New Roman" w:hAnsi="Times New Roman"/>
          <w:szCs w:val="22"/>
        </w:rPr>
        <w:t>aspek</w:t>
      </w:r>
      <w:proofErr w:type="spellEnd"/>
      <w:r w:rsidRPr="00704471">
        <w:rPr>
          <w:rFonts w:ascii="Times New Roman" w:hAnsi="Times New Roman"/>
          <w:szCs w:val="22"/>
        </w:rPr>
        <w:t xml:space="preserve"> </w:t>
      </w:r>
      <w:proofErr w:type="spellStart"/>
      <w:r w:rsidRPr="00704471">
        <w:rPr>
          <w:rFonts w:ascii="Times New Roman" w:hAnsi="Times New Roman"/>
          <w:szCs w:val="22"/>
        </w:rPr>
        <w:t>keterampilan</w:t>
      </w:r>
      <w:proofErr w:type="spellEnd"/>
      <w:r w:rsidRPr="00704471">
        <w:rPr>
          <w:rFonts w:ascii="Times New Roman" w:hAnsi="Times New Roman"/>
          <w:szCs w:val="22"/>
        </w:rPr>
        <w:t xml:space="preserve"> </w:t>
      </w:r>
      <w:proofErr w:type="spellStart"/>
      <w:r w:rsidRPr="00704471">
        <w:rPr>
          <w:rFonts w:ascii="Times New Roman" w:hAnsi="Times New Roman"/>
          <w:szCs w:val="22"/>
        </w:rPr>
        <w:t>menulis</w:t>
      </w:r>
      <w:proofErr w:type="spellEnd"/>
      <w:r w:rsidRPr="00704471">
        <w:rPr>
          <w:rFonts w:ascii="Times New Roman" w:hAnsi="Times New Roman"/>
          <w:szCs w:val="22"/>
        </w:rPr>
        <w:t xml:space="preserve"> </w:t>
      </w:r>
      <w:proofErr w:type="spellStart"/>
      <w:r w:rsidRPr="00704471">
        <w:rPr>
          <w:rFonts w:ascii="Times New Roman" w:hAnsi="Times New Roman"/>
          <w:szCs w:val="22"/>
        </w:rPr>
        <w:t>narasi</w:t>
      </w:r>
      <w:proofErr w:type="spellEnd"/>
      <w:r w:rsidRPr="00704471">
        <w:rPr>
          <w:rFonts w:ascii="Times New Roman" w:hAnsi="Times New Roman"/>
          <w:szCs w:val="22"/>
        </w:rPr>
        <w:t xml:space="preserve"> </w:t>
      </w:r>
      <w:proofErr w:type="spellStart"/>
      <w:r w:rsidRPr="00704471">
        <w:rPr>
          <w:rFonts w:ascii="Times New Roman" w:hAnsi="Times New Roman"/>
          <w:szCs w:val="22"/>
        </w:rPr>
        <w:t>siswa</w:t>
      </w:r>
      <w:proofErr w:type="spellEnd"/>
      <w:r w:rsidRPr="00704471">
        <w:rPr>
          <w:rFonts w:ascii="Times New Roman" w:hAnsi="Times New Roman"/>
          <w:szCs w:val="22"/>
        </w:rPr>
        <w:t xml:space="preserve"> </w:t>
      </w:r>
      <w:proofErr w:type="spellStart"/>
      <w:r w:rsidRPr="00704471">
        <w:rPr>
          <w:rFonts w:ascii="Times New Roman" w:hAnsi="Times New Roman"/>
          <w:szCs w:val="22"/>
        </w:rPr>
        <w:t>kelas</w:t>
      </w:r>
      <w:proofErr w:type="spellEnd"/>
      <w:r w:rsidRPr="00704471">
        <w:rPr>
          <w:rFonts w:ascii="Times New Roman" w:hAnsi="Times New Roman"/>
          <w:szCs w:val="22"/>
        </w:rPr>
        <w:t xml:space="preserve"> III SDN </w:t>
      </w:r>
      <w:proofErr w:type="spellStart"/>
      <w:r w:rsidRPr="00704471">
        <w:rPr>
          <w:rFonts w:ascii="Times New Roman" w:hAnsi="Times New Roman"/>
          <w:szCs w:val="22"/>
        </w:rPr>
        <w:t>Jenar</w:t>
      </w:r>
      <w:proofErr w:type="spellEnd"/>
      <w:r w:rsidRPr="00704471">
        <w:rPr>
          <w:rFonts w:ascii="Times New Roman" w:hAnsi="Times New Roman"/>
          <w:szCs w:val="22"/>
        </w:rPr>
        <w:t xml:space="preserve"> </w:t>
      </w:r>
      <w:proofErr w:type="spellStart"/>
      <w:r w:rsidRPr="00704471">
        <w:rPr>
          <w:rFonts w:ascii="Times New Roman" w:hAnsi="Times New Roman"/>
          <w:szCs w:val="22"/>
        </w:rPr>
        <w:t>Lor</w:t>
      </w:r>
      <w:proofErr w:type="spellEnd"/>
      <w:r w:rsidRPr="00704471">
        <w:rPr>
          <w:rFonts w:ascii="Times New Roman" w:hAnsi="Times New Roman"/>
          <w:szCs w:val="22"/>
        </w:rPr>
        <w:t xml:space="preserve"> </w:t>
      </w:r>
      <w:proofErr w:type="spellStart"/>
      <w:r w:rsidRPr="00704471">
        <w:rPr>
          <w:rFonts w:ascii="Times New Roman" w:hAnsi="Times New Roman"/>
          <w:szCs w:val="22"/>
        </w:rPr>
        <w:t>masih</w:t>
      </w:r>
      <w:proofErr w:type="spellEnd"/>
      <w:r w:rsidRPr="00704471">
        <w:rPr>
          <w:rFonts w:ascii="Times New Roman" w:hAnsi="Times New Roman"/>
          <w:szCs w:val="22"/>
        </w:rPr>
        <w:t xml:space="preserve"> </w:t>
      </w:r>
      <w:proofErr w:type="spellStart"/>
      <w:r w:rsidRPr="00704471">
        <w:rPr>
          <w:rFonts w:ascii="Times New Roman" w:hAnsi="Times New Roman"/>
          <w:szCs w:val="22"/>
        </w:rPr>
        <w:t>rendah</w:t>
      </w:r>
      <w:proofErr w:type="spellEnd"/>
      <w:r w:rsidRPr="00704471">
        <w:rPr>
          <w:rFonts w:ascii="Times New Roman" w:hAnsi="Times New Roman"/>
          <w:szCs w:val="22"/>
        </w:rPr>
        <w:t xml:space="preserve"> </w:t>
      </w:r>
      <w:proofErr w:type="spellStart"/>
      <w:r w:rsidRPr="00704471">
        <w:rPr>
          <w:rFonts w:ascii="Times New Roman" w:hAnsi="Times New Roman"/>
          <w:szCs w:val="22"/>
        </w:rPr>
        <w:t>atau</w:t>
      </w:r>
      <w:proofErr w:type="spellEnd"/>
      <w:r w:rsidRPr="00704471">
        <w:rPr>
          <w:rFonts w:ascii="Times New Roman" w:hAnsi="Times New Roman"/>
          <w:szCs w:val="22"/>
        </w:rPr>
        <w:t xml:space="preserve"> </w:t>
      </w:r>
      <w:proofErr w:type="spellStart"/>
      <w:r w:rsidRPr="00704471">
        <w:rPr>
          <w:rFonts w:ascii="Times New Roman" w:hAnsi="Times New Roman"/>
          <w:szCs w:val="22"/>
        </w:rPr>
        <w:t>belum</w:t>
      </w:r>
      <w:proofErr w:type="spellEnd"/>
      <w:r w:rsidRPr="00704471">
        <w:rPr>
          <w:rFonts w:ascii="Times New Roman" w:hAnsi="Times New Roman"/>
          <w:szCs w:val="22"/>
        </w:rPr>
        <w:t xml:space="preserve"> </w:t>
      </w:r>
      <w:r w:rsidRPr="00704471">
        <w:rPr>
          <w:rFonts w:ascii="Times New Roman" w:hAnsi="Times New Roman"/>
          <w:szCs w:val="22"/>
          <w:lang w:val="id-ID"/>
        </w:rPr>
        <w:t>memenuhi</w:t>
      </w:r>
      <w:r w:rsidRPr="00704471">
        <w:rPr>
          <w:rFonts w:ascii="Times New Roman" w:hAnsi="Times New Roman"/>
          <w:szCs w:val="22"/>
        </w:rPr>
        <w:t xml:space="preserve"> </w:t>
      </w:r>
      <w:r w:rsidRPr="00704471">
        <w:rPr>
          <w:rFonts w:ascii="Times New Roman" w:hAnsi="Times New Roman"/>
          <w:szCs w:val="22"/>
          <w:lang w:val="id-ID"/>
        </w:rPr>
        <w:t>kategori</w:t>
      </w:r>
      <w:r w:rsidRPr="00704471">
        <w:rPr>
          <w:rFonts w:ascii="Times New Roman" w:hAnsi="Times New Roman"/>
          <w:szCs w:val="22"/>
        </w:rPr>
        <w:t xml:space="preserve"> </w:t>
      </w:r>
      <w:proofErr w:type="spellStart"/>
      <w:r w:rsidRPr="00704471">
        <w:rPr>
          <w:rFonts w:ascii="Times New Roman" w:hAnsi="Times New Roman"/>
          <w:szCs w:val="22"/>
        </w:rPr>
        <w:t>baik</w:t>
      </w:r>
      <w:proofErr w:type="spellEnd"/>
      <w:r w:rsidRPr="00704471">
        <w:rPr>
          <w:rFonts w:ascii="Times New Roman" w:hAnsi="Times New Roman"/>
          <w:szCs w:val="22"/>
        </w:rPr>
        <w:t xml:space="preserve"> </w:t>
      </w:r>
      <w:proofErr w:type="spellStart"/>
      <w:r w:rsidRPr="00704471">
        <w:rPr>
          <w:rFonts w:ascii="Times New Roman" w:hAnsi="Times New Roman"/>
          <w:szCs w:val="22"/>
        </w:rPr>
        <w:t>pada</w:t>
      </w:r>
      <w:proofErr w:type="spellEnd"/>
      <w:r w:rsidRPr="00704471">
        <w:rPr>
          <w:rFonts w:ascii="Times New Roman" w:hAnsi="Times New Roman"/>
          <w:szCs w:val="22"/>
        </w:rPr>
        <w:t xml:space="preserve"> </w:t>
      </w:r>
      <w:proofErr w:type="spellStart"/>
      <w:r w:rsidRPr="00704471">
        <w:rPr>
          <w:rFonts w:ascii="Times New Roman" w:hAnsi="Times New Roman"/>
          <w:szCs w:val="22"/>
        </w:rPr>
        <w:t>masing-masing</w:t>
      </w:r>
      <w:proofErr w:type="spellEnd"/>
      <w:r w:rsidRPr="00704471">
        <w:rPr>
          <w:rFonts w:ascii="Times New Roman" w:hAnsi="Times New Roman"/>
          <w:szCs w:val="22"/>
        </w:rPr>
        <w:t xml:space="preserve"> </w:t>
      </w:r>
      <w:proofErr w:type="spellStart"/>
      <w:r w:rsidRPr="00704471">
        <w:rPr>
          <w:rFonts w:ascii="Times New Roman" w:hAnsi="Times New Roman"/>
          <w:szCs w:val="22"/>
        </w:rPr>
        <w:t>aspek</w:t>
      </w:r>
      <w:proofErr w:type="spellEnd"/>
      <w:r w:rsidRPr="00704471">
        <w:rPr>
          <w:rFonts w:ascii="Times New Roman" w:hAnsi="Times New Roman"/>
          <w:szCs w:val="22"/>
        </w:rPr>
        <w:t xml:space="preserve">. </w:t>
      </w:r>
      <w:proofErr w:type="spellStart"/>
      <w:r w:rsidRPr="00704471">
        <w:rPr>
          <w:rFonts w:ascii="Times New Roman" w:hAnsi="Times New Roman"/>
          <w:szCs w:val="22"/>
        </w:rPr>
        <w:t>Beberap</w:t>
      </w:r>
      <w:r>
        <w:rPr>
          <w:rFonts w:ascii="Times New Roman" w:hAnsi="Times New Roman"/>
          <w:szCs w:val="22"/>
        </w:rPr>
        <w:t>a</w:t>
      </w:r>
      <w:proofErr w:type="spellEnd"/>
      <w:r>
        <w:rPr>
          <w:rFonts w:ascii="Times New Roman" w:hAnsi="Times New Roman"/>
          <w:szCs w:val="22"/>
        </w:rPr>
        <w:t xml:space="preserve"> </w:t>
      </w:r>
      <w:proofErr w:type="spellStart"/>
      <w:r>
        <w:rPr>
          <w:rFonts w:ascii="Times New Roman" w:hAnsi="Times New Roman"/>
          <w:szCs w:val="22"/>
        </w:rPr>
        <w:t>aspek</w:t>
      </w:r>
      <w:proofErr w:type="spellEnd"/>
      <w:r>
        <w:rPr>
          <w:rFonts w:ascii="Times New Roman" w:hAnsi="Times New Roman"/>
          <w:szCs w:val="22"/>
        </w:rPr>
        <w:t xml:space="preserve"> yang </w:t>
      </w:r>
      <w:proofErr w:type="spellStart"/>
      <w:r>
        <w:rPr>
          <w:rFonts w:ascii="Times New Roman" w:hAnsi="Times New Roman"/>
          <w:szCs w:val="22"/>
        </w:rPr>
        <w:t>masih</w:t>
      </w:r>
      <w:proofErr w:type="spellEnd"/>
      <w:r>
        <w:rPr>
          <w:rFonts w:ascii="Times New Roman" w:hAnsi="Times New Roman"/>
          <w:szCs w:val="22"/>
        </w:rPr>
        <w:t xml:space="preserve"> </w:t>
      </w:r>
      <w:proofErr w:type="spellStart"/>
      <w:r>
        <w:rPr>
          <w:rFonts w:ascii="Times New Roman" w:hAnsi="Times New Roman"/>
          <w:szCs w:val="22"/>
        </w:rPr>
        <w:t>rendah</w:t>
      </w:r>
      <w:proofErr w:type="spellEnd"/>
      <w:r>
        <w:rPr>
          <w:rFonts w:ascii="Times New Roman" w:hAnsi="Times New Roman"/>
          <w:szCs w:val="22"/>
        </w:rPr>
        <w:t xml:space="preserve"> </w:t>
      </w:r>
      <w:proofErr w:type="spellStart"/>
      <w:r>
        <w:rPr>
          <w:rFonts w:ascii="Times New Roman" w:hAnsi="Times New Roman"/>
          <w:szCs w:val="22"/>
        </w:rPr>
        <w:t>yaitu</w:t>
      </w:r>
      <w:proofErr w:type="spellEnd"/>
      <w:r w:rsidRPr="00704471">
        <w:rPr>
          <w:rFonts w:ascii="Times New Roman" w:hAnsi="Times New Roman"/>
          <w:szCs w:val="22"/>
        </w:rPr>
        <w:t xml:space="preserve">: 1) </w:t>
      </w:r>
      <w:proofErr w:type="spellStart"/>
      <w:r w:rsidRPr="00704471">
        <w:rPr>
          <w:rFonts w:ascii="Times New Roman" w:hAnsi="Times New Roman"/>
          <w:szCs w:val="22"/>
        </w:rPr>
        <w:t>penggunaan</w:t>
      </w:r>
      <w:proofErr w:type="spellEnd"/>
      <w:r w:rsidRPr="00704471">
        <w:rPr>
          <w:rFonts w:ascii="Times New Roman" w:hAnsi="Times New Roman"/>
          <w:szCs w:val="22"/>
        </w:rPr>
        <w:t xml:space="preserve"> </w:t>
      </w:r>
      <w:proofErr w:type="spellStart"/>
      <w:r w:rsidRPr="00704471">
        <w:rPr>
          <w:rFonts w:ascii="Times New Roman" w:hAnsi="Times New Roman"/>
          <w:szCs w:val="22"/>
        </w:rPr>
        <w:t>tata</w:t>
      </w:r>
      <w:proofErr w:type="spellEnd"/>
      <w:r w:rsidRPr="00704471">
        <w:rPr>
          <w:rFonts w:ascii="Times New Roman" w:hAnsi="Times New Roman"/>
          <w:szCs w:val="22"/>
        </w:rPr>
        <w:t xml:space="preserve"> </w:t>
      </w:r>
      <w:proofErr w:type="spellStart"/>
      <w:r w:rsidRPr="00704471">
        <w:rPr>
          <w:rFonts w:ascii="Times New Roman" w:hAnsi="Times New Roman"/>
          <w:szCs w:val="22"/>
        </w:rPr>
        <w:t>bahasa</w:t>
      </w:r>
      <w:proofErr w:type="spellEnd"/>
      <w:r w:rsidRPr="00704471">
        <w:rPr>
          <w:rFonts w:ascii="Times New Roman" w:hAnsi="Times New Roman"/>
          <w:szCs w:val="22"/>
        </w:rPr>
        <w:t xml:space="preserve">, 2) </w:t>
      </w:r>
      <w:proofErr w:type="spellStart"/>
      <w:r w:rsidRPr="00704471">
        <w:rPr>
          <w:rFonts w:ascii="Times New Roman" w:hAnsi="Times New Roman"/>
          <w:szCs w:val="22"/>
        </w:rPr>
        <w:t>ketepatan</w:t>
      </w:r>
      <w:proofErr w:type="spellEnd"/>
      <w:r w:rsidRPr="00704471">
        <w:rPr>
          <w:rFonts w:ascii="Times New Roman" w:hAnsi="Times New Roman"/>
          <w:szCs w:val="22"/>
        </w:rPr>
        <w:t xml:space="preserve"> </w:t>
      </w:r>
      <w:proofErr w:type="spellStart"/>
      <w:r w:rsidRPr="00704471">
        <w:rPr>
          <w:rFonts w:ascii="Times New Roman" w:hAnsi="Times New Roman"/>
          <w:szCs w:val="22"/>
        </w:rPr>
        <w:t>struktur</w:t>
      </w:r>
      <w:proofErr w:type="spellEnd"/>
      <w:r w:rsidRPr="00704471">
        <w:rPr>
          <w:rFonts w:ascii="Times New Roman" w:hAnsi="Times New Roman"/>
          <w:szCs w:val="22"/>
        </w:rPr>
        <w:t xml:space="preserve"> </w:t>
      </w:r>
      <w:proofErr w:type="spellStart"/>
      <w:r w:rsidRPr="00704471">
        <w:rPr>
          <w:rFonts w:ascii="Times New Roman" w:hAnsi="Times New Roman"/>
          <w:szCs w:val="22"/>
        </w:rPr>
        <w:t>kalimat</w:t>
      </w:r>
      <w:proofErr w:type="spellEnd"/>
      <w:r w:rsidRPr="00704471">
        <w:rPr>
          <w:rFonts w:ascii="Times New Roman" w:hAnsi="Times New Roman"/>
          <w:szCs w:val="22"/>
        </w:rPr>
        <w:t xml:space="preserve"> </w:t>
      </w:r>
      <w:proofErr w:type="spellStart"/>
      <w:r w:rsidRPr="00704471">
        <w:rPr>
          <w:rFonts w:ascii="Times New Roman" w:hAnsi="Times New Roman"/>
          <w:szCs w:val="22"/>
        </w:rPr>
        <w:t>dan</w:t>
      </w:r>
      <w:proofErr w:type="spellEnd"/>
      <w:r w:rsidRPr="00704471">
        <w:rPr>
          <w:rFonts w:ascii="Times New Roman" w:hAnsi="Times New Roman"/>
          <w:szCs w:val="22"/>
        </w:rPr>
        <w:t xml:space="preserve"> 3) </w:t>
      </w:r>
      <w:proofErr w:type="spellStart"/>
      <w:r w:rsidRPr="00704471">
        <w:rPr>
          <w:rFonts w:ascii="Times New Roman" w:hAnsi="Times New Roman"/>
          <w:szCs w:val="22"/>
        </w:rPr>
        <w:t>penulisan</w:t>
      </w:r>
      <w:proofErr w:type="spellEnd"/>
      <w:r w:rsidRPr="00704471">
        <w:rPr>
          <w:rFonts w:ascii="Times New Roman" w:hAnsi="Times New Roman"/>
          <w:szCs w:val="22"/>
        </w:rPr>
        <w:t xml:space="preserve"> </w:t>
      </w:r>
      <w:proofErr w:type="spellStart"/>
      <w:r w:rsidRPr="00704471">
        <w:rPr>
          <w:rFonts w:ascii="Times New Roman" w:hAnsi="Times New Roman"/>
          <w:szCs w:val="22"/>
        </w:rPr>
        <w:t>huruf</w:t>
      </w:r>
      <w:proofErr w:type="spellEnd"/>
      <w:r w:rsidRPr="00704471">
        <w:rPr>
          <w:rFonts w:ascii="Times New Roman" w:hAnsi="Times New Roman"/>
          <w:szCs w:val="22"/>
        </w:rPr>
        <w:t xml:space="preserve"> </w:t>
      </w:r>
      <w:proofErr w:type="spellStart"/>
      <w:r w:rsidRPr="00704471">
        <w:rPr>
          <w:rFonts w:ascii="Times New Roman" w:hAnsi="Times New Roman"/>
          <w:szCs w:val="22"/>
        </w:rPr>
        <w:t>kapital</w:t>
      </w:r>
      <w:proofErr w:type="spellEnd"/>
      <w:r w:rsidRPr="00704471">
        <w:rPr>
          <w:rFonts w:ascii="Times New Roman" w:hAnsi="Times New Roman"/>
          <w:szCs w:val="22"/>
        </w:rPr>
        <w:t xml:space="preserve"> </w:t>
      </w:r>
      <w:proofErr w:type="spellStart"/>
      <w:r w:rsidRPr="00704471">
        <w:rPr>
          <w:rFonts w:ascii="Times New Roman" w:hAnsi="Times New Roman"/>
          <w:szCs w:val="22"/>
        </w:rPr>
        <w:t>dan</w:t>
      </w:r>
      <w:proofErr w:type="spellEnd"/>
      <w:r w:rsidRPr="00704471">
        <w:rPr>
          <w:rFonts w:ascii="Times New Roman" w:hAnsi="Times New Roman"/>
          <w:szCs w:val="22"/>
        </w:rPr>
        <w:t xml:space="preserve"> </w:t>
      </w:r>
      <w:proofErr w:type="spellStart"/>
      <w:r w:rsidRPr="00704471">
        <w:rPr>
          <w:rFonts w:ascii="Times New Roman" w:hAnsi="Times New Roman"/>
          <w:szCs w:val="22"/>
        </w:rPr>
        <w:t>tanda</w:t>
      </w:r>
      <w:proofErr w:type="spellEnd"/>
      <w:r w:rsidRPr="00704471">
        <w:rPr>
          <w:rFonts w:ascii="Times New Roman" w:hAnsi="Times New Roman"/>
          <w:szCs w:val="22"/>
        </w:rPr>
        <w:t xml:space="preserve"> </w:t>
      </w:r>
      <w:proofErr w:type="spellStart"/>
      <w:r w:rsidRPr="00704471">
        <w:rPr>
          <w:rFonts w:ascii="Times New Roman" w:hAnsi="Times New Roman"/>
          <w:szCs w:val="22"/>
        </w:rPr>
        <w:t>baca</w:t>
      </w:r>
      <w:proofErr w:type="spellEnd"/>
      <w:r w:rsidRPr="00704471">
        <w:rPr>
          <w:rFonts w:ascii="Times New Roman" w:hAnsi="Times New Roman"/>
          <w:szCs w:val="22"/>
        </w:rPr>
        <w:t xml:space="preserve">. </w:t>
      </w:r>
      <w:proofErr w:type="spellStart"/>
      <w:r w:rsidRPr="00704471">
        <w:rPr>
          <w:rFonts w:ascii="Times New Roman" w:hAnsi="Times New Roman"/>
          <w:szCs w:val="22"/>
        </w:rPr>
        <w:t>Secara</w:t>
      </w:r>
      <w:proofErr w:type="spellEnd"/>
      <w:r w:rsidRPr="00704471">
        <w:rPr>
          <w:rFonts w:ascii="Times New Roman" w:hAnsi="Times New Roman"/>
          <w:szCs w:val="22"/>
        </w:rPr>
        <w:t xml:space="preserve"> </w:t>
      </w:r>
      <w:proofErr w:type="spellStart"/>
      <w:r w:rsidRPr="00704471">
        <w:rPr>
          <w:rFonts w:ascii="Times New Roman" w:hAnsi="Times New Roman"/>
          <w:szCs w:val="22"/>
        </w:rPr>
        <w:t>keseluruhan</w:t>
      </w:r>
      <w:proofErr w:type="spellEnd"/>
      <w:r w:rsidRPr="00704471">
        <w:rPr>
          <w:rFonts w:ascii="Times New Roman" w:hAnsi="Times New Roman"/>
          <w:szCs w:val="22"/>
        </w:rPr>
        <w:t xml:space="preserve"> </w:t>
      </w:r>
      <w:proofErr w:type="spellStart"/>
      <w:r w:rsidRPr="00704471">
        <w:rPr>
          <w:rFonts w:ascii="Times New Roman" w:hAnsi="Times New Roman"/>
          <w:szCs w:val="22"/>
        </w:rPr>
        <w:t>aspek</w:t>
      </w:r>
      <w:proofErr w:type="spellEnd"/>
      <w:r w:rsidRPr="00704471">
        <w:rPr>
          <w:rFonts w:ascii="Times New Roman" w:hAnsi="Times New Roman"/>
          <w:szCs w:val="22"/>
        </w:rPr>
        <w:t xml:space="preserve"> </w:t>
      </w:r>
      <w:proofErr w:type="spellStart"/>
      <w:r w:rsidRPr="00704471">
        <w:rPr>
          <w:rFonts w:ascii="Times New Roman" w:hAnsi="Times New Roman"/>
          <w:szCs w:val="22"/>
        </w:rPr>
        <w:t>keterampilan</w:t>
      </w:r>
      <w:proofErr w:type="spellEnd"/>
      <w:r w:rsidRPr="00704471">
        <w:rPr>
          <w:rFonts w:ascii="Times New Roman" w:hAnsi="Times New Roman"/>
          <w:szCs w:val="22"/>
        </w:rPr>
        <w:t xml:space="preserve"> </w:t>
      </w:r>
      <w:proofErr w:type="spellStart"/>
      <w:r w:rsidRPr="00704471">
        <w:rPr>
          <w:rFonts w:ascii="Times New Roman" w:hAnsi="Times New Roman"/>
          <w:szCs w:val="22"/>
        </w:rPr>
        <w:t>menulis</w:t>
      </w:r>
      <w:proofErr w:type="spellEnd"/>
      <w:r w:rsidRPr="00704471">
        <w:rPr>
          <w:rFonts w:ascii="Times New Roman" w:hAnsi="Times New Roman"/>
          <w:szCs w:val="22"/>
        </w:rPr>
        <w:t xml:space="preserve"> </w:t>
      </w:r>
      <w:proofErr w:type="spellStart"/>
      <w:r w:rsidRPr="00704471">
        <w:rPr>
          <w:rFonts w:ascii="Times New Roman" w:hAnsi="Times New Roman"/>
          <w:szCs w:val="22"/>
        </w:rPr>
        <w:t>narasi</w:t>
      </w:r>
      <w:proofErr w:type="spellEnd"/>
      <w:r w:rsidRPr="00704471">
        <w:rPr>
          <w:rFonts w:ascii="Times New Roman" w:hAnsi="Times New Roman"/>
          <w:szCs w:val="22"/>
        </w:rPr>
        <w:t xml:space="preserve"> </w:t>
      </w:r>
      <w:proofErr w:type="spellStart"/>
      <w:r w:rsidRPr="00704471">
        <w:rPr>
          <w:rFonts w:ascii="Times New Roman" w:hAnsi="Times New Roman"/>
          <w:szCs w:val="22"/>
        </w:rPr>
        <w:t>sudah</w:t>
      </w:r>
      <w:proofErr w:type="spellEnd"/>
      <w:r w:rsidRPr="00704471">
        <w:rPr>
          <w:rFonts w:ascii="Times New Roman" w:hAnsi="Times New Roman"/>
          <w:szCs w:val="22"/>
        </w:rPr>
        <w:t xml:space="preserve"> </w:t>
      </w:r>
      <w:proofErr w:type="spellStart"/>
      <w:r w:rsidRPr="00704471">
        <w:rPr>
          <w:rFonts w:ascii="Times New Roman" w:hAnsi="Times New Roman"/>
          <w:szCs w:val="22"/>
        </w:rPr>
        <w:t>termasuk</w:t>
      </w:r>
      <w:proofErr w:type="spellEnd"/>
      <w:r w:rsidRPr="00704471">
        <w:rPr>
          <w:rFonts w:ascii="Times New Roman" w:hAnsi="Times New Roman"/>
          <w:szCs w:val="22"/>
        </w:rPr>
        <w:t xml:space="preserve"> </w:t>
      </w:r>
      <w:proofErr w:type="spellStart"/>
      <w:r w:rsidRPr="00704471">
        <w:rPr>
          <w:rFonts w:ascii="Times New Roman" w:hAnsi="Times New Roman"/>
          <w:szCs w:val="22"/>
        </w:rPr>
        <w:t>dalam</w:t>
      </w:r>
      <w:proofErr w:type="spellEnd"/>
      <w:r w:rsidRPr="00704471">
        <w:rPr>
          <w:rFonts w:ascii="Times New Roman" w:hAnsi="Times New Roman"/>
          <w:szCs w:val="22"/>
        </w:rPr>
        <w:t xml:space="preserve"> </w:t>
      </w:r>
      <w:proofErr w:type="spellStart"/>
      <w:r w:rsidRPr="00704471">
        <w:rPr>
          <w:rFonts w:ascii="Times New Roman" w:hAnsi="Times New Roman"/>
          <w:szCs w:val="22"/>
        </w:rPr>
        <w:t>ketegori</w:t>
      </w:r>
      <w:proofErr w:type="spellEnd"/>
      <w:r w:rsidRPr="00704471">
        <w:rPr>
          <w:rFonts w:ascii="Times New Roman" w:hAnsi="Times New Roman"/>
          <w:szCs w:val="22"/>
        </w:rPr>
        <w:t xml:space="preserve"> yang </w:t>
      </w:r>
      <w:proofErr w:type="spellStart"/>
      <w:r w:rsidRPr="00704471">
        <w:rPr>
          <w:rFonts w:ascii="Times New Roman" w:hAnsi="Times New Roman"/>
          <w:szCs w:val="22"/>
        </w:rPr>
        <w:t>cukup</w:t>
      </w:r>
      <w:proofErr w:type="spellEnd"/>
      <w:r w:rsidRPr="00704471">
        <w:rPr>
          <w:rFonts w:ascii="Times New Roman" w:hAnsi="Times New Roman"/>
          <w:szCs w:val="22"/>
        </w:rPr>
        <w:t xml:space="preserve"> </w:t>
      </w:r>
      <w:proofErr w:type="spellStart"/>
      <w:r w:rsidRPr="00704471">
        <w:rPr>
          <w:rFonts w:ascii="Times New Roman" w:hAnsi="Times New Roman"/>
          <w:szCs w:val="22"/>
        </w:rPr>
        <w:t>baik</w:t>
      </w:r>
      <w:proofErr w:type="spellEnd"/>
      <w:r w:rsidRPr="00704471">
        <w:rPr>
          <w:rFonts w:ascii="Times New Roman" w:hAnsi="Times New Roman"/>
          <w:szCs w:val="22"/>
        </w:rPr>
        <w:t>.</w:t>
      </w:r>
    </w:p>
    <w:p w:rsidR="00DB38E4" w:rsidRDefault="00DB38E4" w:rsidP="00DB38E4">
      <w:pPr>
        <w:ind w:firstLineChars="183" w:firstLine="403"/>
        <w:jc w:val="both"/>
        <w:rPr>
          <w:rFonts w:ascii="Times New Roman" w:hAnsi="Times New Roman"/>
          <w:szCs w:val="22"/>
        </w:rPr>
      </w:pPr>
      <w:r w:rsidRPr="00704471">
        <w:rPr>
          <w:rFonts w:ascii="Times New Roman" w:hAnsi="Times New Roman"/>
          <w:szCs w:val="22"/>
          <w:lang w:val="id-ID"/>
        </w:rPr>
        <w:t>Merujuk pada</w:t>
      </w:r>
      <w:r w:rsidRPr="00704471">
        <w:rPr>
          <w:rFonts w:ascii="Times New Roman" w:hAnsi="Times New Roman"/>
          <w:szCs w:val="22"/>
        </w:rPr>
        <w:t xml:space="preserve"> data </w:t>
      </w:r>
      <w:proofErr w:type="spellStart"/>
      <w:r w:rsidRPr="00704471">
        <w:rPr>
          <w:rFonts w:ascii="Times New Roman" w:hAnsi="Times New Roman"/>
          <w:szCs w:val="22"/>
        </w:rPr>
        <w:t>hasil</w:t>
      </w:r>
      <w:proofErr w:type="spellEnd"/>
      <w:r w:rsidRPr="00704471">
        <w:rPr>
          <w:rFonts w:ascii="Times New Roman" w:hAnsi="Times New Roman"/>
          <w:szCs w:val="22"/>
        </w:rPr>
        <w:t xml:space="preserve"> </w:t>
      </w:r>
      <w:proofErr w:type="spellStart"/>
      <w:r w:rsidRPr="00704471">
        <w:rPr>
          <w:rFonts w:ascii="Times New Roman" w:hAnsi="Times New Roman"/>
          <w:szCs w:val="22"/>
        </w:rPr>
        <w:t>tindakan</w:t>
      </w:r>
      <w:proofErr w:type="spellEnd"/>
      <w:r w:rsidRPr="00704471">
        <w:rPr>
          <w:rFonts w:ascii="Times New Roman" w:hAnsi="Times New Roman"/>
          <w:szCs w:val="22"/>
        </w:rPr>
        <w:t xml:space="preserve"> </w:t>
      </w:r>
      <w:proofErr w:type="spellStart"/>
      <w:r w:rsidRPr="00704471">
        <w:rPr>
          <w:rFonts w:ascii="Times New Roman" w:hAnsi="Times New Roman"/>
          <w:szCs w:val="22"/>
        </w:rPr>
        <w:t>siklus</w:t>
      </w:r>
      <w:proofErr w:type="spellEnd"/>
      <w:r w:rsidRPr="00704471">
        <w:rPr>
          <w:rFonts w:ascii="Times New Roman" w:hAnsi="Times New Roman"/>
          <w:szCs w:val="22"/>
        </w:rPr>
        <w:t xml:space="preserve"> I yang </w:t>
      </w:r>
      <w:proofErr w:type="spellStart"/>
      <w:r w:rsidRPr="00704471">
        <w:rPr>
          <w:rFonts w:ascii="Times New Roman" w:hAnsi="Times New Roman"/>
          <w:szCs w:val="22"/>
        </w:rPr>
        <w:t>telah</w:t>
      </w:r>
      <w:proofErr w:type="spellEnd"/>
      <w:r w:rsidRPr="00704471">
        <w:rPr>
          <w:rFonts w:ascii="Times New Roman" w:hAnsi="Times New Roman"/>
          <w:szCs w:val="22"/>
        </w:rPr>
        <w:t xml:space="preserve"> </w:t>
      </w:r>
      <w:proofErr w:type="spellStart"/>
      <w:r w:rsidRPr="00704471">
        <w:rPr>
          <w:rFonts w:ascii="Times New Roman" w:hAnsi="Times New Roman"/>
          <w:szCs w:val="22"/>
        </w:rPr>
        <w:t>dilakukan</w:t>
      </w:r>
      <w:proofErr w:type="spellEnd"/>
      <w:r w:rsidRPr="00704471">
        <w:rPr>
          <w:rFonts w:ascii="Times New Roman" w:hAnsi="Times New Roman"/>
          <w:szCs w:val="22"/>
        </w:rPr>
        <w:t xml:space="preserve"> </w:t>
      </w:r>
      <w:r>
        <w:rPr>
          <w:rFonts w:ascii="Times New Roman" w:hAnsi="Times New Roman"/>
          <w:szCs w:val="22"/>
          <w:lang w:val="id-ID"/>
        </w:rPr>
        <w:t>pengaplikasian</w:t>
      </w:r>
      <w:r w:rsidRPr="00704471">
        <w:rPr>
          <w:rFonts w:ascii="Times New Roman" w:hAnsi="Times New Roman"/>
          <w:szCs w:val="22"/>
        </w:rPr>
        <w:t xml:space="preserve"> model </w:t>
      </w:r>
      <w:proofErr w:type="spellStart"/>
      <w:r w:rsidRPr="00704471">
        <w:rPr>
          <w:rFonts w:ascii="Times New Roman" w:hAnsi="Times New Roman"/>
          <w:i/>
          <w:szCs w:val="22"/>
        </w:rPr>
        <w:t>Scaffolded</w:t>
      </w:r>
      <w:proofErr w:type="spellEnd"/>
      <w:r w:rsidRPr="00704471">
        <w:rPr>
          <w:rFonts w:ascii="Times New Roman" w:hAnsi="Times New Roman"/>
          <w:i/>
          <w:szCs w:val="22"/>
        </w:rPr>
        <w:t xml:space="preserve"> Writing </w:t>
      </w:r>
      <w:proofErr w:type="spellStart"/>
      <w:r>
        <w:rPr>
          <w:rFonts w:ascii="Times New Roman" w:hAnsi="Times New Roman"/>
          <w:szCs w:val="22"/>
        </w:rPr>
        <w:t>dengan</w:t>
      </w:r>
      <w:proofErr w:type="spellEnd"/>
      <w:r>
        <w:rPr>
          <w:rFonts w:ascii="Times New Roman" w:hAnsi="Times New Roman"/>
          <w:szCs w:val="22"/>
        </w:rPr>
        <w:t xml:space="preserve"> media</w:t>
      </w:r>
      <w:r w:rsidRPr="00704471">
        <w:rPr>
          <w:rFonts w:ascii="Times New Roman" w:hAnsi="Times New Roman"/>
          <w:szCs w:val="22"/>
        </w:rPr>
        <w:t xml:space="preserve"> </w:t>
      </w:r>
      <w:proofErr w:type="spellStart"/>
      <w:r w:rsidRPr="00704471">
        <w:rPr>
          <w:rFonts w:ascii="Times New Roman" w:hAnsi="Times New Roman"/>
          <w:szCs w:val="22"/>
        </w:rPr>
        <w:t>gambar</w:t>
      </w:r>
      <w:proofErr w:type="spellEnd"/>
      <w:r w:rsidRPr="00704471">
        <w:rPr>
          <w:rFonts w:ascii="Times New Roman" w:hAnsi="Times New Roman"/>
          <w:szCs w:val="22"/>
        </w:rPr>
        <w:t xml:space="preserve"> </w:t>
      </w:r>
      <w:proofErr w:type="spellStart"/>
      <w:r w:rsidRPr="00704471">
        <w:rPr>
          <w:rFonts w:ascii="Times New Roman" w:hAnsi="Times New Roman"/>
          <w:szCs w:val="22"/>
        </w:rPr>
        <w:t>seri</w:t>
      </w:r>
      <w:proofErr w:type="spellEnd"/>
      <w:r w:rsidRPr="00704471">
        <w:rPr>
          <w:rFonts w:ascii="Times New Roman" w:hAnsi="Times New Roman"/>
          <w:szCs w:val="22"/>
        </w:rPr>
        <w:t xml:space="preserve">, </w:t>
      </w:r>
      <w:proofErr w:type="spellStart"/>
      <w:r w:rsidRPr="00704471">
        <w:rPr>
          <w:rFonts w:ascii="Times New Roman" w:hAnsi="Times New Roman"/>
          <w:szCs w:val="22"/>
        </w:rPr>
        <w:t>keterampilan</w:t>
      </w:r>
      <w:proofErr w:type="spellEnd"/>
      <w:r w:rsidRPr="00704471">
        <w:rPr>
          <w:rFonts w:ascii="Times New Roman" w:hAnsi="Times New Roman"/>
          <w:szCs w:val="22"/>
        </w:rPr>
        <w:t xml:space="preserve"> </w:t>
      </w:r>
      <w:proofErr w:type="spellStart"/>
      <w:r w:rsidRPr="00704471">
        <w:rPr>
          <w:rFonts w:ascii="Times New Roman" w:hAnsi="Times New Roman"/>
          <w:szCs w:val="22"/>
        </w:rPr>
        <w:t>menulis</w:t>
      </w:r>
      <w:proofErr w:type="spellEnd"/>
      <w:r w:rsidRPr="00704471">
        <w:rPr>
          <w:rFonts w:ascii="Times New Roman" w:hAnsi="Times New Roman"/>
          <w:szCs w:val="22"/>
        </w:rPr>
        <w:t xml:space="preserve"> </w:t>
      </w:r>
      <w:proofErr w:type="spellStart"/>
      <w:r w:rsidRPr="00704471">
        <w:rPr>
          <w:rFonts w:ascii="Times New Roman" w:hAnsi="Times New Roman"/>
          <w:szCs w:val="22"/>
        </w:rPr>
        <w:t>narasi</w:t>
      </w:r>
      <w:proofErr w:type="spellEnd"/>
      <w:r w:rsidRPr="00704471">
        <w:rPr>
          <w:rFonts w:ascii="Times New Roman" w:hAnsi="Times New Roman"/>
          <w:szCs w:val="22"/>
        </w:rPr>
        <w:t xml:space="preserve"> </w:t>
      </w:r>
      <w:r>
        <w:rPr>
          <w:rFonts w:ascii="Times New Roman" w:hAnsi="Times New Roman"/>
          <w:szCs w:val="22"/>
          <w:lang w:val="id-ID"/>
        </w:rPr>
        <w:t>meningkat</w:t>
      </w:r>
      <w:r w:rsidRPr="00704471">
        <w:rPr>
          <w:rFonts w:ascii="Times New Roman" w:hAnsi="Times New Roman"/>
          <w:szCs w:val="22"/>
        </w:rPr>
        <w:t xml:space="preserve">. </w:t>
      </w:r>
      <w:proofErr w:type="spellStart"/>
      <w:r w:rsidRPr="00704471">
        <w:rPr>
          <w:rFonts w:ascii="Times New Roman" w:hAnsi="Times New Roman"/>
          <w:szCs w:val="22"/>
        </w:rPr>
        <w:t>Berikut</w:t>
      </w:r>
      <w:proofErr w:type="spellEnd"/>
      <w:r w:rsidRPr="00704471">
        <w:rPr>
          <w:rFonts w:ascii="Times New Roman" w:hAnsi="Times New Roman"/>
          <w:szCs w:val="22"/>
        </w:rPr>
        <w:t xml:space="preserve"> </w:t>
      </w:r>
      <w:proofErr w:type="spellStart"/>
      <w:r w:rsidRPr="00704471">
        <w:rPr>
          <w:rFonts w:ascii="Times New Roman" w:hAnsi="Times New Roman"/>
          <w:szCs w:val="22"/>
        </w:rPr>
        <w:t>tabel</w:t>
      </w:r>
      <w:proofErr w:type="spellEnd"/>
      <w:r w:rsidRPr="00704471">
        <w:rPr>
          <w:rFonts w:ascii="Times New Roman" w:hAnsi="Times New Roman"/>
          <w:szCs w:val="22"/>
        </w:rPr>
        <w:t xml:space="preserve"> 2 </w:t>
      </w:r>
      <w:proofErr w:type="spellStart"/>
      <w:r w:rsidRPr="00704471">
        <w:rPr>
          <w:rFonts w:ascii="Times New Roman" w:hAnsi="Times New Roman"/>
          <w:szCs w:val="22"/>
        </w:rPr>
        <w:t>penyajian</w:t>
      </w:r>
      <w:proofErr w:type="spellEnd"/>
      <w:r w:rsidRPr="00704471">
        <w:rPr>
          <w:rFonts w:ascii="Times New Roman" w:hAnsi="Times New Roman"/>
          <w:szCs w:val="22"/>
        </w:rPr>
        <w:t xml:space="preserve"> </w:t>
      </w:r>
      <w:r>
        <w:rPr>
          <w:rFonts w:ascii="Times New Roman" w:hAnsi="Times New Roman"/>
          <w:szCs w:val="22"/>
          <w:lang w:val="id-ID"/>
        </w:rPr>
        <w:t>skor</w:t>
      </w:r>
      <w:r w:rsidRPr="00704471">
        <w:rPr>
          <w:rFonts w:ascii="Times New Roman" w:hAnsi="Times New Roman"/>
          <w:szCs w:val="22"/>
        </w:rPr>
        <w:t xml:space="preserve"> </w:t>
      </w:r>
      <w:r>
        <w:rPr>
          <w:rFonts w:ascii="Times New Roman" w:hAnsi="Times New Roman"/>
          <w:szCs w:val="22"/>
          <w:lang w:val="id-ID"/>
        </w:rPr>
        <w:t>rerata</w:t>
      </w:r>
      <w:r w:rsidRPr="00704471">
        <w:rPr>
          <w:rFonts w:ascii="Times New Roman" w:hAnsi="Times New Roman"/>
          <w:szCs w:val="22"/>
        </w:rPr>
        <w:t xml:space="preserve"> </w:t>
      </w:r>
      <w:proofErr w:type="spellStart"/>
      <w:r w:rsidRPr="00704471">
        <w:rPr>
          <w:rFonts w:ascii="Times New Roman" w:hAnsi="Times New Roman"/>
          <w:szCs w:val="22"/>
        </w:rPr>
        <w:t>tiap</w:t>
      </w:r>
      <w:proofErr w:type="spellEnd"/>
      <w:r w:rsidRPr="00704471">
        <w:rPr>
          <w:rFonts w:ascii="Times New Roman" w:hAnsi="Times New Roman"/>
          <w:szCs w:val="22"/>
        </w:rPr>
        <w:t xml:space="preserve"> </w:t>
      </w:r>
      <w:r>
        <w:rPr>
          <w:rFonts w:ascii="Times New Roman" w:hAnsi="Times New Roman"/>
          <w:szCs w:val="22"/>
          <w:lang w:val="id-ID"/>
        </w:rPr>
        <w:t xml:space="preserve">indikator </w:t>
      </w:r>
      <w:proofErr w:type="spellStart"/>
      <w:r w:rsidRPr="00704471">
        <w:rPr>
          <w:rFonts w:ascii="Times New Roman" w:hAnsi="Times New Roman"/>
          <w:szCs w:val="22"/>
        </w:rPr>
        <w:t>keterampilan</w:t>
      </w:r>
      <w:proofErr w:type="spellEnd"/>
      <w:r w:rsidRPr="00704471">
        <w:rPr>
          <w:rFonts w:ascii="Times New Roman" w:hAnsi="Times New Roman"/>
          <w:szCs w:val="22"/>
        </w:rPr>
        <w:t xml:space="preserve"> </w:t>
      </w:r>
      <w:proofErr w:type="spellStart"/>
      <w:r w:rsidRPr="00704471">
        <w:rPr>
          <w:rFonts w:ascii="Times New Roman" w:hAnsi="Times New Roman"/>
          <w:szCs w:val="22"/>
        </w:rPr>
        <w:t>menulis</w:t>
      </w:r>
      <w:proofErr w:type="spellEnd"/>
      <w:r w:rsidRPr="00704471">
        <w:rPr>
          <w:rFonts w:ascii="Times New Roman" w:hAnsi="Times New Roman"/>
          <w:szCs w:val="22"/>
        </w:rPr>
        <w:t xml:space="preserve"> </w:t>
      </w:r>
      <w:proofErr w:type="spellStart"/>
      <w:r w:rsidRPr="00704471">
        <w:rPr>
          <w:rFonts w:ascii="Times New Roman" w:hAnsi="Times New Roman"/>
          <w:szCs w:val="22"/>
        </w:rPr>
        <w:t>narasi</w:t>
      </w:r>
      <w:proofErr w:type="spellEnd"/>
      <w:r w:rsidRPr="00704471">
        <w:rPr>
          <w:rFonts w:ascii="Times New Roman" w:hAnsi="Times New Roman"/>
          <w:szCs w:val="22"/>
        </w:rPr>
        <w:t xml:space="preserve"> </w:t>
      </w:r>
      <w:proofErr w:type="spellStart"/>
      <w:r w:rsidRPr="00704471">
        <w:rPr>
          <w:rFonts w:ascii="Times New Roman" w:hAnsi="Times New Roman"/>
          <w:szCs w:val="22"/>
        </w:rPr>
        <w:t>siklus</w:t>
      </w:r>
      <w:proofErr w:type="spellEnd"/>
      <w:r w:rsidRPr="00704471">
        <w:rPr>
          <w:rFonts w:ascii="Times New Roman" w:hAnsi="Times New Roman"/>
          <w:szCs w:val="22"/>
        </w:rPr>
        <w:t xml:space="preserve"> I.</w:t>
      </w:r>
    </w:p>
    <w:p w:rsidR="00DB38E4" w:rsidRDefault="00DB38E4" w:rsidP="00DB38E4">
      <w:pPr>
        <w:ind w:firstLineChars="183" w:firstLine="403"/>
        <w:jc w:val="both"/>
        <w:rPr>
          <w:rFonts w:ascii="Times New Roman" w:hAnsi="Times New Roman"/>
          <w:color w:val="FF0000"/>
          <w:szCs w:val="22"/>
        </w:rPr>
      </w:pPr>
    </w:p>
    <w:p w:rsidR="00DB38E4" w:rsidRPr="00704471" w:rsidRDefault="00DB38E4" w:rsidP="00DB38E4">
      <w:pPr>
        <w:ind w:leftChars="500" w:left="1100"/>
        <w:jc w:val="both"/>
        <w:outlineLvl w:val="2"/>
        <w:rPr>
          <w:rFonts w:ascii="Times New Roman" w:hAnsi="Times New Roman"/>
          <w:szCs w:val="22"/>
        </w:rPr>
      </w:pPr>
      <w:proofErr w:type="spellStart"/>
      <w:r w:rsidRPr="00704471">
        <w:rPr>
          <w:rFonts w:ascii="Times New Roman" w:hAnsi="Times New Roman"/>
          <w:b/>
          <w:szCs w:val="22"/>
        </w:rPr>
        <w:t>Tabel</w:t>
      </w:r>
      <w:proofErr w:type="spellEnd"/>
      <w:r w:rsidRPr="00704471">
        <w:rPr>
          <w:rFonts w:ascii="Times New Roman" w:hAnsi="Times New Roman"/>
          <w:b/>
          <w:szCs w:val="22"/>
        </w:rPr>
        <w:t xml:space="preserve"> 2.</w:t>
      </w:r>
      <w:r w:rsidRPr="00704471">
        <w:rPr>
          <w:rFonts w:ascii="Times New Roman" w:hAnsi="Times New Roman"/>
          <w:szCs w:val="22"/>
        </w:rPr>
        <w:t xml:space="preserve"> </w:t>
      </w:r>
      <w:proofErr w:type="spellStart"/>
      <w:r w:rsidRPr="00704471">
        <w:rPr>
          <w:rFonts w:ascii="Times New Roman" w:hAnsi="Times New Roman"/>
          <w:szCs w:val="22"/>
        </w:rPr>
        <w:t>Skor</w:t>
      </w:r>
      <w:proofErr w:type="spellEnd"/>
      <w:r w:rsidRPr="00704471">
        <w:rPr>
          <w:rFonts w:ascii="Times New Roman" w:hAnsi="Times New Roman"/>
          <w:szCs w:val="22"/>
        </w:rPr>
        <w:t xml:space="preserve"> </w:t>
      </w:r>
      <w:proofErr w:type="spellStart"/>
      <w:r w:rsidRPr="00704471">
        <w:rPr>
          <w:rFonts w:ascii="Times New Roman" w:hAnsi="Times New Roman"/>
          <w:szCs w:val="22"/>
        </w:rPr>
        <w:t>Rerata</w:t>
      </w:r>
      <w:proofErr w:type="spellEnd"/>
      <w:r w:rsidRPr="00704471">
        <w:rPr>
          <w:rFonts w:ascii="Times New Roman" w:hAnsi="Times New Roman"/>
          <w:szCs w:val="22"/>
        </w:rPr>
        <w:t xml:space="preserve"> </w:t>
      </w:r>
      <w:proofErr w:type="spellStart"/>
      <w:r w:rsidRPr="00704471">
        <w:rPr>
          <w:rFonts w:ascii="Times New Roman" w:hAnsi="Times New Roman"/>
          <w:szCs w:val="22"/>
        </w:rPr>
        <w:t>Tiap</w:t>
      </w:r>
      <w:proofErr w:type="spellEnd"/>
      <w:r w:rsidRPr="00704471">
        <w:rPr>
          <w:rFonts w:ascii="Times New Roman" w:hAnsi="Times New Roman"/>
          <w:szCs w:val="22"/>
        </w:rPr>
        <w:t xml:space="preserve"> </w:t>
      </w:r>
      <w:proofErr w:type="spellStart"/>
      <w:r w:rsidRPr="00704471">
        <w:rPr>
          <w:rFonts w:ascii="Times New Roman" w:hAnsi="Times New Roman"/>
          <w:szCs w:val="22"/>
        </w:rPr>
        <w:t>Aspek</w:t>
      </w:r>
      <w:proofErr w:type="spellEnd"/>
      <w:r w:rsidRPr="00704471">
        <w:rPr>
          <w:rFonts w:ascii="Times New Roman" w:hAnsi="Times New Roman"/>
          <w:szCs w:val="22"/>
        </w:rPr>
        <w:t xml:space="preserve"> </w:t>
      </w:r>
      <w:proofErr w:type="spellStart"/>
      <w:r w:rsidRPr="00704471">
        <w:rPr>
          <w:rFonts w:ascii="Times New Roman" w:hAnsi="Times New Roman"/>
          <w:szCs w:val="22"/>
        </w:rPr>
        <w:t>Penilaian</w:t>
      </w:r>
      <w:proofErr w:type="spellEnd"/>
      <w:r w:rsidRPr="00704471">
        <w:rPr>
          <w:rFonts w:ascii="Times New Roman" w:hAnsi="Times New Roman"/>
          <w:szCs w:val="22"/>
        </w:rPr>
        <w:t xml:space="preserve"> </w:t>
      </w:r>
      <w:proofErr w:type="spellStart"/>
      <w:r w:rsidRPr="00704471">
        <w:rPr>
          <w:rFonts w:ascii="Times New Roman" w:hAnsi="Times New Roman"/>
          <w:szCs w:val="22"/>
        </w:rPr>
        <w:t>Keterampilan</w:t>
      </w:r>
      <w:proofErr w:type="spellEnd"/>
      <w:r w:rsidRPr="00704471">
        <w:rPr>
          <w:rFonts w:ascii="Times New Roman" w:hAnsi="Times New Roman"/>
          <w:szCs w:val="22"/>
        </w:rPr>
        <w:t xml:space="preserve"> </w:t>
      </w:r>
      <w:proofErr w:type="spellStart"/>
      <w:r w:rsidRPr="00704471">
        <w:rPr>
          <w:rFonts w:ascii="Times New Roman" w:hAnsi="Times New Roman"/>
          <w:szCs w:val="22"/>
        </w:rPr>
        <w:t>Menulis</w:t>
      </w:r>
      <w:proofErr w:type="spellEnd"/>
      <w:r w:rsidRPr="00704471">
        <w:rPr>
          <w:rFonts w:ascii="Times New Roman" w:hAnsi="Times New Roman"/>
          <w:szCs w:val="22"/>
        </w:rPr>
        <w:t xml:space="preserve"> </w:t>
      </w:r>
      <w:proofErr w:type="spellStart"/>
      <w:r w:rsidRPr="00704471">
        <w:rPr>
          <w:rFonts w:ascii="Times New Roman" w:hAnsi="Times New Roman"/>
          <w:szCs w:val="22"/>
        </w:rPr>
        <w:t>Narasi</w:t>
      </w:r>
      <w:proofErr w:type="spellEnd"/>
      <w:r w:rsidRPr="00704471">
        <w:rPr>
          <w:rFonts w:ascii="Times New Roman" w:hAnsi="Times New Roman"/>
          <w:szCs w:val="22"/>
        </w:rPr>
        <w:t xml:space="preserve"> </w:t>
      </w:r>
      <w:proofErr w:type="spellStart"/>
      <w:r w:rsidRPr="00704471">
        <w:rPr>
          <w:rFonts w:ascii="Times New Roman" w:hAnsi="Times New Roman"/>
          <w:szCs w:val="22"/>
        </w:rPr>
        <w:t>Siklus</w:t>
      </w:r>
      <w:proofErr w:type="spellEnd"/>
      <w:r w:rsidRPr="00704471">
        <w:rPr>
          <w:rFonts w:ascii="Times New Roman" w:hAnsi="Times New Roman"/>
          <w:szCs w:val="22"/>
        </w:rPr>
        <w:t xml:space="preserve"> I</w:t>
      </w:r>
    </w:p>
    <w:tbl>
      <w:tblPr>
        <w:tblW w:w="6900" w:type="dxa"/>
        <w:jc w:val="center"/>
        <w:tblLayout w:type="fixed"/>
        <w:tblCellMar>
          <w:left w:w="0" w:type="dxa"/>
          <w:right w:w="0" w:type="dxa"/>
        </w:tblCellMar>
        <w:tblLook w:val="04A0" w:firstRow="1" w:lastRow="0" w:firstColumn="1" w:lastColumn="0" w:noHBand="0" w:noVBand="1"/>
      </w:tblPr>
      <w:tblGrid>
        <w:gridCol w:w="4721"/>
        <w:gridCol w:w="810"/>
        <w:gridCol w:w="1369"/>
      </w:tblGrid>
      <w:tr w:rsidR="00DB38E4" w:rsidRPr="00704471" w:rsidTr="00340459">
        <w:trPr>
          <w:trHeight w:val="300"/>
          <w:jc w:val="center"/>
        </w:trPr>
        <w:tc>
          <w:tcPr>
            <w:tcW w:w="4721" w:type="dxa"/>
            <w:tcBorders>
              <w:top w:val="single" w:sz="4" w:space="0" w:color="auto"/>
              <w:bottom w:val="single" w:sz="4" w:space="0" w:color="auto"/>
            </w:tcBorders>
            <w:shd w:val="clear" w:color="auto" w:fill="auto"/>
            <w:noWrap/>
            <w:tcMar>
              <w:top w:w="15" w:type="dxa"/>
              <w:left w:w="15" w:type="dxa"/>
              <w:right w:w="15" w:type="dxa"/>
            </w:tcMar>
            <w:vAlign w:val="bottom"/>
          </w:tcPr>
          <w:p w:rsidR="00DB38E4" w:rsidRPr="00704471" w:rsidRDefault="00DB38E4" w:rsidP="00340459">
            <w:pPr>
              <w:jc w:val="center"/>
              <w:textAlignment w:val="bottom"/>
              <w:rPr>
                <w:rFonts w:ascii="Times New Roman" w:hAnsi="Times New Roman"/>
                <w:b/>
                <w:bCs/>
                <w:szCs w:val="22"/>
              </w:rPr>
            </w:pPr>
            <w:proofErr w:type="spellStart"/>
            <w:r w:rsidRPr="00704471">
              <w:rPr>
                <w:rFonts w:ascii="Times New Roman" w:eastAsia="SimSun" w:hAnsi="Times New Roman"/>
                <w:b/>
                <w:bCs/>
                <w:szCs w:val="22"/>
                <w:lang w:val="en-US" w:eastAsia="zh-CN" w:bidi="ar"/>
              </w:rPr>
              <w:t>Indikator</w:t>
            </w:r>
            <w:proofErr w:type="spellEnd"/>
            <w:r w:rsidRPr="00704471">
              <w:rPr>
                <w:rFonts w:ascii="Times New Roman" w:eastAsia="SimSun" w:hAnsi="Times New Roman"/>
                <w:b/>
                <w:bCs/>
                <w:szCs w:val="22"/>
                <w:lang w:val="en-US" w:eastAsia="zh-CN" w:bidi="ar"/>
              </w:rPr>
              <w:t xml:space="preserve"> </w:t>
            </w:r>
            <w:proofErr w:type="spellStart"/>
            <w:r w:rsidRPr="00704471">
              <w:rPr>
                <w:rFonts w:ascii="Times New Roman" w:eastAsia="SimSun" w:hAnsi="Times New Roman"/>
                <w:b/>
                <w:bCs/>
                <w:szCs w:val="22"/>
                <w:lang w:val="en-US" w:eastAsia="zh-CN" w:bidi="ar"/>
              </w:rPr>
              <w:t>Keterampilan</w:t>
            </w:r>
            <w:proofErr w:type="spellEnd"/>
            <w:r w:rsidRPr="00704471">
              <w:rPr>
                <w:rFonts w:ascii="Times New Roman" w:eastAsia="SimSun" w:hAnsi="Times New Roman"/>
                <w:b/>
                <w:bCs/>
                <w:szCs w:val="22"/>
                <w:lang w:val="en-US" w:eastAsia="zh-CN" w:bidi="ar"/>
              </w:rPr>
              <w:t xml:space="preserve"> </w:t>
            </w:r>
            <w:proofErr w:type="spellStart"/>
            <w:r w:rsidRPr="00704471">
              <w:rPr>
                <w:rFonts w:ascii="Times New Roman" w:eastAsia="SimSun" w:hAnsi="Times New Roman"/>
                <w:b/>
                <w:bCs/>
                <w:szCs w:val="22"/>
                <w:lang w:val="en-US" w:eastAsia="zh-CN" w:bidi="ar"/>
              </w:rPr>
              <w:t>Menulis</w:t>
            </w:r>
            <w:proofErr w:type="spellEnd"/>
            <w:r w:rsidRPr="00704471">
              <w:rPr>
                <w:rFonts w:ascii="Times New Roman" w:eastAsia="SimSun" w:hAnsi="Times New Roman"/>
                <w:b/>
                <w:bCs/>
                <w:szCs w:val="22"/>
                <w:lang w:val="en-US" w:eastAsia="zh-CN" w:bidi="ar"/>
              </w:rPr>
              <w:t xml:space="preserve"> </w:t>
            </w:r>
            <w:proofErr w:type="spellStart"/>
            <w:r w:rsidRPr="00704471">
              <w:rPr>
                <w:rFonts w:ascii="Times New Roman" w:eastAsia="SimSun" w:hAnsi="Times New Roman"/>
                <w:b/>
                <w:bCs/>
                <w:szCs w:val="22"/>
                <w:lang w:val="en-US" w:eastAsia="zh-CN" w:bidi="ar"/>
              </w:rPr>
              <w:t>Narasi</w:t>
            </w:r>
            <w:proofErr w:type="spellEnd"/>
          </w:p>
        </w:tc>
        <w:tc>
          <w:tcPr>
            <w:tcW w:w="810" w:type="dxa"/>
            <w:tcBorders>
              <w:top w:val="single" w:sz="4" w:space="0" w:color="auto"/>
              <w:bottom w:val="single" w:sz="4" w:space="0" w:color="auto"/>
            </w:tcBorders>
            <w:shd w:val="clear" w:color="auto" w:fill="auto"/>
            <w:noWrap/>
            <w:tcMar>
              <w:top w:w="15" w:type="dxa"/>
              <w:left w:w="15" w:type="dxa"/>
              <w:right w:w="15" w:type="dxa"/>
            </w:tcMar>
            <w:vAlign w:val="bottom"/>
          </w:tcPr>
          <w:p w:rsidR="00DB38E4" w:rsidRPr="00704471" w:rsidRDefault="00DB38E4" w:rsidP="00340459">
            <w:pPr>
              <w:jc w:val="center"/>
              <w:textAlignment w:val="bottom"/>
              <w:rPr>
                <w:rFonts w:ascii="Times New Roman" w:hAnsi="Times New Roman"/>
                <w:b/>
                <w:bCs/>
                <w:szCs w:val="22"/>
              </w:rPr>
            </w:pPr>
            <w:proofErr w:type="spellStart"/>
            <w:r w:rsidRPr="00704471">
              <w:rPr>
                <w:rFonts w:ascii="Times New Roman" w:eastAsia="SimSun" w:hAnsi="Times New Roman"/>
                <w:b/>
                <w:bCs/>
                <w:szCs w:val="22"/>
                <w:lang w:val="en-US" w:eastAsia="zh-CN" w:bidi="ar"/>
              </w:rPr>
              <w:t>Skor</w:t>
            </w:r>
            <w:proofErr w:type="spellEnd"/>
          </w:p>
        </w:tc>
        <w:tc>
          <w:tcPr>
            <w:tcW w:w="1369" w:type="dxa"/>
            <w:tcBorders>
              <w:top w:val="single" w:sz="4" w:space="0" w:color="auto"/>
              <w:bottom w:val="single" w:sz="4" w:space="0" w:color="auto"/>
            </w:tcBorders>
            <w:shd w:val="clear" w:color="auto" w:fill="auto"/>
            <w:noWrap/>
            <w:tcMar>
              <w:top w:w="15" w:type="dxa"/>
              <w:left w:w="15" w:type="dxa"/>
              <w:right w:w="15" w:type="dxa"/>
            </w:tcMar>
            <w:vAlign w:val="bottom"/>
          </w:tcPr>
          <w:p w:rsidR="00DB38E4" w:rsidRPr="00704471" w:rsidRDefault="00DB38E4" w:rsidP="00340459">
            <w:pPr>
              <w:jc w:val="center"/>
              <w:textAlignment w:val="bottom"/>
              <w:rPr>
                <w:rFonts w:ascii="Times New Roman" w:hAnsi="Times New Roman"/>
                <w:b/>
                <w:bCs/>
                <w:szCs w:val="22"/>
              </w:rPr>
            </w:pPr>
            <w:proofErr w:type="spellStart"/>
            <w:r w:rsidRPr="00704471">
              <w:rPr>
                <w:rFonts w:ascii="Times New Roman" w:eastAsia="SimSun" w:hAnsi="Times New Roman"/>
                <w:b/>
                <w:bCs/>
                <w:szCs w:val="22"/>
                <w:lang w:val="en-US" w:eastAsia="zh-CN" w:bidi="ar"/>
              </w:rPr>
              <w:t>Kategori</w:t>
            </w:r>
            <w:proofErr w:type="spellEnd"/>
          </w:p>
        </w:tc>
      </w:tr>
      <w:tr w:rsidR="00DB38E4" w:rsidRPr="00704471" w:rsidTr="00340459">
        <w:trPr>
          <w:trHeight w:val="300"/>
          <w:jc w:val="center"/>
        </w:trPr>
        <w:tc>
          <w:tcPr>
            <w:tcW w:w="4721" w:type="dxa"/>
            <w:tcBorders>
              <w:top w:val="single" w:sz="4" w:space="0" w:color="auto"/>
            </w:tcBorders>
            <w:shd w:val="clear" w:color="auto" w:fill="auto"/>
            <w:noWrap/>
            <w:tcMar>
              <w:top w:w="15" w:type="dxa"/>
              <w:left w:w="15" w:type="dxa"/>
              <w:right w:w="15" w:type="dxa"/>
            </w:tcMar>
            <w:vAlign w:val="bottom"/>
          </w:tcPr>
          <w:p w:rsidR="00DB38E4" w:rsidRPr="00704471" w:rsidRDefault="00DB38E4" w:rsidP="00340459">
            <w:pPr>
              <w:jc w:val="both"/>
              <w:textAlignment w:val="bottom"/>
              <w:rPr>
                <w:rFonts w:ascii="Times New Roman" w:hAnsi="Times New Roman"/>
                <w:szCs w:val="22"/>
              </w:rPr>
            </w:pPr>
            <w:proofErr w:type="spellStart"/>
            <w:r w:rsidRPr="00704471">
              <w:rPr>
                <w:rFonts w:ascii="Times New Roman" w:eastAsia="SimSun" w:hAnsi="Times New Roman"/>
                <w:szCs w:val="22"/>
                <w:lang w:val="en-US" w:eastAsia="zh-CN" w:bidi="ar"/>
              </w:rPr>
              <w:t>Kesesuaian</w:t>
            </w:r>
            <w:proofErr w:type="spellEnd"/>
            <w:r w:rsidRPr="00704471">
              <w:rPr>
                <w:rFonts w:ascii="Times New Roman" w:eastAsia="SimSun" w:hAnsi="Times New Roman"/>
                <w:szCs w:val="22"/>
                <w:lang w:val="en-US" w:eastAsia="zh-CN" w:bidi="ar"/>
              </w:rPr>
              <w:t xml:space="preserve"> </w:t>
            </w:r>
            <w:proofErr w:type="spellStart"/>
            <w:r w:rsidRPr="00704471">
              <w:rPr>
                <w:rFonts w:ascii="Times New Roman" w:eastAsia="SimSun" w:hAnsi="Times New Roman"/>
                <w:szCs w:val="22"/>
                <w:lang w:val="en-US" w:eastAsia="zh-CN" w:bidi="ar"/>
              </w:rPr>
              <w:t>isi</w:t>
            </w:r>
            <w:proofErr w:type="spellEnd"/>
            <w:r w:rsidRPr="00704471">
              <w:rPr>
                <w:rFonts w:ascii="Times New Roman" w:eastAsia="SimSun" w:hAnsi="Times New Roman"/>
                <w:szCs w:val="22"/>
                <w:lang w:val="en-US" w:eastAsia="zh-CN" w:bidi="ar"/>
              </w:rPr>
              <w:t xml:space="preserve"> </w:t>
            </w:r>
            <w:proofErr w:type="spellStart"/>
            <w:r w:rsidRPr="00704471">
              <w:rPr>
                <w:rFonts w:ascii="Times New Roman" w:eastAsia="SimSun" w:hAnsi="Times New Roman"/>
                <w:szCs w:val="22"/>
                <w:lang w:val="en-US" w:eastAsia="zh-CN" w:bidi="ar"/>
              </w:rPr>
              <w:t>dengan</w:t>
            </w:r>
            <w:proofErr w:type="spellEnd"/>
            <w:r w:rsidRPr="00704471">
              <w:rPr>
                <w:rFonts w:ascii="Times New Roman" w:eastAsia="SimSun" w:hAnsi="Times New Roman"/>
                <w:szCs w:val="22"/>
                <w:lang w:val="en-US" w:eastAsia="zh-CN" w:bidi="ar"/>
              </w:rPr>
              <w:t xml:space="preserve"> </w:t>
            </w:r>
            <w:proofErr w:type="spellStart"/>
            <w:r w:rsidRPr="00704471">
              <w:rPr>
                <w:rFonts w:ascii="Times New Roman" w:eastAsia="SimSun" w:hAnsi="Times New Roman"/>
                <w:szCs w:val="22"/>
                <w:lang w:val="en-US" w:eastAsia="zh-CN" w:bidi="ar"/>
              </w:rPr>
              <w:t>informasi</w:t>
            </w:r>
            <w:proofErr w:type="spellEnd"/>
            <w:r w:rsidRPr="00704471">
              <w:rPr>
                <w:rFonts w:ascii="Times New Roman" w:eastAsia="SimSun" w:hAnsi="Times New Roman"/>
                <w:szCs w:val="22"/>
                <w:lang w:val="en-US" w:eastAsia="zh-CN" w:bidi="ar"/>
              </w:rPr>
              <w:t xml:space="preserve"> (</w:t>
            </w:r>
            <w:proofErr w:type="spellStart"/>
            <w:r w:rsidRPr="00704471">
              <w:rPr>
                <w:rFonts w:ascii="Times New Roman" w:eastAsia="SimSun" w:hAnsi="Times New Roman"/>
                <w:szCs w:val="22"/>
                <w:lang w:val="en-US" w:eastAsia="zh-CN" w:bidi="ar"/>
              </w:rPr>
              <w:t>gambar</w:t>
            </w:r>
            <w:proofErr w:type="spellEnd"/>
            <w:r w:rsidRPr="00704471">
              <w:rPr>
                <w:rFonts w:ascii="Times New Roman" w:eastAsia="SimSun" w:hAnsi="Times New Roman"/>
                <w:szCs w:val="22"/>
                <w:lang w:val="en-US" w:eastAsia="zh-CN" w:bidi="ar"/>
              </w:rPr>
              <w:t xml:space="preserve">) </w:t>
            </w:r>
            <w:proofErr w:type="spellStart"/>
            <w:r w:rsidRPr="00704471">
              <w:rPr>
                <w:rFonts w:ascii="Times New Roman" w:eastAsia="SimSun" w:hAnsi="Times New Roman"/>
                <w:szCs w:val="22"/>
                <w:lang w:val="en-US" w:eastAsia="zh-CN" w:bidi="ar"/>
              </w:rPr>
              <w:t>dan</w:t>
            </w:r>
            <w:proofErr w:type="spellEnd"/>
            <w:r w:rsidRPr="00704471">
              <w:rPr>
                <w:rFonts w:ascii="Times New Roman" w:eastAsia="SimSun" w:hAnsi="Times New Roman"/>
                <w:szCs w:val="22"/>
                <w:lang w:val="en-US" w:eastAsia="zh-CN" w:bidi="ar"/>
              </w:rPr>
              <w:t xml:space="preserve"> </w:t>
            </w:r>
            <w:proofErr w:type="spellStart"/>
            <w:r w:rsidRPr="00704471">
              <w:rPr>
                <w:rFonts w:ascii="Times New Roman" w:eastAsia="SimSun" w:hAnsi="Times New Roman"/>
                <w:szCs w:val="22"/>
                <w:lang w:val="en-US" w:eastAsia="zh-CN" w:bidi="ar"/>
              </w:rPr>
              <w:t>keruntutan</w:t>
            </w:r>
            <w:proofErr w:type="spellEnd"/>
          </w:p>
        </w:tc>
        <w:tc>
          <w:tcPr>
            <w:tcW w:w="810" w:type="dxa"/>
            <w:tcBorders>
              <w:top w:val="single" w:sz="4" w:space="0" w:color="auto"/>
            </w:tcBorders>
            <w:shd w:val="clear" w:color="auto" w:fill="auto"/>
            <w:noWrap/>
            <w:tcMar>
              <w:top w:w="15" w:type="dxa"/>
              <w:left w:w="15" w:type="dxa"/>
              <w:right w:w="15" w:type="dxa"/>
            </w:tcMar>
            <w:vAlign w:val="bottom"/>
          </w:tcPr>
          <w:p w:rsidR="00DB38E4" w:rsidRPr="00704471" w:rsidRDefault="00DB38E4" w:rsidP="00340459">
            <w:pPr>
              <w:jc w:val="center"/>
              <w:textAlignment w:val="bottom"/>
              <w:rPr>
                <w:rFonts w:ascii="Times New Roman" w:hAnsi="Times New Roman"/>
                <w:szCs w:val="22"/>
              </w:rPr>
            </w:pPr>
            <w:r w:rsidRPr="00704471">
              <w:rPr>
                <w:rFonts w:ascii="Times New Roman" w:eastAsia="SimSun" w:hAnsi="Times New Roman"/>
                <w:szCs w:val="22"/>
                <w:lang w:val="en-US" w:eastAsia="zh-CN" w:bidi="ar"/>
              </w:rPr>
              <w:t>3,35</w:t>
            </w:r>
          </w:p>
        </w:tc>
        <w:tc>
          <w:tcPr>
            <w:tcW w:w="1369" w:type="dxa"/>
            <w:tcBorders>
              <w:top w:val="single" w:sz="4" w:space="0" w:color="auto"/>
            </w:tcBorders>
            <w:shd w:val="clear" w:color="auto" w:fill="auto"/>
            <w:noWrap/>
            <w:tcMar>
              <w:top w:w="15" w:type="dxa"/>
              <w:left w:w="15" w:type="dxa"/>
              <w:right w:w="15" w:type="dxa"/>
            </w:tcMar>
            <w:vAlign w:val="bottom"/>
          </w:tcPr>
          <w:p w:rsidR="00DB38E4" w:rsidRPr="00704471" w:rsidRDefault="00DB38E4" w:rsidP="00340459">
            <w:pPr>
              <w:jc w:val="center"/>
              <w:textAlignment w:val="bottom"/>
              <w:rPr>
                <w:rFonts w:ascii="Times New Roman" w:hAnsi="Times New Roman"/>
                <w:szCs w:val="22"/>
              </w:rPr>
            </w:pPr>
            <w:proofErr w:type="spellStart"/>
            <w:r w:rsidRPr="00704471">
              <w:rPr>
                <w:rFonts w:ascii="Times New Roman" w:eastAsia="SimSun" w:hAnsi="Times New Roman"/>
                <w:szCs w:val="22"/>
                <w:lang w:val="en-US" w:eastAsia="zh-CN" w:bidi="ar"/>
              </w:rPr>
              <w:t>Sangat</w:t>
            </w:r>
            <w:proofErr w:type="spellEnd"/>
            <w:r w:rsidRPr="00704471">
              <w:rPr>
                <w:rFonts w:ascii="Times New Roman" w:eastAsia="SimSun" w:hAnsi="Times New Roman"/>
                <w:szCs w:val="22"/>
                <w:lang w:val="en-US" w:eastAsia="zh-CN" w:bidi="ar"/>
              </w:rPr>
              <w:t xml:space="preserve"> </w:t>
            </w:r>
            <w:proofErr w:type="spellStart"/>
            <w:r w:rsidRPr="00704471">
              <w:rPr>
                <w:rFonts w:ascii="Times New Roman" w:eastAsia="SimSun" w:hAnsi="Times New Roman"/>
                <w:szCs w:val="22"/>
                <w:lang w:val="en-US" w:eastAsia="zh-CN" w:bidi="ar"/>
              </w:rPr>
              <w:t>Baik</w:t>
            </w:r>
            <w:proofErr w:type="spellEnd"/>
          </w:p>
        </w:tc>
      </w:tr>
      <w:tr w:rsidR="00DB38E4" w:rsidRPr="00704471" w:rsidTr="00340459">
        <w:trPr>
          <w:trHeight w:val="300"/>
          <w:jc w:val="center"/>
        </w:trPr>
        <w:tc>
          <w:tcPr>
            <w:tcW w:w="4721" w:type="dxa"/>
            <w:shd w:val="clear" w:color="auto" w:fill="auto"/>
            <w:noWrap/>
            <w:tcMar>
              <w:top w:w="15" w:type="dxa"/>
              <w:left w:w="15" w:type="dxa"/>
              <w:right w:w="15" w:type="dxa"/>
            </w:tcMar>
            <w:vAlign w:val="bottom"/>
          </w:tcPr>
          <w:p w:rsidR="00DB38E4" w:rsidRPr="00704471" w:rsidRDefault="00DB38E4" w:rsidP="00340459">
            <w:pPr>
              <w:jc w:val="both"/>
              <w:textAlignment w:val="bottom"/>
              <w:rPr>
                <w:rFonts w:ascii="Times New Roman" w:hAnsi="Times New Roman"/>
                <w:szCs w:val="22"/>
              </w:rPr>
            </w:pPr>
            <w:proofErr w:type="spellStart"/>
            <w:r w:rsidRPr="00704471">
              <w:rPr>
                <w:rFonts w:ascii="Times New Roman" w:eastAsia="SimSun" w:hAnsi="Times New Roman"/>
                <w:szCs w:val="22"/>
                <w:lang w:val="en-US" w:eastAsia="zh-CN" w:bidi="ar"/>
              </w:rPr>
              <w:t>Pengunaan</w:t>
            </w:r>
            <w:proofErr w:type="spellEnd"/>
            <w:r w:rsidRPr="00704471">
              <w:rPr>
                <w:rFonts w:ascii="Times New Roman" w:eastAsia="SimSun" w:hAnsi="Times New Roman"/>
                <w:szCs w:val="22"/>
                <w:lang w:val="en-US" w:eastAsia="zh-CN" w:bidi="ar"/>
              </w:rPr>
              <w:t xml:space="preserve"> </w:t>
            </w:r>
            <w:proofErr w:type="spellStart"/>
            <w:r w:rsidRPr="00704471">
              <w:rPr>
                <w:rFonts w:ascii="Times New Roman" w:eastAsia="SimSun" w:hAnsi="Times New Roman"/>
                <w:szCs w:val="22"/>
                <w:lang w:val="en-US" w:eastAsia="zh-CN" w:bidi="ar"/>
              </w:rPr>
              <w:t>tata</w:t>
            </w:r>
            <w:proofErr w:type="spellEnd"/>
            <w:r w:rsidRPr="00704471">
              <w:rPr>
                <w:rFonts w:ascii="Times New Roman" w:eastAsia="SimSun" w:hAnsi="Times New Roman"/>
                <w:szCs w:val="22"/>
                <w:lang w:val="en-US" w:eastAsia="zh-CN" w:bidi="ar"/>
              </w:rPr>
              <w:t xml:space="preserve"> Bahasa</w:t>
            </w:r>
          </w:p>
        </w:tc>
        <w:tc>
          <w:tcPr>
            <w:tcW w:w="810" w:type="dxa"/>
            <w:shd w:val="clear" w:color="auto" w:fill="auto"/>
            <w:noWrap/>
            <w:tcMar>
              <w:top w:w="15" w:type="dxa"/>
              <w:left w:w="15" w:type="dxa"/>
              <w:right w:w="15" w:type="dxa"/>
            </w:tcMar>
            <w:vAlign w:val="bottom"/>
          </w:tcPr>
          <w:p w:rsidR="00DB38E4" w:rsidRPr="00704471" w:rsidRDefault="00DB38E4" w:rsidP="00340459">
            <w:pPr>
              <w:jc w:val="center"/>
              <w:textAlignment w:val="bottom"/>
              <w:rPr>
                <w:rFonts w:ascii="Times New Roman" w:hAnsi="Times New Roman"/>
                <w:szCs w:val="22"/>
              </w:rPr>
            </w:pPr>
            <w:r w:rsidRPr="00704471">
              <w:rPr>
                <w:rFonts w:ascii="Times New Roman" w:eastAsia="SimSun" w:hAnsi="Times New Roman"/>
                <w:szCs w:val="22"/>
                <w:lang w:val="en-US" w:eastAsia="zh-CN" w:bidi="ar"/>
              </w:rPr>
              <w:t>2,6</w:t>
            </w:r>
          </w:p>
        </w:tc>
        <w:tc>
          <w:tcPr>
            <w:tcW w:w="1369" w:type="dxa"/>
            <w:shd w:val="clear" w:color="auto" w:fill="auto"/>
            <w:noWrap/>
            <w:tcMar>
              <w:top w:w="15" w:type="dxa"/>
              <w:left w:w="15" w:type="dxa"/>
              <w:right w:w="15" w:type="dxa"/>
            </w:tcMar>
            <w:vAlign w:val="bottom"/>
          </w:tcPr>
          <w:p w:rsidR="00DB38E4" w:rsidRPr="00704471" w:rsidRDefault="00DB38E4" w:rsidP="00340459">
            <w:pPr>
              <w:jc w:val="center"/>
              <w:textAlignment w:val="bottom"/>
              <w:rPr>
                <w:rFonts w:ascii="Times New Roman" w:hAnsi="Times New Roman"/>
                <w:szCs w:val="22"/>
              </w:rPr>
            </w:pPr>
            <w:proofErr w:type="spellStart"/>
            <w:r w:rsidRPr="00704471">
              <w:rPr>
                <w:rFonts w:ascii="Times New Roman" w:eastAsia="SimSun" w:hAnsi="Times New Roman"/>
                <w:szCs w:val="22"/>
                <w:lang w:val="en-US" w:eastAsia="zh-CN" w:bidi="ar"/>
              </w:rPr>
              <w:t>Baik</w:t>
            </w:r>
            <w:proofErr w:type="spellEnd"/>
          </w:p>
        </w:tc>
      </w:tr>
      <w:tr w:rsidR="00DB38E4" w:rsidRPr="00704471" w:rsidTr="00340459">
        <w:trPr>
          <w:trHeight w:val="300"/>
          <w:jc w:val="center"/>
        </w:trPr>
        <w:tc>
          <w:tcPr>
            <w:tcW w:w="4721" w:type="dxa"/>
            <w:shd w:val="clear" w:color="auto" w:fill="auto"/>
            <w:noWrap/>
            <w:tcMar>
              <w:top w:w="15" w:type="dxa"/>
              <w:left w:w="15" w:type="dxa"/>
              <w:right w:w="15" w:type="dxa"/>
            </w:tcMar>
            <w:vAlign w:val="bottom"/>
          </w:tcPr>
          <w:p w:rsidR="00DB38E4" w:rsidRPr="00704471" w:rsidRDefault="00DB38E4" w:rsidP="00340459">
            <w:pPr>
              <w:jc w:val="both"/>
              <w:textAlignment w:val="bottom"/>
              <w:rPr>
                <w:rFonts w:ascii="Times New Roman" w:hAnsi="Times New Roman"/>
                <w:szCs w:val="22"/>
              </w:rPr>
            </w:pPr>
            <w:proofErr w:type="spellStart"/>
            <w:r w:rsidRPr="00704471">
              <w:rPr>
                <w:rFonts w:ascii="Times New Roman" w:eastAsia="SimSun" w:hAnsi="Times New Roman"/>
                <w:szCs w:val="22"/>
                <w:lang w:val="en-US" w:eastAsia="zh-CN" w:bidi="ar"/>
              </w:rPr>
              <w:t>Ketepatan</w:t>
            </w:r>
            <w:proofErr w:type="spellEnd"/>
            <w:r w:rsidRPr="00704471">
              <w:rPr>
                <w:rFonts w:ascii="Times New Roman" w:eastAsia="SimSun" w:hAnsi="Times New Roman"/>
                <w:szCs w:val="22"/>
                <w:lang w:val="en-US" w:eastAsia="zh-CN" w:bidi="ar"/>
              </w:rPr>
              <w:t xml:space="preserve"> </w:t>
            </w:r>
            <w:proofErr w:type="spellStart"/>
            <w:r w:rsidRPr="00704471">
              <w:rPr>
                <w:rFonts w:ascii="Times New Roman" w:eastAsia="SimSun" w:hAnsi="Times New Roman"/>
                <w:szCs w:val="22"/>
                <w:lang w:val="en-US" w:eastAsia="zh-CN" w:bidi="ar"/>
              </w:rPr>
              <w:t>ejaan</w:t>
            </w:r>
            <w:proofErr w:type="spellEnd"/>
            <w:r w:rsidRPr="00704471">
              <w:rPr>
                <w:rFonts w:ascii="Times New Roman" w:eastAsia="SimSun" w:hAnsi="Times New Roman"/>
                <w:szCs w:val="22"/>
                <w:lang w:val="en-US" w:eastAsia="zh-CN" w:bidi="ar"/>
              </w:rPr>
              <w:t xml:space="preserve"> </w:t>
            </w:r>
            <w:proofErr w:type="spellStart"/>
            <w:r w:rsidRPr="00704471">
              <w:rPr>
                <w:rFonts w:ascii="Times New Roman" w:eastAsia="SimSun" w:hAnsi="Times New Roman"/>
                <w:szCs w:val="22"/>
                <w:lang w:val="en-US" w:eastAsia="zh-CN" w:bidi="ar"/>
              </w:rPr>
              <w:t>dan</w:t>
            </w:r>
            <w:proofErr w:type="spellEnd"/>
            <w:r w:rsidRPr="00704471">
              <w:rPr>
                <w:rFonts w:ascii="Times New Roman" w:eastAsia="SimSun" w:hAnsi="Times New Roman"/>
                <w:szCs w:val="22"/>
                <w:lang w:val="en-US" w:eastAsia="zh-CN" w:bidi="ar"/>
              </w:rPr>
              <w:t xml:space="preserve"> </w:t>
            </w:r>
            <w:proofErr w:type="spellStart"/>
            <w:r w:rsidRPr="00704471">
              <w:rPr>
                <w:rFonts w:ascii="Times New Roman" w:eastAsia="SimSun" w:hAnsi="Times New Roman"/>
                <w:szCs w:val="22"/>
                <w:lang w:val="en-US" w:eastAsia="zh-CN" w:bidi="ar"/>
              </w:rPr>
              <w:t>kosakata</w:t>
            </w:r>
            <w:proofErr w:type="spellEnd"/>
          </w:p>
        </w:tc>
        <w:tc>
          <w:tcPr>
            <w:tcW w:w="810" w:type="dxa"/>
            <w:shd w:val="clear" w:color="auto" w:fill="auto"/>
            <w:noWrap/>
            <w:tcMar>
              <w:top w:w="15" w:type="dxa"/>
              <w:left w:w="15" w:type="dxa"/>
              <w:right w:w="15" w:type="dxa"/>
            </w:tcMar>
            <w:vAlign w:val="bottom"/>
          </w:tcPr>
          <w:p w:rsidR="00DB38E4" w:rsidRPr="00704471" w:rsidRDefault="00DB38E4" w:rsidP="00340459">
            <w:pPr>
              <w:jc w:val="center"/>
              <w:textAlignment w:val="bottom"/>
              <w:rPr>
                <w:rFonts w:ascii="Times New Roman" w:hAnsi="Times New Roman"/>
                <w:szCs w:val="22"/>
              </w:rPr>
            </w:pPr>
            <w:r w:rsidRPr="00704471">
              <w:rPr>
                <w:rFonts w:ascii="Times New Roman" w:eastAsia="SimSun" w:hAnsi="Times New Roman"/>
                <w:szCs w:val="22"/>
                <w:lang w:val="en-US" w:eastAsia="zh-CN" w:bidi="ar"/>
              </w:rPr>
              <w:t>3,04</w:t>
            </w:r>
          </w:p>
        </w:tc>
        <w:tc>
          <w:tcPr>
            <w:tcW w:w="1369" w:type="dxa"/>
            <w:shd w:val="clear" w:color="auto" w:fill="auto"/>
            <w:noWrap/>
            <w:tcMar>
              <w:top w:w="15" w:type="dxa"/>
              <w:left w:w="15" w:type="dxa"/>
              <w:right w:w="15" w:type="dxa"/>
            </w:tcMar>
            <w:vAlign w:val="bottom"/>
          </w:tcPr>
          <w:p w:rsidR="00DB38E4" w:rsidRPr="00704471" w:rsidRDefault="00DB38E4" w:rsidP="00340459">
            <w:pPr>
              <w:jc w:val="center"/>
              <w:textAlignment w:val="bottom"/>
              <w:rPr>
                <w:rFonts w:ascii="Times New Roman" w:hAnsi="Times New Roman"/>
                <w:szCs w:val="22"/>
              </w:rPr>
            </w:pPr>
            <w:proofErr w:type="spellStart"/>
            <w:r w:rsidRPr="00704471">
              <w:rPr>
                <w:rFonts w:ascii="Times New Roman" w:eastAsia="SimSun" w:hAnsi="Times New Roman"/>
                <w:szCs w:val="22"/>
                <w:lang w:val="en-US" w:eastAsia="zh-CN" w:bidi="ar"/>
              </w:rPr>
              <w:t>Baik</w:t>
            </w:r>
            <w:proofErr w:type="spellEnd"/>
          </w:p>
        </w:tc>
      </w:tr>
      <w:tr w:rsidR="00DB38E4" w:rsidRPr="00704471" w:rsidTr="00340459">
        <w:trPr>
          <w:trHeight w:val="300"/>
          <w:jc w:val="center"/>
        </w:trPr>
        <w:tc>
          <w:tcPr>
            <w:tcW w:w="4721" w:type="dxa"/>
            <w:shd w:val="clear" w:color="auto" w:fill="auto"/>
            <w:noWrap/>
            <w:tcMar>
              <w:top w:w="15" w:type="dxa"/>
              <w:left w:w="15" w:type="dxa"/>
              <w:right w:w="15" w:type="dxa"/>
            </w:tcMar>
            <w:vAlign w:val="bottom"/>
          </w:tcPr>
          <w:p w:rsidR="00DB38E4" w:rsidRPr="00704471" w:rsidRDefault="00DB38E4" w:rsidP="00340459">
            <w:pPr>
              <w:jc w:val="both"/>
              <w:textAlignment w:val="bottom"/>
              <w:rPr>
                <w:rFonts w:ascii="Times New Roman" w:hAnsi="Times New Roman"/>
                <w:szCs w:val="22"/>
              </w:rPr>
            </w:pPr>
            <w:proofErr w:type="spellStart"/>
            <w:r w:rsidRPr="00704471">
              <w:rPr>
                <w:rFonts w:ascii="Times New Roman" w:eastAsia="SimSun" w:hAnsi="Times New Roman"/>
                <w:szCs w:val="22"/>
                <w:lang w:val="en-US" w:eastAsia="zh-CN" w:bidi="ar"/>
              </w:rPr>
              <w:t>Ketepatan</w:t>
            </w:r>
            <w:proofErr w:type="spellEnd"/>
            <w:r w:rsidRPr="00704471">
              <w:rPr>
                <w:rFonts w:ascii="Times New Roman" w:eastAsia="SimSun" w:hAnsi="Times New Roman"/>
                <w:szCs w:val="22"/>
                <w:lang w:val="en-US" w:eastAsia="zh-CN" w:bidi="ar"/>
              </w:rPr>
              <w:t xml:space="preserve"> </w:t>
            </w:r>
            <w:proofErr w:type="spellStart"/>
            <w:r w:rsidRPr="00704471">
              <w:rPr>
                <w:rFonts w:ascii="Times New Roman" w:eastAsia="SimSun" w:hAnsi="Times New Roman"/>
                <w:szCs w:val="22"/>
                <w:lang w:val="en-US" w:eastAsia="zh-CN" w:bidi="ar"/>
              </w:rPr>
              <w:t>struktur</w:t>
            </w:r>
            <w:proofErr w:type="spellEnd"/>
            <w:r w:rsidRPr="00704471">
              <w:rPr>
                <w:rFonts w:ascii="Times New Roman" w:eastAsia="SimSun" w:hAnsi="Times New Roman"/>
                <w:szCs w:val="22"/>
                <w:lang w:val="en-US" w:eastAsia="zh-CN" w:bidi="ar"/>
              </w:rPr>
              <w:t xml:space="preserve"> </w:t>
            </w:r>
            <w:proofErr w:type="spellStart"/>
            <w:r w:rsidRPr="00704471">
              <w:rPr>
                <w:rFonts w:ascii="Times New Roman" w:eastAsia="SimSun" w:hAnsi="Times New Roman"/>
                <w:szCs w:val="22"/>
                <w:lang w:val="en-US" w:eastAsia="zh-CN" w:bidi="ar"/>
              </w:rPr>
              <w:t>kalimat</w:t>
            </w:r>
            <w:proofErr w:type="spellEnd"/>
          </w:p>
        </w:tc>
        <w:tc>
          <w:tcPr>
            <w:tcW w:w="810" w:type="dxa"/>
            <w:shd w:val="clear" w:color="auto" w:fill="auto"/>
            <w:noWrap/>
            <w:tcMar>
              <w:top w:w="15" w:type="dxa"/>
              <w:left w:w="15" w:type="dxa"/>
              <w:right w:w="15" w:type="dxa"/>
            </w:tcMar>
            <w:vAlign w:val="bottom"/>
          </w:tcPr>
          <w:p w:rsidR="00DB38E4" w:rsidRPr="00704471" w:rsidRDefault="00DB38E4" w:rsidP="00340459">
            <w:pPr>
              <w:jc w:val="center"/>
              <w:textAlignment w:val="bottom"/>
              <w:rPr>
                <w:rFonts w:ascii="Times New Roman" w:hAnsi="Times New Roman"/>
                <w:szCs w:val="22"/>
              </w:rPr>
            </w:pPr>
            <w:r w:rsidRPr="00704471">
              <w:rPr>
                <w:rFonts w:ascii="Times New Roman" w:eastAsia="SimSun" w:hAnsi="Times New Roman"/>
                <w:szCs w:val="22"/>
                <w:lang w:val="en-US" w:eastAsia="zh-CN" w:bidi="ar"/>
              </w:rPr>
              <w:t>2,75</w:t>
            </w:r>
          </w:p>
        </w:tc>
        <w:tc>
          <w:tcPr>
            <w:tcW w:w="1369" w:type="dxa"/>
            <w:shd w:val="clear" w:color="auto" w:fill="auto"/>
            <w:noWrap/>
            <w:tcMar>
              <w:top w:w="15" w:type="dxa"/>
              <w:left w:w="15" w:type="dxa"/>
              <w:right w:w="15" w:type="dxa"/>
            </w:tcMar>
            <w:vAlign w:val="bottom"/>
          </w:tcPr>
          <w:p w:rsidR="00DB38E4" w:rsidRPr="00704471" w:rsidRDefault="00DB38E4" w:rsidP="00340459">
            <w:pPr>
              <w:jc w:val="center"/>
              <w:textAlignment w:val="bottom"/>
              <w:rPr>
                <w:rFonts w:ascii="Times New Roman" w:hAnsi="Times New Roman"/>
                <w:szCs w:val="22"/>
              </w:rPr>
            </w:pPr>
            <w:proofErr w:type="spellStart"/>
            <w:r w:rsidRPr="00704471">
              <w:rPr>
                <w:rFonts w:ascii="Times New Roman" w:eastAsia="SimSun" w:hAnsi="Times New Roman"/>
                <w:szCs w:val="22"/>
                <w:lang w:val="en-US" w:eastAsia="zh-CN" w:bidi="ar"/>
              </w:rPr>
              <w:t>Baik</w:t>
            </w:r>
            <w:proofErr w:type="spellEnd"/>
          </w:p>
        </w:tc>
      </w:tr>
      <w:tr w:rsidR="00DB38E4" w:rsidRPr="00704471" w:rsidTr="00340459">
        <w:trPr>
          <w:trHeight w:val="300"/>
          <w:jc w:val="center"/>
        </w:trPr>
        <w:tc>
          <w:tcPr>
            <w:tcW w:w="4721" w:type="dxa"/>
            <w:tcBorders>
              <w:bottom w:val="single" w:sz="4" w:space="0" w:color="auto"/>
            </w:tcBorders>
            <w:shd w:val="clear" w:color="auto" w:fill="auto"/>
            <w:noWrap/>
            <w:tcMar>
              <w:top w:w="15" w:type="dxa"/>
              <w:left w:w="15" w:type="dxa"/>
              <w:right w:w="15" w:type="dxa"/>
            </w:tcMar>
            <w:vAlign w:val="bottom"/>
          </w:tcPr>
          <w:p w:rsidR="00DB38E4" w:rsidRPr="00704471" w:rsidRDefault="00DB38E4" w:rsidP="00340459">
            <w:pPr>
              <w:jc w:val="both"/>
              <w:textAlignment w:val="bottom"/>
              <w:rPr>
                <w:rFonts w:ascii="Times New Roman" w:hAnsi="Times New Roman"/>
                <w:szCs w:val="22"/>
              </w:rPr>
            </w:pPr>
            <w:proofErr w:type="spellStart"/>
            <w:r w:rsidRPr="00704471">
              <w:rPr>
                <w:rFonts w:ascii="Times New Roman" w:eastAsia="SimSun" w:hAnsi="Times New Roman"/>
                <w:szCs w:val="22"/>
                <w:lang w:val="en-US" w:eastAsia="zh-CN" w:bidi="ar"/>
              </w:rPr>
              <w:t>Penulisan</w:t>
            </w:r>
            <w:proofErr w:type="spellEnd"/>
            <w:r w:rsidRPr="00704471">
              <w:rPr>
                <w:rFonts w:ascii="Times New Roman" w:eastAsia="SimSun" w:hAnsi="Times New Roman"/>
                <w:szCs w:val="22"/>
                <w:lang w:val="en-US" w:eastAsia="zh-CN" w:bidi="ar"/>
              </w:rPr>
              <w:t xml:space="preserve"> </w:t>
            </w:r>
            <w:proofErr w:type="spellStart"/>
            <w:r w:rsidRPr="00704471">
              <w:rPr>
                <w:rFonts w:ascii="Times New Roman" w:eastAsia="SimSun" w:hAnsi="Times New Roman"/>
                <w:szCs w:val="22"/>
                <w:lang w:val="en-US" w:eastAsia="zh-CN" w:bidi="ar"/>
              </w:rPr>
              <w:t>huruf</w:t>
            </w:r>
            <w:proofErr w:type="spellEnd"/>
            <w:r w:rsidRPr="00704471">
              <w:rPr>
                <w:rFonts w:ascii="Times New Roman" w:eastAsia="SimSun" w:hAnsi="Times New Roman"/>
                <w:szCs w:val="22"/>
                <w:lang w:val="en-US" w:eastAsia="zh-CN" w:bidi="ar"/>
              </w:rPr>
              <w:t xml:space="preserve"> </w:t>
            </w:r>
            <w:proofErr w:type="spellStart"/>
            <w:r w:rsidRPr="00704471">
              <w:rPr>
                <w:rFonts w:ascii="Times New Roman" w:eastAsia="SimSun" w:hAnsi="Times New Roman"/>
                <w:szCs w:val="22"/>
                <w:lang w:val="en-US" w:eastAsia="zh-CN" w:bidi="ar"/>
              </w:rPr>
              <w:t>kapital</w:t>
            </w:r>
            <w:proofErr w:type="spellEnd"/>
            <w:r w:rsidRPr="00704471">
              <w:rPr>
                <w:rFonts w:ascii="Times New Roman" w:eastAsia="SimSun" w:hAnsi="Times New Roman"/>
                <w:szCs w:val="22"/>
                <w:lang w:val="en-US" w:eastAsia="zh-CN" w:bidi="ar"/>
              </w:rPr>
              <w:t xml:space="preserve"> </w:t>
            </w:r>
            <w:proofErr w:type="spellStart"/>
            <w:r w:rsidRPr="00704471">
              <w:rPr>
                <w:rFonts w:ascii="Times New Roman" w:eastAsia="SimSun" w:hAnsi="Times New Roman"/>
                <w:szCs w:val="22"/>
                <w:lang w:val="en-US" w:eastAsia="zh-CN" w:bidi="ar"/>
              </w:rPr>
              <w:t>dan</w:t>
            </w:r>
            <w:proofErr w:type="spellEnd"/>
            <w:r w:rsidRPr="00704471">
              <w:rPr>
                <w:rFonts w:ascii="Times New Roman" w:eastAsia="SimSun" w:hAnsi="Times New Roman"/>
                <w:szCs w:val="22"/>
                <w:lang w:val="en-US" w:eastAsia="zh-CN" w:bidi="ar"/>
              </w:rPr>
              <w:t xml:space="preserve"> </w:t>
            </w:r>
            <w:proofErr w:type="spellStart"/>
            <w:r w:rsidRPr="00704471">
              <w:rPr>
                <w:rFonts w:ascii="Times New Roman" w:eastAsia="SimSun" w:hAnsi="Times New Roman"/>
                <w:szCs w:val="22"/>
                <w:lang w:val="en-US" w:eastAsia="zh-CN" w:bidi="ar"/>
              </w:rPr>
              <w:t>tanda</w:t>
            </w:r>
            <w:proofErr w:type="spellEnd"/>
            <w:r w:rsidRPr="00704471">
              <w:rPr>
                <w:rFonts w:ascii="Times New Roman" w:eastAsia="SimSun" w:hAnsi="Times New Roman"/>
                <w:szCs w:val="22"/>
                <w:lang w:val="en-US" w:eastAsia="zh-CN" w:bidi="ar"/>
              </w:rPr>
              <w:t xml:space="preserve"> </w:t>
            </w:r>
            <w:proofErr w:type="spellStart"/>
            <w:r w:rsidRPr="00704471">
              <w:rPr>
                <w:rFonts w:ascii="Times New Roman" w:eastAsia="SimSun" w:hAnsi="Times New Roman"/>
                <w:szCs w:val="22"/>
                <w:lang w:val="en-US" w:eastAsia="zh-CN" w:bidi="ar"/>
              </w:rPr>
              <w:t>baca</w:t>
            </w:r>
            <w:proofErr w:type="spellEnd"/>
          </w:p>
        </w:tc>
        <w:tc>
          <w:tcPr>
            <w:tcW w:w="810" w:type="dxa"/>
            <w:tcBorders>
              <w:bottom w:val="single" w:sz="4" w:space="0" w:color="auto"/>
            </w:tcBorders>
            <w:shd w:val="clear" w:color="auto" w:fill="auto"/>
            <w:noWrap/>
            <w:tcMar>
              <w:top w:w="15" w:type="dxa"/>
              <w:left w:w="15" w:type="dxa"/>
              <w:right w:w="15" w:type="dxa"/>
            </w:tcMar>
            <w:vAlign w:val="bottom"/>
          </w:tcPr>
          <w:p w:rsidR="00DB38E4" w:rsidRPr="00704471" w:rsidRDefault="00DB38E4" w:rsidP="00340459">
            <w:pPr>
              <w:jc w:val="center"/>
              <w:textAlignment w:val="bottom"/>
              <w:rPr>
                <w:rFonts w:ascii="Times New Roman" w:hAnsi="Times New Roman"/>
                <w:szCs w:val="22"/>
              </w:rPr>
            </w:pPr>
            <w:r w:rsidRPr="00704471">
              <w:rPr>
                <w:rFonts w:ascii="Times New Roman" w:eastAsia="SimSun" w:hAnsi="Times New Roman"/>
                <w:szCs w:val="22"/>
                <w:lang w:val="en-US" w:eastAsia="zh-CN" w:bidi="ar"/>
              </w:rPr>
              <w:t>2,33</w:t>
            </w:r>
          </w:p>
        </w:tc>
        <w:tc>
          <w:tcPr>
            <w:tcW w:w="1369" w:type="dxa"/>
            <w:tcBorders>
              <w:bottom w:val="single" w:sz="4" w:space="0" w:color="auto"/>
            </w:tcBorders>
            <w:shd w:val="clear" w:color="auto" w:fill="auto"/>
            <w:noWrap/>
            <w:tcMar>
              <w:top w:w="15" w:type="dxa"/>
              <w:left w:w="15" w:type="dxa"/>
              <w:right w:w="15" w:type="dxa"/>
            </w:tcMar>
            <w:vAlign w:val="bottom"/>
          </w:tcPr>
          <w:p w:rsidR="00DB38E4" w:rsidRPr="00704471" w:rsidRDefault="00DB38E4" w:rsidP="00340459">
            <w:pPr>
              <w:jc w:val="center"/>
              <w:textAlignment w:val="bottom"/>
              <w:rPr>
                <w:rFonts w:ascii="Times New Roman" w:hAnsi="Times New Roman"/>
                <w:szCs w:val="22"/>
              </w:rPr>
            </w:pPr>
            <w:proofErr w:type="spellStart"/>
            <w:r w:rsidRPr="00704471">
              <w:rPr>
                <w:rFonts w:ascii="Times New Roman" w:eastAsia="SimSun" w:hAnsi="Times New Roman"/>
                <w:szCs w:val="22"/>
                <w:lang w:val="en-US" w:eastAsia="zh-CN" w:bidi="ar"/>
              </w:rPr>
              <w:t>Sedang</w:t>
            </w:r>
            <w:proofErr w:type="spellEnd"/>
          </w:p>
        </w:tc>
      </w:tr>
      <w:tr w:rsidR="00DB38E4" w:rsidRPr="00704471" w:rsidTr="00340459">
        <w:trPr>
          <w:trHeight w:val="300"/>
          <w:jc w:val="center"/>
        </w:trPr>
        <w:tc>
          <w:tcPr>
            <w:tcW w:w="4721" w:type="dxa"/>
            <w:tcBorders>
              <w:top w:val="single" w:sz="4" w:space="0" w:color="auto"/>
              <w:bottom w:val="single" w:sz="4" w:space="0" w:color="auto"/>
            </w:tcBorders>
            <w:shd w:val="clear" w:color="auto" w:fill="auto"/>
            <w:noWrap/>
            <w:tcMar>
              <w:top w:w="15" w:type="dxa"/>
              <w:left w:w="15" w:type="dxa"/>
              <w:right w:w="15" w:type="dxa"/>
            </w:tcMar>
            <w:vAlign w:val="bottom"/>
          </w:tcPr>
          <w:p w:rsidR="00DB38E4" w:rsidRPr="00704471" w:rsidRDefault="00DB38E4" w:rsidP="00340459">
            <w:pPr>
              <w:jc w:val="center"/>
              <w:textAlignment w:val="bottom"/>
              <w:rPr>
                <w:rFonts w:ascii="Times New Roman" w:eastAsia="SimSun" w:hAnsi="Times New Roman"/>
                <w:b/>
                <w:bCs/>
                <w:szCs w:val="22"/>
                <w:lang w:val="en-US" w:eastAsia="zh-CN" w:bidi="ar"/>
              </w:rPr>
            </w:pPr>
            <w:r w:rsidRPr="00704471">
              <w:rPr>
                <w:rFonts w:ascii="Times New Roman" w:eastAsia="SimSun" w:hAnsi="Times New Roman"/>
                <w:b/>
                <w:bCs/>
                <w:szCs w:val="22"/>
                <w:lang w:val="en-US" w:eastAsia="zh-CN" w:bidi="ar"/>
              </w:rPr>
              <w:t>Rata-rata</w:t>
            </w:r>
          </w:p>
        </w:tc>
        <w:tc>
          <w:tcPr>
            <w:tcW w:w="810" w:type="dxa"/>
            <w:tcBorders>
              <w:top w:val="single" w:sz="4" w:space="0" w:color="auto"/>
              <w:bottom w:val="single" w:sz="4" w:space="0" w:color="auto"/>
            </w:tcBorders>
            <w:shd w:val="clear" w:color="auto" w:fill="auto"/>
            <w:noWrap/>
            <w:tcMar>
              <w:top w:w="15" w:type="dxa"/>
              <w:left w:w="15" w:type="dxa"/>
              <w:right w:w="15" w:type="dxa"/>
            </w:tcMar>
            <w:vAlign w:val="bottom"/>
          </w:tcPr>
          <w:p w:rsidR="00DB38E4" w:rsidRPr="00704471" w:rsidRDefault="00DB38E4" w:rsidP="00340459">
            <w:pPr>
              <w:jc w:val="center"/>
              <w:textAlignment w:val="bottom"/>
              <w:rPr>
                <w:rFonts w:ascii="Times New Roman" w:hAnsi="Times New Roman"/>
                <w:b/>
                <w:bCs/>
                <w:szCs w:val="22"/>
              </w:rPr>
            </w:pPr>
            <w:r w:rsidRPr="00704471">
              <w:rPr>
                <w:rFonts w:ascii="Times New Roman" w:eastAsia="SimSun" w:hAnsi="Times New Roman"/>
                <w:b/>
                <w:bCs/>
                <w:szCs w:val="22"/>
                <w:lang w:val="en-US" w:eastAsia="zh-CN" w:bidi="ar"/>
              </w:rPr>
              <w:t>2,81</w:t>
            </w:r>
          </w:p>
        </w:tc>
        <w:tc>
          <w:tcPr>
            <w:tcW w:w="1369" w:type="dxa"/>
            <w:tcBorders>
              <w:top w:val="single" w:sz="4" w:space="0" w:color="auto"/>
              <w:bottom w:val="single" w:sz="4" w:space="0" w:color="auto"/>
            </w:tcBorders>
            <w:shd w:val="clear" w:color="auto" w:fill="auto"/>
            <w:noWrap/>
            <w:tcMar>
              <w:top w:w="15" w:type="dxa"/>
              <w:left w:w="15" w:type="dxa"/>
              <w:right w:w="15" w:type="dxa"/>
            </w:tcMar>
            <w:vAlign w:val="bottom"/>
          </w:tcPr>
          <w:p w:rsidR="00DB38E4" w:rsidRPr="00704471" w:rsidRDefault="00DB38E4" w:rsidP="00340459">
            <w:pPr>
              <w:jc w:val="center"/>
              <w:rPr>
                <w:rFonts w:ascii="Times New Roman" w:hAnsi="Times New Roman"/>
                <w:b/>
                <w:bCs/>
                <w:szCs w:val="22"/>
              </w:rPr>
            </w:pPr>
            <w:proofErr w:type="spellStart"/>
            <w:r w:rsidRPr="00704471">
              <w:rPr>
                <w:rFonts w:ascii="Times New Roman" w:hAnsi="Times New Roman"/>
                <w:b/>
                <w:bCs/>
                <w:szCs w:val="22"/>
              </w:rPr>
              <w:t>Baik</w:t>
            </w:r>
            <w:proofErr w:type="spellEnd"/>
          </w:p>
        </w:tc>
      </w:tr>
    </w:tbl>
    <w:p w:rsidR="00DB38E4" w:rsidRPr="00E40A64" w:rsidRDefault="00DB38E4" w:rsidP="00DB38E4">
      <w:pPr>
        <w:ind w:firstLine="720"/>
        <w:jc w:val="both"/>
        <w:rPr>
          <w:rFonts w:ascii="Times New Roman" w:hAnsi="Times New Roman"/>
          <w:color w:val="FF0000"/>
          <w:szCs w:val="22"/>
        </w:rPr>
      </w:pPr>
    </w:p>
    <w:p w:rsidR="00DB38E4" w:rsidRPr="00704471" w:rsidRDefault="00DB38E4" w:rsidP="00DB38E4">
      <w:pPr>
        <w:ind w:firstLineChars="183" w:firstLine="403"/>
        <w:jc w:val="both"/>
        <w:rPr>
          <w:rFonts w:ascii="Times New Roman" w:hAnsi="Times New Roman"/>
          <w:szCs w:val="22"/>
        </w:rPr>
      </w:pPr>
      <w:proofErr w:type="spellStart"/>
      <w:r w:rsidRPr="00704471">
        <w:rPr>
          <w:rFonts w:ascii="Times New Roman" w:hAnsi="Times New Roman"/>
          <w:szCs w:val="22"/>
        </w:rPr>
        <w:t>Tabel</w:t>
      </w:r>
      <w:proofErr w:type="spellEnd"/>
      <w:r w:rsidRPr="00704471">
        <w:rPr>
          <w:rFonts w:ascii="Times New Roman" w:hAnsi="Times New Roman"/>
          <w:szCs w:val="22"/>
        </w:rPr>
        <w:t xml:space="preserve"> </w:t>
      </w:r>
      <w:r w:rsidRPr="00704471">
        <w:rPr>
          <w:rFonts w:ascii="Times New Roman" w:hAnsi="Times New Roman"/>
          <w:szCs w:val="22"/>
          <w:lang w:val="id-ID"/>
        </w:rPr>
        <w:t>2</w:t>
      </w:r>
      <w:r w:rsidRPr="00704471">
        <w:rPr>
          <w:rFonts w:ascii="Times New Roman" w:hAnsi="Times New Roman"/>
          <w:szCs w:val="22"/>
        </w:rPr>
        <w:t xml:space="preserve"> </w:t>
      </w:r>
      <w:r>
        <w:rPr>
          <w:rFonts w:ascii="Times New Roman" w:hAnsi="Times New Roman"/>
          <w:szCs w:val="22"/>
          <w:lang w:val="id-ID"/>
        </w:rPr>
        <w:t>memperlihatkan</w:t>
      </w:r>
      <w:r w:rsidRPr="00704471">
        <w:rPr>
          <w:rFonts w:ascii="Times New Roman" w:hAnsi="Times New Roman"/>
          <w:szCs w:val="22"/>
        </w:rPr>
        <w:t xml:space="preserve"> </w:t>
      </w:r>
      <w:proofErr w:type="spellStart"/>
      <w:r w:rsidRPr="00704471">
        <w:rPr>
          <w:rFonts w:ascii="Times New Roman" w:hAnsi="Times New Roman"/>
          <w:szCs w:val="22"/>
        </w:rPr>
        <w:t>bahwa</w:t>
      </w:r>
      <w:proofErr w:type="spellEnd"/>
      <w:r w:rsidRPr="00704471">
        <w:rPr>
          <w:rFonts w:ascii="Times New Roman" w:hAnsi="Times New Roman"/>
          <w:szCs w:val="22"/>
        </w:rPr>
        <w:t xml:space="preserve"> </w:t>
      </w:r>
      <w:proofErr w:type="spellStart"/>
      <w:r w:rsidRPr="00704471">
        <w:rPr>
          <w:rFonts w:ascii="Times New Roman" w:hAnsi="Times New Roman"/>
          <w:szCs w:val="22"/>
        </w:rPr>
        <w:t>beberapa</w:t>
      </w:r>
      <w:proofErr w:type="spellEnd"/>
      <w:r w:rsidRPr="00704471">
        <w:rPr>
          <w:rFonts w:ascii="Times New Roman" w:hAnsi="Times New Roman"/>
          <w:szCs w:val="22"/>
        </w:rPr>
        <w:t xml:space="preserve"> </w:t>
      </w:r>
      <w:proofErr w:type="spellStart"/>
      <w:r w:rsidRPr="00704471">
        <w:rPr>
          <w:rFonts w:ascii="Times New Roman" w:hAnsi="Times New Roman"/>
          <w:szCs w:val="22"/>
        </w:rPr>
        <w:t>aspek</w:t>
      </w:r>
      <w:proofErr w:type="spellEnd"/>
      <w:r w:rsidRPr="00704471">
        <w:rPr>
          <w:rFonts w:ascii="Times New Roman" w:hAnsi="Times New Roman"/>
          <w:szCs w:val="22"/>
        </w:rPr>
        <w:t xml:space="preserve"> </w:t>
      </w:r>
      <w:proofErr w:type="spellStart"/>
      <w:r w:rsidRPr="00704471">
        <w:rPr>
          <w:rFonts w:ascii="Times New Roman" w:hAnsi="Times New Roman"/>
          <w:szCs w:val="22"/>
        </w:rPr>
        <w:t>keterampilan</w:t>
      </w:r>
      <w:proofErr w:type="spellEnd"/>
      <w:r w:rsidRPr="00704471">
        <w:rPr>
          <w:rFonts w:ascii="Times New Roman" w:hAnsi="Times New Roman"/>
          <w:szCs w:val="22"/>
        </w:rPr>
        <w:t xml:space="preserve"> </w:t>
      </w:r>
      <w:proofErr w:type="spellStart"/>
      <w:r w:rsidRPr="00704471">
        <w:rPr>
          <w:rFonts w:ascii="Times New Roman" w:hAnsi="Times New Roman"/>
          <w:szCs w:val="22"/>
        </w:rPr>
        <w:t>narasi</w:t>
      </w:r>
      <w:proofErr w:type="spellEnd"/>
      <w:r w:rsidRPr="00704471">
        <w:rPr>
          <w:rFonts w:ascii="Times New Roman" w:hAnsi="Times New Roman"/>
          <w:szCs w:val="22"/>
        </w:rPr>
        <w:t xml:space="preserve"> </w:t>
      </w:r>
      <w:proofErr w:type="spellStart"/>
      <w:r w:rsidRPr="00704471">
        <w:rPr>
          <w:rFonts w:ascii="Times New Roman" w:hAnsi="Times New Roman"/>
          <w:szCs w:val="22"/>
        </w:rPr>
        <w:t>sudah</w:t>
      </w:r>
      <w:proofErr w:type="spellEnd"/>
      <w:r w:rsidRPr="00704471">
        <w:rPr>
          <w:rFonts w:ascii="Times New Roman" w:hAnsi="Times New Roman"/>
          <w:szCs w:val="22"/>
        </w:rPr>
        <w:t xml:space="preserve"> </w:t>
      </w:r>
      <w:r w:rsidRPr="00704471">
        <w:rPr>
          <w:rFonts w:ascii="Times New Roman" w:hAnsi="Times New Roman"/>
          <w:szCs w:val="22"/>
          <w:lang w:val="id-ID"/>
        </w:rPr>
        <w:t>mencapai</w:t>
      </w:r>
      <w:r w:rsidRPr="00704471">
        <w:rPr>
          <w:rFonts w:ascii="Times New Roman" w:hAnsi="Times New Roman"/>
          <w:szCs w:val="22"/>
        </w:rPr>
        <w:t xml:space="preserve"> </w:t>
      </w:r>
      <w:proofErr w:type="spellStart"/>
      <w:r w:rsidRPr="00704471">
        <w:rPr>
          <w:rFonts w:ascii="Times New Roman" w:hAnsi="Times New Roman"/>
          <w:szCs w:val="22"/>
        </w:rPr>
        <w:t>hasil</w:t>
      </w:r>
      <w:proofErr w:type="spellEnd"/>
      <w:r w:rsidRPr="00704471">
        <w:rPr>
          <w:rFonts w:ascii="Times New Roman" w:hAnsi="Times New Roman"/>
          <w:szCs w:val="22"/>
        </w:rPr>
        <w:t xml:space="preserve"> yang </w:t>
      </w:r>
      <w:proofErr w:type="spellStart"/>
      <w:r w:rsidRPr="00704471">
        <w:rPr>
          <w:rFonts w:ascii="Times New Roman" w:hAnsi="Times New Roman"/>
          <w:szCs w:val="22"/>
        </w:rPr>
        <w:t>baik</w:t>
      </w:r>
      <w:proofErr w:type="spellEnd"/>
      <w:r w:rsidRPr="00704471">
        <w:rPr>
          <w:rFonts w:ascii="Times New Roman" w:hAnsi="Times New Roman"/>
          <w:szCs w:val="22"/>
        </w:rPr>
        <w:t xml:space="preserve"> </w:t>
      </w:r>
      <w:proofErr w:type="spellStart"/>
      <w:r w:rsidRPr="00704471">
        <w:rPr>
          <w:rFonts w:ascii="Times New Roman" w:hAnsi="Times New Roman"/>
          <w:szCs w:val="22"/>
        </w:rPr>
        <w:t>dibandingkan</w:t>
      </w:r>
      <w:proofErr w:type="spellEnd"/>
      <w:r w:rsidRPr="00704471">
        <w:rPr>
          <w:rFonts w:ascii="Times New Roman" w:hAnsi="Times New Roman"/>
          <w:szCs w:val="22"/>
        </w:rPr>
        <w:t xml:space="preserve"> </w:t>
      </w:r>
      <w:proofErr w:type="spellStart"/>
      <w:r w:rsidRPr="00704471">
        <w:rPr>
          <w:rFonts w:ascii="Times New Roman" w:hAnsi="Times New Roman"/>
          <w:szCs w:val="22"/>
        </w:rPr>
        <w:t>hasil</w:t>
      </w:r>
      <w:proofErr w:type="spellEnd"/>
      <w:r w:rsidRPr="00704471">
        <w:rPr>
          <w:rFonts w:ascii="Times New Roman" w:hAnsi="Times New Roman"/>
          <w:szCs w:val="22"/>
        </w:rPr>
        <w:t xml:space="preserve"> </w:t>
      </w:r>
      <w:proofErr w:type="spellStart"/>
      <w:r w:rsidRPr="00704471">
        <w:rPr>
          <w:rFonts w:ascii="Times New Roman" w:hAnsi="Times New Roman"/>
          <w:szCs w:val="22"/>
        </w:rPr>
        <w:t>saat</w:t>
      </w:r>
      <w:proofErr w:type="spellEnd"/>
      <w:r w:rsidRPr="00704471">
        <w:rPr>
          <w:rFonts w:ascii="Times New Roman" w:hAnsi="Times New Roman"/>
          <w:szCs w:val="22"/>
        </w:rPr>
        <w:t xml:space="preserve"> </w:t>
      </w:r>
      <w:proofErr w:type="spellStart"/>
      <w:r w:rsidRPr="00704471">
        <w:rPr>
          <w:rFonts w:ascii="Times New Roman" w:hAnsi="Times New Roman"/>
          <w:szCs w:val="22"/>
        </w:rPr>
        <w:t>pratindakan</w:t>
      </w:r>
      <w:proofErr w:type="spellEnd"/>
      <w:r w:rsidRPr="00704471">
        <w:rPr>
          <w:rFonts w:ascii="Times New Roman" w:hAnsi="Times New Roman"/>
          <w:szCs w:val="22"/>
        </w:rPr>
        <w:t xml:space="preserve">. Rata-rata </w:t>
      </w:r>
      <w:proofErr w:type="spellStart"/>
      <w:r w:rsidRPr="00704471">
        <w:rPr>
          <w:rFonts w:ascii="Times New Roman" w:hAnsi="Times New Roman"/>
          <w:szCs w:val="22"/>
        </w:rPr>
        <w:t>keterapilan</w:t>
      </w:r>
      <w:proofErr w:type="spellEnd"/>
      <w:r w:rsidRPr="00704471">
        <w:rPr>
          <w:rFonts w:ascii="Times New Roman" w:hAnsi="Times New Roman"/>
          <w:szCs w:val="22"/>
        </w:rPr>
        <w:t xml:space="preserve"> </w:t>
      </w:r>
      <w:proofErr w:type="spellStart"/>
      <w:r w:rsidRPr="00704471">
        <w:rPr>
          <w:rFonts w:ascii="Times New Roman" w:hAnsi="Times New Roman"/>
          <w:szCs w:val="22"/>
        </w:rPr>
        <w:t>menulis</w:t>
      </w:r>
      <w:proofErr w:type="spellEnd"/>
      <w:r w:rsidRPr="00704471">
        <w:rPr>
          <w:rFonts w:ascii="Times New Roman" w:hAnsi="Times New Roman"/>
          <w:szCs w:val="22"/>
        </w:rPr>
        <w:t xml:space="preserve"> </w:t>
      </w:r>
      <w:proofErr w:type="spellStart"/>
      <w:r w:rsidRPr="00704471">
        <w:rPr>
          <w:rFonts w:ascii="Times New Roman" w:hAnsi="Times New Roman"/>
          <w:szCs w:val="22"/>
        </w:rPr>
        <w:t>naras</w:t>
      </w:r>
      <w:r>
        <w:rPr>
          <w:rFonts w:ascii="Times New Roman" w:hAnsi="Times New Roman"/>
          <w:szCs w:val="22"/>
        </w:rPr>
        <w:t>i</w:t>
      </w:r>
      <w:proofErr w:type="spellEnd"/>
      <w:r w:rsidRPr="00704471">
        <w:rPr>
          <w:rFonts w:ascii="Times New Roman" w:hAnsi="Times New Roman"/>
          <w:szCs w:val="22"/>
        </w:rPr>
        <w:t xml:space="preserve"> </w:t>
      </w:r>
      <w:proofErr w:type="spellStart"/>
      <w:r w:rsidRPr="00704471">
        <w:rPr>
          <w:rFonts w:ascii="Times New Roman" w:hAnsi="Times New Roman"/>
          <w:szCs w:val="22"/>
        </w:rPr>
        <w:t>siklus</w:t>
      </w:r>
      <w:proofErr w:type="spellEnd"/>
      <w:r w:rsidRPr="00704471">
        <w:rPr>
          <w:rFonts w:ascii="Times New Roman" w:hAnsi="Times New Roman"/>
          <w:szCs w:val="22"/>
        </w:rPr>
        <w:t xml:space="preserve"> I </w:t>
      </w:r>
      <w:proofErr w:type="spellStart"/>
      <w:r w:rsidRPr="00704471">
        <w:rPr>
          <w:rFonts w:ascii="Times New Roman" w:hAnsi="Times New Roman"/>
          <w:szCs w:val="22"/>
        </w:rPr>
        <w:t>yaitu</w:t>
      </w:r>
      <w:proofErr w:type="spellEnd"/>
      <w:r w:rsidRPr="00704471">
        <w:rPr>
          <w:rFonts w:ascii="Times New Roman" w:hAnsi="Times New Roman"/>
          <w:szCs w:val="22"/>
        </w:rPr>
        <w:t xml:space="preserve"> 2,81 </w:t>
      </w:r>
      <w:proofErr w:type="spellStart"/>
      <w:r w:rsidRPr="00704471">
        <w:rPr>
          <w:rFonts w:ascii="Times New Roman" w:hAnsi="Times New Roman"/>
          <w:szCs w:val="22"/>
        </w:rPr>
        <w:t>dan</w:t>
      </w:r>
      <w:proofErr w:type="spellEnd"/>
      <w:r w:rsidRPr="00704471">
        <w:rPr>
          <w:rFonts w:ascii="Times New Roman" w:hAnsi="Times New Roman"/>
          <w:szCs w:val="22"/>
        </w:rPr>
        <w:t xml:space="preserve"> </w:t>
      </w:r>
      <w:proofErr w:type="spellStart"/>
      <w:r w:rsidRPr="00704471">
        <w:rPr>
          <w:rFonts w:ascii="Times New Roman" w:hAnsi="Times New Roman"/>
          <w:szCs w:val="22"/>
        </w:rPr>
        <w:t>masuk</w:t>
      </w:r>
      <w:proofErr w:type="spellEnd"/>
      <w:r w:rsidRPr="00704471">
        <w:rPr>
          <w:rFonts w:ascii="Times New Roman" w:hAnsi="Times New Roman"/>
          <w:szCs w:val="22"/>
        </w:rPr>
        <w:t xml:space="preserve"> </w:t>
      </w:r>
      <w:proofErr w:type="spellStart"/>
      <w:r w:rsidRPr="00704471">
        <w:rPr>
          <w:rFonts w:ascii="Times New Roman" w:hAnsi="Times New Roman"/>
          <w:szCs w:val="22"/>
        </w:rPr>
        <w:t>dalam</w:t>
      </w:r>
      <w:proofErr w:type="spellEnd"/>
      <w:r w:rsidRPr="00704471">
        <w:rPr>
          <w:rFonts w:ascii="Times New Roman" w:hAnsi="Times New Roman"/>
          <w:szCs w:val="22"/>
        </w:rPr>
        <w:t xml:space="preserve"> </w:t>
      </w:r>
      <w:proofErr w:type="spellStart"/>
      <w:r w:rsidRPr="00704471">
        <w:rPr>
          <w:rFonts w:ascii="Times New Roman" w:hAnsi="Times New Roman"/>
          <w:szCs w:val="22"/>
        </w:rPr>
        <w:t>kategori</w:t>
      </w:r>
      <w:proofErr w:type="spellEnd"/>
      <w:r w:rsidRPr="00704471">
        <w:rPr>
          <w:rFonts w:ascii="Times New Roman" w:hAnsi="Times New Roman"/>
          <w:szCs w:val="22"/>
        </w:rPr>
        <w:t xml:space="preserve"> </w:t>
      </w:r>
      <w:proofErr w:type="spellStart"/>
      <w:r w:rsidRPr="00704471">
        <w:rPr>
          <w:rFonts w:ascii="Times New Roman" w:hAnsi="Times New Roman"/>
          <w:szCs w:val="22"/>
        </w:rPr>
        <w:t>baik</w:t>
      </w:r>
      <w:proofErr w:type="spellEnd"/>
      <w:r w:rsidRPr="00704471">
        <w:rPr>
          <w:rFonts w:ascii="Times New Roman" w:hAnsi="Times New Roman"/>
          <w:szCs w:val="22"/>
        </w:rPr>
        <w:t xml:space="preserve">. </w:t>
      </w:r>
      <w:proofErr w:type="spellStart"/>
      <w:r w:rsidRPr="00704471">
        <w:rPr>
          <w:rFonts w:ascii="Times New Roman" w:hAnsi="Times New Roman"/>
          <w:szCs w:val="22"/>
        </w:rPr>
        <w:t>Adapun</w:t>
      </w:r>
      <w:proofErr w:type="spellEnd"/>
      <w:r w:rsidRPr="00704471">
        <w:rPr>
          <w:rFonts w:ascii="Times New Roman" w:hAnsi="Times New Roman"/>
          <w:szCs w:val="22"/>
        </w:rPr>
        <w:t xml:space="preserve"> </w:t>
      </w:r>
      <w:proofErr w:type="spellStart"/>
      <w:r w:rsidRPr="00704471">
        <w:rPr>
          <w:rFonts w:ascii="Times New Roman" w:hAnsi="Times New Roman"/>
          <w:szCs w:val="22"/>
        </w:rPr>
        <w:t>aspek</w:t>
      </w:r>
      <w:proofErr w:type="spellEnd"/>
      <w:r w:rsidRPr="00704471">
        <w:rPr>
          <w:rFonts w:ascii="Times New Roman" w:hAnsi="Times New Roman"/>
          <w:szCs w:val="22"/>
        </w:rPr>
        <w:t xml:space="preserve"> </w:t>
      </w:r>
      <w:proofErr w:type="spellStart"/>
      <w:r w:rsidRPr="00704471">
        <w:rPr>
          <w:rFonts w:ascii="Times New Roman" w:hAnsi="Times New Roman"/>
          <w:szCs w:val="22"/>
        </w:rPr>
        <w:t>keterampilan</w:t>
      </w:r>
      <w:proofErr w:type="spellEnd"/>
      <w:r w:rsidRPr="00704471">
        <w:rPr>
          <w:rFonts w:ascii="Times New Roman" w:hAnsi="Times New Roman"/>
          <w:szCs w:val="22"/>
        </w:rPr>
        <w:t xml:space="preserve"> </w:t>
      </w:r>
      <w:proofErr w:type="spellStart"/>
      <w:r w:rsidRPr="00704471">
        <w:rPr>
          <w:rFonts w:ascii="Times New Roman" w:hAnsi="Times New Roman"/>
          <w:szCs w:val="22"/>
        </w:rPr>
        <w:t>menuli</w:t>
      </w:r>
      <w:proofErr w:type="spellEnd"/>
      <w:r w:rsidRPr="00704471">
        <w:rPr>
          <w:rFonts w:ascii="Times New Roman" w:hAnsi="Times New Roman"/>
          <w:szCs w:val="22"/>
        </w:rPr>
        <w:t xml:space="preserve"> </w:t>
      </w:r>
      <w:proofErr w:type="spellStart"/>
      <w:r w:rsidRPr="00704471">
        <w:rPr>
          <w:rFonts w:ascii="Times New Roman" w:hAnsi="Times New Roman"/>
          <w:szCs w:val="22"/>
        </w:rPr>
        <w:t>narasi</w:t>
      </w:r>
      <w:proofErr w:type="spellEnd"/>
      <w:r w:rsidRPr="00704471">
        <w:rPr>
          <w:rFonts w:ascii="Times New Roman" w:hAnsi="Times New Roman"/>
          <w:szCs w:val="22"/>
        </w:rPr>
        <w:t xml:space="preserve"> yang </w:t>
      </w:r>
      <w:proofErr w:type="spellStart"/>
      <w:r w:rsidRPr="00704471">
        <w:rPr>
          <w:rFonts w:ascii="Times New Roman" w:hAnsi="Times New Roman"/>
          <w:szCs w:val="22"/>
        </w:rPr>
        <w:t>masih</w:t>
      </w:r>
      <w:proofErr w:type="spellEnd"/>
      <w:r w:rsidRPr="00704471">
        <w:rPr>
          <w:rFonts w:ascii="Times New Roman" w:hAnsi="Times New Roman"/>
          <w:szCs w:val="22"/>
        </w:rPr>
        <w:t xml:space="preserve"> </w:t>
      </w:r>
      <w:proofErr w:type="spellStart"/>
      <w:r w:rsidRPr="00704471">
        <w:rPr>
          <w:rFonts w:ascii="Times New Roman" w:hAnsi="Times New Roman"/>
          <w:szCs w:val="22"/>
        </w:rPr>
        <w:t>perlu</w:t>
      </w:r>
      <w:proofErr w:type="spellEnd"/>
      <w:r w:rsidRPr="00704471">
        <w:rPr>
          <w:rFonts w:ascii="Times New Roman" w:hAnsi="Times New Roman"/>
          <w:szCs w:val="22"/>
        </w:rPr>
        <w:t xml:space="preserve"> </w:t>
      </w:r>
      <w:proofErr w:type="spellStart"/>
      <w:r w:rsidRPr="00704471">
        <w:rPr>
          <w:rFonts w:ascii="Times New Roman" w:hAnsi="Times New Roman"/>
          <w:szCs w:val="22"/>
        </w:rPr>
        <w:t>diperbaiki</w:t>
      </w:r>
      <w:proofErr w:type="spellEnd"/>
      <w:r w:rsidRPr="00704471">
        <w:rPr>
          <w:rFonts w:ascii="Times New Roman" w:hAnsi="Times New Roman"/>
          <w:szCs w:val="22"/>
        </w:rPr>
        <w:t xml:space="preserve"> </w:t>
      </w:r>
      <w:proofErr w:type="spellStart"/>
      <w:r w:rsidRPr="00704471">
        <w:rPr>
          <w:rFonts w:ascii="Times New Roman" w:hAnsi="Times New Roman"/>
          <w:szCs w:val="22"/>
        </w:rPr>
        <w:t>yaitu</w:t>
      </w:r>
      <w:proofErr w:type="spellEnd"/>
      <w:r w:rsidRPr="00704471">
        <w:rPr>
          <w:rFonts w:ascii="Times New Roman" w:hAnsi="Times New Roman"/>
          <w:szCs w:val="22"/>
        </w:rPr>
        <w:t xml:space="preserve"> </w:t>
      </w:r>
      <w:proofErr w:type="spellStart"/>
      <w:r w:rsidRPr="00704471">
        <w:rPr>
          <w:rFonts w:ascii="Times New Roman" w:hAnsi="Times New Roman"/>
          <w:szCs w:val="22"/>
        </w:rPr>
        <w:t>aspek</w:t>
      </w:r>
      <w:proofErr w:type="spellEnd"/>
      <w:r w:rsidRPr="00704471">
        <w:rPr>
          <w:rFonts w:ascii="Times New Roman" w:hAnsi="Times New Roman"/>
          <w:szCs w:val="22"/>
        </w:rPr>
        <w:t xml:space="preserve"> </w:t>
      </w:r>
      <w:proofErr w:type="spellStart"/>
      <w:r w:rsidRPr="00704471">
        <w:rPr>
          <w:rFonts w:ascii="Times New Roman" w:hAnsi="Times New Roman"/>
          <w:szCs w:val="22"/>
        </w:rPr>
        <w:t>penulisan</w:t>
      </w:r>
      <w:proofErr w:type="spellEnd"/>
      <w:r w:rsidRPr="00704471">
        <w:rPr>
          <w:rFonts w:ascii="Times New Roman" w:hAnsi="Times New Roman"/>
          <w:szCs w:val="22"/>
        </w:rPr>
        <w:t xml:space="preserve"> </w:t>
      </w:r>
      <w:proofErr w:type="spellStart"/>
      <w:r w:rsidRPr="00704471">
        <w:rPr>
          <w:rFonts w:ascii="Times New Roman" w:hAnsi="Times New Roman"/>
          <w:szCs w:val="22"/>
        </w:rPr>
        <w:t>huruf</w:t>
      </w:r>
      <w:proofErr w:type="spellEnd"/>
      <w:r w:rsidRPr="00704471">
        <w:rPr>
          <w:rFonts w:ascii="Times New Roman" w:hAnsi="Times New Roman"/>
          <w:szCs w:val="22"/>
        </w:rPr>
        <w:t xml:space="preserve"> </w:t>
      </w:r>
      <w:proofErr w:type="spellStart"/>
      <w:r w:rsidRPr="00704471">
        <w:rPr>
          <w:rFonts w:ascii="Times New Roman" w:hAnsi="Times New Roman"/>
          <w:szCs w:val="22"/>
        </w:rPr>
        <w:t>kapital</w:t>
      </w:r>
      <w:proofErr w:type="spellEnd"/>
      <w:r w:rsidRPr="00704471">
        <w:rPr>
          <w:rFonts w:ascii="Times New Roman" w:hAnsi="Times New Roman"/>
          <w:szCs w:val="22"/>
          <w:lang w:val="id-ID"/>
        </w:rPr>
        <w:t xml:space="preserve"> </w:t>
      </w:r>
      <w:proofErr w:type="spellStart"/>
      <w:r w:rsidRPr="00704471">
        <w:rPr>
          <w:rFonts w:ascii="Times New Roman" w:hAnsi="Times New Roman"/>
          <w:szCs w:val="22"/>
        </w:rPr>
        <w:t>dan</w:t>
      </w:r>
      <w:proofErr w:type="spellEnd"/>
      <w:r w:rsidRPr="00704471">
        <w:rPr>
          <w:rFonts w:ascii="Times New Roman" w:hAnsi="Times New Roman"/>
          <w:szCs w:val="22"/>
        </w:rPr>
        <w:t xml:space="preserve"> </w:t>
      </w:r>
      <w:proofErr w:type="spellStart"/>
      <w:r w:rsidRPr="00704471">
        <w:rPr>
          <w:rFonts w:ascii="Times New Roman" w:hAnsi="Times New Roman"/>
          <w:szCs w:val="22"/>
        </w:rPr>
        <w:t>tanda</w:t>
      </w:r>
      <w:proofErr w:type="spellEnd"/>
      <w:r w:rsidRPr="00704471">
        <w:rPr>
          <w:rFonts w:ascii="Times New Roman" w:hAnsi="Times New Roman"/>
          <w:szCs w:val="22"/>
        </w:rPr>
        <w:t xml:space="preserve"> </w:t>
      </w:r>
      <w:proofErr w:type="spellStart"/>
      <w:r w:rsidRPr="00704471">
        <w:rPr>
          <w:rFonts w:ascii="Times New Roman" w:hAnsi="Times New Roman"/>
          <w:szCs w:val="22"/>
        </w:rPr>
        <w:t>baca</w:t>
      </w:r>
      <w:proofErr w:type="spellEnd"/>
      <w:r w:rsidRPr="00704471">
        <w:rPr>
          <w:rFonts w:ascii="Times New Roman" w:hAnsi="Times New Roman"/>
          <w:szCs w:val="22"/>
        </w:rPr>
        <w:t>.</w:t>
      </w:r>
    </w:p>
    <w:p w:rsidR="00DB38E4" w:rsidRPr="00704471" w:rsidRDefault="00DB38E4" w:rsidP="00DB38E4">
      <w:pPr>
        <w:ind w:firstLineChars="183" w:firstLine="403"/>
        <w:jc w:val="both"/>
        <w:rPr>
          <w:rFonts w:ascii="Times New Roman" w:hAnsi="Times New Roman"/>
          <w:szCs w:val="22"/>
        </w:rPr>
      </w:pPr>
      <w:proofErr w:type="spellStart"/>
      <w:r w:rsidRPr="00704471">
        <w:rPr>
          <w:rFonts w:ascii="Times New Roman" w:hAnsi="Times New Roman"/>
          <w:szCs w:val="22"/>
        </w:rPr>
        <w:lastRenderedPageBreak/>
        <w:t>Penelitian</w:t>
      </w:r>
      <w:proofErr w:type="spellEnd"/>
      <w:r w:rsidRPr="00704471">
        <w:rPr>
          <w:rFonts w:ascii="Times New Roman" w:hAnsi="Times New Roman"/>
          <w:szCs w:val="22"/>
        </w:rPr>
        <w:t xml:space="preserve"> </w:t>
      </w:r>
      <w:proofErr w:type="spellStart"/>
      <w:r w:rsidRPr="00704471">
        <w:rPr>
          <w:rFonts w:ascii="Times New Roman" w:hAnsi="Times New Roman"/>
          <w:szCs w:val="22"/>
        </w:rPr>
        <w:t>pada</w:t>
      </w:r>
      <w:proofErr w:type="spellEnd"/>
      <w:r w:rsidRPr="00704471">
        <w:rPr>
          <w:rFonts w:ascii="Times New Roman" w:hAnsi="Times New Roman"/>
          <w:szCs w:val="22"/>
        </w:rPr>
        <w:t xml:space="preserve"> </w:t>
      </w:r>
      <w:proofErr w:type="spellStart"/>
      <w:r w:rsidRPr="00704471">
        <w:rPr>
          <w:rFonts w:ascii="Times New Roman" w:hAnsi="Times New Roman"/>
          <w:szCs w:val="22"/>
        </w:rPr>
        <w:t>siklus</w:t>
      </w:r>
      <w:proofErr w:type="spellEnd"/>
      <w:r w:rsidRPr="00704471">
        <w:rPr>
          <w:rFonts w:ascii="Times New Roman" w:hAnsi="Times New Roman"/>
          <w:szCs w:val="22"/>
        </w:rPr>
        <w:t xml:space="preserve"> II </w:t>
      </w:r>
      <w:proofErr w:type="spellStart"/>
      <w:r w:rsidRPr="00704471">
        <w:rPr>
          <w:rFonts w:ascii="Times New Roman" w:hAnsi="Times New Roman"/>
          <w:szCs w:val="22"/>
        </w:rPr>
        <w:t>dilakukan</w:t>
      </w:r>
      <w:proofErr w:type="spellEnd"/>
      <w:r w:rsidRPr="00704471">
        <w:rPr>
          <w:rFonts w:ascii="Times New Roman" w:hAnsi="Times New Roman"/>
          <w:szCs w:val="22"/>
        </w:rPr>
        <w:t xml:space="preserve"> </w:t>
      </w:r>
      <w:proofErr w:type="spellStart"/>
      <w:r w:rsidRPr="00704471">
        <w:rPr>
          <w:rFonts w:ascii="Times New Roman" w:hAnsi="Times New Roman"/>
          <w:szCs w:val="22"/>
        </w:rPr>
        <w:t>sebagai</w:t>
      </w:r>
      <w:proofErr w:type="spellEnd"/>
      <w:r w:rsidRPr="00704471">
        <w:rPr>
          <w:rFonts w:ascii="Times New Roman" w:hAnsi="Times New Roman"/>
          <w:szCs w:val="22"/>
        </w:rPr>
        <w:t xml:space="preserve"> </w:t>
      </w:r>
      <w:proofErr w:type="spellStart"/>
      <w:r w:rsidRPr="00704471">
        <w:rPr>
          <w:rFonts w:ascii="Times New Roman" w:hAnsi="Times New Roman"/>
          <w:szCs w:val="22"/>
        </w:rPr>
        <w:t>bentuk</w:t>
      </w:r>
      <w:proofErr w:type="spellEnd"/>
      <w:r w:rsidRPr="00704471">
        <w:rPr>
          <w:rFonts w:ascii="Times New Roman" w:hAnsi="Times New Roman"/>
          <w:szCs w:val="22"/>
        </w:rPr>
        <w:t xml:space="preserve"> </w:t>
      </w:r>
      <w:proofErr w:type="spellStart"/>
      <w:r w:rsidRPr="00704471">
        <w:rPr>
          <w:rFonts w:ascii="Times New Roman" w:hAnsi="Times New Roman"/>
          <w:szCs w:val="22"/>
        </w:rPr>
        <w:t>perbaikan</w:t>
      </w:r>
      <w:proofErr w:type="spellEnd"/>
      <w:r w:rsidRPr="00704471">
        <w:rPr>
          <w:rFonts w:ascii="Times New Roman" w:hAnsi="Times New Roman"/>
          <w:szCs w:val="22"/>
        </w:rPr>
        <w:t xml:space="preserve"> </w:t>
      </w:r>
      <w:proofErr w:type="spellStart"/>
      <w:r w:rsidRPr="00704471">
        <w:rPr>
          <w:rFonts w:ascii="Times New Roman" w:hAnsi="Times New Roman"/>
          <w:szCs w:val="22"/>
        </w:rPr>
        <w:t>hasil</w:t>
      </w:r>
      <w:proofErr w:type="spellEnd"/>
      <w:r w:rsidRPr="00704471">
        <w:rPr>
          <w:rFonts w:ascii="Times New Roman" w:hAnsi="Times New Roman"/>
          <w:szCs w:val="22"/>
        </w:rPr>
        <w:t xml:space="preserve"> </w:t>
      </w:r>
      <w:proofErr w:type="spellStart"/>
      <w:r w:rsidRPr="00704471">
        <w:rPr>
          <w:rFonts w:ascii="Times New Roman" w:hAnsi="Times New Roman"/>
          <w:szCs w:val="22"/>
        </w:rPr>
        <w:t>siklus</w:t>
      </w:r>
      <w:proofErr w:type="spellEnd"/>
      <w:r w:rsidRPr="00704471">
        <w:rPr>
          <w:rFonts w:ascii="Times New Roman" w:hAnsi="Times New Roman"/>
          <w:szCs w:val="22"/>
        </w:rPr>
        <w:t xml:space="preserve"> I yang </w:t>
      </w:r>
      <w:proofErr w:type="spellStart"/>
      <w:r w:rsidRPr="00704471">
        <w:rPr>
          <w:rFonts w:ascii="Times New Roman" w:hAnsi="Times New Roman"/>
          <w:szCs w:val="22"/>
        </w:rPr>
        <w:t>belum</w:t>
      </w:r>
      <w:proofErr w:type="spellEnd"/>
      <w:r w:rsidRPr="00704471">
        <w:rPr>
          <w:rFonts w:ascii="Times New Roman" w:hAnsi="Times New Roman"/>
          <w:szCs w:val="22"/>
        </w:rPr>
        <w:t xml:space="preserve"> </w:t>
      </w:r>
      <w:r>
        <w:rPr>
          <w:rFonts w:ascii="Times New Roman" w:hAnsi="Times New Roman"/>
          <w:szCs w:val="22"/>
          <w:lang w:val="id-ID"/>
        </w:rPr>
        <w:t xml:space="preserve">memenuhi </w:t>
      </w:r>
      <w:r w:rsidRPr="00704471">
        <w:rPr>
          <w:rFonts w:ascii="Times New Roman" w:hAnsi="Times New Roman"/>
          <w:szCs w:val="22"/>
        </w:rPr>
        <w:t xml:space="preserve">target </w:t>
      </w:r>
      <w:proofErr w:type="spellStart"/>
      <w:r w:rsidRPr="00704471">
        <w:rPr>
          <w:rFonts w:ascii="Times New Roman" w:hAnsi="Times New Roman"/>
          <w:szCs w:val="22"/>
        </w:rPr>
        <w:t>indikator</w:t>
      </w:r>
      <w:proofErr w:type="spellEnd"/>
      <w:r w:rsidRPr="00704471">
        <w:rPr>
          <w:rFonts w:ascii="Times New Roman" w:hAnsi="Times New Roman"/>
          <w:szCs w:val="22"/>
        </w:rPr>
        <w:t xml:space="preserve"> </w:t>
      </w:r>
      <w:proofErr w:type="spellStart"/>
      <w:r w:rsidRPr="00704471">
        <w:rPr>
          <w:rFonts w:ascii="Times New Roman" w:hAnsi="Times New Roman"/>
          <w:szCs w:val="22"/>
        </w:rPr>
        <w:t>kinerja</w:t>
      </w:r>
      <w:proofErr w:type="spellEnd"/>
      <w:r w:rsidRPr="00704471">
        <w:rPr>
          <w:rFonts w:ascii="Times New Roman" w:hAnsi="Times New Roman"/>
          <w:szCs w:val="22"/>
        </w:rPr>
        <w:t xml:space="preserve"> </w:t>
      </w:r>
      <w:proofErr w:type="spellStart"/>
      <w:r w:rsidRPr="00704471">
        <w:rPr>
          <w:rFonts w:ascii="Times New Roman" w:hAnsi="Times New Roman"/>
          <w:szCs w:val="22"/>
        </w:rPr>
        <w:t>penelitian</w:t>
      </w:r>
      <w:proofErr w:type="spellEnd"/>
      <w:r w:rsidRPr="00704471">
        <w:rPr>
          <w:rFonts w:ascii="Times New Roman" w:hAnsi="Times New Roman"/>
          <w:szCs w:val="22"/>
        </w:rPr>
        <w:t xml:space="preserve"> yang </w:t>
      </w:r>
      <w:r>
        <w:rPr>
          <w:rFonts w:ascii="Times New Roman" w:hAnsi="Times New Roman"/>
          <w:szCs w:val="22"/>
          <w:lang w:val="id-ID"/>
        </w:rPr>
        <w:t>sudah ditetapkan</w:t>
      </w:r>
      <w:r>
        <w:rPr>
          <w:rFonts w:ascii="Times New Roman" w:hAnsi="Times New Roman"/>
          <w:szCs w:val="22"/>
        </w:rPr>
        <w:t>.</w:t>
      </w:r>
      <w:r w:rsidRPr="00704471">
        <w:rPr>
          <w:rFonts w:ascii="Times New Roman" w:hAnsi="Times New Roman"/>
          <w:szCs w:val="22"/>
        </w:rPr>
        <w:t xml:space="preserve"> </w:t>
      </w:r>
      <w:proofErr w:type="spellStart"/>
      <w:r w:rsidRPr="00704471">
        <w:rPr>
          <w:rFonts w:ascii="Times New Roman" w:hAnsi="Times New Roman"/>
          <w:szCs w:val="22"/>
        </w:rPr>
        <w:t>Skor</w:t>
      </w:r>
      <w:proofErr w:type="spellEnd"/>
      <w:r w:rsidRPr="00704471">
        <w:rPr>
          <w:rFonts w:ascii="Times New Roman" w:hAnsi="Times New Roman"/>
          <w:szCs w:val="22"/>
        </w:rPr>
        <w:t xml:space="preserve"> </w:t>
      </w:r>
      <w:r>
        <w:rPr>
          <w:rFonts w:ascii="Times New Roman" w:hAnsi="Times New Roman"/>
          <w:szCs w:val="22"/>
          <w:lang w:val="id-ID"/>
        </w:rPr>
        <w:t>rerata</w:t>
      </w:r>
      <w:r w:rsidRPr="00704471">
        <w:rPr>
          <w:rFonts w:ascii="Times New Roman" w:hAnsi="Times New Roman"/>
          <w:szCs w:val="22"/>
        </w:rPr>
        <w:t xml:space="preserve"> </w:t>
      </w:r>
      <w:proofErr w:type="spellStart"/>
      <w:r w:rsidRPr="00704471">
        <w:rPr>
          <w:rFonts w:ascii="Times New Roman" w:hAnsi="Times New Roman"/>
          <w:szCs w:val="22"/>
        </w:rPr>
        <w:t>tiap</w:t>
      </w:r>
      <w:proofErr w:type="spellEnd"/>
      <w:r w:rsidRPr="00704471">
        <w:rPr>
          <w:rFonts w:ascii="Times New Roman" w:hAnsi="Times New Roman"/>
          <w:szCs w:val="22"/>
        </w:rPr>
        <w:t xml:space="preserve"> </w:t>
      </w:r>
      <w:r>
        <w:rPr>
          <w:rFonts w:ascii="Times New Roman" w:hAnsi="Times New Roman"/>
          <w:szCs w:val="22"/>
          <w:lang w:val="id-ID"/>
        </w:rPr>
        <w:t>indikator</w:t>
      </w:r>
      <w:r w:rsidRPr="00704471">
        <w:rPr>
          <w:rFonts w:ascii="Times New Roman" w:hAnsi="Times New Roman"/>
          <w:szCs w:val="22"/>
        </w:rPr>
        <w:t xml:space="preserve"> </w:t>
      </w:r>
      <w:proofErr w:type="spellStart"/>
      <w:r w:rsidRPr="00704471">
        <w:rPr>
          <w:rFonts w:ascii="Times New Roman" w:hAnsi="Times New Roman"/>
          <w:szCs w:val="22"/>
        </w:rPr>
        <w:t>keterampilan</w:t>
      </w:r>
      <w:proofErr w:type="spellEnd"/>
      <w:r w:rsidRPr="00704471">
        <w:rPr>
          <w:rFonts w:ascii="Times New Roman" w:hAnsi="Times New Roman"/>
          <w:szCs w:val="22"/>
        </w:rPr>
        <w:t xml:space="preserve"> </w:t>
      </w:r>
      <w:proofErr w:type="spellStart"/>
      <w:r w:rsidRPr="00704471">
        <w:rPr>
          <w:rFonts w:ascii="Times New Roman" w:hAnsi="Times New Roman"/>
          <w:szCs w:val="22"/>
        </w:rPr>
        <w:t>menulis</w:t>
      </w:r>
      <w:proofErr w:type="spellEnd"/>
      <w:r w:rsidRPr="00704471">
        <w:rPr>
          <w:rFonts w:ascii="Times New Roman" w:hAnsi="Times New Roman"/>
          <w:szCs w:val="22"/>
        </w:rPr>
        <w:t xml:space="preserve"> </w:t>
      </w:r>
      <w:proofErr w:type="spellStart"/>
      <w:r w:rsidRPr="00704471">
        <w:rPr>
          <w:rFonts w:ascii="Times New Roman" w:hAnsi="Times New Roman"/>
          <w:szCs w:val="22"/>
        </w:rPr>
        <w:t>narasi</w:t>
      </w:r>
      <w:proofErr w:type="spellEnd"/>
      <w:r w:rsidRPr="00704471">
        <w:rPr>
          <w:rFonts w:ascii="Times New Roman" w:hAnsi="Times New Roman"/>
          <w:szCs w:val="22"/>
        </w:rPr>
        <w:t xml:space="preserve"> di</w:t>
      </w:r>
      <w:r>
        <w:rPr>
          <w:rFonts w:ascii="Times New Roman" w:hAnsi="Times New Roman"/>
          <w:szCs w:val="22"/>
          <w:lang w:val="id-ID"/>
        </w:rPr>
        <w:t>tampilkan</w:t>
      </w:r>
      <w:r w:rsidRPr="00704471">
        <w:rPr>
          <w:rFonts w:ascii="Times New Roman" w:hAnsi="Times New Roman"/>
          <w:szCs w:val="22"/>
        </w:rPr>
        <w:t xml:space="preserve"> </w:t>
      </w:r>
      <w:proofErr w:type="spellStart"/>
      <w:r w:rsidRPr="00704471">
        <w:rPr>
          <w:rFonts w:ascii="Times New Roman" w:hAnsi="Times New Roman"/>
          <w:szCs w:val="22"/>
        </w:rPr>
        <w:t>dalam</w:t>
      </w:r>
      <w:proofErr w:type="spellEnd"/>
      <w:r w:rsidRPr="00704471">
        <w:rPr>
          <w:rFonts w:ascii="Times New Roman" w:hAnsi="Times New Roman"/>
          <w:szCs w:val="22"/>
        </w:rPr>
        <w:t xml:space="preserve"> </w:t>
      </w:r>
      <w:proofErr w:type="spellStart"/>
      <w:r w:rsidRPr="00704471">
        <w:rPr>
          <w:rFonts w:ascii="Times New Roman" w:hAnsi="Times New Roman"/>
          <w:szCs w:val="22"/>
        </w:rPr>
        <w:t>tabel</w:t>
      </w:r>
      <w:proofErr w:type="spellEnd"/>
      <w:r w:rsidRPr="00704471">
        <w:rPr>
          <w:rFonts w:ascii="Times New Roman" w:hAnsi="Times New Roman"/>
          <w:szCs w:val="22"/>
        </w:rPr>
        <w:t xml:space="preserve"> 3 </w:t>
      </w:r>
      <w:proofErr w:type="spellStart"/>
      <w:r w:rsidRPr="00704471">
        <w:rPr>
          <w:rFonts w:ascii="Times New Roman" w:hAnsi="Times New Roman"/>
          <w:szCs w:val="22"/>
        </w:rPr>
        <w:t>berikut</w:t>
      </w:r>
      <w:proofErr w:type="spellEnd"/>
      <w:r w:rsidRPr="00704471">
        <w:rPr>
          <w:rFonts w:ascii="Times New Roman" w:hAnsi="Times New Roman"/>
          <w:szCs w:val="22"/>
        </w:rPr>
        <w:t>:</w:t>
      </w:r>
    </w:p>
    <w:p w:rsidR="00DB38E4" w:rsidRPr="00E40A64" w:rsidRDefault="00DB38E4" w:rsidP="00DB38E4">
      <w:pPr>
        <w:ind w:firstLineChars="183" w:firstLine="403"/>
        <w:jc w:val="both"/>
        <w:rPr>
          <w:rFonts w:ascii="Times New Roman" w:hAnsi="Times New Roman"/>
          <w:color w:val="FF0000"/>
          <w:szCs w:val="22"/>
        </w:rPr>
      </w:pPr>
    </w:p>
    <w:p w:rsidR="00DB38E4" w:rsidRPr="00F42AE8" w:rsidRDefault="00DB38E4" w:rsidP="00DB38E4">
      <w:pPr>
        <w:ind w:leftChars="400" w:left="880"/>
        <w:jc w:val="both"/>
        <w:outlineLvl w:val="2"/>
        <w:rPr>
          <w:rFonts w:ascii="Times New Roman" w:hAnsi="Times New Roman"/>
          <w:szCs w:val="22"/>
        </w:rPr>
      </w:pPr>
      <w:proofErr w:type="spellStart"/>
      <w:r w:rsidRPr="00F42AE8">
        <w:rPr>
          <w:rFonts w:ascii="Times New Roman" w:hAnsi="Times New Roman"/>
          <w:b/>
          <w:szCs w:val="22"/>
        </w:rPr>
        <w:t>Tabel</w:t>
      </w:r>
      <w:proofErr w:type="spellEnd"/>
      <w:r w:rsidRPr="00F42AE8">
        <w:rPr>
          <w:rFonts w:ascii="Times New Roman" w:hAnsi="Times New Roman"/>
          <w:b/>
          <w:szCs w:val="22"/>
        </w:rPr>
        <w:t xml:space="preserve"> 3.</w:t>
      </w:r>
      <w:r w:rsidRPr="00F42AE8">
        <w:rPr>
          <w:rFonts w:ascii="Times New Roman" w:hAnsi="Times New Roman"/>
          <w:szCs w:val="22"/>
        </w:rPr>
        <w:t xml:space="preserve"> </w:t>
      </w:r>
      <w:proofErr w:type="spellStart"/>
      <w:r w:rsidRPr="00F42AE8">
        <w:rPr>
          <w:rFonts w:ascii="Times New Roman" w:hAnsi="Times New Roman"/>
          <w:szCs w:val="22"/>
        </w:rPr>
        <w:t>Skor</w:t>
      </w:r>
      <w:proofErr w:type="spellEnd"/>
      <w:r w:rsidRPr="00F42AE8">
        <w:rPr>
          <w:rFonts w:ascii="Times New Roman" w:hAnsi="Times New Roman"/>
          <w:szCs w:val="22"/>
        </w:rPr>
        <w:t xml:space="preserve"> Rata-rata </w:t>
      </w:r>
      <w:proofErr w:type="spellStart"/>
      <w:r w:rsidRPr="00F42AE8">
        <w:rPr>
          <w:rFonts w:ascii="Times New Roman" w:hAnsi="Times New Roman"/>
          <w:szCs w:val="22"/>
        </w:rPr>
        <w:t>tiap</w:t>
      </w:r>
      <w:proofErr w:type="spellEnd"/>
      <w:r w:rsidRPr="00F42AE8">
        <w:rPr>
          <w:rFonts w:ascii="Times New Roman" w:hAnsi="Times New Roman"/>
          <w:szCs w:val="22"/>
        </w:rPr>
        <w:t xml:space="preserve"> </w:t>
      </w:r>
      <w:proofErr w:type="spellStart"/>
      <w:r w:rsidRPr="00F42AE8">
        <w:rPr>
          <w:rFonts w:ascii="Times New Roman" w:hAnsi="Times New Roman"/>
          <w:szCs w:val="22"/>
        </w:rPr>
        <w:t>Aspek</w:t>
      </w:r>
      <w:proofErr w:type="spellEnd"/>
      <w:r w:rsidRPr="00F42AE8">
        <w:rPr>
          <w:rFonts w:ascii="Times New Roman" w:hAnsi="Times New Roman"/>
          <w:szCs w:val="22"/>
        </w:rPr>
        <w:t xml:space="preserve"> </w:t>
      </w:r>
      <w:proofErr w:type="spellStart"/>
      <w:r w:rsidRPr="00F42AE8">
        <w:rPr>
          <w:rFonts w:ascii="Times New Roman" w:hAnsi="Times New Roman"/>
          <w:szCs w:val="22"/>
        </w:rPr>
        <w:t>Penilaian</w:t>
      </w:r>
      <w:proofErr w:type="spellEnd"/>
      <w:r w:rsidRPr="00F42AE8">
        <w:rPr>
          <w:rFonts w:ascii="Times New Roman" w:hAnsi="Times New Roman"/>
          <w:szCs w:val="22"/>
        </w:rPr>
        <w:t xml:space="preserve"> </w:t>
      </w:r>
      <w:proofErr w:type="spellStart"/>
      <w:r w:rsidRPr="00F42AE8">
        <w:rPr>
          <w:rFonts w:ascii="Times New Roman" w:hAnsi="Times New Roman"/>
          <w:szCs w:val="22"/>
        </w:rPr>
        <w:t>Keterampilan</w:t>
      </w:r>
      <w:proofErr w:type="spellEnd"/>
      <w:r w:rsidRPr="00F42AE8">
        <w:rPr>
          <w:rFonts w:ascii="Times New Roman" w:hAnsi="Times New Roman"/>
          <w:szCs w:val="22"/>
        </w:rPr>
        <w:t xml:space="preserve"> </w:t>
      </w:r>
      <w:proofErr w:type="spellStart"/>
      <w:r w:rsidRPr="00F42AE8">
        <w:rPr>
          <w:rFonts w:ascii="Times New Roman" w:hAnsi="Times New Roman"/>
          <w:szCs w:val="22"/>
        </w:rPr>
        <w:t>menuli</w:t>
      </w:r>
      <w:proofErr w:type="spellEnd"/>
      <w:r w:rsidRPr="00F42AE8">
        <w:rPr>
          <w:rFonts w:ascii="Times New Roman" w:hAnsi="Times New Roman"/>
          <w:szCs w:val="22"/>
        </w:rPr>
        <w:t xml:space="preserve"> </w:t>
      </w:r>
      <w:proofErr w:type="spellStart"/>
      <w:r w:rsidRPr="00F42AE8">
        <w:rPr>
          <w:rFonts w:ascii="Times New Roman" w:hAnsi="Times New Roman"/>
          <w:szCs w:val="22"/>
        </w:rPr>
        <w:t>Narasi</w:t>
      </w:r>
      <w:proofErr w:type="spellEnd"/>
      <w:r w:rsidRPr="00F42AE8">
        <w:rPr>
          <w:rFonts w:ascii="Times New Roman" w:hAnsi="Times New Roman"/>
          <w:szCs w:val="22"/>
        </w:rPr>
        <w:t xml:space="preserve"> </w:t>
      </w:r>
      <w:proofErr w:type="spellStart"/>
      <w:r w:rsidRPr="00F42AE8">
        <w:rPr>
          <w:rFonts w:ascii="Times New Roman" w:hAnsi="Times New Roman"/>
          <w:szCs w:val="22"/>
        </w:rPr>
        <w:t>Siklus</w:t>
      </w:r>
      <w:proofErr w:type="spellEnd"/>
      <w:r w:rsidRPr="00F42AE8">
        <w:rPr>
          <w:rFonts w:ascii="Times New Roman" w:hAnsi="Times New Roman"/>
          <w:szCs w:val="22"/>
        </w:rPr>
        <w:t xml:space="preserve"> II</w:t>
      </w:r>
    </w:p>
    <w:tbl>
      <w:tblPr>
        <w:tblW w:w="7049" w:type="dxa"/>
        <w:jc w:val="center"/>
        <w:tblLayout w:type="fixed"/>
        <w:tblCellMar>
          <w:left w:w="0" w:type="dxa"/>
          <w:right w:w="0" w:type="dxa"/>
        </w:tblCellMar>
        <w:tblLook w:val="04A0" w:firstRow="1" w:lastRow="0" w:firstColumn="1" w:lastColumn="0" w:noHBand="0" w:noVBand="1"/>
      </w:tblPr>
      <w:tblGrid>
        <w:gridCol w:w="5100"/>
        <w:gridCol w:w="667"/>
        <w:gridCol w:w="1282"/>
      </w:tblGrid>
      <w:tr w:rsidR="00DB38E4" w:rsidRPr="00F42AE8" w:rsidTr="00340459">
        <w:trPr>
          <w:trHeight w:val="300"/>
          <w:jc w:val="center"/>
        </w:trPr>
        <w:tc>
          <w:tcPr>
            <w:tcW w:w="5100" w:type="dxa"/>
            <w:tcBorders>
              <w:top w:val="single" w:sz="4" w:space="0" w:color="auto"/>
              <w:left w:val="nil"/>
              <w:bottom w:val="single" w:sz="4" w:space="0" w:color="auto"/>
              <w:right w:val="nil"/>
            </w:tcBorders>
            <w:shd w:val="clear" w:color="auto" w:fill="auto"/>
            <w:noWrap/>
            <w:tcMar>
              <w:top w:w="15" w:type="dxa"/>
              <w:left w:w="15" w:type="dxa"/>
              <w:right w:w="15" w:type="dxa"/>
            </w:tcMar>
            <w:vAlign w:val="bottom"/>
          </w:tcPr>
          <w:p w:rsidR="00DB38E4" w:rsidRPr="00F42AE8" w:rsidRDefault="00DB38E4" w:rsidP="00340459">
            <w:pPr>
              <w:textAlignment w:val="bottom"/>
              <w:rPr>
                <w:rFonts w:ascii="Times New Roman" w:hAnsi="Times New Roman"/>
                <w:b/>
                <w:bCs/>
                <w:szCs w:val="22"/>
              </w:rPr>
            </w:pPr>
            <w:proofErr w:type="spellStart"/>
            <w:r w:rsidRPr="00F42AE8">
              <w:rPr>
                <w:rFonts w:ascii="Times New Roman" w:eastAsia="SimSun" w:hAnsi="Times New Roman"/>
                <w:b/>
                <w:bCs/>
                <w:szCs w:val="22"/>
                <w:lang w:val="en-US" w:eastAsia="zh-CN" w:bidi="ar"/>
              </w:rPr>
              <w:t>Aspek</w:t>
            </w:r>
            <w:proofErr w:type="spellEnd"/>
            <w:r w:rsidRPr="00F42AE8">
              <w:rPr>
                <w:rFonts w:ascii="Times New Roman" w:eastAsia="SimSun" w:hAnsi="Times New Roman"/>
                <w:b/>
                <w:bCs/>
                <w:szCs w:val="22"/>
                <w:lang w:eastAsia="zh-CN" w:bidi="ar"/>
              </w:rPr>
              <w:t xml:space="preserve"> </w:t>
            </w:r>
            <w:proofErr w:type="spellStart"/>
            <w:r w:rsidRPr="00F42AE8">
              <w:rPr>
                <w:rFonts w:ascii="Times New Roman" w:eastAsia="SimSun" w:hAnsi="Times New Roman"/>
                <w:b/>
                <w:bCs/>
                <w:szCs w:val="22"/>
                <w:lang w:eastAsia="zh-CN" w:bidi="ar"/>
              </w:rPr>
              <w:t>Keterampilan</w:t>
            </w:r>
            <w:proofErr w:type="spellEnd"/>
            <w:r w:rsidRPr="00F42AE8">
              <w:rPr>
                <w:rFonts w:ascii="Times New Roman" w:eastAsia="SimSun" w:hAnsi="Times New Roman"/>
                <w:b/>
                <w:bCs/>
                <w:szCs w:val="22"/>
                <w:lang w:eastAsia="zh-CN" w:bidi="ar"/>
              </w:rPr>
              <w:t xml:space="preserve"> </w:t>
            </w:r>
            <w:proofErr w:type="spellStart"/>
            <w:r w:rsidRPr="00F42AE8">
              <w:rPr>
                <w:rFonts w:ascii="Times New Roman" w:eastAsia="SimSun" w:hAnsi="Times New Roman"/>
                <w:b/>
                <w:bCs/>
                <w:szCs w:val="22"/>
                <w:lang w:eastAsia="zh-CN" w:bidi="ar"/>
              </w:rPr>
              <w:t>Menulis</w:t>
            </w:r>
            <w:proofErr w:type="spellEnd"/>
            <w:r w:rsidRPr="00F42AE8">
              <w:rPr>
                <w:rFonts w:ascii="Times New Roman" w:eastAsia="SimSun" w:hAnsi="Times New Roman"/>
                <w:b/>
                <w:bCs/>
                <w:szCs w:val="22"/>
                <w:lang w:eastAsia="zh-CN" w:bidi="ar"/>
              </w:rPr>
              <w:t xml:space="preserve"> </w:t>
            </w:r>
            <w:proofErr w:type="spellStart"/>
            <w:r w:rsidRPr="00F42AE8">
              <w:rPr>
                <w:rFonts w:ascii="Times New Roman" w:eastAsia="SimSun" w:hAnsi="Times New Roman"/>
                <w:b/>
                <w:bCs/>
                <w:szCs w:val="22"/>
                <w:lang w:eastAsia="zh-CN" w:bidi="ar"/>
              </w:rPr>
              <w:t>Narasi</w:t>
            </w:r>
            <w:proofErr w:type="spellEnd"/>
          </w:p>
        </w:tc>
        <w:tc>
          <w:tcPr>
            <w:tcW w:w="667" w:type="dxa"/>
            <w:tcBorders>
              <w:top w:val="single" w:sz="4" w:space="0" w:color="auto"/>
              <w:left w:val="nil"/>
              <w:bottom w:val="single" w:sz="4" w:space="0" w:color="auto"/>
              <w:right w:val="nil"/>
            </w:tcBorders>
            <w:shd w:val="clear" w:color="auto" w:fill="auto"/>
            <w:noWrap/>
            <w:tcMar>
              <w:top w:w="15" w:type="dxa"/>
              <w:left w:w="15" w:type="dxa"/>
              <w:right w:w="15" w:type="dxa"/>
            </w:tcMar>
            <w:vAlign w:val="bottom"/>
          </w:tcPr>
          <w:p w:rsidR="00DB38E4" w:rsidRPr="00F42AE8" w:rsidRDefault="00DB38E4" w:rsidP="00340459">
            <w:pPr>
              <w:jc w:val="center"/>
              <w:textAlignment w:val="bottom"/>
              <w:rPr>
                <w:rFonts w:ascii="Times New Roman" w:hAnsi="Times New Roman"/>
                <w:b/>
                <w:bCs/>
                <w:szCs w:val="22"/>
              </w:rPr>
            </w:pPr>
            <w:proofErr w:type="spellStart"/>
            <w:r w:rsidRPr="00F42AE8">
              <w:rPr>
                <w:rFonts w:ascii="Times New Roman" w:eastAsia="SimSun" w:hAnsi="Times New Roman"/>
                <w:b/>
                <w:bCs/>
                <w:szCs w:val="22"/>
                <w:lang w:val="en-US" w:eastAsia="zh-CN" w:bidi="ar"/>
              </w:rPr>
              <w:t>Skor</w:t>
            </w:r>
            <w:proofErr w:type="spellEnd"/>
          </w:p>
        </w:tc>
        <w:tc>
          <w:tcPr>
            <w:tcW w:w="1282" w:type="dxa"/>
            <w:tcBorders>
              <w:top w:val="single" w:sz="4" w:space="0" w:color="auto"/>
              <w:left w:val="nil"/>
              <w:bottom w:val="single" w:sz="4" w:space="0" w:color="auto"/>
              <w:right w:val="nil"/>
            </w:tcBorders>
            <w:shd w:val="clear" w:color="auto" w:fill="auto"/>
            <w:noWrap/>
            <w:tcMar>
              <w:top w:w="15" w:type="dxa"/>
              <w:left w:w="15" w:type="dxa"/>
              <w:right w:w="15" w:type="dxa"/>
            </w:tcMar>
            <w:vAlign w:val="bottom"/>
          </w:tcPr>
          <w:p w:rsidR="00DB38E4" w:rsidRPr="00F42AE8" w:rsidRDefault="00DB38E4" w:rsidP="00340459">
            <w:pPr>
              <w:jc w:val="center"/>
              <w:textAlignment w:val="bottom"/>
              <w:rPr>
                <w:rFonts w:ascii="Times New Roman" w:hAnsi="Times New Roman"/>
                <w:b/>
                <w:bCs/>
                <w:szCs w:val="22"/>
              </w:rPr>
            </w:pPr>
            <w:proofErr w:type="spellStart"/>
            <w:r w:rsidRPr="00F42AE8">
              <w:rPr>
                <w:rFonts w:ascii="Times New Roman" w:eastAsia="SimSun" w:hAnsi="Times New Roman"/>
                <w:b/>
                <w:bCs/>
                <w:szCs w:val="22"/>
                <w:lang w:val="en-US" w:eastAsia="zh-CN" w:bidi="ar"/>
              </w:rPr>
              <w:t>Kategori</w:t>
            </w:r>
            <w:proofErr w:type="spellEnd"/>
          </w:p>
        </w:tc>
      </w:tr>
      <w:tr w:rsidR="00DB38E4" w:rsidRPr="00F42AE8" w:rsidTr="00340459">
        <w:trPr>
          <w:trHeight w:val="300"/>
          <w:jc w:val="center"/>
        </w:trPr>
        <w:tc>
          <w:tcPr>
            <w:tcW w:w="5100" w:type="dxa"/>
            <w:tcBorders>
              <w:top w:val="single" w:sz="4" w:space="0" w:color="auto"/>
              <w:left w:val="nil"/>
              <w:bottom w:val="nil"/>
              <w:right w:val="nil"/>
            </w:tcBorders>
            <w:shd w:val="clear" w:color="auto" w:fill="auto"/>
            <w:noWrap/>
            <w:tcMar>
              <w:top w:w="15" w:type="dxa"/>
              <w:left w:w="15" w:type="dxa"/>
              <w:right w:w="15" w:type="dxa"/>
            </w:tcMar>
            <w:vAlign w:val="bottom"/>
          </w:tcPr>
          <w:p w:rsidR="00DB38E4" w:rsidRPr="00F42AE8" w:rsidRDefault="00DB38E4" w:rsidP="00340459">
            <w:pPr>
              <w:jc w:val="both"/>
              <w:textAlignment w:val="bottom"/>
              <w:rPr>
                <w:rFonts w:ascii="Times New Roman" w:hAnsi="Times New Roman"/>
                <w:szCs w:val="22"/>
              </w:rPr>
            </w:pPr>
            <w:proofErr w:type="spellStart"/>
            <w:r w:rsidRPr="00F42AE8">
              <w:rPr>
                <w:rFonts w:ascii="Times New Roman" w:eastAsia="SimSun" w:hAnsi="Times New Roman"/>
                <w:szCs w:val="22"/>
                <w:lang w:val="en-US" w:eastAsia="zh-CN" w:bidi="ar"/>
              </w:rPr>
              <w:t>Kesesuaian</w:t>
            </w:r>
            <w:proofErr w:type="spellEnd"/>
            <w:r w:rsidRPr="00F42AE8">
              <w:rPr>
                <w:rFonts w:ascii="Times New Roman" w:eastAsia="SimSun" w:hAnsi="Times New Roman"/>
                <w:szCs w:val="22"/>
                <w:lang w:val="en-US" w:eastAsia="zh-CN" w:bidi="ar"/>
              </w:rPr>
              <w:t xml:space="preserve"> </w:t>
            </w:r>
            <w:proofErr w:type="spellStart"/>
            <w:r w:rsidRPr="00F42AE8">
              <w:rPr>
                <w:rFonts w:ascii="Times New Roman" w:eastAsia="SimSun" w:hAnsi="Times New Roman"/>
                <w:szCs w:val="22"/>
                <w:lang w:val="en-US" w:eastAsia="zh-CN" w:bidi="ar"/>
              </w:rPr>
              <w:t>isi</w:t>
            </w:r>
            <w:proofErr w:type="spellEnd"/>
            <w:r w:rsidRPr="00F42AE8">
              <w:rPr>
                <w:rFonts w:ascii="Times New Roman" w:eastAsia="SimSun" w:hAnsi="Times New Roman"/>
                <w:szCs w:val="22"/>
                <w:lang w:val="en-US" w:eastAsia="zh-CN" w:bidi="ar"/>
              </w:rPr>
              <w:t xml:space="preserve"> </w:t>
            </w:r>
            <w:proofErr w:type="spellStart"/>
            <w:r w:rsidRPr="00F42AE8">
              <w:rPr>
                <w:rFonts w:ascii="Times New Roman" w:eastAsia="SimSun" w:hAnsi="Times New Roman"/>
                <w:szCs w:val="22"/>
                <w:lang w:val="en-US" w:eastAsia="zh-CN" w:bidi="ar"/>
              </w:rPr>
              <w:t>dengan</w:t>
            </w:r>
            <w:proofErr w:type="spellEnd"/>
            <w:r w:rsidRPr="00F42AE8">
              <w:rPr>
                <w:rFonts w:ascii="Times New Roman" w:eastAsia="SimSun" w:hAnsi="Times New Roman"/>
                <w:szCs w:val="22"/>
                <w:lang w:val="en-US" w:eastAsia="zh-CN" w:bidi="ar"/>
              </w:rPr>
              <w:t xml:space="preserve"> </w:t>
            </w:r>
            <w:proofErr w:type="spellStart"/>
            <w:r w:rsidRPr="00F42AE8">
              <w:rPr>
                <w:rFonts w:ascii="Times New Roman" w:eastAsia="SimSun" w:hAnsi="Times New Roman"/>
                <w:szCs w:val="22"/>
                <w:lang w:val="en-US" w:eastAsia="zh-CN" w:bidi="ar"/>
              </w:rPr>
              <w:t>informasi</w:t>
            </w:r>
            <w:proofErr w:type="spellEnd"/>
            <w:r w:rsidRPr="00F42AE8">
              <w:rPr>
                <w:rFonts w:ascii="Times New Roman" w:eastAsia="SimSun" w:hAnsi="Times New Roman"/>
                <w:szCs w:val="22"/>
                <w:lang w:val="en-US" w:eastAsia="zh-CN" w:bidi="ar"/>
              </w:rPr>
              <w:t xml:space="preserve"> (</w:t>
            </w:r>
            <w:proofErr w:type="spellStart"/>
            <w:r w:rsidRPr="00F42AE8">
              <w:rPr>
                <w:rFonts w:ascii="Times New Roman" w:eastAsia="SimSun" w:hAnsi="Times New Roman"/>
                <w:szCs w:val="22"/>
                <w:lang w:val="en-US" w:eastAsia="zh-CN" w:bidi="ar"/>
              </w:rPr>
              <w:t>gambar</w:t>
            </w:r>
            <w:proofErr w:type="spellEnd"/>
            <w:r w:rsidRPr="00F42AE8">
              <w:rPr>
                <w:rFonts w:ascii="Times New Roman" w:eastAsia="SimSun" w:hAnsi="Times New Roman"/>
                <w:szCs w:val="22"/>
                <w:lang w:val="en-US" w:eastAsia="zh-CN" w:bidi="ar"/>
              </w:rPr>
              <w:t xml:space="preserve">) </w:t>
            </w:r>
            <w:proofErr w:type="spellStart"/>
            <w:r w:rsidRPr="00F42AE8">
              <w:rPr>
                <w:rFonts w:ascii="Times New Roman" w:eastAsia="SimSun" w:hAnsi="Times New Roman"/>
                <w:szCs w:val="22"/>
                <w:lang w:val="en-US" w:eastAsia="zh-CN" w:bidi="ar"/>
              </w:rPr>
              <w:t>dan</w:t>
            </w:r>
            <w:proofErr w:type="spellEnd"/>
            <w:r w:rsidRPr="00F42AE8">
              <w:rPr>
                <w:rFonts w:ascii="Times New Roman" w:eastAsia="SimSun" w:hAnsi="Times New Roman"/>
                <w:szCs w:val="22"/>
                <w:lang w:val="en-US" w:eastAsia="zh-CN" w:bidi="ar"/>
              </w:rPr>
              <w:t xml:space="preserve"> </w:t>
            </w:r>
            <w:proofErr w:type="spellStart"/>
            <w:r w:rsidRPr="00F42AE8">
              <w:rPr>
                <w:rFonts w:ascii="Times New Roman" w:eastAsia="SimSun" w:hAnsi="Times New Roman"/>
                <w:szCs w:val="22"/>
                <w:lang w:val="en-US" w:eastAsia="zh-CN" w:bidi="ar"/>
              </w:rPr>
              <w:t>keruntutan</w:t>
            </w:r>
            <w:proofErr w:type="spellEnd"/>
          </w:p>
        </w:tc>
        <w:tc>
          <w:tcPr>
            <w:tcW w:w="667" w:type="dxa"/>
            <w:tcBorders>
              <w:top w:val="single" w:sz="4" w:space="0" w:color="auto"/>
              <w:left w:val="nil"/>
              <w:bottom w:val="nil"/>
              <w:right w:val="nil"/>
            </w:tcBorders>
            <w:shd w:val="clear" w:color="auto" w:fill="auto"/>
            <w:noWrap/>
            <w:tcMar>
              <w:top w:w="15" w:type="dxa"/>
              <w:left w:w="15" w:type="dxa"/>
              <w:right w:w="15" w:type="dxa"/>
            </w:tcMar>
            <w:vAlign w:val="bottom"/>
          </w:tcPr>
          <w:p w:rsidR="00DB38E4" w:rsidRPr="00F42AE8" w:rsidRDefault="00DB38E4" w:rsidP="00340459">
            <w:pPr>
              <w:jc w:val="center"/>
              <w:textAlignment w:val="bottom"/>
              <w:rPr>
                <w:rFonts w:ascii="Times New Roman" w:hAnsi="Times New Roman"/>
                <w:szCs w:val="22"/>
              </w:rPr>
            </w:pPr>
            <w:r w:rsidRPr="00F42AE8">
              <w:rPr>
                <w:rFonts w:ascii="Times New Roman" w:eastAsia="SimSun" w:hAnsi="Times New Roman"/>
                <w:szCs w:val="22"/>
                <w:lang w:val="en-US" w:eastAsia="zh-CN" w:bidi="ar"/>
              </w:rPr>
              <w:t>3,58</w:t>
            </w:r>
          </w:p>
        </w:tc>
        <w:tc>
          <w:tcPr>
            <w:tcW w:w="1282" w:type="dxa"/>
            <w:tcBorders>
              <w:top w:val="single" w:sz="4" w:space="0" w:color="auto"/>
              <w:left w:val="nil"/>
              <w:bottom w:val="nil"/>
              <w:right w:val="nil"/>
            </w:tcBorders>
            <w:shd w:val="clear" w:color="auto" w:fill="auto"/>
            <w:noWrap/>
            <w:tcMar>
              <w:top w:w="15" w:type="dxa"/>
              <w:left w:w="15" w:type="dxa"/>
              <w:right w:w="15" w:type="dxa"/>
            </w:tcMar>
            <w:vAlign w:val="bottom"/>
          </w:tcPr>
          <w:p w:rsidR="00DB38E4" w:rsidRPr="00F42AE8" w:rsidRDefault="00DB38E4" w:rsidP="00340459">
            <w:pPr>
              <w:jc w:val="center"/>
              <w:rPr>
                <w:rFonts w:ascii="Times New Roman" w:hAnsi="Times New Roman"/>
                <w:szCs w:val="22"/>
              </w:rPr>
            </w:pPr>
            <w:proofErr w:type="spellStart"/>
            <w:r w:rsidRPr="00F42AE8">
              <w:rPr>
                <w:rFonts w:ascii="Times New Roman" w:hAnsi="Times New Roman"/>
                <w:szCs w:val="22"/>
              </w:rPr>
              <w:t>Sangat</w:t>
            </w:r>
            <w:proofErr w:type="spellEnd"/>
            <w:r w:rsidRPr="00F42AE8">
              <w:rPr>
                <w:rFonts w:ascii="Times New Roman" w:hAnsi="Times New Roman"/>
                <w:szCs w:val="22"/>
              </w:rPr>
              <w:t xml:space="preserve"> </w:t>
            </w:r>
            <w:proofErr w:type="spellStart"/>
            <w:r w:rsidRPr="00F42AE8">
              <w:rPr>
                <w:rFonts w:ascii="Times New Roman" w:hAnsi="Times New Roman"/>
                <w:szCs w:val="22"/>
              </w:rPr>
              <w:t>Baik</w:t>
            </w:r>
            <w:proofErr w:type="spellEnd"/>
          </w:p>
        </w:tc>
      </w:tr>
      <w:tr w:rsidR="00DB38E4" w:rsidRPr="00F42AE8" w:rsidTr="00340459">
        <w:trPr>
          <w:trHeight w:val="300"/>
          <w:jc w:val="center"/>
        </w:trPr>
        <w:tc>
          <w:tcPr>
            <w:tcW w:w="5100" w:type="dxa"/>
            <w:tcBorders>
              <w:top w:val="nil"/>
              <w:left w:val="nil"/>
              <w:bottom w:val="nil"/>
              <w:right w:val="nil"/>
            </w:tcBorders>
            <w:shd w:val="clear" w:color="auto" w:fill="auto"/>
            <w:noWrap/>
            <w:tcMar>
              <w:top w:w="15" w:type="dxa"/>
              <w:left w:w="15" w:type="dxa"/>
              <w:right w:w="15" w:type="dxa"/>
            </w:tcMar>
            <w:vAlign w:val="bottom"/>
          </w:tcPr>
          <w:p w:rsidR="00DB38E4" w:rsidRPr="00F42AE8" w:rsidRDefault="00DB38E4" w:rsidP="00340459">
            <w:pPr>
              <w:jc w:val="both"/>
              <w:textAlignment w:val="bottom"/>
              <w:rPr>
                <w:rFonts w:ascii="Times New Roman" w:hAnsi="Times New Roman"/>
                <w:szCs w:val="22"/>
              </w:rPr>
            </w:pPr>
            <w:proofErr w:type="spellStart"/>
            <w:r w:rsidRPr="00F42AE8">
              <w:rPr>
                <w:rFonts w:ascii="Times New Roman" w:eastAsia="SimSun" w:hAnsi="Times New Roman"/>
                <w:szCs w:val="22"/>
                <w:lang w:val="en-US" w:eastAsia="zh-CN" w:bidi="ar"/>
              </w:rPr>
              <w:t>Pengunaan</w:t>
            </w:r>
            <w:proofErr w:type="spellEnd"/>
            <w:r w:rsidRPr="00F42AE8">
              <w:rPr>
                <w:rFonts w:ascii="Times New Roman" w:eastAsia="SimSun" w:hAnsi="Times New Roman"/>
                <w:szCs w:val="22"/>
                <w:lang w:val="en-US" w:eastAsia="zh-CN" w:bidi="ar"/>
              </w:rPr>
              <w:t xml:space="preserve"> </w:t>
            </w:r>
            <w:proofErr w:type="spellStart"/>
            <w:r w:rsidRPr="00F42AE8">
              <w:rPr>
                <w:rFonts w:ascii="Times New Roman" w:eastAsia="SimSun" w:hAnsi="Times New Roman"/>
                <w:szCs w:val="22"/>
                <w:lang w:val="en-US" w:eastAsia="zh-CN" w:bidi="ar"/>
              </w:rPr>
              <w:t>tata</w:t>
            </w:r>
            <w:proofErr w:type="spellEnd"/>
            <w:r w:rsidRPr="00F42AE8">
              <w:rPr>
                <w:rFonts w:ascii="Times New Roman" w:eastAsia="SimSun" w:hAnsi="Times New Roman"/>
                <w:szCs w:val="22"/>
                <w:lang w:val="en-US" w:eastAsia="zh-CN" w:bidi="ar"/>
              </w:rPr>
              <w:t xml:space="preserve"> Bahasa</w:t>
            </w:r>
          </w:p>
        </w:tc>
        <w:tc>
          <w:tcPr>
            <w:tcW w:w="667" w:type="dxa"/>
            <w:tcBorders>
              <w:top w:val="nil"/>
              <w:left w:val="nil"/>
              <w:bottom w:val="nil"/>
              <w:right w:val="nil"/>
            </w:tcBorders>
            <w:shd w:val="clear" w:color="auto" w:fill="auto"/>
            <w:noWrap/>
            <w:tcMar>
              <w:top w:w="15" w:type="dxa"/>
              <w:left w:w="15" w:type="dxa"/>
              <w:right w:w="15" w:type="dxa"/>
            </w:tcMar>
            <w:vAlign w:val="bottom"/>
          </w:tcPr>
          <w:p w:rsidR="00DB38E4" w:rsidRPr="00F42AE8" w:rsidRDefault="00DB38E4" w:rsidP="00340459">
            <w:pPr>
              <w:jc w:val="center"/>
              <w:textAlignment w:val="bottom"/>
              <w:rPr>
                <w:rFonts w:ascii="Times New Roman" w:hAnsi="Times New Roman"/>
                <w:szCs w:val="22"/>
              </w:rPr>
            </w:pPr>
            <w:r w:rsidRPr="00F42AE8">
              <w:rPr>
                <w:rFonts w:ascii="Times New Roman" w:eastAsia="SimSun" w:hAnsi="Times New Roman"/>
                <w:szCs w:val="22"/>
                <w:lang w:val="en-US" w:eastAsia="zh-CN" w:bidi="ar"/>
              </w:rPr>
              <w:t>2,81</w:t>
            </w:r>
          </w:p>
        </w:tc>
        <w:tc>
          <w:tcPr>
            <w:tcW w:w="1282" w:type="dxa"/>
            <w:tcBorders>
              <w:top w:val="nil"/>
              <w:left w:val="nil"/>
              <w:bottom w:val="nil"/>
              <w:right w:val="nil"/>
            </w:tcBorders>
            <w:shd w:val="clear" w:color="auto" w:fill="auto"/>
            <w:noWrap/>
            <w:tcMar>
              <w:top w:w="15" w:type="dxa"/>
              <w:left w:w="15" w:type="dxa"/>
              <w:right w:w="15" w:type="dxa"/>
            </w:tcMar>
            <w:vAlign w:val="bottom"/>
          </w:tcPr>
          <w:p w:rsidR="00DB38E4" w:rsidRPr="00F42AE8" w:rsidRDefault="00DB38E4" w:rsidP="00340459">
            <w:pPr>
              <w:jc w:val="center"/>
              <w:rPr>
                <w:rFonts w:ascii="Times New Roman" w:hAnsi="Times New Roman"/>
                <w:szCs w:val="22"/>
              </w:rPr>
            </w:pPr>
            <w:proofErr w:type="spellStart"/>
            <w:r w:rsidRPr="00F42AE8">
              <w:rPr>
                <w:rFonts w:ascii="Times New Roman" w:hAnsi="Times New Roman"/>
                <w:szCs w:val="22"/>
              </w:rPr>
              <w:t>Baik</w:t>
            </w:r>
            <w:proofErr w:type="spellEnd"/>
          </w:p>
        </w:tc>
      </w:tr>
      <w:tr w:rsidR="00DB38E4" w:rsidRPr="00F42AE8" w:rsidTr="00340459">
        <w:trPr>
          <w:trHeight w:val="300"/>
          <w:jc w:val="center"/>
        </w:trPr>
        <w:tc>
          <w:tcPr>
            <w:tcW w:w="5100" w:type="dxa"/>
            <w:tcBorders>
              <w:top w:val="nil"/>
              <w:left w:val="nil"/>
              <w:bottom w:val="nil"/>
              <w:right w:val="nil"/>
            </w:tcBorders>
            <w:shd w:val="clear" w:color="auto" w:fill="auto"/>
            <w:noWrap/>
            <w:tcMar>
              <w:top w:w="15" w:type="dxa"/>
              <w:left w:w="15" w:type="dxa"/>
              <w:right w:w="15" w:type="dxa"/>
            </w:tcMar>
            <w:vAlign w:val="bottom"/>
          </w:tcPr>
          <w:p w:rsidR="00DB38E4" w:rsidRPr="00F42AE8" w:rsidRDefault="00DB38E4" w:rsidP="00340459">
            <w:pPr>
              <w:jc w:val="both"/>
              <w:textAlignment w:val="bottom"/>
              <w:rPr>
                <w:rFonts w:ascii="Times New Roman" w:hAnsi="Times New Roman"/>
                <w:szCs w:val="22"/>
              </w:rPr>
            </w:pPr>
            <w:proofErr w:type="spellStart"/>
            <w:r w:rsidRPr="00F42AE8">
              <w:rPr>
                <w:rFonts w:ascii="Times New Roman" w:eastAsia="SimSun" w:hAnsi="Times New Roman"/>
                <w:szCs w:val="22"/>
                <w:lang w:val="en-US" w:eastAsia="zh-CN" w:bidi="ar"/>
              </w:rPr>
              <w:t>Ketepatan</w:t>
            </w:r>
            <w:proofErr w:type="spellEnd"/>
            <w:r w:rsidRPr="00F42AE8">
              <w:rPr>
                <w:rFonts w:ascii="Times New Roman" w:eastAsia="SimSun" w:hAnsi="Times New Roman"/>
                <w:szCs w:val="22"/>
                <w:lang w:val="en-US" w:eastAsia="zh-CN" w:bidi="ar"/>
              </w:rPr>
              <w:t xml:space="preserve"> </w:t>
            </w:r>
            <w:proofErr w:type="spellStart"/>
            <w:r w:rsidRPr="00F42AE8">
              <w:rPr>
                <w:rFonts w:ascii="Times New Roman" w:eastAsia="SimSun" w:hAnsi="Times New Roman"/>
                <w:szCs w:val="22"/>
                <w:lang w:val="en-US" w:eastAsia="zh-CN" w:bidi="ar"/>
              </w:rPr>
              <w:t>ejaan</w:t>
            </w:r>
            <w:proofErr w:type="spellEnd"/>
            <w:r w:rsidRPr="00F42AE8">
              <w:rPr>
                <w:rFonts w:ascii="Times New Roman" w:eastAsia="SimSun" w:hAnsi="Times New Roman"/>
                <w:szCs w:val="22"/>
                <w:lang w:val="en-US" w:eastAsia="zh-CN" w:bidi="ar"/>
              </w:rPr>
              <w:t xml:space="preserve"> </w:t>
            </w:r>
            <w:proofErr w:type="spellStart"/>
            <w:r w:rsidRPr="00F42AE8">
              <w:rPr>
                <w:rFonts w:ascii="Times New Roman" w:eastAsia="SimSun" w:hAnsi="Times New Roman"/>
                <w:szCs w:val="22"/>
                <w:lang w:val="en-US" w:eastAsia="zh-CN" w:bidi="ar"/>
              </w:rPr>
              <w:t>dan</w:t>
            </w:r>
            <w:proofErr w:type="spellEnd"/>
            <w:r w:rsidRPr="00F42AE8">
              <w:rPr>
                <w:rFonts w:ascii="Times New Roman" w:eastAsia="SimSun" w:hAnsi="Times New Roman"/>
                <w:szCs w:val="22"/>
                <w:lang w:val="en-US" w:eastAsia="zh-CN" w:bidi="ar"/>
              </w:rPr>
              <w:t xml:space="preserve"> </w:t>
            </w:r>
            <w:proofErr w:type="spellStart"/>
            <w:r w:rsidRPr="00F42AE8">
              <w:rPr>
                <w:rFonts w:ascii="Times New Roman" w:eastAsia="SimSun" w:hAnsi="Times New Roman"/>
                <w:szCs w:val="22"/>
                <w:lang w:val="en-US" w:eastAsia="zh-CN" w:bidi="ar"/>
              </w:rPr>
              <w:t>kosakata</w:t>
            </w:r>
            <w:proofErr w:type="spellEnd"/>
          </w:p>
        </w:tc>
        <w:tc>
          <w:tcPr>
            <w:tcW w:w="667" w:type="dxa"/>
            <w:tcBorders>
              <w:top w:val="nil"/>
              <w:left w:val="nil"/>
              <w:bottom w:val="nil"/>
              <w:right w:val="nil"/>
            </w:tcBorders>
            <w:shd w:val="clear" w:color="auto" w:fill="auto"/>
            <w:noWrap/>
            <w:tcMar>
              <w:top w:w="15" w:type="dxa"/>
              <w:left w:w="15" w:type="dxa"/>
              <w:right w:w="15" w:type="dxa"/>
            </w:tcMar>
            <w:vAlign w:val="bottom"/>
          </w:tcPr>
          <w:p w:rsidR="00DB38E4" w:rsidRPr="00F42AE8" w:rsidRDefault="00DB38E4" w:rsidP="00340459">
            <w:pPr>
              <w:jc w:val="center"/>
              <w:textAlignment w:val="bottom"/>
              <w:rPr>
                <w:rFonts w:ascii="Times New Roman" w:hAnsi="Times New Roman"/>
                <w:szCs w:val="22"/>
              </w:rPr>
            </w:pPr>
            <w:r w:rsidRPr="00F42AE8">
              <w:rPr>
                <w:rFonts w:ascii="Times New Roman" w:eastAsia="SimSun" w:hAnsi="Times New Roman"/>
                <w:szCs w:val="22"/>
                <w:lang w:val="en-US" w:eastAsia="zh-CN" w:bidi="ar"/>
              </w:rPr>
              <w:t>3,1</w:t>
            </w:r>
          </w:p>
        </w:tc>
        <w:tc>
          <w:tcPr>
            <w:tcW w:w="1282" w:type="dxa"/>
            <w:tcBorders>
              <w:top w:val="nil"/>
              <w:left w:val="nil"/>
              <w:bottom w:val="nil"/>
              <w:right w:val="nil"/>
            </w:tcBorders>
            <w:shd w:val="clear" w:color="auto" w:fill="auto"/>
            <w:noWrap/>
            <w:tcMar>
              <w:top w:w="15" w:type="dxa"/>
              <w:left w:w="15" w:type="dxa"/>
              <w:right w:w="15" w:type="dxa"/>
            </w:tcMar>
            <w:vAlign w:val="bottom"/>
          </w:tcPr>
          <w:p w:rsidR="00DB38E4" w:rsidRPr="00F42AE8" w:rsidRDefault="00DB38E4" w:rsidP="00340459">
            <w:pPr>
              <w:jc w:val="center"/>
              <w:rPr>
                <w:rFonts w:ascii="Times New Roman" w:hAnsi="Times New Roman"/>
                <w:szCs w:val="22"/>
              </w:rPr>
            </w:pPr>
            <w:proofErr w:type="spellStart"/>
            <w:r w:rsidRPr="00F42AE8">
              <w:rPr>
                <w:rFonts w:ascii="Times New Roman" w:hAnsi="Times New Roman"/>
                <w:szCs w:val="22"/>
              </w:rPr>
              <w:t>Baik</w:t>
            </w:r>
            <w:proofErr w:type="spellEnd"/>
          </w:p>
        </w:tc>
      </w:tr>
      <w:tr w:rsidR="00DB38E4" w:rsidRPr="00F42AE8" w:rsidTr="00340459">
        <w:trPr>
          <w:trHeight w:val="300"/>
          <w:jc w:val="center"/>
        </w:trPr>
        <w:tc>
          <w:tcPr>
            <w:tcW w:w="5100" w:type="dxa"/>
            <w:tcBorders>
              <w:top w:val="nil"/>
              <w:left w:val="nil"/>
              <w:bottom w:val="nil"/>
              <w:right w:val="nil"/>
            </w:tcBorders>
            <w:shd w:val="clear" w:color="auto" w:fill="auto"/>
            <w:noWrap/>
            <w:tcMar>
              <w:top w:w="15" w:type="dxa"/>
              <w:left w:w="15" w:type="dxa"/>
              <w:right w:w="15" w:type="dxa"/>
            </w:tcMar>
            <w:vAlign w:val="bottom"/>
          </w:tcPr>
          <w:p w:rsidR="00DB38E4" w:rsidRPr="00F42AE8" w:rsidRDefault="00DB38E4" w:rsidP="00340459">
            <w:pPr>
              <w:jc w:val="both"/>
              <w:textAlignment w:val="bottom"/>
              <w:rPr>
                <w:rFonts w:ascii="Times New Roman" w:hAnsi="Times New Roman"/>
                <w:szCs w:val="22"/>
              </w:rPr>
            </w:pPr>
            <w:proofErr w:type="spellStart"/>
            <w:r w:rsidRPr="00F42AE8">
              <w:rPr>
                <w:rFonts w:ascii="Times New Roman" w:eastAsia="SimSun" w:hAnsi="Times New Roman"/>
                <w:szCs w:val="22"/>
                <w:lang w:val="en-US" w:eastAsia="zh-CN" w:bidi="ar"/>
              </w:rPr>
              <w:t>Ketepatan</w:t>
            </w:r>
            <w:proofErr w:type="spellEnd"/>
            <w:r w:rsidRPr="00F42AE8">
              <w:rPr>
                <w:rFonts w:ascii="Times New Roman" w:eastAsia="SimSun" w:hAnsi="Times New Roman"/>
                <w:szCs w:val="22"/>
                <w:lang w:val="en-US" w:eastAsia="zh-CN" w:bidi="ar"/>
              </w:rPr>
              <w:t xml:space="preserve"> </w:t>
            </w:r>
            <w:proofErr w:type="spellStart"/>
            <w:r w:rsidRPr="00F42AE8">
              <w:rPr>
                <w:rFonts w:ascii="Times New Roman" w:eastAsia="SimSun" w:hAnsi="Times New Roman"/>
                <w:szCs w:val="22"/>
                <w:lang w:val="en-US" w:eastAsia="zh-CN" w:bidi="ar"/>
              </w:rPr>
              <w:t>struktur</w:t>
            </w:r>
            <w:proofErr w:type="spellEnd"/>
            <w:r w:rsidRPr="00F42AE8">
              <w:rPr>
                <w:rFonts w:ascii="Times New Roman" w:eastAsia="SimSun" w:hAnsi="Times New Roman"/>
                <w:szCs w:val="22"/>
                <w:lang w:val="en-US" w:eastAsia="zh-CN" w:bidi="ar"/>
              </w:rPr>
              <w:t xml:space="preserve"> </w:t>
            </w:r>
            <w:proofErr w:type="spellStart"/>
            <w:r w:rsidRPr="00F42AE8">
              <w:rPr>
                <w:rFonts w:ascii="Times New Roman" w:eastAsia="SimSun" w:hAnsi="Times New Roman"/>
                <w:szCs w:val="22"/>
                <w:lang w:val="en-US" w:eastAsia="zh-CN" w:bidi="ar"/>
              </w:rPr>
              <w:t>kalimat</w:t>
            </w:r>
            <w:proofErr w:type="spellEnd"/>
          </w:p>
        </w:tc>
        <w:tc>
          <w:tcPr>
            <w:tcW w:w="667" w:type="dxa"/>
            <w:tcBorders>
              <w:top w:val="nil"/>
              <w:left w:val="nil"/>
              <w:bottom w:val="nil"/>
              <w:right w:val="nil"/>
            </w:tcBorders>
            <w:shd w:val="clear" w:color="auto" w:fill="auto"/>
            <w:noWrap/>
            <w:tcMar>
              <w:top w:w="15" w:type="dxa"/>
              <w:left w:w="15" w:type="dxa"/>
              <w:right w:w="15" w:type="dxa"/>
            </w:tcMar>
            <w:vAlign w:val="bottom"/>
          </w:tcPr>
          <w:p w:rsidR="00DB38E4" w:rsidRPr="00F42AE8" w:rsidRDefault="00DB38E4" w:rsidP="00340459">
            <w:pPr>
              <w:jc w:val="center"/>
              <w:textAlignment w:val="bottom"/>
              <w:rPr>
                <w:rFonts w:ascii="Times New Roman" w:hAnsi="Times New Roman"/>
                <w:szCs w:val="22"/>
              </w:rPr>
            </w:pPr>
            <w:r w:rsidRPr="00F42AE8">
              <w:rPr>
                <w:rFonts w:ascii="Times New Roman" w:eastAsia="SimSun" w:hAnsi="Times New Roman"/>
                <w:szCs w:val="22"/>
                <w:lang w:val="en-US" w:eastAsia="zh-CN" w:bidi="ar"/>
              </w:rPr>
              <w:t>3</w:t>
            </w:r>
          </w:p>
        </w:tc>
        <w:tc>
          <w:tcPr>
            <w:tcW w:w="1282" w:type="dxa"/>
            <w:tcBorders>
              <w:top w:val="nil"/>
              <w:left w:val="nil"/>
              <w:bottom w:val="nil"/>
              <w:right w:val="nil"/>
            </w:tcBorders>
            <w:shd w:val="clear" w:color="auto" w:fill="auto"/>
            <w:noWrap/>
            <w:tcMar>
              <w:top w:w="15" w:type="dxa"/>
              <w:left w:w="15" w:type="dxa"/>
              <w:right w:w="15" w:type="dxa"/>
            </w:tcMar>
            <w:vAlign w:val="bottom"/>
          </w:tcPr>
          <w:p w:rsidR="00DB38E4" w:rsidRPr="00F42AE8" w:rsidRDefault="00DB38E4" w:rsidP="00340459">
            <w:pPr>
              <w:jc w:val="center"/>
              <w:rPr>
                <w:rFonts w:ascii="Times New Roman" w:hAnsi="Times New Roman"/>
                <w:szCs w:val="22"/>
              </w:rPr>
            </w:pPr>
            <w:proofErr w:type="spellStart"/>
            <w:r w:rsidRPr="00F42AE8">
              <w:rPr>
                <w:rFonts w:ascii="Times New Roman" w:hAnsi="Times New Roman"/>
                <w:szCs w:val="22"/>
              </w:rPr>
              <w:t>Baik</w:t>
            </w:r>
            <w:proofErr w:type="spellEnd"/>
          </w:p>
        </w:tc>
      </w:tr>
      <w:tr w:rsidR="00DB38E4" w:rsidRPr="00F42AE8" w:rsidTr="00340459">
        <w:trPr>
          <w:trHeight w:val="300"/>
          <w:jc w:val="center"/>
        </w:trPr>
        <w:tc>
          <w:tcPr>
            <w:tcW w:w="5100" w:type="dxa"/>
            <w:tcBorders>
              <w:top w:val="nil"/>
              <w:left w:val="nil"/>
              <w:bottom w:val="single" w:sz="4" w:space="0" w:color="auto"/>
              <w:right w:val="nil"/>
            </w:tcBorders>
            <w:shd w:val="clear" w:color="auto" w:fill="auto"/>
            <w:noWrap/>
            <w:tcMar>
              <w:top w:w="15" w:type="dxa"/>
              <w:left w:w="15" w:type="dxa"/>
              <w:right w:w="15" w:type="dxa"/>
            </w:tcMar>
            <w:vAlign w:val="bottom"/>
          </w:tcPr>
          <w:p w:rsidR="00DB38E4" w:rsidRPr="00F42AE8" w:rsidRDefault="00DB38E4" w:rsidP="00340459">
            <w:pPr>
              <w:jc w:val="both"/>
              <w:textAlignment w:val="bottom"/>
              <w:rPr>
                <w:rFonts w:ascii="Times New Roman" w:hAnsi="Times New Roman"/>
                <w:szCs w:val="22"/>
              </w:rPr>
            </w:pPr>
            <w:proofErr w:type="spellStart"/>
            <w:r w:rsidRPr="00F42AE8">
              <w:rPr>
                <w:rFonts w:ascii="Times New Roman" w:eastAsia="SimSun" w:hAnsi="Times New Roman"/>
                <w:szCs w:val="22"/>
                <w:lang w:val="en-US" w:eastAsia="zh-CN" w:bidi="ar"/>
              </w:rPr>
              <w:t>Penulisan</w:t>
            </w:r>
            <w:proofErr w:type="spellEnd"/>
            <w:r w:rsidRPr="00F42AE8">
              <w:rPr>
                <w:rFonts w:ascii="Times New Roman" w:eastAsia="SimSun" w:hAnsi="Times New Roman"/>
                <w:szCs w:val="22"/>
                <w:lang w:val="en-US" w:eastAsia="zh-CN" w:bidi="ar"/>
              </w:rPr>
              <w:t xml:space="preserve"> </w:t>
            </w:r>
            <w:proofErr w:type="spellStart"/>
            <w:r w:rsidRPr="00F42AE8">
              <w:rPr>
                <w:rFonts w:ascii="Times New Roman" w:eastAsia="SimSun" w:hAnsi="Times New Roman"/>
                <w:szCs w:val="22"/>
                <w:lang w:val="en-US" w:eastAsia="zh-CN" w:bidi="ar"/>
              </w:rPr>
              <w:t>huruf</w:t>
            </w:r>
            <w:proofErr w:type="spellEnd"/>
            <w:r w:rsidRPr="00F42AE8">
              <w:rPr>
                <w:rFonts w:ascii="Times New Roman" w:eastAsia="SimSun" w:hAnsi="Times New Roman"/>
                <w:szCs w:val="22"/>
                <w:lang w:val="en-US" w:eastAsia="zh-CN" w:bidi="ar"/>
              </w:rPr>
              <w:t xml:space="preserve"> </w:t>
            </w:r>
            <w:proofErr w:type="spellStart"/>
            <w:r w:rsidRPr="00F42AE8">
              <w:rPr>
                <w:rFonts w:ascii="Times New Roman" w:eastAsia="SimSun" w:hAnsi="Times New Roman"/>
                <w:szCs w:val="22"/>
                <w:lang w:val="en-US" w:eastAsia="zh-CN" w:bidi="ar"/>
              </w:rPr>
              <w:t>kapital</w:t>
            </w:r>
            <w:proofErr w:type="spellEnd"/>
            <w:r w:rsidRPr="00F42AE8">
              <w:rPr>
                <w:rFonts w:ascii="Times New Roman" w:eastAsia="SimSun" w:hAnsi="Times New Roman"/>
                <w:szCs w:val="22"/>
                <w:lang w:val="en-US" w:eastAsia="zh-CN" w:bidi="ar"/>
              </w:rPr>
              <w:t xml:space="preserve"> </w:t>
            </w:r>
            <w:proofErr w:type="spellStart"/>
            <w:r w:rsidRPr="00F42AE8">
              <w:rPr>
                <w:rFonts w:ascii="Times New Roman" w:eastAsia="SimSun" w:hAnsi="Times New Roman"/>
                <w:szCs w:val="22"/>
                <w:lang w:val="en-US" w:eastAsia="zh-CN" w:bidi="ar"/>
              </w:rPr>
              <w:t>dan</w:t>
            </w:r>
            <w:proofErr w:type="spellEnd"/>
            <w:r w:rsidRPr="00F42AE8">
              <w:rPr>
                <w:rFonts w:ascii="Times New Roman" w:eastAsia="SimSun" w:hAnsi="Times New Roman"/>
                <w:szCs w:val="22"/>
                <w:lang w:val="en-US" w:eastAsia="zh-CN" w:bidi="ar"/>
              </w:rPr>
              <w:t xml:space="preserve"> </w:t>
            </w:r>
            <w:proofErr w:type="spellStart"/>
            <w:r w:rsidRPr="00F42AE8">
              <w:rPr>
                <w:rFonts w:ascii="Times New Roman" w:eastAsia="SimSun" w:hAnsi="Times New Roman"/>
                <w:szCs w:val="22"/>
                <w:lang w:val="en-US" w:eastAsia="zh-CN" w:bidi="ar"/>
              </w:rPr>
              <w:t>tanda</w:t>
            </w:r>
            <w:proofErr w:type="spellEnd"/>
            <w:r w:rsidRPr="00F42AE8">
              <w:rPr>
                <w:rFonts w:ascii="Times New Roman" w:eastAsia="SimSun" w:hAnsi="Times New Roman"/>
                <w:szCs w:val="22"/>
                <w:lang w:val="en-US" w:eastAsia="zh-CN" w:bidi="ar"/>
              </w:rPr>
              <w:t xml:space="preserve"> </w:t>
            </w:r>
            <w:proofErr w:type="spellStart"/>
            <w:r w:rsidRPr="00F42AE8">
              <w:rPr>
                <w:rFonts w:ascii="Times New Roman" w:eastAsia="SimSun" w:hAnsi="Times New Roman"/>
                <w:szCs w:val="22"/>
                <w:lang w:val="en-US" w:eastAsia="zh-CN" w:bidi="ar"/>
              </w:rPr>
              <w:t>baca</w:t>
            </w:r>
            <w:proofErr w:type="spellEnd"/>
          </w:p>
        </w:tc>
        <w:tc>
          <w:tcPr>
            <w:tcW w:w="667" w:type="dxa"/>
            <w:tcBorders>
              <w:top w:val="nil"/>
              <w:left w:val="nil"/>
              <w:bottom w:val="single" w:sz="4" w:space="0" w:color="auto"/>
              <w:right w:val="nil"/>
            </w:tcBorders>
            <w:shd w:val="clear" w:color="auto" w:fill="auto"/>
            <w:noWrap/>
            <w:tcMar>
              <w:top w:w="15" w:type="dxa"/>
              <w:left w:w="15" w:type="dxa"/>
              <w:right w:w="15" w:type="dxa"/>
            </w:tcMar>
            <w:vAlign w:val="bottom"/>
          </w:tcPr>
          <w:p w:rsidR="00DB38E4" w:rsidRPr="00F42AE8" w:rsidRDefault="00DB38E4" w:rsidP="00340459">
            <w:pPr>
              <w:jc w:val="center"/>
              <w:textAlignment w:val="bottom"/>
              <w:rPr>
                <w:rFonts w:ascii="Times New Roman" w:hAnsi="Times New Roman"/>
                <w:szCs w:val="22"/>
              </w:rPr>
            </w:pPr>
            <w:r w:rsidRPr="00F42AE8">
              <w:rPr>
                <w:rFonts w:ascii="Times New Roman" w:eastAsia="SimSun" w:hAnsi="Times New Roman"/>
                <w:szCs w:val="22"/>
                <w:lang w:val="en-US" w:eastAsia="zh-CN" w:bidi="ar"/>
              </w:rPr>
              <w:t>2,6</w:t>
            </w:r>
          </w:p>
        </w:tc>
        <w:tc>
          <w:tcPr>
            <w:tcW w:w="1282" w:type="dxa"/>
            <w:tcBorders>
              <w:top w:val="nil"/>
              <w:left w:val="nil"/>
              <w:bottom w:val="single" w:sz="4" w:space="0" w:color="auto"/>
              <w:right w:val="nil"/>
            </w:tcBorders>
            <w:shd w:val="clear" w:color="auto" w:fill="auto"/>
            <w:noWrap/>
            <w:tcMar>
              <w:top w:w="15" w:type="dxa"/>
              <w:left w:w="15" w:type="dxa"/>
              <w:right w:w="15" w:type="dxa"/>
            </w:tcMar>
            <w:vAlign w:val="bottom"/>
          </w:tcPr>
          <w:p w:rsidR="00DB38E4" w:rsidRPr="00F42AE8" w:rsidRDefault="00DB38E4" w:rsidP="00340459">
            <w:pPr>
              <w:jc w:val="center"/>
              <w:rPr>
                <w:rFonts w:ascii="Times New Roman" w:hAnsi="Times New Roman"/>
                <w:szCs w:val="22"/>
              </w:rPr>
            </w:pPr>
            <w:proofErr w:type="spellStart"/>
            <w:r w:rsidRPr="00F42AE8">
              <w:rPr>
                <w:rFonts w:ascii="Times New Roman" w:hAnsi="Times New Roman"/>
                <w:szCs w:val="22"/>
              </w:rPr>
              <w:t>Baik</w:t>
            </w:r>
            <w:proofErr w:type="spellEnd"/>
          </w:p>
        </w:tc>
      </w:tr>
      <w:tr w:rsidR="00DB38E4" w:rsidRPr="00F42AE8" w:rsidTr="00340459">
        <w:trPr>
          <w:trHeight w:val="300"/>
          <w:jc w:val="center"/>
        </w:trPr>
        <w:tc>
          <w:tcPr>
            <w:tcW w:w="5100" w:type="dxa"/>
            <w:tcBorders>
              <w:top w:val="single" w:sz="4" w:space="0" w:color="auto"/>
              <w:left w:val="nil"/>
              <w:bottom w:val="single" w:sz="4" w:space="0" w:color="auto"/>
              <w:right w:val="nil"/>
            </w:tcBorders>
            <w:shd w:val="clear" w:color="auto" w:fill="auto"/>
            <w:noWrap/>
            <w:tcMar>
              <w:top w:w="15" w:type="dxa"/>
              <w:left w:w="15" w:type="dxa"/>
              <w:right w:w="15" w:type="dxa"/>
            </w:tcMar>
            <w:vAlign w:val="bottom"/>
          </w:tcPr>
          <w:p w:rsidR="00DB38E4" w:rsidRPr="00F42AE8" w:rsidRDefault="00DB38E4" w:rsidP="00340459">
            <w:pPr>
              <w:jc w:val="center"/>
              <w:textAlignment w:val="bottom"/>
              <w:rPr>
                <w:rFonts w:ascii="Times New Roman" w:hAnsi="Times New Roman"/>
                <w:b/>
                <w:bCs/>
                <w:szCs w:val="22"/>
              </w:rPr>
            </w:pPr>
            <w:r w:rsidRPr="00F42AE8">
              <w:rPr>
                <w:rFonts w:ascii="Times New Roman" w:eastAsia="SimSun" w:hAnsi="Times New Roman"/>
                <w:b/>
                <w:bCs/>
                <w:szCs w:val="22"/>
                <w:lang w:val="en-US" w:eastAsia="zh-CN" w:bidi="ar"/>
              </w:rPr>
              <w:t>Rata-rata</w:t>
            </w:r>
          </w:p>
        </w:tc>
        <w:tc>
          <w:tcPr>
            <w:tcW w:w="667" w:type="dxa"/>
            <w:tcBorders>
              <w:top w:val="single" w:sz="4" w:space="0" w:color="auto"/>
              <w:left w:val="nil"/>
              <w:bottom w:val="single" w:sz="4" w:space="0" w:color="auto"/>
              <w:right w:val="nil"/>
            </w:tcBorders>
            <w:shd w:val="clear" w:color="auto" w:fill="auto"/>
            <w:noWrap/>
            <w:tcMar>
              <w:top w:w="15" w:type="dxa"/>
              <w:left w:w="15" w:type="dxa"/>
              <w:right w:w="15" w:type="dxa"/>
            </w:tcMar>
            <w:vAlign w:val="bottom"/>
          </w:tcPr>
          <w:p w:rsidR="00DB38E4" w:rsidRPr="00F42AE8" w:rsidRDefault="00DB38E4" w:rsidP="00340459">
            <w:pPr>
              <w:jc w:val="center"/>
              <w:textAlignment w:val="bottom"/>
              <w:rPr>
                <w:rFonts w:ascii="Times New Roman" w:hAnsi="Times New Roman"/>
                <w:b/>
                <w:bCs/>
                <w:szCs w:val="22"/>
              </w:rPr>
            </w:pPr>
            <w:r w:rsidRPr="00F42AE8">
              <w:rPr>
                <w:rFonts w:ascii="Times New Roman" w:eastAsia="SimSun" w:hAnsi="Times New Roman"/>
                <w:b/>
                <w:bCs/>
                <w:szCs w:val="22"/>
                <w:lang w:val="en-US" w:eastAsia="zh-CN" w:bidi="ar"/>
              </w:rPr>
              <w:t>3,0</w:t>
            </w:r>
            <w:r w:rsidRPr="00F42AE8">
              <w:rPr>
                <w:rFonts w:ascii="Times New Roman" w:eastAsia="SimSun" w:hAnsi="Times New Roman"/>
                <w:b/>
                <w:bCs/>
                <w:szCs w:val="22"/>
                <w:lang w:eastAsia="zh-CN" w:bidi="ar"/>
              </w:rPr>
              <w:t>2</w:t>
            </w:r>
          </w:p>
        </w:tc>
        <w:tc>
          <w:tcPr>
            <w:tcW w:w="1282" w:type="dxa"/>
            <w:tcBorders>
              <w:top w:val="single" w:sz="4" w:space="0" w:color="auto"/>
              <w:left w:val="nil"/>
              <w:bottom w:val="single" w:sz="4" w:space="0" w:color="auto"/>
              <w:right w:val="nil"/>
            </w:tcBorders>
            <w:shd w:val="clear" w:color="auto" w:fill="auto"/>
            <w:noWrap/>
            <w:tcMar>
              <w:top w:w="15" w:type="dxa"/>
              <w:left w:w="15" w:type="dxa"/>
              <w:right w:w="15" w:type="dxa"/>
            </w:tcMar>
            <w:vAlign w:val="bottom"/>
          </w:tcPr>
          <w:p w:rsidR="00DB38E4" w:rsidRPr="00F42AE8" w:rsidRDefault="00DB38E4" w:rsidP="00340459">
            <w:pPr>
              <w:jc w:val="center"/>
              <w:rPr>
                <w:rFonts w:ascii="Times New Roman" w:hAnsi="Times New Roman"/>
                <w:b/>
                <w:bCs/>
                <w:szCs w:val="22"/>
              </w:rPr>
            </w:pPr>
            <w:proofErr w:type="spellStart"/>
            <w:r w:rsidRPr="00F42AE8">
              <w:rPr>
                <w:rFonts w:ascii="Times New Roman" w:hAnsi="Times New Roman"/>
                <w:b/>
                <w:bCs/>
                <w:szCs w:val="22"/>
              </w:rPr>
              <w:t>Baik</w:t>
            </w:r>
            <w:proofErr w:type="spellEnd"/>
          </w:p>
        </w:tc>
      </w:tr>
    </w:tbl>
    <w:p w:rsidR="00DB38E4" w:rsidRPr="00E40A64" w:rsidRDefault="00DB38E4" w:rsidP="00DB38E4">
      <w:pPr>
        <w:ind w:firstLine="720"/>
        <w:jc w:val="both"/>
        <w:rPr>
          <w:rFonts w:ascii="Times New Roman" w:hAnsi="Times New Roman"/>
          <w:color w:val="FF0000"/>
          <w:szCs w:val="22"/>
        </w:rPr>
      </w:pPr>
    </w:p>
    <w:p w:rsidR="00DB38E4" w:rsidRPr="008529BD" w:rsidRDefault="00DB38E4" w:rsidP="00DB38E4">
      <w:pPr>
        <w:ind w:firstLineChars="183" w:firstLine="403"/>
        <w:jc w:val="both"/>
        <w:rPr>
          <w:rFonts w:ascii="Times New Roman" w:hAnsi="Times New Roman"/>
          <w:szCs w:val="22"/>
        </w:rPr>
      </w:pPr>
      <w:r w:rsidRPr="008529BD">
        <w:rPr>
          <w:rFonts w:ascii="Times New Roman" w:hAnsi="Times New Roman"/>
          <w:szCs w:val="22"/>
          <w:lang w:val="id-ID"/>
        </w:rPr>
        <w:t xml:space="preserve">Tabel 3 </w:t>
      </w:r>
      <w:r>
        <w:rPr>
          <w:rFonts w:ascii="Times New Roman" w:hAnsi="Times New Roman"/>
          <w:szCs w:val="22"/>
          <w:lang w:val="id-ID"/>
        </w:rPr>
        <w:t>memperlihatkan bahwa</w:t>
      </w:r>
      <w:r w:rsidRPr="008529BD">
        <w:rPr>
          <w:rFonts w:ascii="Times New Roman" w:hAnsi="Times New Roman"/>
          <w:szCs w:val="22"/>
        </w:rPr>
        <w:t xml:space="preserve"> </w:t>
      </w:r>
      <w:r w:rsidRPr="008529BD">
        <w:rPr>
          <w:rFonts w:ascii="Times New Roman" w:hAnsi="Times New Roman"/>
          <w:szCs w:val="22"/>
          <w:lang w:val="id-ID"/>
        </w:rPr>
        <w:t>rerata</w:t>
      </w:r>
      <w:r w:rsidRPr="008529BD">
        <w:rPr>
          <w:rFonts w:ascii="Times New Roman" w:hAnsi="Times New Roman"/>
          <w:szCs w:val="22"/>
        </w:rPr>
        <w:t xml:space="preserve"> </w:t>
      </w:r>
      <w:proofErr w:type="spellStart"/>
      <w:r w:rsidRPr="008529BD">
        <w:rPr>
          <w:rFonts w:ascii="Times New Roman" w:hAnsi="Times New Roman"/>
          <w:szCs w:val="22"/>
        </w:rPr>
        <w:t>keterampilan</w:t>
      </w:r>
      <w:proofErr w:type="spellEnd"/>
      <w:r w:rsidRPr="008529BD">
        <w:rPr>
          <w:rFonts w:ascii="Times New Roman" w:hAnsi="Times New Roman"/>
          <w:szCs w:val="22"/>
        </w:rPr>
        <w:t xml:space="preserve"> </w:t>
      </w:r>
      <w:proofErr w:type="spellStart"/>
      <w:r w:rsidRPr="008529BD">
        <w:rPr>
          <w:rFonts w:ascii="Times New Roman" w:hAnsi="Times New Roman"/>
          <w:szCs w:val="22"/>
        </w:rPr>
        <w:t>menulis</w:t>
      </w:r>
      <w:proofErr w:type="spellEnd"/>
      <w:r w:rsidRPr="008529BD">
        <w:rPr>
          <w:rFonts w:ascii="Times New Roman" w:hAnsi="Times New Roman"/>
          <w:szCs w:val="22"/>
        </w:rPr>
        <w:t xml:space="preserve"> </w:t>
      </w:r>
      <w:proofErr w:type="spellStart"/>
      <w:r w:rsidRPr="008529BD">
        <w:rPr>
          <w:rFonts w:ascii="Times New Roman" w:hAnsi="Times New Roman"/>
          <w:szCs w:val="22"/>
        </w:rPr>
        <w:t>narasi</w:t>
      </w:r>
      <w:proofErr w:type="spellEnd"/>
      <w:r w:rsidRPr="008529BD">
        <w:rPr>
          <w:rFonts w:ascii="Times New Roman" w:hAnsi="Times New Roman"/>
          <w:szCs w:val="22"/>
        </w:rPr>
        <w:t xml:space="preserve"> </w:t>
      </w:r>
      <w:proofErr w:type="spellStart"/>
      <w:r w:rsidRPr="008529BD">
        <w:rPr>
          <w:rFonts w:ascii="Times New Roman" w:hAnsi="Times New Roman"/>
          <w:szCs w:val="22"/>
        </w:rPr>
        <w:t>siswa</w:t>
      </w:r>
      <w:proofErr w:type="spellEnd"/>
      <w:r w:rsidRPr="008529BD">
        <w:rPr>
          <w:rFonts w:ascii="Times New Roman" w:hAnsi="Times New Roman"/>
          <w:szCs w:val="22"/>
        </w:rPr>
        <w:t xml:space="preserve"> </w:t>
      </w:r>
      <w:proofErr w:type="spellStart"/>
      <w:r w:rsidRPr="008529BD">
        <w:rPr>
          <w:rFonts w:ascii="Times New Roman" w:hAnsi="Times New Roman"/>
          <w:szCs w:val="22"/>
        </w:rPr>
        <w:t>kelas</w:t>
      </w:r>
      <w:proofErr w:type="spellEnd"/>
      <w:r w:rsidRPr="008529BD">
        <w:rPr>
          <w:rFonts w:ascii="Times New Roman" w:hAnsi="Times New Roman"/>
          <w:szCs w:val="22"/>
        </w:rPr>
        <w:t xml:space="preserve"> III SDN </w:t>
      </w:r>
      <w:proofErr w:type="spellStart"/>
      <w:r w:rsidRPr="008529BD">
        <w:rPr>
          <w:rFonts w:ascii="Times New Roman" w:hAnsi="Times New Roman"/>
          <w:szCs w:val="22"/>
        </w:rPr>
        <w:t>Jenar</w:t>
      </w:r>
      <w:proofErr w:type="spellEnd"/>
      <w:r w:rsidRPr="008529BD">
        <w:rPr>
          <w:rFonts w:ascii="Times New Roman" w:hAnsi="Times New Roman"/>
          <w:szCs w:val="22"/>
        </w:rPr>
        <w:t xml:space="preserve"> </w:t>
      </w:r>
      <w:proofErr w:type="spellStart"/>
      <w:r w:rsidRPr="008529BD">
        <w:rPr>
          <w:rFonts w:ascii="Times New Roman" w:hAnsi="Times New Roman"/>
          <w:szCs w:val="22"/>
        </w:rPr>
        <w:t>Lor</w:t>
      </w:r>
      <w:proofErr w:type="spellEnd"/>
      <w:r w:rsidRPr="008529BD">
        <w:rPr>
          <w:rFonts w:ascii="Times New Roman" w:hAnsi="Times New Roman"/>
          <w:szCs w:val="22"/>
        </w:rPr>
        <w:t xml:space="preserve"> </w:t>
      </w:r>
      <w:r>
        <w:rPr>
          <w:rFonts w:ascii="Times New Roman" w:hAnsi="Times New Roman"/>
          <w:szCs w:val="22"/>
          <w:lang w:val="id-ID"/>
        </w:rPr>
        <w:t xml:space="preserve">meningkat </w:t>
      </w:r>
      <w:proofErr w:type="spellStart"/>
      <w:r>
        <w:rPr>
          <w:rFonts w:ascii="Times New Roman" w:hAnsi="Times New Roman"/>
          <w:szCs w:val="22"/>
        </w:rPr>
        <w:t>dibanding</w:t>
      </w:r>
      <w:proofErr w:type="spellEnd"/>
      <w:r w:rsidRPr="008529BD">
        <w:rPr>
          <w:rFonts w:ascii="Times New Roman" w:hAnsi="Times New Roman"/>
          <w:szCs w:val="22"/>
        </w:rPr>
        <w:t xml:space="preserve"> </w:t>
      </w:r>
      <w:proofErr w:type="spellStart"/>
      <w:r w:rsidRPr="008529BD">
        <w:rPr>
          <w:rFonts w:ascii="Times New Roman" w:hAnsi="Times New Roman"/>
          <w:szCs w:val="22"/>
        </w:rPr>
        <w:t>siklus</w:t>
      </w:r>
      <w:proofErr w:type="spellEnd"/>
      <w:r w:rsidRPr="008529BD">
        <w:rPr>
          <w:rFonts w:ascii="Times New Roman" w:hAnsi="Times New Roman"/>
          <w:szCs w:val="22"/>
        </w:rPr>
        <w:t xml:space="preserve"> </w:t>
      </w:r>
      <w:proofErr w:type="spellStart"/>
      <w:r w:rsidRPr="008529BD">
        <w:rPr>
          <w:rFonts w:ascii="Times New Roman" w:hAnsi="Times New Roman"/>
          <w:szCs w:val="22"/>
        </w:rPr>
        <w:t>sebelumnya</w:t>
      </w:r>
      <w:proofErr w:type="spellEnd"/>
      <w:r w:rsidRPr="008529BD">
        <w:rPr>
          <w:rFonts w:ascii="Times New Roman" w:hAnsi="Times New Roman"/>
          <w:szCs w:val="22"/>
        </w:rPr>
        <w:t xml:space="preserve"> </w:t>
      </w:r>
      <w:proofErr w:type="spellStart"/>
      <w:r w:rsidRPr="008529BD">
        <w:rPr>
          <w:rFonts w:ascii="Times New Roman" w:hAnsi="Times New Roman"/>
          <w:szCs w:val="22"/>
        </w:rPr>
        <w:t>dengan</w:t>
      </w:r>
      <w:proofErr w:type="spellEnd"/>
      <w:r w:rsidRPr="008529BD">
        <w:rPr>
          <w:rFonts w:ascii="Times New Roman" w:hAnsi="Times New Roman"/>
          <w:szCs w:val="22"/>
        </w:rPr>
        <w:t xml:space="preserve"> </w:t>
      </w:r>
      <w:r w:rsidRPr="008529BD">
        <w:rPr>
          <w:rFonts w:ascii="Times New Roman" w:hAnsi="Times New Roman"/>
          <w:szCs w:val="22"/>
          <w:lang w:val="id-ID"/>
        </w:rPr>
        <w:t>rerata</w:t>
      </w:r>
      <w:r w:rsidRPr="008529BD">
        <w:rPr>
          <w:rFonts w:ascii="Times New Roman" w:hAnsi="Times New Roman"/>
          <w:szCs w:val="22"/>
        </w:rPr>
        <w:t xml:space="preserve"> </w:t>
      </w:r>
      <w:proofErr w:type="spellStart"/>
      <w:r w:rsidRPr="008529BD">
        <w:rPr>
          <w:rFonts w:ascii="Times New Roman" w:hAnsi="Times New Roman"/>
          <w:szCs w:val="22"/>
        </w:rPr>
        <w:t>sebesar</w:t>
      </w:r>
      <w:proofErr w:type="spellEnd"/>
      <w:r w:rsidRPr="008529BD">
        <w:rPr>
          <w:rFonts w:ascii="Times New Roman" w:hAnsi="Times New Roman"/>
          <w:szCs w:val="22"/>
        </w:rPr>
        <w:t xml:space="preserve"> 3,02 </w:t>
      </w:r>
      <w:proofErr w:type="spellStart"/>
      <w:r w:rsidRPr="008529BD">
        <w:rPr>
          <w:rFonts w:ascii="Times New Roman" w:hAnsi="Times New Roman"/>
          <w:szCs w:val="22"/>
        </w:rPr>
        <w:t>dan</w:t>
      </w:r>
      <w:proofErr w:type="spellEnd"/>
      <w:r w:rsidRPr="008529BD">
        <w:rPr>
          <w:rFonts w:ascii="Times New Roman" w:hAnsi="Times New Roman"/>
          <w:szCs w:val="22"/>
        </w:rPr>
        <w:t xml:space="preserve"> </w:t>
      </w:r>
      <w:r w:rsidRPr="008529BD">
        <w:rPr>
          <w:rFonts w:ascii="Times New Roman" w:hAnsi="Times New Roman"/>
          <w:szCs w:val="22"/>
          <w:lang w:val="id-ID"/>
        </w:rPr>
        <w:t>masuk</w:t>
      </w:r>
      <w:r w:rsidRPr="008529BD">
        <w:rPr>
          <w:rFonts w:ascii="Times New Roman" w:hAnsi="Times New Roman"/>
          <w:szCs w:val="22"/>
        </w:rPr>
        <w:t xml:space="preserve"> </w:t>
      </w:r>
      <w:proofErr w:type="spellStart"/>
      <w:r w:rsidRPr="008529BD">
        <w:rPr>
          <w:rFonts w:ascii="Times New Roman" w:hAnsi="Times New Roman"/>
          <w:szCs w:val="22"/>
        </w:rPr>
        <w:t>kategori</w:t>
      </w:r>
      <w:proofErr w:type="spellEnd"/>
      <w:r w:rsidRPr="008529BD">
        <w:rPr>
          <w:rFonts w:ascii="Times New Roman" w:hAnsi="Times New Roman"/>
          <w:szCs w:val="22"/>
        </w:rPr>
        <w:t xml:space="preserve"> </w:t>
      </w:r>
      <w:proofErr w:type="spellStart"/>
      <w:r w:rsidRPr="008529BD">
        <w:rPr>
          <w:rFonts w:ascii="Times New Roman" w:hAnsi="Times New Roman"/>
          <w:szCs w:val="22"/>
        </w:rPr>
        <w:t>baik</w:t>
      </w:r>
      <w:proofErr w:type="spellEnd"/>
      <w:r w:rsidRPr="008529BD">
        <w:rPr>
          <w:rFonts w:ascii="Times New Roman" w:hAnsi="Times New Roman"/>
          <w:szCs w:val="22"/>
        </w:rPr>
        <w:t>.</w:t>
      </w:r>
    </w:p>
    <w:p w:rsidR="00DB38E4" w:rsidRPr="00E40A64" w:rsidRDefault="00DB38E4" w:rsidP="00DB38E4">
      <w:pPr>
        <w:pStyle w:val="ListParagraph"/>
        <w:spacing w:line="240" w:lineRule="auto"/>
        <w:ind w:left="0" w:firstLine="403"/>
        <w:jc w:val="both"/>
        <w:rPr>
          <w:color w:val="FF0000"/>
          <w:szCs w:val="22"/>
        </w:rPr>
      </w:pPr>
      <w:r w:rsidRPr="008529BD">
        <w:rPr>
          <w:szCs w:val="22"/>
        </w:rPr>
        <w:t xml:space="preserve">Data yang didapat dari analisis hasil pratindakan, siklus I dan siklus II dikaji melalui analisis data yang hasilnya </w:t>
      </w:r>
      <w:r>
        <w:rPr>
          <w:szCs w:val="22"/>
        </w:rPr>
        <w:t>memperlihatkan adanya peningkatan. Berdasar</w:t>
      </w:r>
      <w:r w:rsidRPr="008529BD">
        <w:rPr>
          <w:szCs w:val="22"/>
        </w:rPr>
        <w:t xml:space="preserve"> hasil </w:t>
      </w:r>
      <w:r>
        <w:rPr>
          <w:szCs w:val="22"/>
        </w:rPr>
        <w:t>pengamatan</w:t>
      </w:r>
      <w:r w:rsidRPr="008529BD">
        <w:rPr>
          <w:szCs w:val="22"/>
        </w:rPr>
        <w:t xml:space="preserve"> dan analisis da</w:t>
      </w:r>
      <w:r>
        <w:rPr>
          <w:szCs w:val="22"/>
        </w:rPr>
        <w:t>ta dimengerti bahwa menerapkan mo</w:t>
      </w:r>
      <w:r w:rsidRPr="008529BD">
        <w:rPr>
          <w:szCs w:val="22"/>
        </w:rPr>
        <w:t xml:space="preserve">del </w:t>
      </w:r>
      <w:r w:rsidRPr="008529BD">
        <w:rPr>
          <w:i/>
          <w:szCs w:val="22"/>
        </w:rPr>
        <w:t>Scaffolded Writing</w:t>
      </w:r>
      <w:r w:rsidRPr="008529BD">
        <w:rPr>
          <w:szCs w:val="22"/>
        </w:rPr>
        <w:t xml:space="preserve"> dengan media gambar seri pada pembelajaran menulis meingkatkan keterampilan menulis </w:t>
      </w:r>
      <w:r>
        <w:rPr>
          <w:szCs w:val="22"/>
        </w:rPr>
        <w:t>narasi</w:t>
      </w:r>
      <w:r w:rsidRPr="008529BD">
        <w:rPr>
          <w:szCs w:val="22"/>
        </w:rPr>
        <w:t xml:space="preserve"> serta keaktifan dan kinerja guru. Hal itu dapat dilihat dari tabel perbandingan skor rata-rata aspek keterampilan menulis sebelum dan setelah tindakan pada tabel 4 berikut ini.</w:t>
      </w:r>
    </w:p>
    <w:p w:rsidR="00DB38E4" w:rsidRPr="00E40A64" w:rsidRDefault="00DB38E4" w:rsidP="00DB38E4">
      <w:pPr>
        <w:pStyle w:val="ListParagraph"/>
        <w:spacing w:line="240" w:lineRule="auto"/>
        <w:jc w:val="center"/>
        <w:rPr>
          <w:color w:val="FF0000"/>
          <w:szCs w:val="22"/>
        </w:rPr>
      </w:pPr>
      <w:r w:rsidRPr="00E40A64">
        <w:rPr>
          <w:noProof/>
          <w:color w:val="FF0000"/>
          <w:szCs w:val="22"/>
          <w:lang w:eastAsia="id-ID"/>
        </w:rPr>
        <w:drawing>
          <wp:inline distT="0" distB="0" distL="0" distR="0">
            <wp:extent cx="4533900" cy="2694940"/>
            <wp:effectExtent l="0" t="0" r="0" b="10160"/>
            <wp:docPr id="1" name="Char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B38E4" w:rsidRPr="00B65E9B" w:rsidRDefault="00DB38E4" w:rsidP="00DB38E4">
      <w:pPr>
        <w:pStyle w:val="ListParagraph"/>
        <w:spacing w:line="240" w:lineRule="auto"/>
        <w:ind w:left="1320"/>
        <w:jc w:val="both"/>
        <w:rPr>
          <w:szCs w:val="22"/>
        </w:rPr>
      </w:pPr>
      <w:r w:rsidRPr="00B65E9B">
        <w:rPr>
          <w:b/>
          <w:szCs w:val="22"/>
        </w:rPr>
        <w:t xml:space="preserve">Gambar 1. </w:t>
      </w:r>
      <w:r w:rsidRPr="00B65E9B">
        <w:rPr>
          <w:szCs w:val="22"/>
        </w:rPr>
        <w:t>Grafik Perbandingan Aspek Keterampilan Menulis Narasi</w:t>
      </w:r>
    </w:p>
    <w:p w:rsidR="00DB38E4" w:rsidRPr="00B65E9B" w:rsidRDefault="00DB38E4" w:rsidP="00DB38E4">
      <w:pPr>
        <w:pStyle w:val="ListParagraph"/>
        <w:spacing w:line="240" w:lineRule="auto"/>
        <w:jc w:val="both"/>
        <w:rPr>
          <w:szCs w:val="22"/>
        </w:rPr>
      </w:pPr>
    </w:p>
    <w:p w:rsidR="00DB38E4" w:rsidRPr="00E40A64" w:rsidRDefault="00DB38E4" w:rsidP="00DB38E4">
      <w:pPr>
        <w:pStyle w:val="BodyChar"/>
        <w:tabs>
          <w:tab w:val="clear" w:pos="567"/>
        </w:tabs>
        <w:ind w:firstLineChars="183" w:firstLine="403"/>
        <w:rPr>
          <w:rFonts w:ascii="Times New Roman" w:hAnsi="Times New Roman"/>
          <w:b/>
          <w:color w:val="FF0000"/>
        </w:rPr>
      </w:pPr>
      <w:r w:rsidRPr="00B65E9B">
        <w:rPr>
          <w:rFonts w:ascii="Times New Roman" w:hAnsi="Times New Roman"/>
          <w:color w:val="auto"/>
          <w:lang w:val="id-ID"/>
        </w:rPr>
        <w:t>Grafik</w:t>
      </w:r>
      <w:r w:rsidRPr="00B65E9B">
        <w:rPr>
          <w:rFonts w:ascii="Times New Roman" w:hAnsi="Times New Roman"/>
          <w:color w:val="auto"/>
        </w:rPr>
        <w:t xml:space="preserve"> </w:t>
      </w:r>
      <w:r>
        <w:rPr>
          <w:rFonts w:ascii="Times New Roman" w:hAnsi="Times New Roman"/>
          <w:color w:val="auto"/>
          <w:lang w:val="id-ID"/>
        </w:rPr>
        <w:t>1 memperlihatkan</w:t>
      </w:r>
      <w:r w:rsidRPr="00B65E9B">
        <w:rPr>
          <w:rFonts w:ascii="Times New Roman" w:hAnsi="Times New Roman"/>
          <w:color w:val="auto"/>
        </w:rPr>
        <w:t xml:space="preserve"> </w:t>
      </w:r>
      <w:proofErr w:type="spellStart"/>
      <w:r w:rsidRPr="00B65E9B">
        <w:rPr>
          <w:rFonts w:ascii="Times New Roman" w:hAnsi="Times New Roman"/>
          <w:color w:val="auto"/>
        </w:rPr>
        <w:t>bahwa</w:t>
      </w:r>
      <w:proofErr w:type="spellEnd"/>
      <w:r w:rsidRPr="00B65E9B">
        <w:rPr>
          <w:rFonts w:ascii="Times New Roman" w:hAnsi="Times New Roman"/>
          <w:color w:val="auto"/>
        </w:rPr>
        <w:t xml:space="preserve"> </w:t>
      </w:r>
      <w:r w:rsidRPr="00B65E9B">
        <w:rPr>
          <w:rFonts w:ascii="Times New Roman" w:hAnsi="Times New Roman"/>
          <w:color w:val="auto"/>
          <w:lang w:val="id-ID"/>
        </w:rPr>
        <w:t>aspek keterampilan menulis narasi</w:t>
      </w:r>
      <w:r>
        <w:rPr>
          <w:rFonts w:ascii="Times New Roman" w:hAnsi="Times New Roman"/>
          <w:color w:val="auto"/>
          <w:lang w:val="id-ID"/>
        </w:rPr>
        <w:t xml:space="preserve"> mengalami peningkatan</w:t>
      </w:r>
      <w:r>
        <w:rPr>
          <w:rFonts w:ascii="Times New Roman" w:hAnsi="Times New Roman"/>
          <w:color w:val="auto"/>
        </w:rPr>
        <w:t xml:space="preserve"> yang bias </w:t>
      </w:r>
      <w:r>
        <w:rPr>
          <w:rFonts w:ascii="Times New Roman" w:hAnsi="Times New Roman"/>
          <w:color w:val="auto"/>
          <w:lang w:val="id-ID"/>
        </w:rPr>
        <w:t xml:space="preserve">dipaparkan </w:t>
      </w:r>
      <w:proofErr w:type="spellStart"/>
      <w:r w:rsidRPr="00B65E9B">
        <w:rPr>
          <w:rFonts w:ascii="Times New Roman" w:hAnsi="Times New Roman"/>
          <w:color w:val="auto"/>
        </w:rPr>
        <w:t>sebagai</w:t>
      </w:r>
      <w:proofErr w:type="spellEnd"/>
      <w:r w:rsidRPr="00B65E9B">
        <w:rPr>
          <w:rFonts w:ascii="Times New Roman" w:hAnsi="Times New Roman"/>
          <w:color w:val="auto"/>
        </w:rPr>
        <w:t xml:space="preserve"> </w:t>
      </w:r>
      <w:proofErr w:type="spellStart"/>
      <w:r w:rsidRPr="00B65E9B">
        <w:rPr>
          <w:rFonts w:ascii="Times New Roman" w:hAnsi="Times New Roman"/>
          <w:color w:val="auto"/>
        </w:rPr>
        <w:t>berikut</w:t>
      </w:r>
      <w:proofErr w:type="spellEnd"/>
      <w:r w:rsidRPr="00B65E9B">
        <w:rPr>
          <w:rFonts w:ascii="Times New Roman" w:hAnsi="Times New Roman"/>
          <w:color w:val="auto"/>
        </w:rPr>
        <w:t xml:space="preserve">: </w:t>
      </w:r>
      <w:r w:rsidRPr="00B65E9B">
        <w:rPr>
          <w:rFonts w:ascii="Times New Roman" w:hAnsi="Times New Roman"/>
          <w:color w:val="auto"/>
          <w:lang w:val="id-ID"/>
        </w:rPr>
        <w:t>(</w:t>
      </w:r>
      <w:r w:rsidRPr="00B65E9B">
        <w:rPr>
          <w:rFonts w:ascii="Times New Roman" w:hAnsi="Times New Roman"/>
          <w:color w:val="auto"/>
        </w:rPr>
        <w:t xml:space="preserve">1) </w:t>
      </w:r>
      <w:proofErr w:type="spellStart"/>
      <w:r w:rsidRPr="00B65E9B">
        <w:rPr>
          <w:rFonts w:ascii="Times New Roman" w:hAnsi="Times New Roman"/>
          <w:color w:val="auto"/>
        </w:rPr>
        <w:t>pada</w:t>
      </w:r>
      <w:proofErr w:type="spellEnd"/>
      <w:r w:rsidRPr="00B65E9B">
        <w:rPr>
          <w:rFonts w:ascii="Times New Roman" w:hAnsi="Times New Roman"/>
          <w:color w:val="auto"/>
        </w:rPr>
        <w:t xml:space="preserve"> </w:t>
      </w:r>
      <w:proofErr w:type="spellStart"/>
      <w:r w:rsidRPr="00B65E9B">
        <w:rPr>
          <w:rFonts w:ascii="Times New Roman" w:hAnsi="Times New Roman"/>
          <w:color w:val="auto"/>
        </w:rPr>
        <w:t>indikator</w:t>
      </w:r>
      <w:proofErr w:type="spellEnd"/>
      <w:r w:rsidRPr="00B65E9B">
        <w:rPr>
          <w:rFonts w:ascii="Times New Roman" w:hAnsi="Times New Roman"/>
          <w:color w:val="auto"/>
        </w:rPr>
        <w:t xml:space="preserve"> </w:t>
      </w:r>
      <w:proofErr w:type="spellStart"/>
      <w:r w:rsidRPr="00B65E9B">
        <w:rPr>
          <w:rFonts w:ascii="Times New Roman" w:hAnsi="Times New Roman"/>
          <w:color w:val="auto"/>
        </w:rPr>
        <w:t>kesesuaian</w:t>
      </w:r>
      <w:proofErr w:type="spellEnd"/>
      <w:r w:rsidRPr="00B65E9B">
        <w:rPr>
          <w:rFonts w:ascii="Times New Roman" w:hAnsi="Times New Roman"/>
          <w:color w:val="auto"/>
        </w:rPr>
        <w:t xml:space="preserve"> </w:t>
      </w:r>
      <w:proofErr w:type="spellStart"/>
      <w:r w:rsidRPr="00B65E9B">
        <w:rPr>
          <w:rFonts w:ascii="Times New Roman" w:hAnsi="Times New Roman"/>
          <w:color w:val="auto"/>
        </w:rPr>
        <w:t>isi</w:t>
      </w:r>
      <w:proofErr w:type="spellEnd"/>
      <w:r w:rsidRPr="00B65E9B">
        <w:rPr>
          <w:rFonts w:ascii="Times New Roman" w:hAnsi="Times New Roman"/>
          <w:color w:val="auto"/>
        </w:rPr>
        <w:t xml:space="preserve"> </w:t>
      </w:r>
      <w:proofErr w:type="spellStart"/>
      <w:r w:rsidRPr="00B65E9B">
        <w:rPr>
          <w:rFonts w:ascii="Times New Roman" w:hAnsi="Times New Roman"/>
          <w:color w:val="auto"/>
        </w:rPr>
        <w:t>dan</w:t>
      </w:r>
      <w:proofErr w:type="spellEnd"/>
      <w:r w:rsidRPr="00B65E9B">
        <w:rPr>
          <w:rFonts w:ascii="Times New Roman" w:hAnsi="Times New Roman"/>
          <w:color w:val="auto"/>
        </w:rPr>
        <w:t xml:space="preserve"> </w:t>
      </w:r>
      <w:proofErr w:type="spellStart"/>
      <w:r w:rsidRPr="00B65E9B">
        <w:rPr>
          <w:rFonts w:ascii="Times New Roman" w:hAnsi="Times New Roman"/>
          <w:color w:val="auto"/>
        </w:rPr>
        <w:t>keruntutan</w:t>
      </w:r>
      <w:proofErr w:type="spellEnd"/>
      <w:r w:rsidRPr="00B65E9B">
        <w:rPr>
          <w:rFonts w:ascii="Times New Roman" w:hAnsi="Times New Roman"/>
          <w:color w:val="auto"/>
        </w:rPr>
        <w:t xml:space="preserve"> </w:t>
      </w:r>
      <w:proofErr w:type="spellStart"/>
      <w:r w:rsidRPr="00B65E9B">
        <w:rPr>
          <w:rFonts w:ascii="Times New Roman" w:hAnsi="Times New Roman"/>
          <w:color w:val="auto"/>
        </w:rPr>
        <w:t>pada</w:t>
      </w:r>
      <w:proofErr w:type="spellEnd"/>
      <w:r w:rsidRPr="00B65E9B">
        <w:rPr>
          <w:rFonts w:ascii="Times New Roman" w:hAnsi="Times New Roman"/>
          <w:color w:val="auto"/>
        </w:rPr>
        <w:t xml:space="preserve"> </w:t>
      </w:r>
      <w:proofErr w:type="spellStart"/>
      <w:r w:rsidRPr="00B65E9B">
        <w:rPr>
          <w:rFonts w:ascii="Times New Roman" w:hAnsi="Times New Roman"/>
          <w:color w:val="auto"/>
        </w:rPr>
        <w:t>pratindakan</w:t>
      </w:r>
      <w:proofErr w:type="spellEnd"/>
      <w:r w:rsidRPr="00B65E9B">
        <w:rPr>
          <w:rFonts w:ascii="Times New Roman" w:hAnsi="Times New Roman"/>
          <w:color w:val="auto"/>
        </w:rPr>
        <w:t xml:space="preserve"> 2,58 </w:t>
      </w:r>
      <w:proofErr w:type="spellStart"/>
      <w:r w:rsidRPr="00B65E9B">
        <w:rPr>
          <w:rFonts w:ascii="Times New Roman" w:hAnsi="Times New Roman"/>
          <w:color w:val="auto"/>
        </w:rPr>
        <w:t>meni</w:t>
      </w:r>
      <w:r>
        <w:rPr>
          <w:rFonts w:ascii="Times New Roman" w:hAnsi="Times New Roman"/>
          <w:color w:val="auto"/>
        </w:rPr>
        <w:t>ngkat</w:t>
      </w:r>
      <w:proofErr w:type="spellEnd"/>
      <w:r>
        <w:rPr>
          <w:rFonts w:ascii="Times New Roman" w:hAnsi="Times New Roman"/>
          <w:color w:val="auto"/>
        </w:rPr>
        <w:t xml:space="preserve"> </w:t>
      </w:r>
      <w:proofErr w:type="spellStart"/>
      <w:r>
        <w:rPr>
          <w:rFonts w:ascii="Times New Roman" w:hAnsi="Times New Roman"/>
          <w:color w:val="auto"/>
        </w:rPr>
        <w:t>menjadi</w:t>
      </w:r>
      <w:proofErr w:type="spellEnd"/>
      <w:r>
        <w:rPr>
          <w:rFonts w:ascii="Times New Roman" w:hAnsi="Times New Roman"/>
          <w:color w:val="auto"/>
        </w:rPr>
        <w:t xml:space="preserve"> 3,35 </w:t>
      </w:r>
      <w:proofErr w:type="spellStart"/>
      <w:r>
        <w:rPr>
          <w:rFonts w:ascii="Times New Roman" w:hAnsi="Times New Roman"/>
          <w:color w:val="auto"/>
        </w:rPr>
        <w:t>pada</w:t>
      </w:r>
      <w:proofErr w:type="spellEnd"/>
      <w:r>
        <w:rPr>
          <w:rFonts w:ascii="Times New Roman" w:hAnsi="Times New Roman"/>
          <w:color w:val="auto"/>
        </w:rPr>
        <w:t xml:space="preserve"> </w:t>
      </w:r>
      <w:proofErr w:type="spellStart"/>
      <w:r>
        <w:rPr>
          <w:rFonts w:ascii="Times New Roman" w:hAnsi="Times New Roman"/>
          <w:color w:val="auto"/>
        </w:rPr>
        <w:t>sikus</w:t>
      </w:r>
      <w:proofErr w:type="spellEnd"/>
      <w:r>
        <w:rPr>
          <w:rFonts w:ascii="Times New Roman" w:hAnsi="Times New Roman"/>
          <w:color w:val="auto"/>
        </w:rPr>
        <w:t xml:space="preserve"> </w:t>
      </w:r>
      <w:r>
        <w:rPr>
          <w:rFonts w:ascii="Times New Roman" w:hAnsi="Times New Roman"/>
          <w:color w:val="auto"/>
          <w:lang w:val="id-ID"/>
        </w:rPr>
        <w:t>I meningkat menjadi</w:t>
      </w:r>
      <w:r w:rsidRPr="00B65E9B">
        <w:rPr>
          <w:rFonts w:ascii="Times New Roman" w:hAnsi="Times New Roman"/>
          <w:color w:val="auto"/>
        </w:rPr>
        <w:t xml:space="preserve"> 3,58</w:t>
      </w:r>
      <w:r>
        <w:rPr>
          <w:rFonts w:ascii="Times New Roman" w:hAnsi="Times New Roman"/>
          <w:color w:val="auto"/>
          <w:lang w:val="id-ID"/>
        </w:rPr>
        <w:t xml:space="preserve"> pada siklus II</w:t>
      </w:r>
      <w:r w:rsidRPr="00B65E9B">
        <w:rPr>
          <w:rFonts w:ascii="Times New Roman" w:hAnsi="Times New Roman"/>
          <w:color w:val="auto"/>
        </w:rPr>
        <w:t xml:space="preserve">; </w:t>
      </w:r>
      <w:r w:rsidRPr="00B65E9B">
        <w:rPr>
          <w:rFonts w:ascii="Times New Roman" w:hAnsi="Times New Roman"/>
          <w:color w:val="auto"/>
          <w:lang w:val="id-ID"/>
        </w:rPr>
        <w:t>(</w:t>
      </w:r>
      <w:r w:rsidRPr="00B65E9B">
        <w:rPr>
          <w:rFonts w:ascii="Times New Roman" w:hAnsi="Times New Roman"/>
          <w:color w:val="auto"/>
        </w:rPr>
        <w:t xml:space="preserve">2) </w:t>
      </w:r>
      <w:proofErr w:type="spellStart"/>
      <w:r w:rsidRPr="00B65E9B">
        <w:rPr>
          <w:rFonts w:ascii="Times New Roman" w:hAnsi="Times New Roman"/>
          <w:color w:val="auto"/>
        </w:rPr>
        <w:t>indikator</w:t>
      </w:r>
      <w:proofErr w:type="spellEnd"/>
      <w:r w:rsidRPr="00B65E9B">
        <w:rPr>
          <w:rFonts w:ascii="Times New Roman" w:hAnsi="Times New Roman"/>
          <w:color w:val="auto"/>
        </w:rPr>
        <w:t xml:space="preserve"> </w:t>
      </w:r>
      <w:proofErr w:type="spellStart"/>
      <w:r w:rsidRPr="00B65E9B">
        <w:rPr>
          <w:rFonts w:ascii="Times New Roman" w:hAnsi="Times New Roman"/>
          <w:color w:val="auto"/>
        </w:rPr>
        <w:t>penggunaan</w:t>
      </w:r>
      <w:proofErr w:type="spellEnd"/>
      <w:r w:rsidRPr="00B65E9B">
        <w:rPr>
          <w:rFonts w:ascii="Times New Roman" w:hAnsi="Times New Roman"/>
          <w:color w:val="auto"/>
        </w:rPr>
        <w:t xml:space="preserve"> </w:t>
      </w:r>
      <w:proofErr w:type="spellStart"/>
      <w:r w:rsidRPr="00B65E9B">
        <w:rPr>
          <w:rFonts w:ascii="Times New Roman" w:hAnsi="Times New Roman"/>
          <w:color w:val="auto"/>
        </w:rPr>
        <w:t>tata</w:t>
      </w:r>
      <w:proofErr w:type="spellEnd"/>
      <w:r w:rsidRPr="00B65E9B">
        <w:rPr>
          <w:rFonts w:ascii="Times New Roman" w:hAnsi="Times New Roman"/>
          <w:color w:val="auto"/>
        </w:rPr>
        <w:t xml:space="preserve"> </w:t>
      </w:r>
      <w:proofErr w:type="spellStart"/>
      <w:r w:rsidRPr="00B65E9B">
        <w:rPr>
          <w:rFonts w:ascii="Times New Roman" w:hAnsi="Times New Roman"/>
          <w:color w:val="auto"/>
        </w:rPr>
        <w:t>bahasa</w:t>
      </w:r>
      <w:proofErr w:type="spellEnd"/>
      <w:r w:rsidRPr="00B65E9B">
        <w:rPr>
          <w:rFonts w:ascii="Times New Roman" w:hAnsi="Times New Roman"/>
          <w:color w:val="auto"/>
        </w:rPr>
        <w:t xml:space="preserve"> </w:t>
      </w:r>
      <w:proofErr w:type="spellStart"/>
      <w:r w:rsidRPr="00B65E9B">
        <w:rPr>
          <w:rFonts w:ascii="Times New Roman" w:hAnsi="Times New Roman"/>
          <w:color w:val="auto"/>
        </w:rPr>
        <w:t>pada</w:t>
      </w:r>
      <w:proofErr w:type="spellEnd"/>
      <w:r w:rsidRPr="00B65E9B">
        <w:rPr>
          <w:rFonts w:ascii="Times New Roman" w:hAnsi="Times New Roman"/>
          <w:color w:val="auto"/>
        </w:rPr>
        <w:t xml:space="preserve"> </w:t>
      </w:r>
      <w:proofErr w:type="spellStart"/>
      <w:r w:rsidRPr="00B65E9B">
        <w:rPr>
          <w:rFonts w:ascii="Times New Roman" w:hAnsi="Times New Roman"/>
          <w:color w:val="auto"/>
        </w:rPr>
        <w:t>pratindakan</w:t>
      </w:r>
      <w:proofErr w:type="spellEnd"/>
      <w:r w:rsidRPr="00B65E9B">
        <w:rPr>
          <w:rFonts w:ascii="Times New Roman" w:hAnsi="Times New Roman"/>
          <w:color w:val="auto"/>
        </w:rPr>
        <w:t xml:space="preserve"> 2,26 </w:t>
      </w:r>
      <w:proofErr w:type="spellStart"/>
      <w:r w:rsidRPr="00B65E9B">
        <w:rPr>
          <w:rFonts w:ascii="Times New Roman" w:hAnsi="Times New Roman"/>
          <w:color w:val="auto"/>
        </w:rPr>
        <w:t>meningkat</w:t>
      </w:r>
      <w:proofErr w:type="spellEnd"/>
      <w:r w:rsidRPr="00B65E9B">
        <w:rPr>
          <w:rFonts w:ascii="Times New Roman" w:hAnsi="Times New Roman"/>
          <w:color w:val="auto"/>
        </w:rPr>
        <w:t xml:space="preserve"> </w:t>
      </w:r>
      <w:proofErr w:type="spellStart"/>
      <w:r w:rsidRPr="00B65E9B">
        <w:rPr>
          <w:rFonts w:ascii="Times New Roman" w:hAnsi="Times New Roman"/>
          <w:color w:val="auto"/>
        </w:rPr>
        <w:t>menjadi</w:t>
      </w:r>
      <w:proofErr w:type="spellEnd"/>
      <w:r w:rsidRPr="00B65E9B">
        <w:rPr>
          <w:rFonts w:ascii="Times New Roman" w:hAnsi="Times New Roman"/>
          <w:color w:val="auto"/>
        </w:rPr>
        <w:t xml:space="preserve"> 2,6 </w:t>
      </w:r>
      <w:proofErr w:type="spellStart"/>
      <w:r w:rsidRPr="00B65E9B">
        <w:rPr>
          <w:rFonts w:ascii="Times New Roman" w:hAnsi="Times New Roman"/>
          <w:color w:val="auto"/>
        </w:rPr>
        <w:t>pada</w:t>
      </w:r>
      <w:proofErr w:type="spellEnd"/>
      <w:r w:rsidRPr="00B65E9B">
        <w:rPr>
          <w:rFonts w:ascii="Times New Roman" w:hAnsi="Times New Roman"/>
          <w:color w:val="auto"/>
        </w:rPr>
        <w:t xml:space="preserve"> </w:t>
      </w:r>
      <w:proofErr w:type="spellStart"/>
      <w:r w:rsidRPr="00B65E9B">
        <w:rPr>
          <w:rFonts w:ascii="Times New Roman" w:hAnsi="Times New Roman"/>
          <w:color w:val="auto"/>
        </w:rPr>
        <w:t>siklus</w:t>
      </w:r>
      <w:proofErr w:type="spellEnd"/>
      <w:r w:rsidRPr="00B65E9B">
        <w:rPr>
          <w:rFonts w:ascii="Times New Roman" w:hAnsi="Times New Roman"/>
          <w:color w:val="auto"/>
        </w:rPr>
        <w:t xml:space="preserve"> I </w:t>
      </w:r>
      <w:proofErr w:type="spellStart"/>
      <w:r>
        <w:rPr>
          <w:rFonts w:ascii="Times New Roman" w:hAnsi="Times New Roman"/>
          <w:color w:val="auto"/>
        </w:rPr>
        <w:t>dan</w:t>
      </w:r>
      <w:proofErr w:type="spellEnd"/>
      <w:r>
        <w:rPr>
          <w:rFonts w:ascii="Times New Roman" w:hAnsi="Times New Roman"/>
          <w:color w:val="auto"/>
        </w:rPr>
        <w:t xml:space="preserve"> </w:t>
      </w:r>
      <w:r>
        <w:rPr>
          <w:rFonts w:ascii="Times New Roman" w:hAnsi="Times New Roman"/>
          <w:color w:val="auto"/>
          <w:lang w:val="id-ID"/>
        </w:rPr>
        <w:t>mengalami peningkatan</w:t>
      </w:r>
      <w:r w:rsidRPr="00B65E9B">
        <w:rPr>
          <w:rFonts w:ascii="Times New Roman" w:hAnsi="Times New Roman"/>
          <w:color w:val="auto"/>
        </w:rPr>
        <w:t xml:space="preserve"> </w:t>
      </w:r>
      <w:proofErr w:type="spellStart"/>
      <w:r w:rsidRPr="00B65E9B">
        <w:rPr>
          <w:rFonts w:ascii="Times New Roman" w:hAnsi="Times New Roman"/>
          <w:color w:val="auto"/>
        </w:rPr>
        <w:t>menjadi</w:t>
      </w:r>
      <w:proofErr w:type="spellEnd"/>
      <w:r w:rsidRPr="00B65E9B">
        <w:rPr>
          <w:rFonts w:ascii="Times New Roman" w:hAnsi="Times New Roman"/>
          <w:color w:val="auto"/>
        </w:rPr>
        <w:t xml:space="preserve"> 2,81</w:t>
      </w:r>
      <w:r>
        <w:rPr>
          <w:rFonts w:ascii="Times New Roman" w:hAnsi="Times New Roman"/>
          <w:color w:val="auto"/>
          <w:lang w:val="id-ID"/>
        </w:rPr>
        <w:t>pada siklus II</w:t>
      </w:r>
      <w:r w:rsidRPr="00B65E9B">
        <w:rPr>
          <w:rFonts w:ascii="Times New Roman" w:hAnsi="Times New Roman"/>
          <w:color w:val="auto"/>
        </w:rPr>
        <w:t xml:space="preserve">; </w:t>
      </w:r>
      <w:r w:rsidRPr="00B65E9B">
        <w:rPr>
          <w:rFonts w:ascii="Times New Roman" w:hAnsi="Times New Roman"/>
          <w:color w:val="auto"/>
          <w:lang w:val="id-ID"/>
        </w:rPr>
        <w:t>(</w:t>
      </w:r>
      <w:r>
        <w:rPr>
          <w:rFonts w:ascii="Times New Roman" w:hAnsi="Times New Roman"/>
          <w:color w:val="auto"/>
        </w:rPr>
        <w:t xml:space="preserve">3) </w:t>
      </w:r>
      <w:proofErr w:type="spellStart"/>
      <w:r w:rsidRPr="00B65E9B">
        <w:rPr>
          <w:rFonts w:ascii="Times New Roman" w:hAnsi="Times New Roman"/>
          <w:color w:val="auto"/>
        </w:rPr>
        <w:t>indikator</w:t>
      </w:r>
      <w:proofErr w:type="spellEnd"/>
      <w:r w:rsidRPr="00B65E9B">
        <w:rPr>
          <w:rFonts w:ascii="Times New Roman" w:hAnsi="Times New Roman"/>
          <w:color w:val="auto"/>
        </w:rPr>
        <w:t xml:space="preserve"> </w:t>
      </w:r>
      <w:proofErr w:type="spellStart"/>
      <w:r w:rsidRPr="00B65E9B">
        <w:rPr>
          <w:rFonts w:ascii="Times New Roman" w:hAnsi="Times New Roman"/>
          <w:color w:val="auto"/>
        </w:rPr>
        <w:t>ketepatan</w:t>
      </w:r>
      <w:proofErr w:type="spellEnd"/>
      <w:r w:rsidRPr="00B65E9B">
        <w:rPr>
          <w:rFonts w:ascii="Times New Roman" w:hAnsi="Times New Roman"/>
          <w:color w:val="auto"/>
        </w:rPr>
        <w:t xml:space="preserve"> </w:t>
      </w:r>
      <w:proofErr w:type="spellStart"/>
      <w:r w:rsidRPr="00B65E9B">
        <w:rPr>
          <w:rFonts w:ascii="Times New Roman" w:hAnsi="Times New Roman"/>
          <w:color w:val="auto"/>
        </w:rPr>
        <w:t>ejaa</w:t>
      </w:r>
      <w:r>
        <w:rPr>
          <w:rFonts w:ascii="Times New Roman" w:hAnsi="Times New Roman"/>
          <w:color w:val="auto"/>
        </w:rPr>
        <w:t>n</w:t>
      </w:r>
      <w:proofErr w:type="spellEnd"/>
      <w:r>
        <w:rPr>
          <w:rFonts w:ascii="Times New Roman" w:hAnsi="Times New Roman"/>
          <w:color w:val="auto"/>
        </w:rPr>
        <w:t xml:space="preserve"> </w:t>
      </w:r>
      <w:proofErr w:type="spellStart"/>
      <w:r>
        <w:rPr>
          <w:rFonts w:ascii="Times New Roman" w:hAnsi="Times New Roman"/>
          <w:color w:val="auto"/>
        </w:rPr>
        <w:t>dan</w:t>
      </w:r>
      <w:proofErr w:type="spellEnd"/>
      <w:r>
        <w:rPr>
          <w:rFonts w:ascii="Times New Roman" w:hAnsi="Times New Roman"/>
          <w:color w:val="auto"/>
        </w:rPr>
        <w:t xml:space="preserve"> </w:t>
      </w:r>
      <w:proofErr w:type="spellStart"/>
      <w:r>
        <w:rPr>
          <w:rFonts w:ascii="Times New Roman" w:hAnsi="Times New Roman"/>
          <w:color w:val="auto"/>
        </w:rPr>
        <w:t>kosakata</w:t>
      </w:r>
      <w:proofErr w:type="spellEnd"/>
      <w:r>
        <w:rPr>
          <w:rFonts w:ascii="Times New Roman" w:hAnsi="Times New Roman"/>
          <w:color w:val="auto"/>
        </w:rPr>
        <w:t xml:space="preserve"> </w:t>
      </w:r>
      <w:proofErr w:type="spellStart"/>
      <w:r>
        <w:rPr>
          <w:rFonts w:ascii="Times New Roman" w:hAnsi="Times New Roman"/>
          <w:color w:val="auto"/>
        </w:rPr>
        <w:t>saat</w:t>
      </w:r>
      <w:proofErr w:type="spellEnd"/>
      <w:r>
        <w:rPr>
          <w:rFonts w:ascii="Times New Roman" w:hAnsi="Times New Roman"/>
          <w:color w:val="auto"/>
        </w:rPr>
        <w:t xml:space="preserve"> </w:t>
      </w:r>
      <w:proofErr w:type="spellStart"/>
      <w:r>
        <w:rPr>
          <w:rFonts w:ascii="Times New Roman" w:hAnsi="Times New Roman"/>
          <w:color w:val="auto"/>
        </w:rPr>
        <w:t>pratindakan</w:t>
      </w:r>
      <w:proofErr w:type="spellEnd"/>
      <w:r w:rsidRPr="00B65E9B">
        <w:rPr>
          <w:rFonts w:ascii="Times New Roman" w:hAnsi="Times New Roman"/>
          <w:color w:val="auto"/>
        </w:rPr>
        <w:t xml:space="preserve"> 3 </w:t>
      </w:r>
      <w:r>
        <w:rPr>
          <w:rFonts w:ascii="Times New Roman" w:hAnsi="Times New Roman"/>
          <w:color w:val="auto"/>
          <w:lang w:val="id-ID"/>
        </w:rPr>
        <w:t xml:space="preserve">meningkat </w:t>
      </w:r>
      <w:proofErr w:type="spellStart"/>
      <w:r w:rsidRPr="00B65E9B">
        <w:rPr>
          <w:rFonts w:ascii="Times New Roman" w:hAnsi="Times New Roman"/>
          <w:color w:val="auto"/>
        </w:rPr>
        <w:t>menjadi</w:t>
      </w:r>
      <w:proofErr w:type="spellEnd"/>
      <w:r>
        <w:rPr>
          <w:rFonts w:ascii="Times New Roman" w:hAnsi="Times New Roman"/>
          <w:color w:val="auto"/>
          <w:lang w:val="id-ID"/>
        </w:rPr>
        <w:t xml:space="preserve"> </w:t>
      </w:r>
      <w:r w:rsidRPr="00B65E9B">
        <w:rPr>
          <w:rFonts w:ascii="Times New Roman" w:hAnsi="Times New Roman"/>
          <w:color w:val="auto"/>
        </w:rPr>
        <w:t xml:space="preserve">3,04 </w:t>
      </w:r>
      <w:proofErr w:type="spellStart"/>
      <w:r w:rsidRPr="00B65E9B">
        <w:rPr>
          <w:rFonts w:ascii="Times New Roman" w:hAnsi="Times New Roman"/>
          <w:color w:val="auto"/>
        </w:rPr>
        <w:t>pada</w:t>
      </w:r>
      <w:proofErr w:type="spellEnd"/>
      <w:r w:rsidRPr="00B65E9B">
        <w:rPr>
          <w:rFonts w:ascii="Times New Roman" w:hAnsi="Times New Roman"/>
          <w:color w:val="auto"/>
        </w:rPr>
        <w:t xml:space="preserve"> </w:t>
      </w:r>
      <w:proofErr w:type="spellStart"/>
      <w:r w:rsidRPr="00B65E9B">
        <w:rPr>
          <w:rFonts w:ascii="Times New Roman" w:hAnsi="Times New Roman"/>
          <w:color w:val="auto"/>
        </w:rPr>
        <w:t>siklus</w:t>
      </w:r>
      <w:proofErr w:type="spellEnd"/>
      <w:r w:rsidRPr="00B65E9B">
        <w:rPr>
          <w:rFonts w:ascii="Times New Roman" w:hAnsi="Times New Roman"/>
          <w:color w:val="auto"/>
        </w:rPr>
        <w:t xml:space="preserve"> I </w:t>
      </w:r>
      <w:proofErr w:type="spellStart"/>
      <w:r w:rsidRPr="00B65E9B">
        <w:rPr>
          <w:rFonts w:ascii="Times New Roman" w:hAnsi="Times New Roman"/>
          <w:color w:val="auto"/>
        </w:rPr>
        <w:t>dan</w:t>
      </w:r>
      <w:proofErr w:type="spellEnd"/>
      <w:r w:rsidRPr="00B65E9B">
        <w:rPr>
          <w:rFonts w:ascii="Times New Roman" w:hAnsi="Times New Roman"/>
          <w:color w:val="auto"/>
        </w:rPr>
        <w:t xml:space="preserve"> 3,1 </w:t>
      </w:r>
      <w:proofErr w:type="spellStart"/>
      <w:r w:rsidRPr="00B65E9B">
        <w:rPr>
          <w:rFonts w:ascii="Times New Roman" w:hAnsi="Times New Roman"/>
          <w:color w:val="auto"/>
        </w:rPr>
        <w:t>pada</w:t>
      </w:r>
      <w:proofErr w:type="spellEnd"/>
      <w:r w:rsidRPr="00B65E9B">
        <w:rPr>
          <w:rFonts w:ascii="Times New Roman" w:hAnsi="Times New Roman"/>
          <w:color w:val="auto"/>
        </w:rPr>
        <w:t xml:space="preserve"> </w:t>
      </w:r>
      <w:proofErr w:type="spellStart"/>
      <w:r w:rsidRPr="00B65E9B">
        <w:rPr>
          <w:rFonts w:ascii="Times New Roman" w:hAnsi="Times New Roman"/>
          <w:color w:val="auto"/>
        </w:rPr>
        <w:t>siklus</w:t>
      </w:r>
      <w:proofErr w:type="spellEnd"/>
      <w:r w:rsidRPr="00B65E9B">
        <w:rPr>
          <w:rFonts w:ascii="Times New Roman" w:hAnsi="Times New Roman"/>
          <w:color w:val="auto"/>
        </w:rPr>
        <w:t xml:space="preserve"> II; </w:t>
      </w:r>
      <w:r w:rsidRPr="00B65E9B">
        <w:rPr>
          <w:rFonts w:ascii="Times New Roman" w:hAnsi="Times New Roman"/>
          <w:color w:val="auto"/>
          <w:lang w:val="id-ID"/>
        </w:rPr>
        <w:t>(</w:t>
      </w:r>
      <w:r w:rsidRPr="00B65E9B">
        <w:rPr>
          <w:rFonts w:ascii="Times New Roman" w:hAnsi="Times New Roman"/>
          <w:color w:val="auto"/>
        </w:rPr>
        <w:t xml:space="preserve">4) </w:t>
      </w:r>
      <w:proofErr w:type="spellStart"/>
      <w:r w:rsidRPr="00B65E9B">
        <w:rPr>
          <w:rFonts w:ascii="Times New Roman" w:hAnsi="Times New Roman"/>
          <w:color w:val="auto"/>
        </w:rPr>
        <w:t>indikator</w:t>
      </w:r>
      <w:proofErr w:type="spellEnd"/>
      <w:r w:rsidRPr="00B65E9B">
        <w:rPr>
          <w:rFonts w:ascii="Times New Roman" w:hAnsi="Times New Roman"/>
          <w:color w:val="auto"/>
        </w:rPr>
        <w:t xml:space="preserve"> </w:t>
      </w:r>
      <w:proofErr w:type="spellStart"/>
      <w:r w:rsidRPr="00B65E9B">
        <w:rPr>
          <w:rFonts w:ascii="Times New Roman" w:hAnsi="Times New Roman"/>
          <w:color w:val="auto"/>
        </w:rPr>
        <w:t>ketepatan</w:t>
      </w:r>
      <w:proofErr w:type="spellEnd"/>
      <w:r w:rsidRPr="00B65E9B">
        <w:rPr>
          <w:rFonts w:ascii="Times New Roman" w:hAnsi="Times New Roman"/>
          <w:color w:val="auto"/>
        </w:rPr>
        <w:t xml:space="preserve"> </w:t>
      </w:r>
      <w:proofErr w:type="spellStart"/>
      <w:r w:rsidRPr="00B65E9B">
        <w:rPr>
          <w:rFonts w:ascii="Times New Roman" w:hAnsi="Times New Roman"/>
          <w:color w:val="auto"/>
        </w:rPr>
        <w:t>strukt</w:t>
      </w:r>
      <w:r>
        <w:rPr>
          <w:rFonts w:ascii="Times New Roman" w:hAnsi="Times New Roman"/>
          <w:color w:val="auto"/>
        </w:rPr>
        <w:t>ur</w:t>
      </w:r>
      <w:proofErr w:type="spellEnd"/>
      <w:r>
        <w:rPr>
          <w:rFonts w:ascii="Times New Roman" w:hAnsi="Times New Roman"/>
          <w:color w:val="auto"/>
        </w:rPr>
        <w:t xml:space="preserve"> </w:t>
      </w:r>
      <w:proofErr w:type="spellStart"/>
      <w:r>
        <w:rPr>
          <w:rFonts w:ascii="Times New Roman" w:hAnsi="Times New Roman"/>
          <w:color w:val="auto"/>
        </w:rPr>
        <w:t>kalimat</w:t>
      </w:r>
      <w:proofErr w:type="spellEnd"/>
      <w:r>
        <w:rPr>
          <w:rFonts w:ascii="Times New Roman" w:hAnsi="Times New Roman"/>
          <w:color w:val="auto"/>
        </w:rPr>
        <w:t xml:space="preserve"> </w:t>
      </w:r>
      <w:proofErr w:type="spellStart"/>
      <w:r>
        <w:rPr>
          <w:rFonts w:ascii="Times New Roman" w:hAnsi="Times New Roman"/>
          <w:color w:val="auto"/>
        </w:rPr>
        <w:t>juga</w:t>
      </w:r>
      <w:proofErr w:type="spellEnd"/>
      <w:r>
        <w:rPr>
          <w:rFonts w:ascii="Times New Roman" w:hAnsi="Times New Roman"/>
          <w:color w:val="auto"/>
        </w:rPr>
        <w:t xml:space="preserve"> </w:t>
      </w:r>
      <w:proofErr w:type="spellStart"/>
      <w:r>
        <w:rPr>
          <w:rFonts w:ascii="Times New Roman" w:hAnsi="Times New Roman"/>
          <w:color w:val="auto"/>
        </w:rPr>
        <w:t>mengal</w:t>
      </w:r>
      <w:r w:rsidRPr="00B65E9B">
        <w:rPr>
          <w:rFonts w:ascii="Times New Roman" w:hAnsi="Times New Roman"/>
          <w:color w:val="auto"/>
        </w:rPr>
        <w:t>ami</w:t>
      </w:r>
      <w:proofErr w:type="spellEnd"/>
      <w:r w:rsidRPr="00B65E9B">
        <w:rPr>
          <w:rFonts w:ascii="Times New Roman" w:hAnsi="Times New Roman"/>
          <w:color w:val="auto"/>
        </w:rPr>
        <w:t xml:space="preserve"> </w:t>
      </w:r>
      <w:proofErr w:type="spellStart"/>
      <w:r w:rsidRPr="00B65E9B">
        <w:rPr>
          <w:rFonts w:ascii="Times New Roman" w:hAnsi="Times New Roman"/>
          <w:color w:val="auto"/>
        </w:rPr>
        <w:t>peningkatan</w:t>
      </w:r>
      <w:proofErr w:type="spellEnd"/>
      <w:r w:rsidRPr="00B65E9B">
        <w:rPr>
          <w:rFonts w:ascii="Times New Roman" w:hAnsi="Times New Roman"/>
          <w:color w:val="auto"/>
        </w:rPr>
        <w:t xml:space="preserve"> </w:t>
      </w:r>
      <w:proofErr w:type="spellStart"/>
      <w:r w:rsidRPr="00B65E9B">
        <w:rPr>
          <w:rFonts w:ascii="Times New Roman" w:hAnsi="Times New Roman"/>
          <w:color w:val="auto"/>
        </w:rPr>
        <w:t>saat</w:t>
      </w:r>
      <w:proofErr w:type="spellEnd"/>
      <w:r w:rsidRPr="00B65E9B">
        <w:rPr>
          <w:rFonts w:ascii="Times New Roman" w:hAnsi="Times New Roman"/>
          <w:color w:val="auto"/>
        </w:rPr>
        <w:t xml:space="preserve"> </w:t>
      </w:r>
      <w:proofErr w:type="spellStart"/>
      <w:r w:rsidRPr="00B65E9B">
        <w:rPr>
          <w:rFonts w:ascii="Times New Roman" w:hAnsi="Times New Roman"/>
          <w:color w:val="auto"/>
        </w:rPr>
        <w:t>pratindakan</w:t>
      </w:r>
      <w:proofErr w:type="spellEnd"/>
      <w:r w:rsidRPr="00B65E9B">
        <w:rPr>
          <w:rFonts w:ascii="Times New Roman" w:hAnsi="Times New Roman"/>
          <w:color w:val="auto"/>
        </w:rPr>
        <w:t xml:space="preserve"> </w:t>
      </w:r>
      <w:r>
        <w:rPr>
          <w:rFonts w:ascii="Times New Roman" w:hAnsi="Times New Roman"/>
          <w:color w:val="auto"/>
          <w:lang w:val="id-ID"/>
        </w:rPr>
        <w:t>skornya</w:t>
      </w:r>
      <w:r w:rsidRPr="00B65E9B">
        <w:rPr>
          <w:rFonts w:ascii="Times New Roman" w:hAnsi="Times New Roman"/>
          <w:color w:val="auto"/>
        </w:rPr>
        <w:t xml:space="preserve"> 2,33 </w:t>
      </w:r>
      <w:proofErr w:type="spellStart"/>
      <w:r w:rsidRPr="00B65E9B">
        <w:rPr>
          <w:rFonts w:ascii="Times New Roman" w:hAnsi="Times New Roman"/>
          <w:color w:val="auto"/>
        </w:rPr>
        <w:t>meningkat</w:t>
      </w:r>
      <w:proofErr w:type="spellEnd"/>
      <w:r w:rsidRPr="00B65E9B">
        <w:rPr>
          <w:rFonts w:ascii="Times New Roman" w:hAnsi="Times New Roman"/>
          <w:color w:val="auto"/>
        </w:rPr>
        <w:t xml:space="preserve"> </w:t>
      </w:r>
      <w:proofErr w:type="spellStart"/>
      <w:r w:rsidRPr="00B65E9B">
        <w:rPr>
          <w:rFonts w:ascii="Times New Roman" w:hAnsi="Times New Roman"/>
          <w:color w:val="auto"/>
        </w:rPr>
        <w:t>menjadi</w:t>
      </w:r>
      <w:proofErr w:type="spellEnd"/>
      <w:r w:rsidRPr="00B65E9B">
        <w:rPr>
          <w:rFonts w:ascii="Times New Roman" w:hAnsi="Times New Roman"/>
          <w:color w:val="auto"/>
        </w:rPr>
        <w:t xml:space="preserve"> 2,75 </w:t>
      </w:r>
      <w:proofErr w:type="spellStart"/>
      <w:r w:rsidRPr="00B65E9B">
        <w:rPr>
          <w:rFonts w:ascii="Times New Roman" w:hAnsi="Times New Roman"/>
          <w:color w:val="auto"/>
        </w:rPr>
        <w:t>pada</w:t>
      </w:r>
      <w:proofErr w:type="spellEnd"/>
      <w:r w:rsidRPr="00B65E9B">
        <w:rPr>
          <w:rFonts w:ascii="Times New Roman" w:hAnsi="Times New Roman"/>
          <w:color w:val="auto"/>
        </w:rPr>
        <w:t xml:space="preserve"> </w:t>
      </w:r>
      <w:proofErr w:type="spellStart"/>
      <w:r w:rsidRPr="00B65E9B">
        <w:rPr>
          <w:rFonts w:ascii="Times New Roman" w:hAnsi="Times New Roman"/>
          <w:color w:val="auto"/>
        </w:rPr>
        <w:t>siklus</w:t>
      </w:r>
      <w:proofErr w:type="spellEnd"/>
      <w:r w:rsidRPr="00B65E9B">
        <w:rPr>
          <w:rFonts w:ascii="Times New Roman" w:hAnsi="Times New Roman"/>
          <w:color w:val="auto"/>
        </w:rPr>
        <w:t xml:space="preserve"> I </w:t>
      </w:r>
      <w:proofErr w:type="spellStart"/>
      <w:r w:rsidRPr="00B65E9B">
        <w:rPr>
          <w:rFonts w:ascii="Times New Roman" w:hAnsi="Times New Roman"/>
          <w:color w:val="auto"/>
        </w:rPr>
        <w:t>dan</w:t>
      </w:r>
      <w:proofErr w:type="spellEnd"/>
      <w:r w:rsidRPr="00B65E9B">
        <w:rPr>
          <w:rFonts w:ascii="Times New Roman" w:hAnsi="Times New Roman"/>
          <w:color w:val="auto"/>
        </w:rPr>
        <w:t xml:space="preserve"> </w:t>
      </w:r>
      <w:proofErr w:type="spellStart"/>
      <w:r>
        <w:rPr>
          <w:rFonts w:ascii="Times New Roman" w:hAnsi="Times New Roman"/>
          <w:color w:val="auto"/>
        </w:rPr>
        <w:t>menjadi</w:t>
      </w:r>
      <w:proofErr w:type="spellEnd"/>
      <w:r>
        <w:rPr>
          <w:rFonts w:ascii="Times New Roman" w:hAnsi="Times New Roman"/>
          <w:color w:val="auto"/>
        </w:rPr>
        <w:t xml:space="preserve"> 3</w:t>
      </w:r>
      <w:r>
        <w:rPr>
          <w:rFonts w:ascii="Times New Roman" w:hAnsi="Times New Roman"/>
          <w:color w:val="auto"/>
          <w:lang w:val="id-ID"/>
        </w:rPr>
        <w:t xml:space="preserve"> pada siklus II</w:t>
      </w:r>
      <w:r>
        <w:rPr>
          <w:rFonts w:ascii="Times New Roman" w:hAnsi="Times New Roman"/>
          <w:color w:val="auto"/>
        </w:rPr>
        <w:t xml:space="preserve">; </w:t>
      </w:r>
      <w:r w:rsidRPr="00B65E9B">
        <w:rPr>
          <w:rFonts w:ascii="Times New Roman" w:hAnsi="Times New Roman"/>
          <w:color w:val="auto"/>
          <w:lang w:val="id-ID"/>
        </w:rPr>
        <w:t>(</w:t>
      </w:r>
      <w:r w:rsidRPr="00B65E9B">
        <w:rPr>
          <w:rFonts w:ascii="Times New Roman" w:hAnsi="Times New Roman"/>
          <w:color w:val="auto"/>
        </w:rPr>
        <w:t xml:space="preserve">5) </w:t>
      </w:r>
      <w:proofErr w:type="spellStart"/>
      <w:r w:rsidRPr="00B65E9B">
        <w:rPr>
          <w:rFonts w:ascii="Times New Roman" w:hAnsi="Times New Roman"/>
          <w:color w:val="auto"/>
        </w:rPr>
        <w:t>indikator</w:t>
      </w:r>
      <w:proofErr w:type="spellEnd"/>
      <w:r w:rsidRPr="00B65E9B">
        <w:rPr>
          <w:rFonts w:ascii="Times New Roman" w:hAnsi="Times New Roman"/>
          <w:color w:val="auto"/>
        </w:rPr>
        <w:t xml:space="preserve"> </w:t>
      </w:r>
      <w:proofErr w:type="spellStart"/>
      <w:r w:rsidRPr="00B65E9B">
        <w:rPr>
          <w:rFonts w:ascii="Times New Roman" w:hAnsi="Times New Roman"/>
          <w:color w:val="auto"/>
        </w:rPr>
        <w:t>terakhir</w:t>
      </w:r>
      <w:proofErr w:type="spellEnd"/>
      <w:r w:rsidRPr="00B65E9B">
        <w:rPr>
          <w:rFonts w:ascii="Times New Roman" w:hAnsi="Times New Roman"/>
          <w:color w:val="auto"/>
        </w:rPr>
        <w:t xml:space="preserve"> </w:t>
      </w:r>
      <w:proofErr w:type="spellStart"/>
      <w:r w:rsidRPr="00B65E9B">
        <w:rPr>
          <w:rFonts w:ascii="Times New Roman" w:hAnsi="Times New Roman"/>
          <w:color w:val="auto"/>
        </w:rPr>
        <w:t>tentang</w:t>
      </w:r>
      <w:proofErr w:type="spellEnd"/>
      <w:r w:rsidRPr="00B65E9B">
        <w:rPr>
          <w:rFonts w:ascii="Times New Roman" w:hAnsi="Times New Roman"/>
          <w:color w:val="auto"/>
        </w:rPr>
        <w:t xml:space="preserve"> </w:t>
      </w:r>
      <w:proofErr w:type="spellStart"/>
      <w:r w:rsidRPr="00B65E9B">
        <w:rPr>
          <w:rFonts w:ascii="Times New Roman" w:hAnsi="Times New Roman"/>
          <w:color w:val="auto"/>
        </w:rPr>
        <w:t>penulisan</w:t>
      </w:r>
      <w:proofErr w:type="spellEnd"/>
      <w:r w:rsidRPr="00B65E9B">
        <w:rPr>
          <w:rFonts w:ascii="Times New Roman" w:hAnsi="Times New Roman"/>
          <w:color w:val="auto"/>
        </w:rPr>
        <w:t xml:space="preserve"> </w:t>
      </w:r>
      <w:proofErr w:type="spellStart"/>
      <w:r w:rsidRPr="00B65E9B">
        <w:rPr>
          <w:rFonts w:ascii="Times New Roman" w:hAnsi="Times New Roman"/>
          <w:color w:val="auto"/>
        </w:rPr>
        <w:t>huruf</w:t>
      </w:r>
      <w:proofErr w:type="spellEnd"/>
      <w:r w:rsidRPr="00B65E9B">
        <w:rPr>
          <w:rFonts w:ascii="Times New Roman" w:hAnsi="Times New Roman"/>
          <w:color w:val="auto"/>
        </w:rPr>
        <w:t xml:space="preserve"> </w:t>
      </w:r>
      <w:proofErr w:type="spellStart"/>
      <w:r w:rsidRPr="00B65E9B">
        <w:rPr>
          <w:rFonts w:ascii="Times New Roman" w:hAnsi="Times New Roman"/>
          <w:color w:val="auto"/>
        </w:rPr>
        <w:t>kapital</w:t>
      </w:r>
      <w:proofErr w:type="spellEnd"/>
      <w:r w:rsidRPr="00B65E9B">
        <w:rPr>
          <w:rFonts w:ascii="Times New Roman" w:hAnsi="Times New Roman"/>
          <w:color w:val="auto"/>
        </w:rPr>
        <w:t xml:space="preserve"> </w:t>
      </w:r>
      <w:proofErr w:type="spellStart"/>
      <w:r w:rsidRPr="00B65E9B">
        <w:rPr>
          <w:rFonts w:ascii="Times New Roman" w:hAnsi="Times New Roman"/>
          <w:color w:val="auto"/>
        </w:rPr>
        <w:t>dan</w:t>
      </w:r>
      <w:proofErr w:type="spellEnd"/>
      <w:r w:rsidRPr="00B65E9B">
        <w:rPr>
          <w:rFonts w:ascii="Times New Roman" w:hAnsi="Times New Roman"/>
          <w:color w:val="auto"/>
        </w:rPr>
        <w:t xml:space="preserve"> </w:t>
      </w:r>
      <w:proofErr w:type="spellStart"/>
      <w:r w:rsidRPr="00B65E9B">
        <w:rPr>
          <w:rFonts w:ascii="Times New Roman" w:hAnsi="Times New Roman"/>
          <w:color w:val="auto"/>
        </w:rPr>
        <w:t>tanda</w:t>
      </w:r>
      <w:proofErr w:type="spellEnd"/>
      <w:r w:rsidRPr="00B65E9B">
        <w:rPr>
          <w:rFonts w:ascii="Times New Roman" w:hAnsi="Times New Roman"/>
          <w:color w:val="auto"/>
        </w:rPr>
        <w:t xml:space="preserve"> </w:t>
      </w:r>
      <w:proofErr w:type="spellStart"/>
      <w:r w:rsidRPr="00B65E9B">
        <w:rPr>
          <w:rFonts w:ascii="Times New Roman" w:hAnsi="Times New Roman"/>
          <w:color w:val="auto"/>
        </w:rPr>
        <w:t>baca</w:t>
      </w:r>
      <w:proofErr w:type="spellEnd"/>
      <w:r w:rsidRPr="00B65E9B">
        <w:rPr>
          <w:rFonts w:ascii="Times New Roman" w:hAnsi="Times New Roman"/>
          <w:color w:val="auto"/>
        </w:rPr>
        <w:t xml:space="preserve"> </w:t>
      </w:r>
      <w:proofErr w:type="spellStart"/>
      <w:r w:rsidRPr="00B65E9B">
        <w:rPr>
          <w:rFonts w:ascii="Times New Roman" w:hAnsi="Times New Roman"/>
          <w:color w:val="auto"/>
        </w:rPr>
        <w:t>pada</w:t>
      </w:r>
      <w:proofErr w:type="spellEnd"/>
      <w:r w:rsidRPr="00B65E9B">
        <w:rPr>
          <w:rFonts w:ascii="Times New Roman" w:hAnsi="Times New Roman"/>
          <w:color w:val="auto"/>
        </w:rPr>
        <w:t xml:space="preserve"> </w:t>
      </w:r>
      <w:proofErr w:type="spellStart"/>
      <w:r w:rsidRPr="00B65E9B">
        <w:rPr>
          <w:rFonts w:ascii="Times New Roman" w:hAnsi="Times New Roman"/>
          <w:color w:val="auto"/>
        </w:rPr>
        <w:t>saat</w:t>
      </w:r>
      <w:proofErr w:type="spellEnd"/>
      <w:r w:rsidRPr="00B65E9B">
        <w:rPr>
          <w:rFonts w:ascii="Times New Roman" w:hAnsi="Times New Roman"/>
          <w:color w:val="auto"/>
        </w:rPr>
        <w:t xml:space="preserve"> </w:t>
      </w:r>
      <w:proofErr w:type="spellStart"/>
      <w:r w:rsidRPr="00B65E9B">
        <w:rPr>
          <w:rFonts w:ascii="Times New Roman" w:hAnsi="Times New Roman"/>
          <w:color w:val="auto"/>
        </w:rPr>
        <w:lastRenderedPageBreak/>
        <w:t>patindakan</w:t>
      </w:r>
      <w:proofErr w:type="spellEnd"/>
      <w:r>
        <w:rPr>
          <w:rFonts w:ascii="Times New Roman" w:hAnsi="Times New Roman"/>
          <w:color w:val="auto"/>
          <w:lang w:val="id-ID"/>
        </w:rPr>
        <w:t xml:space="preserve"> skornya</w:t>
      </w:r>
      <w:r w:rsidRPr="00B65E9B">
        <w:rPr>
          <w:rFonts w:ascii="Times New Roman" w:hAnsi="Times New Roman"/>
          <w:color w:val="auto"/>
        </w:rPr>
        <w:t xml:space="preserve"> </w:t>
      </w:r>
      <w:proofErr w:type="spellStart"/>
      <w:r w:rsidRPr="00B65E9B">
        <w:rPr>
          <w:rFonts w:ascii="Times New Roman" w:hAnsi="Times New Roman"/>
          <w:color w:val="auto"/>
        </w:rPr>
        <w:t>hanya</w:t>
      </w:r>
      <w:proofErr w:type="spellEnd"/>
      <w:r w:rsidRPr="00B65E9B">
        <w:rPr>
          <w:rFonts w:ascii="Times New Roman" w:hAnsi="Times New Roman"/>
          <w:color w:val="auto"/>
        </w:rPr>
        <w:t xml:space="preserve"> 1,58 </w:t>
      </w:r>
      <w:proofErr w:type="spellStart"/>
      <w:r w:rsidRPr="00B65E9B">
        <w:rPr>
          <w:rFonts w:ascii="Times New Roman" w:hAnsi="Times New Roman"/>
          <w:color w:val="auto"/>
        </w:rPr>
        <w:t>meningkat</w:t>
      </w:r>
      <w:proofErr w:type="spellEnd"/>
      <w:r w:rsidRPr="00B65E9B">
        <w:rPr>
          <w:rFonts w:ascii="Times New Roman" w:hAnsi="Times New Roman"/>
          <w:color w:val="auto"/>
        </w:rPr>
        <w:t xml:space="preserve"> </w:t>
      </w:r>
      <w:proofErr w:type="spellStart"/>
      <w:r w:rsidRPr="00B65E9B">
        <w:rPr>
          <w:rFonts w:ascii="Times New Roman" w:hAnsi="Times New Roman"/>
          <w:color w:val="auto"/>
        </w:rPr>
        <w:t>menjadi</w:t>
      </w:r>
      <w:proofErr w:type="spellEnd"/>
      <w:r w:rsidRPr="00B65E9B">
        <w:rPr>
          <w:rFonts w:ascii="Times New Roman" w:hAnsi="Times New Roman"/>
          <w:color w:val="auto"/>
        </w:rPr>
        <w:t xml:space="preserve"> 2,33 </w:t>
      </w:r>
      <w:proofErr w:type="spellStart"/>
      <w:r w:rsidRPr="00B65E9B">
        <w:rPr>
          <w:rFonts w:ascii="Times New Roman" w:hAnsi="Times New Roman"/>
          <w:color w:val="auto"/>
        </w:rPr>
        <w:t>pada</w:t>
      </w:r>
      <w:proofErr w:type="spellEnd"/>
      <w:r w:rsidRPr="00B65E9B">
        <w:rPr>
          <w:rFonts w:ascii="Times New Roman" w:hAnsi="Times New Roman"/>
          <w:color w:val="auto"/>
        </w:rPr>
        <w:t xml:space="preserve"> </w:t>
      </w:r>
      <w:proofErr w:type="spellStart"/>
      <w:r w:rsidRPr="00B65E9B">
        <w:rPr>
          <w:rFonts w:ascii="Times New Roman" w:hAnsi="Times New Roman"/>
          <w:color w:val="auto"/>
        </w:rPr>
        <w:t>siklus</w:t>
      </w:r>
      <w:proofErr w:type="spellEnd"/>
      <w:r w:rsidRPr="00B65E9B">
        <w:rPr>
          <w:rFonts w:ascii="Times New Roman" w:hAnsi="Times New Roman"/>
          <w:color w:val="auto"/>
        </w:rPr>
        <w:t xml:space="preserve"> I </w:t>
      </w:r>
      <w:proofErr w:type="spellStart"/>
      <w:r w:rsidRPr="00B65E9B">
        <w:rPr>
          <w:rFonts w:ascii="Times New Roman" w:hAnsi="Times New Roman"/>
          <w:color w:val="auto"/>
        </w:rPr>
        <w:t>dan</w:t>
      </w:r>
      <w:proofErr w:type="spellEnd"/>
      <w:r w:rsidRPr="00B65E9B">
        <w:rPr>
          <w:rFonts w:ascii="Times New Roman" w:hAnsi="Times New Roman"/>
          <w:color w:val="auto"/>
        </w:rPr>
        <w:t xml:space="preserve"> </w:t>
      </w:r>
      <w:proofErr w:type="spellStart"/>
      <w:r w:rsidRPr="00B65E9B">
        <w:rPr>
          <w:rFonts w:ascii="Times New Roman" w:hAnsi="Times New Roman"/>
          <w:color w:val="auto"/>
        </w:rPr>
        <w:t>meningkat</w:t>
      </w:r>
      <w:proofErr w:type="spellEnd"/>
      <w:r w:rsidRPr="00B65E9B">
        <w:rPr>
          <w:rFonts w:ascii="Times New Roman" w:hAnsi="Times New Roman"/>
          <w:color w:val="auto"/>
        </w:rPr>
        <w:t xml:space="preserve"> </w:t>
      </w:r>
      <w:r>
        <w:rPr>
          <w:rFonts w:ascii="Times New Roman" w:hAnsi="Times New Roman"/>
          <w:color w:val="auto"/>
          <w:lang w:val="id-ID"/>
        </w:rPr>
        <w:t>lagi</w:t>
      </w:r>
      <w:r w:rsidRPr="00B65E9B">
        <w:rPr>
          <w:rFonts w:ascii="Times New Roman" w:hAnsi="Times New Roman"/>
          <w:color w:val="auto"/>
        </w:rPr>
        <w:t xml:space="preserve"> </w:t>
      </w:r>
      <w:proofErr w:type="spellStart"/>
      <w:r w:rsidRPr="00B65E9B">
        <w:rPr>
          <w:rFonts w:ascii="Times New Roman" w:hAnsi="Times New Roman"/>
          <w:color w:val="auto"/>
        </w:rPr>
        <w:t>menjadi</w:t>
      </w:r>
      <w:proofErr w:type="spellEnd"/>
      <w:r w:rsidRPr="00B65E9B">
        <w:rPr>
          <w:rFonts w:ascii="Times New Roman" w:hAnsi="Times New Roman"/>
          <w:color w:val="auto"/>
        </w:rPr>
        <w:t xml:space="preserve"> 2,6</w:t>
      </w:r>
      <w:r>
        <w:rPr>
          <w:rFonts w:ascii="Times New Roman" w:hAnsi="Times New Roman"/>
          <w:color w:val="auto"/>
          <w:lang w:val="id-ID"/>
        </w:rPr>
        <w:t xml:space="preserve"> pada siklus II</w:t>
      </w:r>
      <w:r w:rsidRPr="00B65E9B">
        <w:rPr>
          <w:rFonts w:ascii="Times New Roman" w:hAnsi="Times New Roman"/>
          <w:color w:val="auto"/>
        </w:rPr>
        <w:t>.</w:t>
      </w:r>
      <w:r w:rsidRPr="00E40A64">
        <w:rPr>
          <w:rFonts w:ascii="Times New Roman" w:hAnsi="Times New Roman"/>
          <w:b/>
          <w:color w:val="FF0000"/>
        </w:rPr>
        <w:t xml:space="preserve"> </w:t>
      </w:r>
    </w:p>
    <w:p w:rsidR="00DB38E4" w:rsidRPr="006F0FE4" w:rsidRDefault="00DB38E4" w:rsidP="00DB38E4">
      <w:pPr>
        <w:pStyle w:val="section"/>
        <w:numPr>
          <w:ilvl w:val="0"/>
          <w:numId w:val="20"/>
        </w:numPr>
        <w:tabs>
          <w:tab w:val="clear" w:pos="567"/>
        </w:tabs>
        <w:spacing w:line="259" w:lineRule="auto"/>
        <w:ind w:left="0"/>
        <w:rPr>
          <w:rFonts w:ascii="Times New Roman" w:hAnsi="Times New Roman"/>
          <w:color w:val="auto"/>
        </w:rPr>
      </w:pPr>
      <w:r w:rsidRPr="006F0FE4">
        <w:rPr>
          <w:rFonts w:ascii="Times New Roman" w:hAnsi="Times New Roman"/>
          <w:color w:val="auto"/>
        </w:rPr>
        <w:t>Kesimpulan</w:t>
      </w:r>
    </w:p>
    <w:p w:rsidR="00DB38E4" w:rsidRPr="006F0FE4" w:rsidRDefault="00DB38E4" w:rsidP="00DB38E4">
      <w:pPr>
        <w:pStyle w:val="BodyChar"/>
        <w:rPr>
          <w:rFonts w:ascii="Times New Roman" w:hAnsi="Times New Roman"/>
          <w:color w:val="auto"/>
        </w:rPr>
      </w:pPr>
      <w:r w:rsidRPr="006F0FE4">
        <w:rPr>
          <w:rFonts w:ascii="Times New Roman" w:hAnsi="Times New Roman"/>
          <w:color w:val="auto"/>
          <w:lang w:val="id-ID"/>
        </w:rPr>
        <w:t>Merujuk pada</w:t>
      </w:r>
      <w:r w:rsidRPr="006F0FE4">
        <w:rPr>
          <w:rFonts w:ascii="Times New Roman" w:hAnsi="Times New Roman"/>
          <w:color w:val="auto"/>
        </w:rPr>
        <w:t xml:space="preserve"> data </w:t>
      </w:r>
      <w:proofErr w:type="spellStart"/>
      <w:r w:rsidRPr="006F0FE4">
        <w:rPr>
          <w:rFonts w:ascii="Times New Roman" w:hAnsi="Times New Roman"/>
          <w:color w:val="auto"/>
        </w:rPr>
        <w:t>penelitian</w:t>
      </w:r>
      <w:proofErr w:type="spellEnd"/>
      <w:r w:rsidRPr="006F0FE4">
        <w:rPr>
          <w:rFonts w:ascii="Times New Roman" w:hAnsi="Times New Roman"/>
          <w:color w:val="auto"/>
        </w:rPr>
        <w:t xml:space="preserve"> </w:t>
      </w:r>
      <w:proofErr w:type="spellStart"/>
      <w:r w:rsidRPr="006F0FE4">
        <w:rPr>
          <w:rFonts w:ascii="Times New Roman" w:hAnsi="Times New Roman"/>
          <w:color w:val="auto"/>
        </w:rPr>
        <w:t>tersebut</w:t>
      </w:r>
      <w:proofErr w:type="spellEnd"/>
      <w:r w:rsidRPr="006F0FE4">
        <w:rPr>
          <w:rFonts w:ascii="Times New Roman" w:hAnsi="Times New Roman"/>
          <w:color w:val="auto"/>
        </w:rPr>
        <w:t xml:space="preserve"> </w:t>
      </w:r>
      <w:proofErr w:type="spellStart"/>
      <w:r w:rsidRPr="006F0FE4">
        <w:rPr>
          <w:rFonts w:ascii="Times New Roman" w:hAnsi="Times New Roman"/>
          <w:color w:val="auto"/>
        </w:rPr>
        <w:t>dapat</w:t>
      </w:r>
      <w:proofErr w:type="spellEnd"/>
      <w:r w:rsidRPr="006F0FE4">
        <w:rPr>
          <w:rFonts w:ascii="Times New Roman" w:hAnsi="Times New Roman"/>
          <w:color w:val="auto"/>
        </w:rPr>
        <w:t xml:space="preserve"> di</w:t>
      </w:r>
      <w:r w:rsidRPr="006F0FE4">
        <w:rPr>
          <w:rFonts w:ascii="Times New Roman" w:hAnsi="Times New Roman"/>
          <w:color w:val="auto"/>
          <w:lang w:val="id-ID"/>
        </w:rPr>
        <w:t>tarik kesimplan</w:t>
      </w:r>
      <w:r w:rsidRPr="006F0FE4">
        <w:rPr>
          <w:rFonts w:ascii="Times New Roman" w:hAnsi="Times New Roman"/>
          <w:color w:val="auto"/>
        </w:rPr>
        <w:t xml:space="preserve"> </w:t>
      </w:r>
      <w:proofErr w:type="spellStart"/>
      <w:r w:rsidRPr="006F0FE4">
        <w:rPr>
          <w:rFonts w:ascii="Times New Roman" w:hAnsi="Times New Roman"/>
          <w:color w:val="auto"/>
        </w:rPr>
        <w:t>bahwa</w:t>
      </w:r>
      <w:proofErr w:type="spellEnd"/>
      <w:r w:rsidRPr="006F0FE4">
        <w:rPr>
          <w:rFonts w:ascii="Times New Roman" w:hAnsi="Times New Roman"/>
          <w:color w:val="auto"/>
        </w:rPr>
        <w:t xml:space="preserve"> </w:t>
      </w:r>
      <w:proofErr w:type="spellStart"/>
      <w:r w:rsidRPr="006F0FE4">
        <w:rPr>
          <w:rFonts w:ascii="Times New Roman" w:hAnsi="Times New Roman"/>
          <w:color w:val="auto"/>
        </w:rPr>
        <w:t>penerapam</w:t>
      </w:r>
      <w:proofErr w:type="spellEnd"/>
      <w:r w:rsidRPr="006F0FE4">
        <w:rPr>
          <w:rFonts w:ascii="Times New Roman" w:hAnsi="Times New Roman"/>
          <w:color w:val="auto"/>
        </w:rPr>
        <w:t xml:space="preserve"> model </w:t>
      </w:r>
      <w:proofErr w:type="spellStart"/>
      <w:r w:rsidRPr="006F0FE4">
        <w:rPr>
          <w:rFonts w:ascii="Times New Roman" w:hAnsi="Times New Roman"/>
          <w:i/>
          <w:color w:val="auto"/>
        </w:rPr>
        <w:t>Scaffolded</w:t>
      </w:r>
      <w:proofErr w:type="spellEnd"/>
      <w:r w:rsidRPr="006F0FE4">
        <w:rPr>
          <w:rFonts w:ascii="Times New Roman" w:hAnsi="Times New Roman"/>
          <w:i/>
          <w:color w:val="auto"/>
        </w:rPr>
        <w:t xml:space="preserve"> Writing</w:t>
      </w:r>
      <w:r w:rsidRPr="006F0FE4">
        <w:rPr>
          <w:rFonts w:ascii="Times New Roman" w:hAnsi="Times New Roman"/>
          <w:color w:val="auto"/>
        </w:rPr>
        <w:t xml:space="preserve"> </w:t>
      </w:r>
      <w:proofErr w:type="spellStart"/>
      <w:r w:rsidRPr="006F0FE4">
        <w:rPr>
          <w:rFonts w:ascii="Times New Roman" w:hAnsi="Times New Roman"/>
          <w:color w:val="auto"/>
        </w:rPr>
        <w:t>dengan</w:t>
      </w:r>
      <w:proofErr w:type="spellEnd"/>
      <w:r w:rsidRPr="006F0FE4">
        <w:rPr>
          <w:rFonts w:ascii="Times New Roman" w:hAnsi="Times New Roman"/>
          <w:color w:val="auto"/>
        </w:rPr>
        <w:t xml:space="preserve"> media </w:t>
      </w:r>
      <w:proofErr w:type="spellStart"/>
      <w:r w:rsidRPr="006F0FE4">
        <w:rPr>
          <w:rFonts w:ascii="Times New Roman" w:hAnsi="Times New Roman"/>
          <w:color w:val="auto"/>
        </w:rPr>
        <w:t>gambar</w:t>
      </w:r>
      <w:proofErr w:type="spellEnd"/>
      <w:r w:rsidRPr="006F0FE4">
        <w:rPr>
          <w:rFonts w:ascii="Times New Roman" w:hAnsi="Times New Roman"/>
          <w:color w:val="auto"/>
        </w:rPr>
        <w:t xml:space="preserve"> </w:t>
      </w:r>
      <w:proofErr w:type="spellStart"/>
      <w:r w:rsidRPr="006F0FE4">
        <w:rPr>
          <w:rFonts w:ascii="Times New Roman" w:hAnsi="Times New Roman"/>
          <w:color w:val="auto"/>
        </w:rPr>
        <w:t>seri</w:t>
      </w:r>
      <w:proofErr w:type="spellEnd"/>
      <w:r w:rsidRPr="006F0FE4">
        <w:rPr>
          <w:rFonts w:ascii="Times New Roman" w:hAnsi="Times New Roman"/>
          <w:color w:val="auto"/>
        </w:rPr>
        <w:t xml:space="preserve"> </w:t>
      </w:r>
      <w:proofErr w:type="spellStart"/>
      <w:r w:rsidRPr="006F0FE4">
        <w:rPr>
          <w:rFonts w:ascii="Times New Roman" w:hAnsi="Times New Roman"/>
          <w:color w:val="auto"/>
        </w:rPr>
        <w:t>meningkatkan</w:t>
      </w:r>
      <w:proofErr w:type="spellEnd"/>
      <w:r w:rsidRPr="006F0FE4">
        <w:rPr>
          <w:rFonts w:ascii="Times New Roman" w:hAnsi="Times New Roman"/>
          <w:color w:val="auto"/>
        </w:rPr>
        <w:t xml:space="preserve"> </w:t>
      </w:r>
      <w:proofErr w:type="spellStart"/>
      <w:r w:rsidRPr="006F0FE4">
        <w:rPr>
          <w:rFonts w:ascii="Times New Roman" w:hAnsi="Times New Roman"/>
          <w:color w:val="auto"/>
        </w:rPr>
        <w:t>keterampilan</w:t>
      </w:r>
      <w:proofErr w:type="spellEnd"/>
      <w:r w:rsidRPr="006F0FE4">
        <w:rPr>
          <w:rFonts w:ascii="Times New Roman" w:hAnsi="Times New Roman"/>
          <w:color w:val="auto"/>
        </w:rPr>
        <w:t xml:space="preserve"> </w:t>
      </w:r>
      <w:proofErr w:type="spellStart"/>
      <w:r w:rsidRPr="006F0FE4">
        <w:rPr>
          <w:rFonts w:ascii="Times New Roman" w:hAnsi="Times New Roman"/>
          <w:color w:val="auto"/>
        </w:rPr>
        <w:t>menulis</w:t>
      </w:r>
      <w:proofErr w:type="spellEnd"/>
      <w:r w:rsidRPr="006F0FE4">
        <w:rPr>
          <w:rFonts w:ascii="Times New Roman" w:hAnsi="Times New Roman"/>
          <w:color w:val="auto"/>
        </w:rPr>
        <w:t xml:space="preserve"> </w:t>
      </w:r>
      <w:proofErr w:type="spellStart"/>
      <w:r w:rsidRPr="006F0FE4">
        <w:rPr>
          <w:rFonts w:ascii="Times New Roman" w:hAnsi="Times New Roman"/>
          <w:color w:val="auto"/>
        </w:rPr>
        <w:t>narasi</w:t>
      </w:r>
      <w:proofErr w:type="spellEnd"/>
      <w:r w:rsidRPr="006F0FE4">
        <w:rPr>
          <w:rFonts w:ascii="Times New Roman" w:hAnsi="Times New Roman"/>
          <w:color w:val="auto"/>
        </w:rPr>
        <w:t xml:space="preserve"> </w:t>
      </w:r>
      <w:proofErr w:type="spellStart"/>
      <w:r w:rsidRPr="006F0FE4">
        <w:rPr>
          <w:rFonts w:ascii="Times New Roman" w:hAnsi="Times New Roman"/>
          <w:color w:val="auto"/>
        </w:rPr>
        <w:t>siswa</w:t>
      </w:r>
      <w:proofErr w:type="spellEnd"/>
      <w:r w:rsidRPr="006F0FE4">
        <w:rPr>
          <w:rFonts w:ascii="Times New Roman" w:hAnsi="Times New Roman"/>
          <w:color w:val="auto"/>
        </w:rPr>
        <w:t xml:space="preserve"> </w:t>
      </w:r>
      <w:proofErr w:type="spellStart"/>
      <w:r w:rsidRPr="006F0FE4">
        <w:rPr>
          <w:rFonts w:ascii="Times New Roman" w:hAnsi="Times New Roman"/>
          <w:color w:val="auto"/>
        </w:rPr>
        <w:t>kelas</w:t>
      </w:r>
      <w:proofErr w:type="spellEnd"/>
      <w:r w:rsidRPr="006F0FE4">
        <w:rPr>
          <w:rFonts w:ascii="Times New Roman" w:hAnsi="Times New Roman"/>
          <w:color w:val="auto"/>
        </w:rPr>
        <w:t xml:space="preserve"> III SDN </w:t>
      </w:r>
      <w:proofErr w:type="spellStart"/>
      <w:r w:rsidRPr="006F0FE4">
        <w:rPr>
          <w:rFonts w:ascii="Times New Roman" w:hAnsi="Times New Roman"/>
          <w:color w:val="auto"/>
        </w:rPr>
        <w:t>Jenar</w:t>
      </w:r>
      <w:proofErr w:type="spellEnd"/>
      <w:r w:rsidRPr="006F0FE4">
        <w:rPr>
          <w:rFonts w:ascii="Times New Roman" w:hAnsi="Times New Roman"/>
          <w:color w:val="auto"/>
        </w:rPr>
        <w:t xml:space="preserve"> </w:t>
      </w:r>
      <w:proofErr w:type="spellStart"/>
      <w:r w:rsidRPr="006F0FE4">
        <w:rPr>
          <w:rFonts w:ascii="Times New Roman" w:hAnsi="Times New Roman"/>
          <w:color w:val="auto"/>
        </w:rPr>
        <w:t>Lor</w:t>
      </w:r>
      <w:proofErr w:type="spellEnd"/>
      <w:r w:rsidRPr="006F0FE4">
        <w:rPr>
          <w:rFonts w:ascii="Times New Roman" w:hAnsi="Times New Roman"/>
          <w:color w:val="auto"/>
        </w:rPr>
        <w:t xml:space="preserve"> </w:t>
      </w:r>
      <w:proofErr w:type="spellStart"/>
      <w:r w:rsidRPr="006F0FE4">
        <w:rPr>
          <w:rFonts w:ascii="Times New Roman" w:hAnsi="Times New Roman"/>
          <w:color w:val="auto"/>
        </w:rPr>
        <w:t>tahun</w:t>
      </w:r>
      <w:proofErr w:type="spellEnd"/>
      <w:r w:rsidRPr="006F0FE4">
        <w:rPr>
          <w:rFonts w:ascii="Times New Roman" w:hAnsi="Times New Roman"/>
          <w:color w:val="auto"/>
        </w:rPr>
        <w:t xml:space="preserve"> </w:t>
      </w:r>
      <w:r>
        <w:rPr>
          <w:rFonts w:ascii="Times New Roman" w:hAnsi="Times New Roman"/>
          <w:color w:val="auto"/>
          <w:lang w:val="id-ID"/>
        </w:rPr>
        <w:t>pel</w:t>
      </w:r>
      <w:proofErr w:type="spellStart"/>
      <w:r w:rsidRPr="006F0FE4">
        <w:rPr>
          <w:rFonts w:ascii="Times New Roman" w:hAnsi="Times New Roman"/>
          <w:color w:val="auto"/>
        </w:rPr>
        <w:t>ajaran</w:t>
      </w:r>
      <w:proofErr w:type="spellEnd"/>
      <w:r w:rsidRPr="006F0FE4">
        <w:rPr>
          <w:rFonts w:ascii="Times New Roman" w:hAnsi="Times New Roman"/>
          <w:color w:val="auto"/>
        </w:rPr>
        <w:t xml:space="preserve"> 2018/2019. </w:t>
      </w:r>
      <w:proofErr w:type="spellStart"/>
      <w:r w:rsidRPr="006F0FE4">
        <w:rPr>
          <w:rFonts w:ascii="Times New Roman" w:hAnsi="Times New Roman"/>
          <w:color w:val="auto"/>
        </w:rPr>
        <w:t>Selain</w:t>
      </w:r>
      <w:proofErr w:type="spellEnd"/>
      <w:r w:rsidRPr="006F0FE4">
        <w:rPr>
          <w:rFonts w:ascii="Times New Roman" w:hAnsi="Times New Roman"/>
          <w:color w:val="auto"/>
        </w:rPr>
        <w:t xml:space="preserve"> </w:t>
      </w:r>
      <w:proofErr w:type="spellStart"/>
      <w:r w:rsidRPr="006F0FE4">
        <w:rPr>
          <w:rFonts w:ascii="Times New Roman" w:hAnsi="Times New Roman"/>
          <w:color w:val="auto"/>
        </w:rPr>
        <w:t>itu</w:t>
      </w:r>
      <w:proofErr w:type="spellEnd"/>
      <w:r w:rsidRPr="006F0FE4">
        <w:rPr>
          <w:rFonts w:ascii="Times New Roman" w:hAnsi="Times New Roman"/>
          <w:color w:val="auto"/>
        </w:rPr>
        <w:t xml:space="preserve"> </w:t>
      </w:r>
      <w:proofErr w:type="spellStart"/>
      <w:r w:rsidRPr="006F0FE4">
        <w:rPr>
          <w:rFonts w:ascii="Times New Roman" w:hAnsi="Times New Roman"/>
          <w:color w:val="auto"/>
        </w:rPr>
        <w:t>dengan</w:t>
      </w:r>
      <w:proofErr w:type="spellEnd"/>
      <w:r w:rsidRPr="006F0FE4">
        <w:rPr>
          <w:rFonts w:ascii="Times New Roman" w:hAnsi="Times New Roman"/>
          <w:color w:val="auto"/>
        </w:rPr>
        <w:t xml:space="preserve"> </w:t>
      </w:r>
      <w:proofErr w:type="spellStart"/>
      <w:r w:rsidRPr="006F0FE4">
        <w:rPr>
          <w:rFonts w:ascii="Times New Roman" w:hAnsi="Times New Roman"/>
          <w:color w:val="auto"/>
        </w:rPr>
        <w:t>adanya</w:t>
      </w:r>
      <w:proofErr w:type="spellEnd"/>
      <w:r w:rsidRPr="006F0FE4">
        <w:rPr>
          <w:rFonts w:ascii="Times New Roman" w:hAnsi="Times New Roman"/>
          <w:color w:val="auto"/>
        </w:rPr>
        <w:t xml:space="preserve"> </w:t>
      </w:r>
      <w:r>
        <w:rPr>
          <w:rFonts w:ascii="Times New Roman" w:hAnsi="Times New Roman"/>
          <w:color w:val="auto"/>
          <w:lang w:val="id-ID"/>
        </w:rPr>
        <w:t>pengaplikasian</w:t>
      </w:r>
      <w:r w:rsidRPr="006F0FE4">
        <w:rPr>
          <w:rFonts w:ascii="Times New Roman" w:hAnsi="Times New Roman"/>
          <w:color w:val="auto"/>
        </w:rPr>
        <w:t xml:space="preserve"> model </w:t>
      </w:r>
      <w:proofErr w:type="spellStart"/>
      <w:r w:rsidRPr="006F0FE4">
        <w:rPr>
          <w:rFonts w:ascii="Times New Roman" w:hAnsi="Times New Roman"/>
          <w:i/>
          <w:color w:val="auto"/>
        </w:rPr>
        <w:t>Scaffolded</w:t>
      </w:r>
      <w:proofErr w:type="spellEnd"/>
      <w:r w:rsidRPr="006F0FE4">
        <w:rPr>
          <w:rFonts w:ascii="Times New Roman" w:hAnsi="Times New Roman"/>
          <w:i/>
          <w:color w:val="auto"/>
        </w:rPr>
        <w:t xml:space="preserve"> Writing</w:t>
      </w:r>
      <w:r w:rsidRPr="006F0FE4">
        <w:rPr>
          <w:rFonts w:ascii="Times New Roman" w:hAnsi="Times New Roman"/>
          <w:color w:val="auto"/>
        </w:rPr>
        <w:t xml:space="preserve"> </w:t>
      </w:r>
      <w:proofErr w:type="spellStart"/>
      <w:r w:rsidRPr="006F0FE4">
        <w:rPr>
          <w:rFonts w:ascii="Times New Roman" w:hAnsi="Times New Roman"/>
          <w:color w:val="auto"/>
        </w:rPr>
        <w:t>dengan</w:t>
      </w:r>
      <w:proofErr w:type="spellEnd"/>
      <w:r w:rsidRPr="006F0FE4">
        <w:rPr>
          <w:rFonts w:ascii="Times New Roman" w:hAnsi="Times New Roman"/>
          <w:color w:val="auto"/>
        </w:rPr>
        <w:t xml:space="preserve"> media </w:t>
      </w:r>
      <w:proofErr w:type="spellStart"/>
      <w:r w:rsidRPr="006F0FE4">
        <w:rPr>
          <w:rFonts w:ascii="Times New Roman" w:hAnsi="Times New Roman"/>
          <w:color w:val="auto"/>
        </w:rPr>
        <w:t>gambar</w:t>
      </w:r>
      <w:proofErr w:type="spellEnd"/>
      <w:r w:rsidRPr="006F0FE4">
        <w:rPr>
          <w:rFonts w:ascii="Times New Roman" w:hAnsi="Times New Roman"/>
          <w:color w:val="auto"/>
        </w:rPr>
        <w:t xml:space="preserve"> </w:t>
      </w:r>
      <w:proofErr w:type="spellStart"/>
      <w:r w:rsidRPr="006F0FE4">
        <w:rPr>
          <w:rFonts w:ascii="Times New Roman" w:hAnsi="Times New Roman"/>
          <w:color w:val="auto"/>
        </w:rPr>
        <w:t>seri</w:t>
      </w:r>
      <w:proofErr w:type="spellEnd"/>
      <w:r w:rsidRPr="006F0FE4">
        <w:rPr>
          <w:rFonts w:ascii="Times New Roman" w:hAnsi="Times New Roman"/>
          <w:color w:val="auto"/>
        </w:rPr>
        <w:t xml:space="preserve"> </w:t>
      </w:r>
      <w:r>
        <w:rPr>
          <w:rFonts w:ascii="Times New Roman" w:hAnsi="Times New Roman"/>
          <w:color w:val="auto"/>
          <w:lang w:val="id-ID"/>
        </w:rPr>
        <w:t>pada</w:t>
      </w:r>
      <w:r w:rsidRPr="006F0FE4">
        <w:rPr>
          <w:rFonts w:ascii="Times New Roman" w:hAnsi="Times New Roman"/>
          <w:color w:val="auto"/>
        </w:rPr>
        <w:t xml:space="preserve"> </w:t>
      </w:r>
      <w:proofErr w:type="spellStart"/>
      <w:r w:rsidRPr="006F0FE4">
        <w:rPr>
          <w:rFonts w:ascii="Times New Roman" w:hAnsi="Times New Roman"/>
          <w:color w:val="auto"/>
        </w:rPr>
        <w:t>pe</w:t>
      </w:r>
      <w:proofErr w:type="spellEnd"/>
      <w:r>
        <w:rPr>
          <w:rFonts w:ascii="Times New Roman" w:hAnsi="Times New Roman"/>
          <w:color w:val="auto"/>
          <w:lang w:val="id-ID"/>
        </w:rPr>
        <w:t>nga</w:t>
      </w:r>
      <w:proofErr w:type="spellStart"/>
      <w:r w:rsidRPr="006F0FE4">
        <w:rPr>
          <w:rFonts w:ascii="Times New Roman" w:hAnsi="Times New Roman"/>
          <w:color w:val="auto"/>
        </w:rPr>
        <w:t>jaran</w:t>
      </w:r>
      <w:proofErr w:type="spellEnd"/>
      <w:r w:rsidRPr="006F0FE4">
        <w:rPr>
          <w:rFonts w:ascii="Times New Roman" w:hAnsi="Times New Roman"/>
          <w:color w:val="auto"/>
        </w:rPr>
        <w:t xml:space="preserve"> </w:t>
      </w:r>
      <w:proofErr w:type="spellStart"/>
      <w:r w:rsidRPr="006F0FE4">
        <w:rPr>
          <w:rFonts w:ascii="Times New Roman" w:hAnsi="Times New Roman"/>
          <w:color w:val="auto"/>
        </w:rPr>
        <w:t>menulis</w:t>
      </w:r>
      <w:proofErr w:type="spellEnd"/>
      <w:r w:rsidRPr="006F0FE4">
        <w:rPr>
          <w:rFonts w:ascii="Times New Roman" w:hAnsi="Times New Roman"/>
          <w:color w:val="auto"/>
        </w:rPr>
        <w:t xml:space="preserve"> d</w:t>
      </w:r>
      <w:r w:rsidRPr="006F0FE4">
        <w:rPr>
          <w:rFonts w:ascii="Times New Roman" w:hAnsi="Times New Roman"/>
          <w:color w:val="auto"/>
          <w:lang w:val="id-ID"/>
        </w:rPr>
        <w:t>a</w:t>
      </w:r>
      <w:r w:rsidRPr="006F0FE4">
        <w:rPr>
          <w:rFonts w:ascii="Times New Roman" w:hAnsi="Times New Roman"/>
          <w:color w:val="auto"/>
        </w:rPr>
        <w:t xml:space="preserve">pat </w:t>
      </w:r>
      <w:proofErr w:type="spellStart"/>
      <w:r w:rsidRPr="006F0FE4">
        <w:rPr>
          <w:rFonts w:ascii="Times New Roman" w:hAnsi="Times New Roman"/>
          <w:color w:val="auto"/>
        </w:rPr>
        <w:t>mendorong</w:t>
      </w:r>
      <w:proofErr w:type="spellEnd"/>
      <w:r w:rsidRPr="006F0FE4">
        <w:rPr>
          <w:rFonts w:ascii="Times New Roman" w:hAnsi="Times New Roman"/>
          <w:color w:val="auto"/>
        </w:rPr>
        <w:t xml:space="preserve"> </w:t>
      </w:r>
      <w:proofErr w:type="spellStart"/>
      <w:r w:rsidRPr="006F0FE4">
        <w:rPr>
          <w:rFonts w:ascii="Times New Roman" w:hAnsi="Times New Roman"/>
          <w:color w:val="auto"/>
        </w:rPr>
        <w:t>siswa</w:t>
      </w:r>
      <w:proofErr w:type="spellEnd"/>
      <w:r w:rsidRPr="006F0FE4">
        <w:rPr>
          <w:rFonts w:ascii="Times New Roman" w:hAnsi="Times New Roman"/>
          <w:color w:val="auto"/>
        </w:rPr>
        <w:t xml:space="preserve"> </w:t>
      </w:r>
      <w:proofErr w:type="spellStart"/>
      <w:r w:rsidRPr="006F0FE4">
        <w:rPr>
          <w:rFonts w:ascii="Times New Roman" w:hAnsi="Times New Roman"/>
          <w:color w:val="auto"/>
        </w:rPr>
        <w:t>menjadi</w:t>
      </w:r>
      <w:proofErr w:type="spellEnd"/>
      <w:r w:rsidRPr="006F0FE4">
        <w:rPr>
          <w:rFonts w:ascii="Times New Roman" w:hAnsi="Times New Roman"/>
          <w:color w:val="auto"/>
        </w:rPr>
        <w:t xml:space="preserve"> </w:t>
      </w:r>
      <w:proofErr w:type="spellStart"/>
      <w:r w:rsidRPr="006F0FE4">
        <w:rPr>
          <w:rFonts w:ascii="Times New Roman" w:hAnsi="Times New Roman"/>
          <w:color w:val="auto"/>
        </w:rPr>
        <w:t>lebih</w:t>
      </w:r>
      <w:proofErr w:type="spellEnd"/>
      <w:r w:rsidRPr="006F0FE4">
        <w:rPr>
          <w:rFonts w:ascii="Times New Roman" w:hAnsi="Times New Roman"/>
          <w:color w:val="auto"/>
        </w:rPr>
        <w:t xml:space="preserve"> </w:t>
      </w:r>
      <w:proofErr w:type="spellStart"/>
      <w:r w:rsidRPr="006F0FE4">
        <w:rPr>
          <w:rFonts w:ascii="Times New Roman" w:hAnsi="Times New Roman"/>
          <w:color w:val="auto"/>
        </w:rPr>
        <w:t>aktif</w:t>
      </w:r>
      <w:proofErr w:type="spellEnd"/>
      <w:r w:rsidRPr="006F0FE4">
        <w:rPr>
          <w:rFonts w:ascii="Times New Roman" w:hAnsi="Times New Roman"/>
          <w:color w:val="auto"/>
        </w:rPr>
        <w:t xml:space="preserve"> </w:t>
      </w:r>
      <w:r w:rsidRPr="006F0FE4">
        <w:rPr>
          <w:rFonts w:ascii="Times New Roman" w:hAnsi="Times New Roman"/>
          <w:color w:val="auto"/>
          <w:lang w:val="id-ID"/>
        </w:rPr>
        <w:t>mengikuti</w:t>
      </w:r>
      <w:r w:rsidRPr="006F0FE4">
        <w:rPr>
          <w:rFonts w:ascii="Times New Roman" w:hAnsi="Times New Roman"/>
          <w:color w:val="auto"/>
        </w:rPr>
        <w:t xml:space="preserve"> </w:t>
      </w:r>
      <w:proofErr w:type="spellStart"/>
      <w:r w:rsidRPr="006F0FE4">
        <w:rPr>
          <w:rFonts w:ascii="Times New Roman" w:hAnsi="Times New Roman"/>
          <w:color w:val="auto"/>
        </w:rPr>
        <w:t>kegiatan</w:t>
      </w:r>
      <w:proofErr w:type="spellEnd"/>
      <w:r w:rsidRPr="006F0FE4">
        <w:rPr>
          <w:rFonts w:ascii="Times New Roman" w:hAnsi="Times New Roman"/>
          <w:color w:val="auto"/>
        </w:rPr>
        <w:t xml:space="preserve"> </w:t>
      </w:r>
      <w:proofErr w:type="spellStart"/>
      <w:r w:rsidRPr="006F0FE4">
        <w:rPr>
          <w:rFonts w:ascii="Times New Roman" w:hAnsi="Times New Roman"/>
          <w:color w:val="auto"/>
        </w:rPr>
        <w:t>pembelajaran</w:t>
      </w:r>
      <w:proofErr w:type="spellEnd"/>
      <w:r w:rsidRPr="006F0FE4">
        <w:rPr>
          <w:rFonts w:ascii="Times New Roman" w:hAnsi="Times New Roman"/>
          <w:color w:val="auto"/>
        </w:rPr>
        <w:t xml:space="preserve"> </w:t>
      </w:r>
      <w:proofErr w:type="spellStart"/>
      <w:r w:rsidRPr="006F0FE4">
        <w:rPr>
          <w:rFonts w:ascii="Times New Roman" w:hAnsi="Times New Roman"/>
          <w:color w:val="auto"/>
        </w:rPr>
        <w:t>serta</w:t>
      </w:r>
      <w:proofErr w:type="spellEnd"/>
      <w:r w:rsidRPr="006F0FE4">
        <w:rPr>
          <w:rFonts w:ascii="Times New Roman" w:hAnsi="Times New Roman"/>
          <w:color w:val="auto"/>
        </w:rPr>
        <w:t xml:space="preserve"> </w:t>
      </w:r>
      <w:proofErr w:type="spellStart"/>
      <w:r w:rsidRPr="006F0FE4">
        <w:rPr>
          <w:rFonts w:ascii="Times New Roman" w:hAnsi="Times New Roman"/>
          <w:color w:val="auto"/>
        </w:rPr>
        <w:t>membuat</w:t>
      </w:r>
      <w:proofErr w:type="spellEnd"/>
      <w:r w:rsidRPr="006F0FE4">
        <w:rPr>
          <w:rFonts w:ascii="Times New Roman" w:hAnsi="Times New Roman"/>
          <w:color w:val="auto"/>
        </w:rPr>
        <w:t xml:space="preserve"> guru </w:t>
      </w:r>
      <w:proofErr w:type="spellStart"/>
      <w:r w:rsidRPr="006F0FE4">
        <w:rPr>
          <w:rFonts w:ascii="Times New Roman" w:hAnsi="Times New Roman"/>
          <w:color w:val="auto"/>
        </w:rPr>
        <w:t>lebih</w:t>
      </w:r>
      <w:proofErr w:type="spellEnd"/>
      <w:r w:rsidRPr="006F0FE4">
        <w:rPr>
          <w:rFonts w:ascii="Times New Roman" w:hAnsi="Times New Roman"/>
          <w:color w:val="auto"/>
        </w:rPr>
        <w:t xml:space="preserve"> </w:t>
      </w:r>
      <w:r>
        <w:rPr>
          <w:rFonts w:ascii="Times New Roman" w:hAnsi="Times New Roman"/>
          <w:color w:val="auto"/>
          <w:lang w:val="id-ID"/>
        </w:rPr>
        <w:t>inovatif</w:t>
      </w:r>
      <w:r w:rsidRPr="006F0FE4">
        <w:rPr>
          <w:rFonts w:ascii="Times New Roman" w:hAnsi="Times New Roman"/>
          <w:color w:val="auto"/>
          <w:lang w:val="id-ID"/>
        </w:rPr>
        <w:t xml:space="preserve"> </w:t>
      </w:r>
      <w:proofErr w:type="spellStart"/>
      <w:r w:rsidRPr="006F0FE4">
        <w:rPr>
          <w:rFonts w:ascii="Times New Roman" w:hAnsi="Times New Roman"/>
          <w:color w:val="auto"/>
        </w:rPr>
        <w:t>dalam</w:t>
      </w:r>
      <w:proofErr w:type="spellEnd"/>
      <w:r w:rsidRPr="006F0FE4">
        <w:rPr>
          <w:rFonts w:ascii="Times New Roman" w:hAnsi="Times New Roman"/>
          <w:color w:val="auto"/>
        </w:rPr>
        <w:t xml:space="preserve"> </w:t>
      </w:r>
      <w:proofErr w:type="spellStart"/>
      <w:r w:rsidRPr="006F0FE4">
        <w:rPr>
          <w:rFonts w:ascii="Times New Roman" w:hAnsi="Times New Roman"/>
          <w:color w:val="auto"/>
        </w:rPr>
        <w:t>mengembangakan</w:t>
      </w:r>
      <w:proofErr w:type="spellEnd"/>
      <w:r w:rsidRPr="006F0FE4">
        <w:rPr>
          <w:rFonts w:ascii="Times New Roman" w:hAnsi="Times New Roman"/>
          <w:color w:val="auto"/>
        </w:rPr>
        <w:t xml:space="preserve"> model </w:t>
      </w:r>
      <w:proofErr w:type="spellStart"/>
      <w:r w:rsidRPr="006F0FE4">
        <w:rPr>
          <w:rFonts w:ascii="Times New Roman" w:hAnsi="Times New Roman"/>
          <w:color w:val="auto"/>
        </w:rPr>
        <w:t>dan</w:t>
      </w:r>
      <w:proofErr w:type="spellEnd"/>
      <w:r w:rsidRPr="006F0FE4">
        <w:rPr>
          <w:rFonts w:ascii="Times New Roman" w:hAnsi="Times New Roman"/>
          <w:color w:val="auto"/>
        </w:rPr>
        <w:t xml:space="preserve"> media </w:t>
      </w:r>
      <w:proofErr w:type="spellStart"/>
      <w:r w:rsidRPr="006F0FE4">
        <w:rPr>
          <w:rFonts w:ascii="Times New Roman" w:hAnsi="Times New Roman"/>
          <w:color w:val="auto"/>
        </w:rPr>
        <w:t>pembelajaran</w:t>
      </w:r>
      <w:proofErr w:type="spellEnd"/>
    </w:p>
    <w:p w:rsidR="00DB38E4" w:rsidRDefault="00DB38E4" w:rsidP="00DB38E4">
      <w:pPr>
        <w:pStyle w:val="section"/>
        <w:numPr>
          <w:ilvl w:val="0"/>
          <w:numId w:val="20"/>
        </w:numPr>
        <w:spacing w:line="259" w:lineRule="auto"/>
        <w:ind w:left="0"/>
        <w:rPr>
          <w:rFonts w:ascii="Times New Roman" w:hAnsi="Times New Roman"/>
        </w:rPr>
      </w:pPr>
      <w:r>
        <w:rPr>
          <w:rFonts w:ascii="Times New Roman" w:hAnsi="Times New Roman"/>
        </w:rPr>
        <w:t>Referensi</w:t>
      </w:r>
    </w:p>
    <w:p w:rsidR="00DB38E4" w:rsidRPr="00411378" w:rsidRDefault="00DB38E4" w:rsidP="00DB38E4">
      <w:pPr>
        <w:widowControl w:val="0"/>
        <w:autoSpaceDE w:val="0"/>
        <w:autoSpaceDN w:val="0"/>
        <w:adjustRightInd w:val="0"/>
        <w:ind w:left="640" w:hanging="640"/>
        <w:rPr>
          <w:rFonts w:ascii="Times New Roman" w:hAnsi="Times New Roman"/>
          <w:noProof/>
          <w:szCs w:val="24"/>
          <w:lang w:val="id-ID"/>
        </w:rPr>
      </w:pPr>
      <w:r>
        <w:rPr>
          <w:rFonts w:ascii="Times New Roman" w:hAnsi="Times New Roman"/>
        </w:rPr>
        <w:fldChar w:fldCharType="begin" w:fldLock="1"/>
      </w:r>
      <w:r>
        <w:rPr>
          <w:rFonts w:ascii="Times New Roman" w:hAnsi="Times New Roman"/>
        </w:rPr>
        <w:instrText xml:space="preserve">ADDIN Mendeley Bibliography CSL_BIBLIOGRAPHY </w:instrText>
      </w:r>
      <w:r>
        <w:rPr>
          <w:rFonts w:ascii="Times New Roman" w:hAnsi="Times New Roman"/>
        </w:rPr>
        <w:fldChar w:fldCharType="separate"/>
      </w:r>
      <w:r>
        <w:rPr>
          <w:rFonts w:ascii="Times New Roman" w:hAnsi="Times New Roman"/>
          <w:noProof/>
          <w:szCs w:val="24"/>
        </w:rPr>
        <w:t>[1]</w:t>
      </w:r>
      <w:r>
        <w:rPr>
          <w:rFonts w:ascii="Times New Roman" w:hAnsi="Times New Roman"/>
          <w:noProof/>
          <w:szCs w:val="24"/>
        </w:rPr>
        <w:tab/>
        <w:t xml:space="preserve">Y. Mulyati </w:t>
      </w:r>
      <w:r w:rsidRPr="00411378">
        <w:rPr>
          <w:rFonts w:ascii="Times New Roman" w:hAnsi="Times New Roman"/>
          <w:noProof/>
          <w:szCs w:val="24"/>
        </w:rPr>
        <w:t>2015</w:t>
      </w:r>
      <w:r>
        <w:rPr>
          <w:rFonts w:ascii="Times New Roman" w:hAnsi="Times New Roman"/>
          <w:noProof/>
          <w:szCs w:val="24"/>
          <w:lang w:val="id-ID"/>
        </w:rPr>
        <w:t xml:space="preserve"> </w:t>
      </w:r>
      <w:r w:rsidRPr="00411378">
        <w:rPr>
          <w:rFonts w:ascii="Times New Roman" w:hAnsi="Times New Roman"/>
          <w:i/>
          <w:iCs/>
          <w:noProof/>
          <w:szCs w:val="24"/>
        </w:rPr>
        <w:t>Keterampilan Berbahasa Indonesia SD</w:t>
      </w:r>
      <w:r>
        <w:rPr>
          <w:rFonts w:ascii="Times New Roman" w:hAnsi="Times New Roman"/>
          <w:noProof/>
          <w:szCs w:val="24"/>
        </w:rPr>
        <w:t xml:space="preserve"> </w:t>
      </w:r>
      <w:r>
        <w:rPr>
          <w:rFonts w:ascii="Times New Roman" w:hAnsi="Times New Roman"/>
          <w:noProof/>
          <w:szCs w:val="24"/>
          <w:lang w:val="id-ID"/>
        </w:rPr>
        <w:t>(</w:t>
      </w:r>
      <w:r>
        <w:rPr>
          <w:rFonts w:ascii="Times New Roman" w:hAnsi="Times New Roman"/>
          <w:noProof/>
          <w:szCs w:val="24"/>
        </w:rPr>
        <w:t>Jakarta: Universutas Terbuka</w:t>
      </w:r>
      <w:r>
        <w:rPr>
          <w:rFonts w:ascii="Times New Roman" w:hAnsi="Times New Roman"/>
          <w:noProof/>
          <w:szCs w:val="24"/>
          <w:lang w:val="id-ID"/>
        </w:rPr>
        <w:t>)</w:t>
      </w:r>
    </w:p>
    <w:p w:rsidR="00DB38E4" w:rsidRPr="00411378" w:rsidRDefault="00DB38E4" w:rsidP="00DB38E4">
      <w:pPr>
        <w:widowControl w:val="0"/>
        <w:autoSpaceDE w:val="0"/>
        <w:autoSpaceDN w:val="0"/>
        <w:adjustRightInd w:val="0"/>
        <w:ind w:left="640" w:hanging="640"/>
        <w:rPr>
          <w:rFonts w:ascii="Times New Roman" w:hAnsi="Times New Roman"/>
          <w:noProof/>
          <w:szCs w:val="24"/>
        </w:rPr>
      </w:pPr>
      <w:r>
        <w:rPr>
          <w:rFonts w:ascii="Times New Roman" w:hAnsi="Times New Roman"/>
          <w:noProof/>
          <w:szCs w:val="24"/>
        </w:rPr>
        <w:t>[2]</w:t>
      </w:r>
      <w:r>
        <w:rPr>
          <w:rFonts w:ascii="Times New Roman" w:hAnsi="Times New Roman"/>
          <w:noProof/>
          <w:szCs w:val="24"/>
        </w:rPr>
        <w:tab/>
        <w:t xml:space="preserve">S. Slamet 2013 </w:t>
      </w:r>
      <w:r w:rsidRPr="00411378">
        <w:rPr>
          <w:rFonts w:ascii="Times New Roman" w:hAnsi="Times New Roman"/>
          <w:i/>
          <w:iCs/>
          <w:noProof/>
          <w:szCs w:val="24"/>
        </w:rPr>
        <w:t>Dasar-dasar Pembelajaran Bahasa dan Sastra Indonesia di SD</w:t>
      </w:r>
      <w:r>
        <w:rPr>
          <w:rFonts w:ascii="Times New Roman" w:hAnsi="Times New Roman"/>
          <w:noProof/>
          <w:szCs w:val="24"/>
        </w:rPr>
        <w:t xml:space="preserve"> (Surakarta: UNS Press)</w:t>
      </w:r>
    </w:p>
    <w:p w:rsidR="00DB38E4" w:rsidRPr="00411378" w:rsidRDefault="00DB38E4" w:rsidP="00DB38E4">
      <w:pPr>
        <w:widowControl w:val="0"/>
        <w:autoSpaceDE w:val="0"/>
        <w:autoSpaceDN w:val="0"/>
        <w:adjustRightInd w:val="0"/>
        <w:ind w:left="640" w:hanging="640"/>
        <w:rPr>
          <w:rFonts w:ascii="Times New Roman" w:hAnsi="Times New Roman"/>
          <w:noProof/>
          <w:szCs w:val="24"/>
        </w:rPr>
      </w:pPr>
      <w:r w:rsidRPr="00411378">
        <w:rPr>
          <w:rFonts w:ascii="Times New Roman" w:hAnsi="Times New Roman"/>
          <w:noProof/>
          <w:szCs w:val="24"/>
        </w:rPr>
        <w:t>[3]</w:t>
      </w:r>
      <w:r w:rsidRPr="00411378">
        <w:rPr>
          <w:rFonts w:ascii="Times New Roman" w:hAnsi="Times New Roman"/>
          <w:noProof/>
          <w:szCs w:val="24"/>
        </w:rPr>
        <w:tab/>
      </w:r>
      <w:r>
        <w:rPr>
          <w:rFonts w:ascii="Times New Roman" w:hAnsi="Times New Roman"/>
          <w:noProof/>
          <w:szCs w:val="24"/>
        </w:rPr>
        <w:t>Y S</w:t>
      </w:r>
      <w:r w:rsidRPr="00411378">
        <w:rPr>
          <w:rFonts w:ascii="Times New Roman" w:hAnsi="Times New Roman"/>
          <w:noProof/>
          <w:szCs w:val="24"/>
        </w:rPr>
        <w:t xml:space="preserve"> Romadhon</w:t>
      </w:r>
      <w:r>
        <w:rPr>
          <w:rFonts w:ascii="Times New Roman" w:hAnsi="Times New Roman"/>
          <w:noProof/>
          <w:szCs w:val="24"/>
        </w:rPr>
        <w:t xml:space="preserve"> 2001 </w:t>
      </w:r>
      <w:r w:rsidRPr="00411378">
        <w:rPr>
          <w:rFonts w:ascii="Times New Roman" w:hAnsi="Times New Roman"/>
          <w:noProof/>
          <w:szCs w:val="24"/>
        </w:rPr>
        <w:t>Peningkatan Keterampilan Menulis Narasi Mela</w:t>
      </w:r>
      <w:r>
        <w:rPr>
          <w:rFonts w:ascii="Times New Roman" w:hAnsi="Times New Roman"/>
          <w:noProof/>
          <w:szCs w:val="24"/>
        </w:rPr>
        <w:t xml:space="preserve">lui Media Buku Cerita Bergambar </w:t>
      </w:r>
      <w:r>
        <w:rPr>
          <w:rFonts w:ascii="Times New Roman" w:hAnsi="Times New Roman"/>
          <w:i/>
          <w:iCs/>
          <w:noProof/>
          <w:szCs w:val="24"/>
        </w:rPr>
        <w:t>J. Didakt. Dwija Indria</w:t>
      </w:r>
    </w:p>
    <w:p w:rsidR="00DB38E4" w:rsidRPr="00411378" w:rsidRDefault="00DB38E4" w:rsidP="00DB38E4">
      <w:pPr>
        <w:widowControl w:val="0"/>
        <w:autoSpaceDE w:val="0"/>
        <w:autoSpaceDN w:val="0"/>
        <w:adjustRightInd w:val="0"/>
        <w:ind w:left="640" w:hanging="640"/>
        <w:rPr>
          <w:rFonts w:ascii="Times New Roman" w:hAnsi="Times New Roman"/>
          <w:noProof/>
          <w:szCs w:val="24"/>
        </w:rPr>
      </w:pPr>
      <w:r>
        <w:rPr>
          <w:rFonts w:ascii="Times New Roman" w:hAnsi="Times New Roman"/>
          <w:noProof/>
          <w:szCs w:val="24"/>
        </w:rPr>
        <w:t>[4]</w:t>
      </w:r>
      <w:r>
        <w:rPr>
          <w:rFonts w:ascii="Times New Roman" w:hAnsi="Times New Roman"/>
          <w:noProof/>
          <w:szCs w:val="24"/>
        </w:rPr>
        <w:tab/>
        <w:t xml:space="preserve">Doyin dan Wagiran 2009 </w:t>
      </w:r>
      <w:r w:rsidRPr="00411378">
        <w:rPr>
          <w:rFonts w:ascii="Times New Roman" w:hAnsi="Times New Roman"/>
          <w:i/>
          <w:iCs/>
          <w:noProof/>
          <w:szCs w:val="24"/>
        </w:rPr>
        <w:t>Bahasa Indonesia Pengantar Penulisan Karya Ilmiah</w:t>
      </w:r>
      <w:r>
        <w:rPr>
          <w:rFonts w:ascii="Times New Roman" w:hAnsi="Times New Roman"/>
          <w:noProof/>
          <w:szCs w:val="24"/>
        </w:rPr>
        <w:t xml:space="preserve"> (Semarang: UNNES Press)</w:t>
      </w:r>
    </w:p>
    <w:p w:rsidR="00DB38E4" w:rsidRPr="00411378" w:rsidRDefault="00DB38E4" w:rsidP="00DB38E4">
      <w:pPr>
        <w:widowControl w:val="0"/>
        <w:autoSpaceDE w:val="0"/>
        <w:autoSpaceDN w:val="0"/>
        <w:adjustRightInd w:val="0"/>
        <w:ind w:left="640" w:hanging="640"/>
        <w:rPr>
          <w:rFonts w:ascii="Times New Roman" w:hAnsi="Times New Roman"/>
          <w:noProof/>
          <w:szCs w:val="24"/>
        </w:rPr>
      </w:pPr>
      <w:r>
        <w:rPr>
          <w:rFonts w:ascii="Times New Roman" w:hAnsi="Times New Roman"/>
          <w:noProof/>
          <w:szCs w:val="24"/>
        </w:rPr>
        <w:t>[5]</w:t>
      </w:r>
      <w:r>
        <w:rPr>
          <w:rFonts w:ascii="Times New Roman" w:hAnsi="Times New Roman"/>
          <w:noProof/>
          <w:szCs w:val="24"/>
        </w:rPr>
        <w:tab/>
        <w:t xml:space="preserve">Rukayah 2013 </w:t>
      </w:r>
      <w:r w:rsidRPr="00411378">
        <w:rPr>
          <w:rFonts w:ascii="Times New Roman" w:hAnsi="Times New Roman"/>
          <w:i/>
          <w:iCs/>
          <w:noProof/>
          <w:szCs w:val="24"/>
        </w:rPr>
        <w:t>Pedoman Pelaksanaan Pembelajaran Menulis dengan Whole Language di Sekolah Dasar</w:t>
      </w:r>
      <w:r>
        <w:rPr>
          <w:rFonts w:ascii="Times New Roman" w:hAnsi="Times New Roman"/>
          <w:noProof/>
          <w:szCs w:val="24"/>
        </w:rPr>
        <w:t xml:space="preserve"> (Surakarta: UNS Press)</w:t>
      </w:r>
    </w:p>
    <w:p w:rsidR="00DB38E4" w:rsidRPr="00411378" w:rsidRDefault="00DB38E4" w:rsidP="00DB38E4">
      <w:pPr>
        <w:widowControl w:val="0"/>
        <w:autoSpaceDE w:val="0"/>
        <w:autoSpaceDN w:val="0"/>
        <w:adjustRightInd w:val="0"/>
        <w:ind w:left="640" w:hanging="640"/>
        <w:rPr>
          <w:rFonts w:ascii="Times New Roman" w:hAnsi="Times New Roman"/>
          <w:noProof/>
          <w:szCs w:val="24"/>
        </w:rPr>
      </w:pPr>
      <w:r w:rsidRPr="00411378">
        <w:rPr>
          <w:rFonts w:ascii="Times New Roman" w:hAnsi="Times New Roman"/>
          <w:noProof/>
          <w:szCs w:val="24"/>
        </w:rPr>
        <w:t>[6]</w:t>
      </w:r>
      <w:r w:rsidRPr="00411378">
        <w:rPr>
          <w:rFonts w:ascii="Times New Roman" w:hAnsi="Times New Roman"/>
          <w:noProof/>
          <w:szCs w:val="24"/>
        </w:rPr>
        <w:tab/>
        <w:t>Iska</w:t>
      </w:r>
      <w:r>
        <w:rPr>
          <w:rFonts w:ascii="Times New Roman" w:hAnsi="Times New Roman"/>
          <w:noProof/>
          <w:szCs w:val="24"/>
        </w:rPr>
        <w:t xml:space="preserve">ndarwassid dan Dadang Sunendar 2011 </w:t>
      </w:r>
      <w:r w:rsidRPr="00411378">
        <w:rPr>
          <w:rFonts w:ascii="Times New Roman" w:hAnsi="Times New Roman"/>
          <w:i/>
          <w:iCs/>
          <w:noProof/>
          <w:szCs w:val="24"/>
        </w:rPr>
        <w:t>Strategi Pembelajaran Bahasa</w:t>
      </w:r>
      <w:r w:rsidRPr="00411378">
        <w:rPr>
          <w:rFonts w:ascii="Times New Roman" w:hAnsi="Times New Roman"/>
          <w:noProof/>
          <w:szCs w:val="24"/>
        </w:rPr>
        <w:t xml:space="preserve"> </w:t>
      </w:r>
      <w:r>
        <w:rPr>
          <w:rFonts w:ascii="Times New Roman" w:hAnsi="Times New Roman"/>
          <w:noProof/>
          <w:szCs w:val="24"/>
          <w:lang w:val="id-ID"/>
        </w:rPr>
        <w:t>(</w:t>
      </w:r>
      <w:r w:rsidRPr="00411378">
        <w:rPr>
          <w:rFonts w:ascii="Times New Roman" w:hAnsi="Times New Roman"/>
          <w:noProof/>
          <w:szCs w:val="24"/>
        </w:rPr>
        <w:t>Band</w:t>
      </w:r>
      <w:r>
        <w:rPr>
          <w:rFonts w:ascii="Times New Roman" w:hAnsi="Times New Roman"/>
          <w:noProof/>
          <w:szCs w:val="24"/>
        </w:rPr>
        <w:t>ung: PT Remaja Rosdakarya)</w:t>
      </w:r>
    </w:p>
    <w:p w:rsidR="00DB38E4" w:rsidRPr="00411378" w:rsidRDefault="00DB38E4" w:rsidP="00DB38E4">
      <w:pPr>
        <w:widowControl w:val="0"/>
        <w:autoSpaceDE w:val="0"/>
        <w:autoSpaceDN w:val="0"/>
        <w:adjustRightInd w:val="0"/>
        <w:ind w:left="640" w:hanging="640"/>
        <w:rPr>
          <w:rFonts w:ascii="Times New Roman" w:hAnsi="Times New Roman"/>
          <w:noProof/>
          <w:szCs w:val="24"/>
        </w:rPr>
      </w:pPr>
      <w:r>
        <w:rPr>
          <w:rFonts w:ascii="Times New Roman" w:hAnsi="Times New Roman"/>
          <w:noProof/>
          <w:szCs w:val="24"/>
        </w:rPr>
        <w:t>[7]</w:t>
      </w:r>
      <w:r>
        <w:rPr>
          <w:rFonts w:ascii="Times New Roman" w:hAnsi="Times New Roman"/>
          <w:noProof/>
          <w:szCs w:val="24"/>
        </w:rPr>
        <w:tab/>
        <w:t>B. et. al. Axford 2009</w:t>
      </w:r>
      <w:r w:rsidRPr="00411378">
        <w:rPr>
          <w:rFonts w:ascii="Times New Roman" w:hAnsi="Times New Roman"/>
          <w:noProof/>
          <w:szCs w:val="24"/>
        </w:rPr>
        <w:t xml:space="preserve"> </w:t>
      </w:r>
      <w:r w:rsidRPr="00411378">
        <w:rPr>
          <w:rFonts w:ascii="Times New Roman" w:hAnsi="Times New Roman"/>
          <w:i/>
          <w:iCs/>
          <w:noProof/>
          <w:szCs w:val="24"/>
        </w:rPr>
        <w:t>Scaffolding Literacy</w:t>
      </w:r>
      <w:r>
        <w:rPr>
          <w:rFonts w:ascii="Times New Roman" w:hAnsi="Times New Roman"/>
          <w:noProof/>
          <w:szCs w:val="24"/>
        </w:rPr>
        <w:t xml:space="preserve"> </w:t>
      </w:r>
      <w:r>
        <w:rPr>
          <w:rFonts w:ascii="Times New Roman" w:hAnsi="Times New Roman"/>
          <w:noProof/>
          <w:szCs w:val="24"/>
          <w:lang w:val="id-ID"/>
        </w:rPr>
        <w:t>(</w:t>
      </w:r>
      <w:r>
        <w:rPr>
          <w:rFonts w:ascii="Times New Roman" w:hAnsi="Times New Roman"/>
          <w:noProof/>
          <w:szCs w:val="24"/>
        </w:rPr>
        <w:t>Australia: ACER Press)</w:t>
      </w:r>
    </w:p>
    <w:p w:rsidR="00DB38E4" w:rsidRPr="00411378" w:rsidRDefault="00DB38E4" w:rsidP="00DB38E4">
      <w:pPr>
        <w:widowControl w:val="0"/>
        <w:autoSpaceDE w:val="0"/>
        <w:autoSpaceDN w:val="0"/>
        <w:adjustRightInd w:val="0"/>
        <w:ind w:left="640" w:hanging="640"/>
        <w:rPr>
          <w:rFonts w:ascii="Times New Roman" w:hAnsi="Times New Roman"/>
          <w:noProof/>
          <w:szCs w:val="24"/>
        </w:rPr>
      </w:pPr>
      <w:r>
        <w:rPr>
          <w:rFonts w:ascii="Times New Roman" w:hAnsi="Times New Roman"/>
          <w:noProof/>
          <w:szCs w:val="24"/>
        </w:rPr>
        <w:t>[8]</w:t>
      </w:r>
      <w:r>
        <w:rPr>
          <w:rFonts w:ascii="Times New Roman" w:hAnsi="Times New Roman"/>
          <w:noProof/>
          <w:szCs w:val="24"/>
        </w:rPr>
        <w:tab/>
        <w:t xml:space="preserve">Y. Abidin 2015 </w:t>
      </w:r>
      <w:r w:rsidRPr="00411378">
        <w:rPr>
          <w:rFonts w:ascii="Times New Roman" w:hAnsi="Times New Roman"/>
          <w:i/>
          <w:iCs/>
          <w:noProof/>
          <w:szCs w:val="24"/>
        </w:rPr>
        <w:t>Pembelajaran Bahasa Berbasis Pendidikan Karakter</w:t>
      </w:r>
      <w:r>
        <w:rPr>
          <w:rFonts w:ascii="Times New Roman" w:hAnsi="Times New Roman"/>
          <w:noProof/>
          <w:szCs w:val="24"/>
        </w:rPr>
        <w:t xml:space="preserve"> </w:t>
      </w:r>
      <w:r>
        <w:rPr>
          <w:rFonts w:ascii="Times New Roman" w:hAnsi="Times New Roman"/>
          <w:noProof/>
          <w:szCs w:val="24"/>
          <w:lang w:val="id-ID"/>
        </w:rPr>
        <w:t>(</w:t>
      </w:r>
      <w:r w:rsidRPr="00411378">
        <w:rPr>
          <w:rFonts w:ascii="Times New Roman" w:hAnsi="Times New Roman"/>
          <w:noProof/>
          <w:szCs w:val="24"/>
        </w:rPr>
        <w:t>Ba</w:t>
      </w:r>
      <w:r>
        <w:rPr>
          <w:rFonts w:ascii="Times New Roman" w:hAnsi="Times New Roman"/>
          <w:noProof/>
          <w:szCs w:val="24"/>
        </w:rPr>
        <w:t>ndung: PT Refika Aditama)</w:t>
      </w:r>
    </w:p>
    <w:p w:rsidR="00DB38E4" w:rsidRPr="00411378" w:rsidRDefault="00DB38E4" w:rsidP="00DB38E4">
      <w:pPr>
        <w:widowControl w:val="0"/>
        <w:autoSpaceDE w:val="0"/>
        <w:autoSpaceDN w:val="0"/>
        <w:adjustRightInd w:val="0"/>
        <w:ind w:left="640" w:hanging="640"/>
        <w:rPr>
          <w:rFonts w:ascii="Times New Roman" w:hAnsi="Times New Roman"/>
          <w:noProof/>
          <w:szCs w:val="24"/>
        </w:rPr>
      </w:pPr>
      <w:r>
        <w:rPr>
          <w:rFonts w:ascii="Times New Roman" w:hAnsi="Times New Roman"/>
          <w:noProof/>
          <w:szCs w:val="24"/>
        </w:rPr>
        <w:t>[9]</w:t>
      </w:r>
      <w:r>
        <w:rPr>
          <w:rFonts w:ascii="Times New Roman" w:hAnsi="Times New Roman"/>
          <w:noProof/>
          <w:szCs w:val="24"/>
        </w:rPr>
        <w:tab/>
        <w:t xml:space="preserve">R. Negretti and L. McGrath 2018 </w:t>
      </w:r>
      <w:r w:rsidRPr="00411378">
        <w:rPr>
          <w:rFonts w:ascii="Times New Roman" w:hAnsi="Times New Roman"/>
          <w:noProof/>
          <w:szCs w:val="24"/>
        </w:rPr>
        <w:t>Scaffolding genre knowledge and metacognition: Insights from an L2 do</w:t>
      </w:r>
      <w:r>
        <w:rPr>
          <w:rFonts w:ascii="Times New Roman" w:hAnsi="Times New Roman"/>
          <w:noProof/>
          <w:szCs w:val="24"/>
        </w:rPr>
        <w:t>ctoral research writing course</w:t>
      </w:r>
      <w:r w:rsidRPr="00411378">
        <w:rPr>
          <w:rFonts w:ascii="Times New Roman" w:hAnsi="Times New Roman"/>
          <w:noProof/>
          <w:szCs w:val="24"/>
        </w:rPr>
        <w:t xml:space="preserve"> </w:t>
      </w:r>
      <w:r w:rsidRPr="00411378">
        <w:rPr>
          <w:rFonts w:ascii="Times New Roman" w:hAnsi="Times New Roman"/>
          <w:i/>
          <w:iCs/>
          <w:noProof/>
          <w:szCs w:val="24"/>
        </w:rPr>
        <w:t>J. Second Lang. Writ.</w:t>
      </w:r>
      <w:r w:rsidRPr="00411378">
        <w:rPr>
          <w:rFonts w:ascii="Times New Roman" w:hAnsi="Times New Roman"/>
          <w:noProof/>
          <w:szCs w:val="24"/>
        </w:rPr>
        <w:t>, vol. 40, no. April 2017, pp. 12–</w:t>
      </w:r>
      <w:r>
        <w:rPr>
          <w:rFonts w:ascii="Times New Roman" w:hAnsi="Times New Roman"/>
          <w:noProof/>
          <w:szCs w:val="24"/>
        </w:rPr>
        <w:t>31</w:t>
      </w:r>
    </w:p>
    <w:p w:rsidR="00DB38E4" w:rsidRPr="00411378" w:rsidRDefault="00DB38E4" w:rsidP="00DB38E4">
      <w:pPr>
        <w:widowControl w:val="0"/>
        <w:autoSpaceDE w:val="0"/>
        <w:autoSpaceDN w:val="0"/>
        <w:adjustRightInd w:val="0"/>
        <w:ind w:left="640" w:hanging="640"/>
        <w:rPr>
          <w:rFonts w:ascii="Times New Roman" w:hAnsi="Times New Roman"/>
          <w:noProof/>
          <w:szCs w:val="24"/>
        </w:rPr>
      </w:pPr>
      <w:r>
        <w:rPr>
          <w:rFonts w:ascii="Times New Roman" w:hAnsi="Times New Roman"/>
          <w:noProof/>
          <w:szCs w:val="24"/>
        </w:rPr>
        <w:t>[10]</w:t>
      </w:r>
      <w:r>
        <w:rPr>
          <w:rFonts w:ascii="Times New Roman" w:hAnsi="Times New Roman"/>
          <w:noProof/>
          <w:szCs w:val="24"/>
        </w:rPr>
        <w:tab/>
        <w:t xml:space="preserve">Daryanto 2013 </w:t>
      </w:r>
      <w:r>
        <w:rPr>
          <w:rFonts w:ascii="Times New Roman" w:hAnsi="Times New Roman"/>
          <w:i/>
          <w:iCs/>
          <w:noProof/>
          <w:szCs w:val="24"/>
        </w:rPr>
        <w:t xml:space="preserve">Media Pembelajaran </w:t>
      </w:r>
      <w:r>
        <w:rPr>
          <w:rFonts w:ascii="Times New Roman" w:hAnsi="Times New Roman"/>
          <w:noProof/>
          <w:szCs w:val="24"/>
          <w:lang w:val="id-ID"/>
        </w:rPr>
        <w:t>(</w:t>
      </w:r>
      <w:r>
        <w:rPr>
          <w:rFonts w:ascii="Times New Roman" w:hAnsi="Times New Roman"/>
          <w:noProof/>
          <w:szCs w:val="24"/>
        </w:rPr>
        <w:t>Yogyakarta: Gava Media)</w:t>
      </w:r>
    </w:p>
    <w:p w:rsidR="00DB38E4" w:rsidRPr="00411378" w:rsidRDefault="00DB38E4" w:rsidP="00DB38E4">
      <w:pPr>
        <w:widowControl w:val="0"/>
        <w:autoSpaceDE w:val="0"/>
        <w:autoSpaceDN w:val="0"/>
        <w:adjustRightInd w:val="0"/>
        <w:ind w:left="640" w:hanging="640"/>
        <w:rPr>
          <w:rFonts w:ascii="Times New Roman" w:hAnsi="Times New Roman"/>
          <w:noProof/>
          <w:szCs w:val="24"/>
        </w:rPr>
      </w:pPr>
      <w:r>
        <w:rPr>
          <w:rFonts w:ascii="Times New Roman" w:hAnsi="Times New Roman"/>
          <w:noProof/>
          <w:szCs w:val="24"/>
        </w:rPr>
        <w:t>[11]</w:t>
      </w:r>
      <w:r>
        <w:rPr>
          <w:rFonts w:ascii="Times New Roman" w:hAnsi="Times New Roman"/>
          <w:noProof/>
          <w:szCs w:val="24"/>
        </w:rPr>
        <w:tab/>
        <w:t xml:space="preserve">S. Anitah 2009 </w:t>
      </w:r>
      <w:r w:rsidRPr="00411378">
        <w:rPr>
          <w:rFonts w:ascii="Times New Roman" w:hAnsi="Times New Roman"/>
          <w:i/>
          <w:iCs/>
          <w:noProof/>
          <w:szCs w:val="24"/>
        </w:rPr>
        <w:t>Strategi Pembelajaran di SD</w:t>
      </w:r>
      <w:r>
        <w:rPr>
          <w:rFonts w:ascii="Times New Roman" w:hAnsi="Times New Roman"/>
          <w:noProof/>
          <w:szCs w:val="24"/>
        </w:rPr>
        <w:t xml:space="preserve"> </w:t>
      </w:r>
      <w:r>
        <w:rPr>
          <w:rFonts w:ascii="Times New Roman" w:hAnsi="Times New Roman"/>
          <w:noProof/>
          <w:szCs w:val="24"/>
          <w:lang w:val="id-ID"/>
        </w:rPr>
        <w:t>(</w:t>
      </w:r>
      <w:r w:rsidRPr="00411378">
        <w:rPr>
          <w:rFonts w:ascii="Times New Roman" w:hAnsi="Times New Roman"/>
          <w:noProof/>
          <w:szCs w:val="24"/>
        </w:rPr>
        <w:t>Jak</w:t>
      </w:r>
      <w:r>
        <w:rPr>
          <w:rFonts w:ascii="Times New Roman" w:hAnsi="Times New Roman"/>
          <w:noProof/>
          <w:szCs w:val="24"/>
        </w:rPr>
        <w:t>arta: Universutas Terbuka)</w:t>
      </w:r>
    </w:p>
    <w:p w:rsidR="00DB38E4" w:rsidRPr="00411378" w:rsidRDefault="0030748B" w:rsidP="00DB38E4">
      <w:pPr>
        <w:widowControl w:val="0"/>
        <w:autoSpaceDE w:val="0"/>
        <w:autoSpaceDN w:val="0"/>
        <w:adjustRightInd w:val="0"/>
        <w:ind w:left="640" w:hanging="640"/>
        <w:rPr>
          <w:rFonts w:ascii="Times New Roman" w:hAnsi="Times New Roman"/>
          <w:noProof/>
          <w:szCs w:val="24"/>
        </w:rPr>
      </w:pPr>
      <w:r>
        <w:rPr>
          <w:rFonts w:ascii="Times New Roman" w:hAnsi="Times New Roman"/>
          <w:noProof/>
          <w:szCs w:val="24"/>
        </w:rPr>
        <w:t>[12]</w:t>
      </w:r>
      <w:r>
        <w:rPr>
          <w:rFonts w:ascii="Times New Roman" w:hAnsi="Times New Roman"/>
          <w:noProof/>
          <w:szCs w:val="24"/>
        </w:rPr>
        <w:tab/>
        <w:t>N N Ismayati</w:t>
      </w:r>
      <w:r>
        <w:rPr>
          <w:rFonts w:ascii="Times New Roman" w:hAnsi="Times New Roman"/>
          <w:noProof/>
          <w:szCs w:val="24"/>
          <w:lang w:val="id-ID"/>
        </w:rPr>
        <w:t xml:space="preserve"> </w:t>
      </w:r>
      <w:r w:rsidRPr="00411378">
        <w:rPr>
          <w:rFonts w:ascii="Times New Roman" w:hAnsi="Times New Roman"/>
          <w:noProof/>
          <w:szCs w:val="24"/>
        </w:rPr>
        <w:t>2015</w:t>
      </w:r>
      <w:r>
        <w:rPr>
          <w:rFonts w:ascii="Times New Roman" w:hAnsi="Times New Roman"/>
          <w:noProof/>
          <w:szCs w:val="24"/>
          <w:lang w:val="id-ID"/>
        </w:rPr>
        <w:t xml:space="preserve"> </w:t>
      </w:r>
      <w:r w:rsidRPr="0030748B">
        <w:rPr>
          <w:rFonts w:ascii="Times New Roman" w:hAnsi="Times New Roman"/>
          <w:noProof/>
          <w:szCs w:val="24"/>
          <w:lang w:val="id-ID"/>
        </w:rPr>
        <w:t>Penggunaan Metode Complete Sentence Melalui Media Gambar Seri Untuk Meningkatkan Keterampilan Me</w:t>
      </w:r>
      <w:r>
        <w:rPr>
          <w:rFonts w:ascii="Times New Roman" w:hAnsi="Times New Roman"/>
          <w:noProof/>
          <w:szCs w:val="24"/>
          <w:lang w:val="id-ID"/>
        </w:rPr>
        <w:t xml:space="preserve">nulis Karangan Siswa Kelas II  </w:t>
      </w:r>
      <w:r>
        <w:rPr>
          <w:rFonts w:ascii="Times New Roman" w:hAnsi="Times New Roman"/>
          <w:i/>
          <w:iCs/>
          <w:noProof/>
          <w:szCs w:val="24"/>
        </w:rPr>
        <w:t>J. Didakt. Dwija Indria</w:t>
      </w:r>
      <w:r w:rsidRPr="00411378">
        <w:rPr>
          <w:rFonts w:ascii="Times New Roman" w:hAnsi="Times New Roman"/>
          <w:noProof/>
          <w:szCs w:val="24"/>
        </w:rPr>
        <w:t xml:space="preserve"> </w:t>
      </w:r>
      <w:r>
        <w:rPr>
          <w:rFonts w:ascii="Times New Roman" w:hAnsi="Times New Roman"/>
          <w:noProof/>
          <w:szCs w:val="24"/>
          <w:lang w:val="id-ID"/>
        </w:rPr>
        <w:t xml:space="preserve"> </w:t>
      </w:r>
      <w:r w:rsidR="00DB38E4" w:rsidRPr="00411378">
        <w:rPr>
          <w:rFonts w:ascii="Times New Roman" w:hAnsi="Times New Roman"/>
          <w:noProof/>
          <w:szCs w:val="24"/>
        </w:rPr>
        <w:t>no. 2</w:t>
      </w:r>
      <w:r>
        <w:rPr>
          <w:rFonts w:ascii="Times New Roman" w:hAnsi="Times New Roman"/>
          <w:noProof/>
          <w:szCs w:val="24"/>
        </w:rPr>
        <w:t>0</w:t>
      </w:r>
    </w:p>
    <w:p w:rsidR="00DB38E4" w:rsidRPr="00411378" w:rsidRDefault="00DB38E4" w:rsidP="00DB38E4">
      <w:pPr>
        <w:widowControl w:val="0"/>
        <w:autoSpaceDE w:val="0"/>
        <w:autoSpaceDN w:val="0"/>
        <w:adjustRightInd w:val="0"/>
        <w:ind w:left="640" w:hanging="640"/>
        <w:rPr>
          <w:rFonts w:ascii="Times New Roman" w:hAnsi="Times New Roman"/>
          <w:noProof/>
          <w:szCs w:val="24"/>
        </w:rPr>
      </w:pPr>
      <w:r>
        <w:rPr>
          <w:rFonts w:ascii="Times New Roman" w:hAnsi="Times New Roman"/>
          <w:noProof/>
          <w:szCs w:val="24"/>
        </w:rPr>
        <w:t>[13]</w:t>
      </w:r>
      <w:r>
        <w:rPr>
          <w:rFonts w:ascii="Times New Roman" w:hAnsi="Times New Roman"/>
          <w:noProof/>
          <w:szCs w:val="24"/>
        </w:rPr>
        <w:tab/>
        <w:t xml:space="preserve">A. Arsyad 2011 </w:t>
      </w:r>
      <w:r w:rsidRPr="00411378">
        <w:rPr>
          <w:rFonts w:ascii="Times New Roman" w:hAnsi="Times New Roman"/>
          <w:i/>
          <w:iCs/>
          <w:noProof/>
          <w:szCs w:val="24"/>
        </w:rPr>
        <w:t>Media Pembelajaran</w:t>
      </w:r>
      <w:r>
        <w:rPr>
          <w:rFonts w:ascii="Times New Roman" w:hAnsi="Times New Roman"/>
          <w:noProof/>
          <w:szCs w:val="24"/>
        </w:rPr>
        <w:t xml:space="preserve"> </w:t>
      </w:r>
      <w:r>
        <w:rPr>
          <w:rFonts w:ascii="Times New Roman" w:hAnsi="Times New Roman"/>
          <w:noProof/>
          <w:szCs w:val="24"/>
          <w:lang w:val="id-ID"/>
        </w:rPr>
        <w:t>(</w:t>
      </w:r>
      <w:r>
        <w:rPr>
          <w:rFonts w:ascii="Times New Roman" w:hAnsi="Times New Roman"/>
          <w:noProof/>
          <w:szCs w:val="24"/>
        </w:rPr>
        <w:t>Jakarta: Rajawali Pers)</w:t>
      </w:r>
    </w:p>
    <w:p w:rsidR="00DB38E4" w:rsidRPr="00411378" w:rsidRDefault="00DB38E4" w:rsidP="00DB38E4">
      <w:pPr>
        <w:widowControl w:val="0"/>
        <w:autoSpaceDE w:val="0"/>
        <w:autoSpaceDN w:val="0"/>
        <w:adjustRightInd w:val="0"/>
        <w:ind w:left="640" w:hanging="640"/>
        <w:rPr>
          <w:rFonts w:ascii="Times New Roman" w:hAnsi="Times New Roman"/>
          <w:noProof/>
          <w:szCs w:val="24"/>
        </w:rPr>
      </w:pPr>
      <w:r>
        <w:rPr>
          <w:rFonts w:ascii="Times New Roman" w:hAnsi="Times New Roman"/>
          <w:noProof/>
          <w:szCs w:val="24"/>
        </w:rPr>
        <w:t>[14]</w:t>
      </w:r>
      <w:r>
        <w:rPr>
          <w:rFonts w:ascii="Times New Roman" w:hAnsi="Times New Roman"/>
          <w:noProof/>
          <w:szCs w:val="24"/>
        </w:rPr>
        <w:tab/>
      </w:r>
      <w:r>
        <w:rPr>
          <w:rFonts w:ascii="Times New Roman" w:hAnsi="Times New Roman"/>
          <w:noProof/>
          <w:szCs w:val="24"/>
          <w:lang w:val="id-ID"/>
        </w:rPr>
        <w:t xml:space="preserve">N N </w:t>
      </w:r>
      <w:r>
        <w:rPr>
          <w:rFonts w:ascii="Times New Roman" w:hAnsi="Times New Roman"/>
          <w:noProof/>
          <w:szCs w:val="24"/>
        </w:rPr>
        <w:t xml:space="preserve"> </w:t>
      </w:r>
      <w:r w:rsidRPr="00411378">
        <w:rPr>
          <w:rFonts w:ascii="Times New Roman" w:hAnsi="Times New Roman"/>
          <w:noProof/>
          <w:szCs w:val="24"/>
        </w:rPr>
        <w:t>Qoriah</w:t>
      </w:r>
      <w:r>
        <w:rPr>
          <w:rFonts w:ascii="Times New Roman" w:hAnsi="Times New Roman"/>
          <w:noProof/>
          <w:szCs w:val="24"/>
        </w:rPr>
        <w:t xml:space="preserve"> 2014 </w:t>
      </w:r>
      <w:r w:rsidRPr="00411378">
        <w:rPr>
          <w:rFonts w:ascii="Times New Roman" w:hAnsi="Times New Roman"/>
          <w:noProof/>
          <w:szCs w:val="24"/>
        </w:rPr>
        <w:t xml:space="preserve">Upaya Meningkatan Keterampilan Menulis Narasi Melalui Media Komik Dalam Pembelajaran Bahasa Indonesia Pada Siswa Sekolah Dasar </w:t>
      </w:r>
      <w:r>
        <w:rPr>
          <w:rFonts w:ascii="Times New Roman" w:hAnsi="Times New Roman"/>
          <w:i/>
          <w:iCs/>
          <w:noProof/>
          <w:szCs w:val="24"/>
        </w:rPr>
        <w:t>J. Didakt. Dwija Indria</w:t>
      </w:r>
    </w:p>
    <w:p w:rsidR="00DB38E4" w:rsidRPr="00411378" w:rsidRDefault="00DB38E4" w:rsidP="00DB38E4">
      <w:pPr>
        <w:widowControl w:val="0"/>
        <w:autoSpaceDE w:val="0"/>
        <w:autoSpaceDN w:val="0"/>
        <w:adjustRightInd w:val="0"/>
        <w:ind w:left="640" w:hanging="640"/>
        <w:rPr>
          <w:rFonts w:ascii="Times New Roman" w:hAnsi="Times New Roman"/>
          <w:noProof/>
          <w:szCs w:val="24"/>
        </w:rPr>
      </w:pPr>
      <w:r>
        <w:rPr>
          <w:rFonts w:ascii="Times New Roman" w:hAnsi="Times New Roman"/>
          <w:noProof/>
          <w:szCs w:val="24"/>
        </w:rPr>
        <w:t>[15]</w:t>
      </w:r>
      <w:r>
        <w:rPr>
          <w:rFonts w:ascii="Times New Roman" w:hAnsi="Times New Roman"/>
          <w:noProof/>
          <w:szCs w:val="24"/>
        </w:rPr>
        <w:tab/>
        <w:t xml:space="preserve">N. A. Putra 2011 </w:t>
      </w:r>
      <w:r w:rsidRPr="00411378">
        <w:rPr>
          <w:rFonts w:ascii="Times New Roman" w:hAnsi="Times New Roman"/>
          <w:noProof/>
          <w:szCs w:val="24"/>
        </w:rPr>
        <w:t xml:space="preserve">Penggunaan Media Gambar Seri untuk Meningkatkan Keterampilan Menulis Narasi pada Mata Pelajaran Bahasa Indonesia Siswa Kelas IV </w:t>
      </w:r>
      <w:r>
        <w:rPr>
          <w:rFonts w:ascii="Times New Roman" w:hAnsi="Times New Roman"/>
          <w:noProof/>
          <w:szCs w:val="24"/>
        </w:rPr>
        <w:t>SDN Moahino Kabupaten Morowali,</w:t>
      </w:r>
      <w:r w:rsidRPr="00411378">
        <w:rPr>
          <w:rFonts w:ascii="Times New Roman" w:hAnsi="Times New Roman"/>
          <w:noProof/>
          <w:szCs w:val="24"/>
        </w:rPr>
        <w:t xml:space="preserve"> </w:t>
      </w:r>
      <w:r w:rsidRPr="00411378">
        <w:rPr>
          <w:rFonts w:ascii="Times New Roman" w:hAnsi="Times New Roman"/>
          <w:i/>
          <w:iCs/>
          <w:noProof/>
          <w:szCs w:val="24"/>
        </w:rPr>
        <w:t>Reference</w:t>
      </w:r>
      <w:r w:rsidRPr="00411378">
        <w:rPr>
          <w:rFonts w:ascii="Times New Roman" w:hAnsi="Times New Roman"/>
          <w:noProof/>
          <w:szCs w:val="24"/>
        </w:rPr>
        <w:t>, vol. 2, no. 4, pp. 230–</w:t>
      </w:r>
      <w:r>
        <w:rPr>
          <w:rFonts w:ascii="Times New Roman" w:hAnsi="Times New Roman"/>
          <w:noProof/>
          <w:szCs w:val="24"/>
        </w:rPr>
        <w:t>242</w:t>
      </w:r>
    </w:p>
    <w:p w:rsidR="00DB38E4" w:rsidRPr="00411378" w:rsidRDefault="00DB38E4" w:rsidP="00DB38E4">
      <w:pPr>
        <w:widowControl w:val="0"/>
        <w:autoSpaceDE w:val="0"/>
        <w:autoSpaceDN w:val="0"/>
        <w:adjustRightInd w:val="0"/>
        <w:ind w:left="640" w:hanging="640"/>
        <w:rPr>
          <w:rFonts w:ascii="Times New Roman" w:hAnsi="Times New Roman"/>
          <w:noProof/>
          <w:szCs w:val="24"/>
        </w:rPr>
      </w:pPr>
      <w:r>
        <w:rPr>
          <w:rFonts w:ascii="Times New Roman" w:hAnsi="Times New Roman"/>
          <w:noProof/>
          <w:szCs w:val="24"/>
        </w:rPr>
        <w:t>[16]</w:t>
      </w:r>
      <w:r>
        <w:rPr>
          <w:rFonts w:ascii="Times New Roman" w:hAnsi="Times New Roman"/>
          <w:noProof/>
          <w:szCs w:val="24"/>
        </w:rPr>
        <w:tab/>
        <w:t xml:space="preserve">Iskandar 2009 </w:t>
      </w:r>
      <w:r w:rsidRPr="00411378">
        <w:rPr>
          <w:rFonts w:ascii="Times New Roman" w:hAnsi="Times New Roman"/>
          <w:i/>
          <w:iCs/>
          <w:noProof/>
          <w:szCs w:val="24"/>
        </w:rPr>
        <w:t>Penelitian Tindakan Kelas</w:t>
      </w:r>
      <w:r>
        <w:rPr>
          <w:rFonts w:ascii="Times New Roman" w:hAnsi="Times New Roman"/>
          <w:noProof/>
          <w:szCs w:val="24"/>
        </w:rPr>
        <w:t xml:space="preserve"> </w:t>
      </w:r>
      <w:r>
        <w:rPr>
          <w:rFonts w:ascii="Times New Roman" w:hAnsi="Times New Roman"/>
          <w:noProof/>
          <w:szCs w:val="24"/>
          <w:lang w:val="id-ID"/>
        </w:rPr>
        <w:t>(</w:t>
      </w:r>
      <w:r>
        <w:rPr>
          <w:rFonts w:ascii="Times New Roman" w:hAnsi="Times New Roman"/>
          <w:noProof/>
          <w:szCs w:val="24"/>
        </w:rPr>
        <w:t>Ciputat: Gaung Persada)</w:t>
      </w:r>
    </w:p>
    <w:p w:rsidR="00DB38E4" w:rsidRPr="00BF4C66" w:rsidRDefault="00DB38E4" w:rsidP="00DB38E4">
      <w:pPr>
        <w:widowControl w:val="0"/>
        <w:autoSpaceDE w:val="0"/>
        <w:autoSpaceDN w:val="0"/>
        <w:adjustRightInd w:val="0"/>
        <w:ind w:left="640" w:hanging="640"/>
        <w:rPr>
          <w:rFonts w:ascii="Times New Roman" w:hAnsi="Times New Roman"/>
          <w:noProof/>
          <w:szCs w:val="24"/>
          <w:lang w:val="id-ID"/>
        </w:rPr>
      </w:pPr>
      <w:r>
        <w:rPr>
          <w:rFonts w:ascii="Times New Roman" w:hAnsi="Times New Roman"/>
          <w:noProof/>
          <w:szCs w:val="24"/>
        </w:rPr>
        <w:t>[17]</w:t>
      </w:r>
      <w:r>
        <w:rPr>
          <w:rFonts w:ascii="Times New Roman" w:hAnsi="Times New Roman"/>
          <w:noProof/>
          <w:szCs w:val="24"/>
        </w:rPr>
        <w:tab/>
        <w:t xml:space="preserve">Kunandar 2014 </w:t>
      </w:r>
      <w:r w:rsidRPr="00411378">
        <w:rPr>
          <w:rFonts w:ascii="Times New Roman" w:hAnsi="Times New Roman"/>
          <w:i/>
          <w:iCs/>
          <w:noProof/>
          <w:szCs w:val="24"/>
        </w:rPr>
        <w:t>Langkah Mudah Penelitian Tindakan Kelas sebagai Pegembangan Profesi Guru</w:t>
      </w:r>
      <w:r>
        <w:rPr>
          <w:rFonts w:ascii="Times New Roman" w:hAnsi="Times New Roman"/>
          <w:noProof/>
          <w:szCs w:val="24"/>
        </w:rPr>
        <w:t xml:space="preserve">  </w:t>
      </w:r>
      <w:r>
        <w:rPr>
          <w:rFonts w:ascii="Times New Roman" w:hAnsi="Times New Roman"/>
          <w:noProof/>
          <w:szCs w:val="24"/>
          <w:lang w:val="id-ID"/>
        </w:rPr>
        <w:t>(</w:t>
      </w:r>
      <w:r>
        <w:rPr>
          <w:rFonts w:ascii="Times New Roman" w:hAnsi="Times New Roman"/>
          <w:noProof/>
          <w:szCs w:val="24"/>
        </w:rPr>
        <w:t>Jakarta: Rajawali Pers</w:t>
      </w:r>
      <w:r>
        <w:rPr>
          <w:rFonts w:ascii="Times New Roman" w:hAnsi="Times New Roman"/>
          <w:noProof/>
          <w:szCs w:val="24"/>
          <w:lang w:val="id-ID"/>
        </w:rPr>
        <w:t>)</w:t>
      </w:r>
    </w:p>
    <w:p w:rsidR="00DB38E4" w:rsidRPr="00411378" w:rsidRDefault="00DB38E4" w:rsidP="00DB38E4">
      <w:pPr>
        <w:widowControl w:val="0"/>
        <w:autoSpaceDE w:val="0"/>
        <w:autoSpaceDN w:val="0"/>
        <w:adjustRightInd w:val="0"/>
        <w:ind w:left="640" w:hanging="640"/>
        <w:rPr>
          <w:rFonts w:ascii="Times New Roman" w:hAnsi="Times New Roman"/>
          <w:noProof/>
        </w:rPr>
      </w:pPr>
      <w:r>
        <w:rPr>
          <w:rFonts w:ascii="Times New Roman" w:hAnsi="Times New Roman"/>
          <w:noProof/>
          <w:szCs w:val="24"/>
        </w:rPr>
        <w:t>[18]</w:t>
      </w:r>
      <w:r>
        <w:rPr>
          <w:rFonts w:ascii="Times New Roman" w:hAnsi="Times New Roman"/>
          <w:noProof/>
          <w:szCs w:val="24"/>
        </w:rPr>
        <w:tab/>
        <w:t xml:space="preserve">Sugiyono 2014 </w:t>
      </w:r>
      <w:r w:rsidRPr="00411378">
        <w:rPr>
          <w:rFonts w:ascii="Times New Roman" w:hAnsi="Times New Roman"/>
          <w:i/>
          <w:iCs/>
          <w:noProof/>
          <w:szCs w:val="24"/>
        </w:rPr>
        <w:t>Metodologi Penelitian Pendidikan</w:t>
      </w:r>
      <w:r>
        <w:rPr>
          <w:rFonts w:ascii="Times New Roman" w:hAnsi="Times New Roman"/>
          <w:noProof/>
          <w:szCs w:val="24"/>
        </w:rPr>
        <w:t xml:space="preserve"> </w:t>
      </w:r>
      <w:r>
        <w:rPr>
          <w:rFonts w:ascii="Times New Roman" w:hAnsi="Times New Roman"/>
          <w:noProof/>
          <w:szCs w:val="24"/>
          <w:lang w:val="id-ID"/>
        </w:rPr>
        <w:t>(</w:t>
      </w:r>
      <w:r>
        <w:rPr>
          <w:rFonts w:ascii="Times New Roman" w:hAnsi="Times New Roman"/>
          <w:noProof/>
          <w:szCs w:val="24"/>
        </w:rPr>
        <w:t>Bandung: Alfabeta)</w:t>
      </w:r>
    </w:p>
    <w:p w:rsidR="00496B26" w:rsidRPr="00DB38E4" w:rsidRDefault="00DB38E4" w:rsidP="00DB38E4">
      <w:pPr>
        <w:pStyle w:val="Reference"/>
        <w:tabs>
          <w:tab w:val="clear" w:pos="709"/>
          <w:tab w:val="left" w:pos="851"/>
        </w:tabs>
        <w:rPr>
          <w:rFonts w:ascii="Times New Roman" w:hAnsi="Times New Roman"/>
        </w:rPr>
      </w:pPr>
      <w:r>
        <w:rPr>
          <w:rFonts w:ascii="Times New Roman" w:hAnsi="Times New Roman"/>
        </w:rPr>
        <w:fldChar w:fldCharType="end"/>
      </w:r>
      <w:bookmarkStart w:id="0" w:name="_GoBack"/>
      <w:bookmarkEnd w:id="0"/>
    </w:p>
    <w:sectPr w:rsidR="00496B26" w:rsidRPr="00DB38E4" w:rsidSect="000367B9">
      <w:headerReference w:type="even" r:id="rId10"/>
      <w:headerReference w:type="default" r:id="rId11"/>
      <w:footerReference w:type="even" r:id="rId12"/>
      <w:footerReference w:type="default" r:id="rId13"/>
      <w:headerReference w:type="first" r:id="rId14"/>
      <w:footerReference w:type="first" r:id="rId15"/>
      <w:footnotePr>
        <w:pos w:val="beneathText"/>
      </w:footnotePr>
      <w:endnotePr>
        <w:numFmt w:val="chicago"/>
        <w:numStart w:val="4"/>
      </w:endnotePr>
      <w:pgSz w:w="11907" w:h="16840" w:code="9"/>
      <w:pgMar w:top="1985" w:right="1418" w:bottom="1418" w:left="1418"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FB5" w:rsidRDefault="00D52FB5">
      <w:r>
        <w:separator/>
      </w:r>
    </w:p>
  </w:endnote>
  <w:endnote w:type="continuationSeparator" w:id="0">
    <w:p w:rsidR="00D52FB5" w:rsidRDefault="00D52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bon">
    <w:altName w:val="Calibri"/>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7AB" w:rsidRDefault="00BD17A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7AB" w:rsidRDefault="00BD17A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7AB" w:rsidRDefault="00BD17A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FB5" w:rsidRDefault="00D52FB5">
      <w:r>
        <w:separator/>
      </w:r>
    </w:p>
  </w:footnote>
  <w:footnote w:type="continuationSeparator" w:id="0">
    <w:p w:rsidR="00D52FB5" w:rsidRDefault="00D52FB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7AB" w:rsidRDefault="00D52FB5">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19204" o:spid="_x0000_s2050" type="#_x0000_t75" style="position:absolute;margin-left:0;margin-top:0;width:453.5pt;height:453.5pt;z-index:-251657216;mso-position-horizontal:center;mso-position-horizontal-relative:margin;mso-position-vertical:center;mso-position-vertical-relative:margin" o:allowincell="f">
          <v:imagedata r:id="rId1" o:title="logo-uns-besar"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B26" w:rsidRDefault="00D52FB5">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19205" o:spid="_x0000_s2051" type="#_x0000_t75" style="position:absolute;margin-left:0;margin-top:0;width:453.5pt;height:453.5pt;z-index:-251656192;mso-position-horizontal:center;mso-position-horizontal-relative:margin;mso-position-vertical:center;mso-position-vertical-relative:margin" o:allowincell="f">
          <v:imagedata r:id="rId1" o:title="logo-uns-besar" gain="19661f" blacklevel="22938f"/>
          <w10:wrap anchorx="margin" anchory="margin"/>
        </v:shape>
      </w:pict>
    </w:r>
  </w:p>
  <w:p w:rsidR="00496B26" w:rsidRDefault="00496B26">
    <w:pPr>
      <w:pStyle w:val="Header"/>
    </w:pPr>
  </w:p>
  <w:p w:rsidR="00496B26" w:rsidRDefault="00496B26">
    <w:pPr>
      <w:pStyle w:val="Header"/>
    </w:pPr>
  </w:p>
  <w:p w:rsidR="00496B26" w:rsidRDefault="00496B26">
    <w:pPr>
      <w:pStyle w:val="Header"/>
    </w:pPr>
  </w:p>
  <w:p w:rsidR="00496B26" w:rsidRDefault="00496B26">
    <w:pPr>
      <w:pStyle w:val="Header"/>
    </w:pPr>
  </w:p>
  <w:p w:rsidR="00496B26" w:rsidRDefault="00496B2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7AB" w:rsidRDefault="00D52FB5">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19203" o:spid="_x0000_s2049" type="#_x0000_t75" style="position:absolute;margin-left:0;margin-top:0;width:453.5pt;height:453.5pt;z-index:-251658240;mso-position-horizontal:center;mso-position-horizontal-relative:margin;mso-position-vertical:center;mso-position-vertical-relative:margin" o:allowincell="f">
          <v:imagedata r:id="rId1" o:title="logo-uns-besa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D766FB84"/>
    <w:lvl w:ilvl="0">
      <w:start w:val="1"/>
      <w:numFmt w:val="decimal"/>
      <w:pStyle w:val="ListNumber4"/>
      <w:lvlText w:val="%1."/>
      <w:lvlJc w:val="left"/>
      <w:pPr>
        <w:tabs>
          <w:tab w:val="left" w:pos="1209"/>
        </w:tabs>
        <w:ind w:left="1209" w:hanging="360"/>
      </w:pPr>
    </w:lvl>
  </w:abstractNum>
  <w:abstractNum w:abstractNumId="1" w15:restartNumberingAfterBreak="0">
    <w:nsid w:val="00000002"/>
    <w:multiLevelType w:val="singleLevel"/>
    <w:tmpl w:val="BF3C04E4"/>
    <w:lvl w:ilvl="0">
      <w:start w:val="1"/>
      <w:numFmt w:val="decimal"/>
      <w:pStyle w:val="ListNumber3"/>
      <w:lvlText w:val="%1."/>
      <w:lvlJc w:val="left"/>
      <w:pPr>
        <w:tabs>
          <w:tab w:val="left" w:pos="926"/>
        </w:tabs>
        <w:ind w:left="926" w:hanging="360"/>
      </w:pPr>
    </w:lvl>
  </w:abstractNum>
  <w:abstractNum w:abstractNumId="2" w15:restartNumberingAfterBreak="0">
    <w:nsid w:val="00000003"/>
    <w:multiLevelType w:val="singleLevel"/>
    <w:tmpl w:val="8E34FFFA"/>
    <w:lvl w:ilvl="0">
      <w:start w:val="1"/>
      <w:numFmt w:val="decimal"/>
      <w:pStyle w:val="ListNumber2"/>
      <w:lvlText w:val="%1."/>
      <w:lvlJc w:val="left"/>
      <w:pPr>
        <w:tabs>
          <w:tab w:val="left" w:pos="643"/>
        </w:tabs>
        <w:ind w:left="643" w:hanging="360"/>
      </w:pPr>
    </w:lvl>
  </w:abstractNum>
  <w:abstractNum w:abstractNumId="3" w15:restartNumberingAfterBreak="0">
    <w:nsid w:val="00000004"/>
    <w:multiLevelType w:val="singleLevel"/>
    <w:tmpl w:val="D81657F8"/>
    <w:lvl w:ilvl="0">
      <w:start w:val="1"/>
      <w:numFmt w:val="bullet"/>
      <w:pStyle w:val="ListBullet5"/>
      <w:lvlText w:val=""/>
      <w:lvlJc w:val="left"/>
      <w:pPr>
        <w:tabs>
          <w:tab w:val="left" w:pos="1492"/>
        </w:tabs>
        <w:ind w:left="1492" w:hanging="360"/>
      </w:pPr>
      <w:rPr>
        <w:rFonts w:ascii="Symbol" w:hAnsi="Symbol" w:hint="default"/>
      </w:rPr>
    </w:lvl>
  </w:abstractNum>
  <w:abstractNum w:abstractNumId="4" w15:restartNumberingAfterBreak="0">
    <w:nsid w:val="00000005"/>
    <w:multiLevelType w:val="singleLevel"/>
    <w:tmpl w:val="F61C2A72"/>
    <w:lvl w:ilvl="0">
      <w:start w:val="1"/>
      <w:numFmt w:val="bullet"/>
      <w:pStyle w:val="ListBullet4"/>
      <w:lvlText w:val=""/>
      <w:lvlJc w:val="left"/>
      <w:pPr>
        <w:tabs>
          <w:tab w:val="left" w:pos="1209"/>
        </w:tabs>
        <w:ind w:left="1209" w:hanging="360"/>
      </w:pPr>
      <w:rPr>
        <w:rFonts w:ascii="Symbol" w:hAnsi="Symbol" w:hint="default"/>
      </w:rPr>
    </w:lvl>
  </w:abstractNum>
  <w:abstractNum w:abstractNumId="5" w15:restartNumberingAfterBreak="0">
    <w:nsid w:val="00000006"/>
    <w:multiLevelType w:val="singleLevel"/>
    <w:tmpl w:val="1A8E138A"/>
    <w:lvl w:ilvl="0">
      <w:start w:val="1"/>
      <w:numFmt w:val="bullet"/>
      <w:pStyle w:val="ListBullet3"/>
      <w:lvlText w:val=""/>
      <w:lvlJc w:val="left"/>
      <w:pPr>
        <w:tabs>
          <w:tab w:val="left" w:pos="926"/>
        </w:tabs>
        <w:ind w:left="926" w:hanging="360"/>
      </w:pPr>
      <w:rPr>
        <w:rFonts w:ascii="Symbol" w:hAnsi="Symbol" w:hint="default"/>
      </w:rPr>
    </w:lvl>
  </w:abstractNum>
  <w:abstractNum w:abstractNumId="6" w15:restartNumberingAfterBreak="0">
    <w:nsid w:val="00000007"/>
    <w:multiLevelType w:val="singleLevel"/>
    <w:tmpl w:val="D4F43FF6"/>
    <w:lvl w:ilvl="0">
      <w:start w:val="1"/>
      <w:numFmt w:val="bullet"/>
      <w:pStyle w:val="ListBullet2"/>
      <w:lvlText w:val=""/>
      <w:lvlJc w:val="left"/>
      <w:pPr>
        <w:tabs>
          <w:tab w:val="left" w:pos="643"/>
        </w:tabs>
        <w:ind w:left="643" w:hanging="360"/>
      </w:pPr>
      <w:rPr>
        <w:rFonts w:ascii="Symbol" w:hAnsi="Symbol" w:hint="default"/>
      </w:rPr>
    </w:lvl>
  </w:abstractNum>
  <w:abstractNum w:abstractNumId="7" w15:restartNumberingAfterBreak="0">
    <w:nsid w:val="00000008"/>
    <w:multiLevelType w:val="singleLevel"/>
    <w:tmpl w:val="1806FCF2"/>
    <w:lvl w:ilvl="0">
      <w:start w:val="1"/>
      <w:numFmt w:val="decimal"/>
      <w:pStyle w:val="ListNumber"/>
      <w:lvlText w:val="%1."/>
      <w:lvlJc w:val="left"/>
      <w:pPr>
        <w:tabs>
          <w:tab w:val="left" w:pos="360"/>
        </w:tabs>
        <w:ind w:left="360" w:hanging="360"/>
      </w:pPr>
    </w:lvl>
  </w:abstractNum>
  <w:abstractNum w:abstractNumId="8" w15:restartNumberingAfterBreak="0">
    <w:nsid w:val="00000009"/>
    <w:multiLevelType w:val="singleLevel"/>
    <w:tmpl w:val="597AF94E"/>
    <w:lvl w:ilvl="0">
      <w:start w:val="1"/>
      <w:numFmt w:val="bullet"/>
      <w:pStyle w:val="ListBullet"/>
      <w:lvlText w:val=""/>
      <w:lvlJc w:val="left"/>
      <w:pPr>
        <w:tabs>
          <w:tab w:val="left" w:pos="360"/>
        </w:tabs>
        <w:ind w:left="360" w:hanging="360"/>
      </w:pPr>
      <w:rPr>
        <w:rFonts w:ascii="Symbol" w:hAnsi="Symbol" w:hint="default"/>
      </w:rPr>
    </w:lvl>
  </w:abstractNum>
  <w:abstractNum w:abstractNumId="9" w15:restartNumberingAfterBreak="0">
    <w:nsid w:val="0000000A"/>
    <w:multiLevelType w:val="multilevel"/>
    <w:tmpl w:val="75883D60"/>
    <w:styleLink w:val="StyleNumberedOutlinenumberedLeft0cmHanging1cm"/>
    <w:lvl w:ilvl="0">
      <w:start w:val="1"/>
      <w:numFmt w:val="decimal"/>
      <w:lvlText w:val="(%1)"/>
      <w:lvlJc w:val="left"/>
      <w:pPr>
        <w:tabs>
          <w:tab w:val="left" w:pos="284"/>
        </w:tabs>
        <w:ind w:left="284" w:hanging="284"/>
      </w:pPr>
      <w:rPr>
        <w:rFonts w:ascii="Times" w:hAnsi="Times"/>
        <w:sz w:val="22"/>
        <w:szCs w:val="22"/>
        <w:vertAlign w:val="baseline"/>
      </w:rPr>
    </w:lvl>
    <w:lvl w:ilvl="1">
      <w:start w:val="1"/>
      <w:numFmt w:val="bullet"/>
      <w:lvlText w:val=""/>
      <w:lvlJc w:val="left"/>
      <w:pPr>
        <w:tabs>
          <w:tab w:val="left" w:pos="1440"/>
        </w:tabs>
        <w:ind w:left="1440" w:hanging="360"/>
      </w:pPr>
      <w:rPr>
        <w:rFonts w:ascii="Symbol" w:hAnsi="Symbol" w:hint="default"/>
        <w:sz w:val="22"/>
        <w:szCs w:val="22"/>
      </w:rPr>
    </w:lvl>
    <w:lvl w:ilvl="2">
      <w:start w:val="1"/>
      <w:numFmt w:val="decimal"/>
      <w:lvlText w:val="%3)"/>
      <w:lvlJc w:val="left"/>
      <w:pPr>
        <w:tabs>
          <w:tab w:val="left" w:pos="2340"/>
        </w:tabs>
        <w:ind w:left="2340" w:hanging="360"/>
      </w:pPr>
      <w:rPr>
        <w:rFonts w:hint="default"/>
        <w:sz w:val="22"/>
        <w:szCs w:val="22"/>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0" w15:restartNumberingAfterBreak="0">
    <w:nsid w:val="0000000B"/>
    <w:multiLevelType w:val="multilevel"/>
    <w:tmpl w:val="837A482C"/>
    <w:lvl w:ilvl="0">
      <w:start w:val="1"/>
      <w:numFmt w:val="decimal"/>
      <w:pStyle w:val="StylesectionBefore0pt"/>
      <w:lvlText w:val="%1."/>
      <w:lvlJc w:val="left"/>
      <w:pPr>
        <w:tabs>
          <w:tab w:val="left" w:pos="851"/>
        </w:tabs>
        <w:ind w:left="0" w:firstLine="0"/>
      </w:pPr>
      <w:rPr>
        <w:rFonts w:hint="default"/>
      </w:rPr>
    </w:lvl>
    <w:lvl w:ilvl="1">
      <w:start w:val="1"/>
      <w:numFmt w:val="decimal"/>
      <w:lvlText w:val="%1.%2."/>
      <w:lvlJc w:val="left"/>
      <w:pPr>
        <w:tabs>
          <w:tab w:val="left" w:pos="851"/>
        </w:tabs>
        <w:ind w:left="851" w:hanging="851"/>
      </w:pPr>
      <w:rPr>
        <w:rFonts w:hint="default"/>
      </w:rPr>
    </w:lvl>
    <w:lvl w:ilvl="2">
      <w:start w:val="1"/>
      <w:numFmt w:val="decimal"/>
      <w:lvlText w:val="%1.%2.%3."/>
      <w:lvlJc w:val="left"/>
      <w:pPr>
        <w:tabs>
          <w:tab w:val="left" w:pos="851"/>
        </w:tabs>
        <w:ind w:left="851" w:hanging="851"/>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11" w15:restartNumberingAfterBreak="0">
    <w:nsid w:val="0000000C"/>
    <w:multiLevelType w:val="hybridMultilevel"/>
    <w:tmpl w:val="BA165E62"/>
    <w:lvl w:ilvl="0" w:tplc="6F8AA12A">
      <w:start w:val="1"/>
      <w:numFmt w:val="bullet"/>
      <w:pStyle w:val="Bulleted"/>
      <w:lvlText w:val=""/>
      <w:lvlJc w:val="left"/>
      <w:pPr>
        <w:tabs>
          <w:tab w:val="left" w:pos="720"/>
        </w:tabs>
        <w:ind w:left="720" w:hanging="360"/>
      </w:pPr>
      <w:rPr>
        <w:rFonts w:ascii="Symbol" w:hAnsi="Symbol" w:hint="default"/>
        <w:color w:val="auto"/>
      </w:rPr>
    </w:lvl>
    <w:lvl w:ilvl="1" w:tplc="04090003">
      <w:start w:val="1"/>
      <w:numFmt w:val="bullet"/>
      <w:lvlText w:val="o"/>
      <w:lvlJc w:val="left"/>
      <w:pPr>
        <w:tabs>
          <w:tab w:val="left" w:pos="1440"/>
        </w:tabs>
        <w:ind w:left="1440" w:hanging="360"/>
      </w:pPr>
      <w:rPr>
        <w:rFonts w:ascii="Courier New" w:hAnsi="Courier New" w:cs="Courier New" w:hint="default"/>
      </w:rPr>
    </w:lvl>
    <w:lvl w:ilvl="2" w:tplc="04090005">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0000000D"/>
    <w:multiLevelType w:val="multilevel"/>
    <w:tmpl w:val="04090023"/>
    <w:styleLink w:val="ArticleSection"/>
    <w:lvl w:ilvl="0">
      <w:start w:val="1"/>
      <w:numFmt w:val="upperRoman"/>
      <w:pStyle w:val="Heading1"/>
      <w:lvlText w:val="Article %1."/>
      <w:lvlJc w:val="left"/>
      <w:pPr>
        <w:tabs>
          <w:tab w:val="left" w:pos="1440"/>
        </w:tabs>
        <w:ind w:left="0" w:firstLine="0"/>
      </w:pPr>
    </w:lvl>
    <w:lvl w:ilvl="1">
      <w:start w:val="1"/>
      <w:numFmt w:val="decimalZero"/>
      <w:pStyle w:val="Heading2"/>
      <w:isLgl/>
      <w:lvlText w:val="Section %1.%2"/>
      <w:lvlJc w:val="left"/>
      <w:pPr>
        <w:tabs>
          <w:tab w:val="left" w:pos="1080"/>
        </w:tabs>
        <w:ind w:left="0" w:firstLine="0"/>
      </w:pPr>
    </w:lvl>
    <w:lvl w:ilvl="2">
      <w:start w:val="1"/>
      <w:numFmt w:val="lowerLetter"/>
      <w:pStyle w:val="Heading3"/>
      <w:lvlText w:val="(%3)"/>
      <w:lvlJc w:val="left"/>
      <w:pPr>
        <w:tabs>
          <w:tab w:val="left" w:pos="720"/>
        </w:tabs>
        <w:ind w:left="720" w:hanging="432"/>
      </w:pPr>
    </w:lvl>
    <w:lvl w:ilvl="3">
      <w:start w:val="1"/>
      <w:numFmt w:val="lowerRoman"/>
      <w:pStyle w:val="Heading4"/>
      <w:lvlText w:val="(%4)"/>
      <w:lvlJc w:val="right"/>
      <w:pPr>
        <w:tabs>
          <w:tab w:val="left" w:pos="864"/>
        </w:tabs>
        <w:ind w:left="864" w:hanging="144"/>
      </w:pPr>
    </w:lvl>
    <w:lvl w:ilvl="4">
      <w:start w:val="1"/>
      <w:numFmt w:val="decimal"/>
      <w:pStyle w:val="Heading5"/>
      <w:lvlText w:val="%5)"/>
      <w:lvlJc w:val="left"/>
      <w:pPr>
        <w:tabs>
          <w:tab w:val="left" w:pos="1008"/>
        </w:tabs>
        <w:ind w:left="1008" w:hanging="432"/>
      </w:pPr>
    </w:lvl>
    <w:lvl w:ilvl="5">
      <w:start w:val="1"/>
      <w:numFmt w:val="lowerLetter"/>
      <w:pStyle w:val="Heading6"/>
      <w:lvlText w:val="%6)"/>
      <w:lvlJc w:val="left"/>
      <w:pPr>
        <w:tabs>
          <w:tab w:val="left" w:pos="1152"/>
        </w:tabs>
        <w:ind w:left="1152" w:hanging="432"/>
      </w:pPr>
    </w:lvl>
    <w:lvl w:ilvl="6">
      <w:start w:val="1"/>
      <w:numFmt w:val="lowerRoman"/>
      <w:pStyle w:val="Heading7"/>
      <w:lvlText w:val="%7)"/>
      <w:lvlJc w:val="right"/>
      <w:pPr>
        <w:tabs>
          <w:tab w:val="left" w:pos="1296"/>
        </w:tabs>
        <w:ind w:left="1296" w:hanging="288"/>
      </w:pPr>
    </w:lvl>
    <w:lvl w:ilvl="7">
      <w:start w:val="1"/>
      <w:numFmt w:val="lowerLetter"/>
      <w:pStyle w:val="Heading8"/>
      <w:lvlText w:val="%8."/>
      <w:lvlJc w:val="left"/>
      <w:pPr>
        <w:tabs>
          <w:tab w:val="left" w:pos="1440"/>
        </w:tabs>
        <w:ind w:left="1440" w:hanging="432"/>
      </w:pPr>
    </w:lvl>
    <w:lvl w:ilvl="8">
      <w:start w:val="1"/>
      <w:numFmt w:val="lowerRoman"/>
      <w:pStyle w:val="Heading9"/>
      <w:lvlText w:val="%9."/>
      <w:lvlJc w:val="right"/>
      <w:pPr>
        <w:tabs>
          <w:tab w:val="left" w:pos="1584"/>
        </w:tabs>
        <w:ind w:left="1584" w:hanging="144"/>
      </w:pPr>
    </w:lvl>
  </w:abstractNum>
  <w:abstractNum w:abstractNumId="13" w15:restartNumberingAfterBreak="0">
    <w:nsid w:val="0000000E"/>
    <w:multiLevelType w:val="multilevel"/>
    <w:tmpl w:val="0409001F"/>
    <w:styleLink w:val="111111"/>
    <w:lvl w:ilvl="0">
      <w:start w:val="1"/>
      <w:numFmt w:val="decimal"/>
      <w:lvlText w:val="%1."/>
      <w:lvlJc w:val="left"/>
      <w:pPr>
        <w:tabs>
          <w:tab w:val="left" w:pos="360"/>
        </w:tabs>
        <w:ind w:left="360" w:hanging="360"/>
      </w:p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80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14" w15:restartNumberingAfterBreak="0">
    <w:nsid w:val="0000000F"/>
    <w:multiLevelType w:val="multilevel"/>
    <w:tmpl w:val="0409001D"/>
    <w:styleLink w:val="1ai"/>
    <w:lvl w:ilvl="0">
      <w:start w:val="1"/>
      <w:numFmt w:val="decimal"/>
      <w:lvlText w:val="%1)"/>
      <w:lvlJc w:val="left"/>
      <w:pPr>
        <w:tabs>
          <w:tab w:val="left" w:pos="360"/>
        </w:tabs>
        <w:ind w:left="360" w:hanging="360"/>
      </w:pPr>
    </w:lvl>
    <w:lvl w:ilvl="1">
      <w:start w:val="1"/>
      <w:numFmt w:val="lowerLetter"/>
      <w:lvlText w:val="%2)"/>
      <w:lvlJc w:val="left"/>
      <w:pPr>
        <w:tabs>
          <w:tab w:val="left" w:pos="720"/>
        </w:tabs>
        <w:ind w:left="720" w:hanging="360"/>
      </w:pPr>
    </w:lvl>
    <w:lvl w:ilvl="2">
      <w:start w:val="1"/>
      <w:numFmt w:val="lowerRoman"/>
      <w:lvlText w:val="%3)"/>
      <w:lvlJc w:val="left"/>
      <w:pPr>
        <w:tabs>
          <w:tab w:val="left" w:pos="1080"/>
        </w:tabs>
        <w:ind w:left="1080" w:hanging="360"/>
      </w:pPr>
    </w:lvl>
    <w:lvl w:ilvl="3">
      <w:start w:val="1"/>
      <w:numFmt w:val="decimal"/>
      <w:lvlText w:val="(%4)"/>
      <w:lvlJc w:val="left"/>
      <w:pPr>
        <w:tabs>
          <w:tab w:val="left" w:pos="1440"/>
        </w:tabs>
        <w:ind w:left="1440" w:hanging="360"/>
      </w:p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15" w15:restartNumberingAfterBreak="0">
    <w:nsid w:val="00000010"/>
    <w:multiLevelType w:val="multilevel"/>
    <w:tmpl w:val="3B6AAE3A"/>
    <w:lvl w:ilvl="0">
      <w:start w:val="1"/>
      <w:numFmt w:val="decimal"/>
      <w:suff w:val="space"/>
      <w:lvlText w:val="%1."/>
      <w:lvlJc w:val="left"/>
      <w:pPr>
        <w:ind w:left="90" w:firstLine="0"/>
      </w:pPr>
      <w:rPr>
        <w:rFonts w:hint="default"/>
        <w:sz w:val="22"/>
      </w:rPr>
    </w:lvl>
    <w:lvl w:ilvl="1">
      <w:start w:val="1"/>
      <w:numFmt w:val="decimal"/>
      <w:suff w:val="space"/>
      <w:lvlText w:val="%1.%2."/>
      <w:lvlJc w:val="left"/>
      <w:pPr>
        <w:ind w:left="0" w:firstLine="0"/>
      </w:pPr>
      <w:rPr>
        <w:rFonts w:hint="default"/>
        <w:lang w:val="en-GB"/>
      </w:rPr>
    </w:lvl>
    <w:lvl w:ilvl="2">
      <w:start w:val="1"/>
      <w:numFmt w:val="decimal"/>
      <w:suff w:val="space"/>
      <w:lvlText w:val="%1.%2.%3."/>
      <w:lvlJc w:val="left"/>
      <w:pPr>
        <w:ind w:left="993" w:hanging="851"/>
      </w:pPr>
      <w:rPr>
        <w:rFonts w:hint="default"/>
        <w:i/>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16" w15:restartNumberingAfterBreak="0">
    <w:nsid w:val="00000011"/>
    <w:multiLevelType w:val="multilevel"/>
    <w:tmpl w:val="EE1E8DD0"/>
    <w:lvl w:ilvl="0">
      <w:start w:val="1"/>
      <w:numFmt w:val="decimal"/>
      <w:pStyle w:val="Numbered"/>
      <w:lvlText w:val="%1."/>
      <w:lvlJc w:val="left"/>
      <w:pPr>
        <w:tabs>
          <w:tab w:val="left" w:pos="993"/>
        </w:tabs>
        <w:ind w:left="142" w:firstLine="0"/>
      </w:pPr>
      <w:rPr>
        <w:rFonts w:hint="default"/>
      </w:rPr>
    </w:lvl>
    <w:lvl w:ilvl="1">
      <w:start w:val="1"/>
      <w:numFmt w:val="decimal"/>
      <w:lvlText w:val="%1.%2."/>
      <w:lvlJc w:val="left"/>
      <w:pPr>
        <w:tabs>
          <w:tab w:val="left" w:pos="851"/>
        </w:tabs>
        <w:ind w:left="851" w:hanging="851"/>
      </w:pPr>
      <w:rPr>
        <w:rFonts w:hint="default"/>
      </w:rPr>
    </w:lvl>
    <w:lvl w:ilvl="2">
      <w:start w:val="1"/>
      <w:numFmt w:val="decimal"/>
      <w:lvlText w:val="%1.%2.%3."/>
      <w:lvlJc w:val="left"/>
      <w:pPr>
        <w:tabs>
          <w:tab w:val="left" w:pos="851"/>
        </w:tabs>
        <w:ind w:left="851" w:hanging="851"/>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17" w15:restartNumberingAfterBreak="0">
    <w:nsid w:val="45BD33F1"/>
    <w:multiLevelType w:val="singleLevel"/>
    <w:tmpl w:val="AA563D9A"/>
    <w:lvl w:ilvl="0">
      <w:start w:val="1"/>
      <w:numFmt w:val="decimal"/>
      <w:pStyle w:val="ListNumber5"/>
      <w:lvlText w:val="%1."/>
      <w:lvlJc w:val="left"/>
      <w:pPr>
        <w:tabs>
          <w:tab w:val="left" w:pos="1492"/>
        </w:tabs>
        <w:ind w:left="1492" w:hanging="360"/>
      </w:pPr>
    </w:lvl>
  </w:abstractNum>
  <w:abstractNum w:abstractNumId="18" w15:restartNumberingAfterBreak="0">
    <w:nsid w:val="63FF09B4"/>
    <w:multiLevelType w:val="multilevel"/>
    <w:tmpl w:val="63FF09B4"/>
    <w:lvl w:ilvl="0">
      <w:start w:val="1"/>
      <w:numFmt w:val="decimal"/>
      <w:suff w:val="space"/>
      <w:lvlText w:val="%1."/>
      <w:lvlJc w:val="left"/>
      <w:pPr>
        <w:ind w:left="90" w:firstLine="0"/>
      </w:pPr>
      <w:rPr>
        <w:rFonts w:hint="default"/>
        <w:sz w:val="22"/>
      </w:rPr>
    </w:lvl>
    <w:lvl w:ilvl="1">
      <w:start w:val="1"/>
      <w:numFmt w:val="decimal"/>
      <w:suff w:val="space"/>
      <w:lvlText w:val="%1.%2."/>
      <w:lvlJc w:val="left"/>
      <w:pPr>
        <w:ind w:left="0" w:firstLine="0"/>
      </w:pPr>
      <w:rPr>
        <w:rFonts w:hint="default"/>
        <w:lang w:val="en-GB"/>
      </w:rPr>
    </w:lvl>
    <w:lvl w:ilvl="2">
      <w:start w:val="1"/>
      <w:numFmt w:val="decimal"/>
      <w:suff w:val="space"/>
      <w:lvlText w:val="%1.%2.%3."/>
      <w:lvlJc w:val="left"/>
      <w:pPr>
        <w:ind w:left="993" w:hanging="851"/>
      </w:pPr>
      <w:rPr>
        <w:rFonts w:hint="default"/>
        <w:i/>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2"/>
  </w:num>
  <w:num w:numId="2">
    <w:abstractNumId w:val="13"/>
  </w:num>
  <w:num w:numId="3">
    <w:abstractNumId w:val="11"/>
  </w:num>
  <w:num w:numId="4">
    <w:abstractNumId w:val="14"/>
  </w:num>
  <w:num w:numId="5">
    <w:abstractNumId w:val="8"/>
  </w:num>
  <w:num w:numId="6">
    <w:abstractNumId w:val="6"/>
  </w:num>
  <w:num w:numId="7">
    <w:abstractNumId w:val="5"/>
  </w:num>
  <w:num w:numId="8">
    <w:abstractNumId w:val="4"/>
  </w:num>
  <w:num w:numId="9">
    <w:abstractNumId w:val="3"/>
  </w:num>
  <w:num w:numId="10">
    <w:abstractNumId w:val="7"/>
  </w:num>
  <w:num w:numId="11">
    <w:abstractNumId w:val="2"/>
  </w:num>
  <w:num w:numId="12">
    <w:abstractNumId w:val="1"/>
  </w:num>
  <w:num w:numId="13">
    <w:abstractNumId w:val="0"/>
  </w:num>
  <w:num w:numId="14">
    <w:abstractNumId w:val="17"/>
  </w:num>
  <w:num w:numId="15">
    <w:abstractNumId w:val="9"/>
  </w:num>
  <w:num w:numId="16">
    <w:abstractNumId w:val="16"/>
  </w:num>
  <w:num w:numId="17">
    <w:abstractNumId w:val="10"/>
  </w:num>
  <w:num w:numId="18">
    <w:abstractNumId w:val="15"/>
  </w:num>
  <w:num w:numId="19">
    <w:abstractNumId w:val="15"/>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pos w:val="beneathText"/>
    <w:footnote w:id="-1"/>
    <w:footnote w:id="0"/>
  </w:footnotePr>
  <w:endnotePr>
    <w:numFmt w:val="chicago"/>
    <w:numStart w:val="4"/>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26"/>
    <w:rsid w:val="000367B9"/>
    <w:rsid w:val="0030748B"/>
    <w:rsid w:val="00496B26"/>
    <w:rsid w:val="004A0F12"/>
    <w:rsid w:val="006653C0"/>
    <w:rsid w:val="007A253F"/>
    <w:rsid w:val="00837D6B"/>
    <w:rsid w:val="009C56F4"/>
    <w:rsid w:val="009E4850"/>
    <w:rsid w:val="00BD17AB"/>
    <w:rsid w:val="00BF02CB"/>
    <w:rsid w:val="00BF39FC"/>
    <w:rsid w:val="00CB68D5"/>
    <w:rsid w:val="00D52FB5"/>
    <w:rsid w:val="00D663D8"/>
    <w:rsid w:val="00D85D4E"/>
    <w:rsid w:val="00DB38E4"/>
    <w:rsid w:val="00DB54F0"/>
    <w:rsid w:val="00F331B3"/>
    <w:rsid w:val="00FC14F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6C39FCA"/>
  <w15:docId w15:val="{FB2D3CF9-DAB1-4C5C-A510-6DA1E9A10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7B9"/>
    <w:rPr>
      <w:rFonts w:ascii="Sabon" w:hAnsi="Sabon"/>
      <w:sz w:val="22"/>
      <w:lang w:eastAsia="en-US"/>
    </w:rPr>
  </w:style>
  <w:style w:type="paragraph" w:styleId="Heading1">
    <w:name w:val="heading 1"/>
    <w:basedOn w:val="Normal"/>
    <w:next w:val="Normal"/>
    <w:uiPriority w:val="9"/>
    <w:qFormat/>
    <w:rsid w:val="000367B9"/>
    <w:pPr>
      <w:keepNext/>
      <w:widowControl w:val="0"/>
      <w:numPr>
        <w:numId w:val="1"/>
      </w:numPr>
      <w:jc w:val="both"/>
      <w:outlineLvl w:val="0"/>
    </w:pPr>
    <w:rPr>
      <w:rFonts w:ascii="Times New Roman" w:eastAsia="SimSun" w:hAnsi="Times New Roman"/>
      <w:b/>
      <w:kern w:val="2"/>
      <w:sz w:val="24"/>
      <w:szCs w:val="24"/>
      <w:lang w:val="en-US" w:eastAsia="zh-CN"/>
    </w:rPr>
  </w:style>
  <w:style w:type="paragraph" w:styleId="Heading2">
    <w:name w:val="heading 2"/>
    <w:basedOn w:val="Normal"/>
    <w:next w:val="Normal"/>
    <w:uiPriority w:val="9"/>
    <w:semiHidden/>
    <w:unhideWhenUsed/>
    <w:qFormat/>
    <w:rsid w:val="000367B9"/>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rsid w:val="000367B9"/>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rsid w:val="000367B9"/>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uiPriority w:val="9"/>
    <w:semiHidden/>
    <w:unhideWhenUsed/>
    <w:qFormat/>
    <w:rsid w:val="000367B9"/>
    <w:pPr>
      <w:numPr>
        <w:ilvl w:val="4"/>
        <w:numId w:val="1"/>
      </w:numPr>
      <w:spacing w:before="240" w:after="60"/>
      <w:outlineLvl w:val="4"/>
    </w:pPr>
    <w:rPr>
      <w:b/>
      <w:bCs/>
      <w:i/>
      <w:iCs/>
      <w:sz w:val="26"/>
      <w:szCs w:val="26"/>
    </w:rPr>
  </w:style>
  <w:style w:type="paragraph" w:styleId="Heading6">
    <w:name w:val="heading 6"/>
    <w:basedOn w:val="Normal"/>
    <w:next w:val="Normal"/>
    <w:uiPriority w:val="9"/>
    <w:semiHidden/>
    <w:unhideWhenUsed/>
    <w:qFormat/>
    <w:rsid w:val="000367B9"/>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qFormat/>
    <w:rsid w:val="000367B9"/>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rsid w:val="000367B9"/>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rsid w:val="000367B9"/>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rsid w:val="000367B9"/>
  </w:style>
  <w:style w:type="paragraph" w:customStyle="1" w:styleId="wfxFaxNum">
    <w:name w:val="wfxFaxNum"/>
    <w:basedOn w:val="Normal"/>
    <w:rsid w:val="000367B9"/>
  </w:style>
  <w:style w:type="paragraph" w:customStyle="1" w:styleId="wfxDate">
    <w:name w:val="wfxDate"/>
    <w:basedOn w:val="Normal"/>
    <w:rsid w:val="000367B9"/>
  </w:style>
  <w:style w:type="paragraph" w:customStyle="1" w:styleId="wfxTime">
    <w:name w:val="wfxTime"/>
    <w:basedOn w:val="Normal"/>
    <w:rsid w:val="000367B9"/>
  </w:style>
  <w:style w:type="paragraph" w:styleId="FootnoteText">
    <w:name w:val="footnote text"/>
    <w:basedOn w:val="Normal"/>
    <w:rsid w:val="000367B9"/>
    <w:rPr>
      <w:rFonts w:ascii="Times" w:hAnsi="Times"/>
      <w:sz w:val="20"/>
    </w:rPr>
  </w:style>
  <w:style w:type="character" w:styleId="FootnoteReference">
    <w:name w:val="footnote reference"/>
    <w:rsid w:val="000367B9"/>
    <w:rPr>
      <w:rFonts w:ascii="Times New Roman" w:hAnsi="Times New Roman"/>
      <w:sz w:val="22"/>
      <w:szCs w:val="22"/>
      <w:vertAlign w:val="superscript"/>
    </w:rPr>
  </w:style>
  <w:style w:type="table" w:styleId="TableGrid">
    <w:name w:val="Table Grid"/>
    <w:basedOn w:val="TableNormal"/>
    <w:uiPriority w:val="39"/>
    <w:rsid w:val="00036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0367B9"/>
    <w:pPr>
      <w:numPr>
        <w:numId w:val="2"/>
      </w:numPr>
    </w:pPr>
  </w:style>
  <w:style w:type="paragraph" w:customStyle="1" w:styleId="BodyIndent">
    <w:name w:val="BodyIndent"/>
    <w:basedOn w:val="Normal"/>
    <w:link w:val="BodyIndentChar"/>
    <w:rsid w:val="000367B9"/>
    <w:pPr>
      <w:tabs>
        <w:tab w:val="left" w:pos="567"/>
      </w:tabs>
      <w:jc w:val="both"/>
    </w:pPr>
    <w:rPr>
      <w:rFonts w:ascii="Times" w:hAnsi="Times"/>
      <w:color w:val="000000"/>
      <w:szCs w:val="22"/>
    </w:rPr>
  </w:style>
  <w:style w:type="paragraph" w:customStyle="1" w:styleId="Bulleted">
    <w:name w:val="Bulleted"/>
    <w:rsid w:val="000367B9"/>
    <w:pPr>
      <w:numPr>
        <w:numId w:val="3"/>
      </w:numPr>
      <w:jc w:val="both"/>
    </w:pPr>
    <w:rPr>
      <w:rFonts w:ascii="Times" w:hAnsi="Times"/>
      <w:color w:val="000000"/>
      <w:sz w:val="22"/>
      <w:szCs w:val="22"/>
      <w:lang w:eastAsia="en-US"/>
    </w:rPr>
  </w:style>
  <w:style w:type="numbering" w:styleId="1ai">
    <w:name w:val="Outline List 1"/>
    <w:basedOn w:val="NoList"/>
    <w:rsid w:val="000367B9"/>
    <w:pPr>
      <w:numPr>
        <w:numId w:val="4"/>
      </w:numPr>
    </w:pPr>
  </w:style>
  <w:style w:type="paragraph" w:styleId="EndnoteText">
    <w:name w:val="endnote text"/>
    <w:basedOn w:val="Normal"/>
    <w:rsid w:val="000367B9"/>
    <w:rPr>
      <w:sz w:val="20"/>
    </w:rPr>
  </w:style>
  <w:style w:type="character" w:styleId="EndnoteReference">
    <w:name w:val="endnote reference"/>
    <w:rsid w:val="000367B9"/>
    <w:rPr>
      <w:vertAlign w:val="superscript"/>
    </w:rPr>
  </w:style>
  <w:style w:type="character" w:customStyle="1" w:styleId="BodyIndentChar">
    <w:name w:val="BodyIndent Char"/>
    <w:link w:val="BodyIndent"/>
    <w:rsid w:val="000367B9"/>
    <w:rPr>
      <w:rFonts w:ascii="Times" w:hAnsi="Times"/>
      <w:color w:val="000000"/>
      <w:sz w:val="22"/>
      <w:szCs w:val="22"/>
      <w:lang w:eastAsia="en-US"/>
    </w:rPr>
  </w:style>
  <w:style w:type="paragraph" w:customStyle="1" w:styleId="BodyChar">
    <w:name w:val="Body Char"/>
    <w:link w:val="BodyCharChar"/>
    <w:rsid w:val="000367B9"/>
    <w:pPr>
      <w:tabs>
        <w:tab w:val="left" w:pos="567"/>
      </w:tabs>
      <w:jc w:val="both"/>
    </w:pPr>
    <w:rPr>
      <w:rFonts w:ascii="Times" w:hAnsi="Times"/>
      <w:color w:val="000000"/>
      <w:sz w:val="22"/>
      <w:szCs w:val="22"/>
      <w:lang w:eastAsia="en-US"/>
    </w:rPr>
  </w:style>
  <w:style w:type="paragraph" w:customStyle="1" w:styleId="StyleBodyCharNotBoldItalic">
    <w:name w:val="Style Body Char + Not Bold Italic"/>
    <w:link w:val="StyleBodyCharNotBoldItalicChar"/>
    <w:rsid w:val="000367B9"/>
    <w:rPr>
      <w:i/>
      <w:iCs/>
      <w:color w:val="000000"/>
      <w:sz w:val="22"/>
      <w:szCs w:val="22"/>
      <w:lang w:eastAsia="en-US"/>
    </w:rPr>
  </w:style>
  <w:style w:type="character" w:customStyle="1" w:styleId="StyleBodyCharNotBoldItalicChar">
    <w:name w:val="Style Body Char + Not Bold Italic Char"/>
    <w:link w:val="StyleBodyCharNotBoldItalic"/>
    <w:rsid w:val="000367B9"/>
    <w:rPr>
      <w:i/>
      <w:iCs/>
      <w:color w:val="000000"/>
      <w:sz w:val="22"/>
      <w:szCs w:val="22"/>
      <w:lang w:val="en-GB" w:eastAsia="en-US" w:bidi="ar-SA"/>
    </w:rPr>
  </w:style>
  <w:style w:type="character" w:customStyle="1" w:styleId="MTEquationSection">
    <w:name w:val="MTEquationSection"/>
    <w:rsid w:val="000367B9"/>
    <w:rPr>
      <w:vanish/>
      <w:color w:val="FF0000"/>
      <w:lang w:val="en-US"/>
    </w:rPr>
  </w:style>
  <w:style w:type="paragraph" w:customStyle="1" w:styleId="MTDisplayEquation">
    <w:name w:val="MTDisplayEquation"/>
    <w:basedOn w:val="Normal"/>
    <w:rsid w:val="000367B9"/>
    <w:pPr>
      <w:tabs>
        <w:tab w:val="center" w:pos="4560"/>
        <w:tab w:val="right" w:pos="9120"/>
      </w:tabs>
    </w:pPr>
    <w:rPr>
      <w:lang w:val="en-US"/>
    </w:rPr>
  </w:style>
  <w:style w:type="character" w:customStyle="1" w:styleId="times">
    <w:name w:val="times"/>
    <w:basedOn w:val="DefaultParagraphFont"/>
    <w:rsid w:val="000367B9"/>
  </w:style>
  <w:style w:type="paragraph" w:styleId="NormalWeb">
    <w:name w:val="Normal (Web)"/>
    <w:basedOn w:val="Normal"/>
    <w:rsid w:val="000367B9"/>
    <w:pPr>
      <w:spacing w:before="100" w:beforeAutospacing="1" w:after="100" w:afterAutospacing="1"/>
    </w:pPr>
    <w:rPr>
      <w:rFonts w:ascii="Arial" w:hAnsi="Arial" w:cs="Arial"/>
      <w:color w:val="000000"/>
      <w:sz w:val="24"/>
      <w:szCs w:val="24"/>
      <w:lang w:val="en-US"/>
    </w:rPr>
  </w:style>
  <w:style w:type="paragraph" w:customStyle="1" w:styleId="subsection">
    <w:name w:val="subsection"/>
    <w:rsid w:val="000367B9"/>
    <w:pPr>
      <w:tabs>
        <w:tab w:val="left" w:pos="567"/>
      </w:tabs>
      <w:spacing w:before="240"/>
    </w:pPr>
    <w:rPr>
      <w:rFonts w:ascii="Times" w:hAnsi="Times"/>
      <w:i/>
      <w:iCs/>
      <w:color w:val="000000"/>
      <w:sz w:val="22"/>
      <w:szCs w:val="22"/>
      <w:lang w:val="en-US" w:eastAsia="en-US"/>
    </w:rPr>
  </w:style>
  <w:style w:type="paragraph" w:customStyle="1" w:styleId="section">
    <w:name w:val="section"/>
    <w:link w:val="sectionChar"/>
    <w:rsid w:val="000367B9"/>
    <w:pPr>
      <w:tabs>
        <w:tab w:val="left" w:pos="567"/>
      </w:tabs>
      <w:spacing w:before="240"/>
    </w:pPr>
    <w:rPr>
      <w:rFonts w:ascii="Times" w:hAnsi="Times"/>
      <w:b/>
      <w:color w:val="000000"/>
      <w:sz w:val="22"/>
      <w:szCs w:val="22"/>
      <w:lang w:val="id-ID" w:eastAsia="en-US"/>
    </w:rPr>
  </w:style>
  <w:style w:type="numbering" w:styleId="ArticleSection">
    <w:name w:val="Outline List 3"/>
    <w:basedOn w:val="NoList"/>
    <w:rsid w:val="000367B9"/>
    <w:pPr>
      <w:numPr>
        <w:numId w:val="1"/>
      </w:numPr>
    </w:pPr>
  </w:style>
  <w:style w:type="paragraph" w:styleId="BlockText">
    <w:name w:val="Block Text"/>
    <w:basedOn w:val="Normal"/>
    <w:rsid w:val="000367B9"/>
    <w:pPr>
      <w:spacing w:after="120"/>
      <w:ind w:left="1440" w:right="1440"/>
    </w:pPr>
  </w:style>
  <w:style w:type="paragraph" w:styleId="BodyText">
    <w:name w:val="Body Text"/>
    <w:basedOn w:val="Normal"/>
    <w:rsid w:val="000367B9"/>
    <w:pPr>
      <w:spacing w:after="120"/>
    </w:pPr>
  </w:style>
  <w:style w:type="paragraph" w:styleId="BodyText2">
    <w:name w:val="Body Text 2"/>
    <w:basedOn w:val="Normal"/>
    <w:rsid w:val="000367B9"/>
    <w:pPr>
      <w:spacing w:after="120" w:line="480" w:lineRule="auto"/>
    </w:pPr>
  </w:style>
  <w:style w:type="paragraph" w:styleId="BodyText3">
    <w:name w:val="Body Text 3"/>
    <w:basedOn w:val="Normal"/>
    <w:rsid w:val="000367B9"/>
    <w:pPr>
      <w:spacing w:after="120"/>
    </w:pPr>
    <w:rPr>
      <w:sz w:val="16"/>
      <w:szCs w:val="16"/>
    </w:rPr>
  </w:style>
  <w:style w:type="paragraph" w:styleId="BodyTextFirstIndent">
    <w:name w:val="Body Text First Indent"/>
    <w:basedOn w:val="BodyText"/>
    <w:rsid w:val="000367B9"/>
    <w:pPr>
      <w:ind w:firstLine="210"/>
    </w:pPr>
  </w:style>
  <w:style w:type="paragraph" w:styleId="BodyTextIndent">
    <w:name w:val="Body Text Indent"/>
    <w:basedOn w:val="Normal"/>
    <w:rsid w:val="000367B9"/>
    <w:pPr>
      <w:spacing w:after="120"/>
      <w:ind w:left="283"/>
    </w:pPr>
  </w:style>
  <w:style w:type="paragraph" w:styleId="BodyTextFirstIndent2">
    <w:name w:val="Body Text First Indent 2"/>
    <w:basedOn w:val="BodyTextIndent"/>
    <w:rsid w:val="000367B9"/>
    <w:pPr>
      <w:ind w:firstLine="210"/>
    </w:pPr>
  </w:style>
  <w:style w:type="paragraph" w:styleId="BodyTextIndent2">
    <w:name w:val="Body Text Indent 2"/>
    <w:basedOn w:val="Normal"/>
    <w:rsid w:val="000367B9"/>
    <w:pPr>
      <w:spacing w:after="120" w:line="480" w:lineRule="auto"/>
      <w:ind w:left="283"/>
    </w:pPr>
  </w:style>
  <w:style w:type="paragraph" w:styleId="BodyTextIndent3">
    <w:name w:val="Body Text Indent 3"/>
    <w:basedOn w:val="Normal"/>
    <w:rsid w:val="000367B9"/>
    <w:pPr>
      <w:spacing w:after="120"/>
      <w:ind w:left="283"/>
    </w:pPr>
    <w:rPr>
      <w:sz w:val="16"/>
      <w:szCs w:val="16"/>
    </w:rPr>
  </w:style>
  <w:style w:type="paragraph" w:styleId="Closing">
    <w:name w:val="Closing"/>
    <w:basedOn w:val="Normal"/>
    <w:rsid w:val="000367B9"/>
    <w:pPr>
      <w:ind w:left="4252"/>
    </w:pPr>
  </w:style>
  <w:style w:type="paragraph" w:styleId="Date">
    <w:name w:val="Date"/>
    <w:basedOn w:val="Normal"/>
    <w:next w:val="Normal"/>
    <w:rsid w:val="000367B9"/>
  </w:style>
  <w:style w:type="paragraph" w:styleId="E-mailSignature">
    <w:name w:val="E-mail Signature"/>
    <w:basedOn w:val="Normal"/>
    <w:rsid w:val="000367B9"/>
  </w:style>
  <w:style w:type="character" w:styleId="Emphasis">
    <w:name w:val="Emphasis"/>
    <w:qFormat/>
    <w:rsid w:val="000367B9"/>
    <w:rPr>
      <w:i/>
      <w:iCs/>
    </w:rPr>
  </w:style>
  <w:style w:type="paragraph" w:styleId="EnvelopeAddress">
    <w:name w:val="envelope address"/>
    <w:basedOn w:val="Normal"/>
    <w:rsid w:val="000367B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0367B9"/>
    <w:rPr>
      <w:rFonts w:ascii="Arial" w:hAnsi="Arial" w:cs="Arial"/>
      <w:sz w:val="20"/>
    </w:rPr>
  </w:style>
  <w:style w:type="character" w:styleId="FollowedHyperlink">
    <w:name w:val="FollowedHyperlink"/>
    <w:rsid w:val="000367B9"/>
    <w:rPr>
      <w:color w:val="800080"/>
      <w:u w:val="single"/>
    </w:rPr>
  </w:style>
  <w:style w:type="paragraph" w:styleId="Footer">
    <w:name w:val="footer"/>
    <w:basedOn w:val="Normal"/>
    <w:rsid w:val="000367B9"/>
    <w:pPr>
      <w:tabs>
        <w:tab w:val="center" w:pos="4320"/>
        <w:tab w:val="right" w:pos="8640"/>
      </w:tabs>
    </w:pPr>
  </w:style>
  <w:style w:type="paragraph" w:styleId="Header">
    <w:name w:val="header"/>
    <w:basedOn w:val="Normal"/>
    <w:rsid w:val="000367B9"/>
    <w:pPr>
      <w:tabs>
        <w:tab w:val="center" w:pos="4320"/>
        <w:tab w:val="right" w:pos="8640"/>
      </w:tabs>
    </w:pPr>
  </w:style>
  <w:style w:type="character" w:styleId="HTMLAcronym">
    <w:name w:val="HTML Acronym"/>
    <w:basedOn w:val="DefaultParagraphFont"/>
    <w:rsid w:val="000367B9"/>
  </w:style>
  <w:style w:type="paragraph" w:styleId="HTMLAddress">
    <w:name w:val="HTML Address"/>
    <w:basedOn w:val="Normal"/>
    <w:rsid w:val="000367B9"/>
    <w:rPr>
      <w:i/>
      <w:iCs/>
    </w:rPr>
  </w:style>
  <w:style w:type="character" w:styleId="HTMLCite">
    <w:name w:val="HTML Cite"/>
    <w:rsid w:val="000367B9"/>
    <w:rPr>
      <w:i/>
      <w:iCs/>
    </w:rPr>
  </w:style>
  <w:style w:type="character" w:styleId="HTMLCode">
    <w:name w:val="HTML Code"/>
    <w:rsid w:val="000367B9"/>
    <w:rPr>
      <w:rFonts w:ascii="Courier New" w:hAnsi="Courier New" w:cs="Courier New"/>
      <w:sz w:val="20"/>
      <w:szCs w:val="20"/>
    </w:rPr>
  </w:style>
  <w:style w:type="character" w:styleId="HTMLDefinition">
    <w:name w:val="HTML Definition"/>
    <w:rsid w:val="000367B9"/>
    <w:rPr>
      <w:i/>
      <w:iCs/>
    </w:rPr>
  </w:style>
  <w:style w:type="character" w:styleId="HTMLKeyboard">
    <w:name w:val="HTML Keyboard"/>
    <w:rsid w:val="000367B9"/>
    <w:rPr>
      <w:rFonts w:ascii="Courier New" w:hAnsi="Courier New" w:cs="Courier New"/>
      <w:sz w:val="20"/>
      <w:szCs w:val="20"/>
    </w:rPr>
  </w:style>
  <w:style w:type="paragraph" w:styleId="HTMLPreformatted">
    <w:name w:val="HTML Preformatted"/>
    <w:basedOn w:val="Normal"/>
    <w:rsid w:val="000367B9"/>
    <w:rPr>
      <w:rFonts w:ascii="Courier New" w:hAnsi="Courier New" w:cs="Courier New"/>
      <w:sz w:val="20"/>
    </w:rPr>
  </w:style>
  <w:style w:type="character" w:styleId="HTMLSample">
    <w:name w:val="HTML Sample"/>
    <w:rsid w:val="000367B9"/>
    <w:rPr>
      <w:rFonts w:ascii="Courier New" w:hAnsi="Courier New" w:cs="Courier New"/>
    </w:rPr>
  </w:style>
  <w:style w:type="character" w:styleId="HTMLTypewriter">
    <w:name w:val="HTML Typewriter"/>
    <w:rsid w:val="000367B9"/>
    <w:rPr>
      <w:rFonts w:ascii="Courier New" w:hAnsi="Courier New" w:cs="Courier New"/>
      <w:sz w:val="20"/>
      <w:szCs w:val="20"/>
    </w:rPr>
  </w:style>
  <w:style w:type="character" w:styleId="HTMLVariable">
    <w:name w:val="HTML Variable"/>
    <w:rsid w:val="000367B9"/>
    <w:rPr>
      <w:i/>
      <w:iCs/>
    </w:rPr>
  </w:style>
  <w:style w:type="character" w:styleId="Hyperlink">
    <w:name w:val="Hyperlink"/>
    <w:rsid w:val="000367B9"/>
    <w:rPr>
      <w:color w:val="0000FF"/>
      <w:u w:val="single"/>
    </w:rPr>
  </w:style>
  <w:style w:type="character" w:styleId="LineNumber">
    <w:name w:val="line number"/>
    <w:basedOn w:val="DefaultParagraphFont"/>
    <w:rsid w:val="000367B9"/>
  </w:style>
  <w:style w:type="paragraph" w:styleId="List">
    <w:name w:val="List"/>
    <w:basedOn w:val="Normal"/>
    <w:rsid w:val="000367B9"/>
    <w:pPr>
      <w:ind w:left="283" w:hanging="283"/>
    </w:pPr>
  </w:style>
  <w:style w:type="paragraph" w:styleId="List2">
    <w:name w:val="List 2"/>
    <w:basedOn w:val="Normal"/>
    <w:rsid w:val="000367B9"/>
    <w:pPr>
      <w:ind w:left="566" w:hanging="283"/>
    </w:pPr>
  </w:style>
  <w:style w:type="paragraph" w:styleId="List3">
    <w:name w:val="List 3"/>
    <w:basedOn w:val="Normal"/>
    <w:rsid w:val="000367B9"/>
    <w:pPr>
      <w:ind w:left="849" w:hanging="283"/>
    </w:pPr>
  </w:style>
  <w:style w:type="paragraph" w:styleId="List4">
    <w:name w:val="List 4"/>
    <w:basedOn w:val="Normal"/>
    <w:rsid w:val="000367B9"/>
    <w:pPr>
      <w:ind w:left="1132" w:hanging="283"/>
    </w:pPr>
  </w:style>
  <w:style w:type="paragraph" w:styleId="List5">
    <w:name w:val="List 5"/>
    <w:basedOn w:val="Normal"/>
    <w:rsid w:val="000367B9"/>
    <w:pPr>
      <w:ind w:left="1415" w:hanging="283"/>
    </w:pPr>
  </w:style>
  <w:style w:type="paragraph" w:styleId="ListBullet">
    <w:name w:val="List Bullet"/>
    <w:basedOn w:val="Normal"/>
    <w:rsid w:val="000367B9"/>
    <w:pPr>
      <w:numPr>
        <w:numId w:val="5"/>
      </w:numPr>
    </w:pPr>
  </w:style>
  <w:style w:type="paragraph" w:styleId="ListBullet2">
    <w:name w:val="List Bullet 2"/>
    <w:basedOn w:val="Normal"/>
    <w:rsid w:val="000367B9"/>
    <w:pPr>
      <w:numPr>
        <w:numId w:val="6"/>
      </w:numPr>
    </w:pPr>
  </w:style>
  <w:style w:type="paragraph" w:styleId="ListBullet3">
    <w:name w:val="List Bullet 3"/>
    <w:basedOn w:val="Normal"/>
    <w:rsid w:val="000367B9"/>
    <w:pPr>
      <w:numPr>
        <w:numId w:val="7"/>
      </w:numPr>
    </w:pPr>
  </w:style>
  <w:style w:type="paragraph" w:styleId="ListBullet4">
    <w:name w:val="List Bullet 4"/>
    <w:basedOn w:val="Normal"/>
    <w:rsid w:val="000367B9"/>
    <w:pPr>
      <w:numPr>
        <w:numId w:val="8"/>
      </w:numPr>
    </w:pPr>
  </w:style>
  <w:style w:type="paragraph" w:styleId="ListBullet5">
    <w:name w:val="List Bullet 5"/>
    <w:basedOn w:val="Normal"/>
    <w:rsid w:val="000367B9"/>
    <w:pPr>
      <w:numPr>
        <w:numId w:val="9"/>
      </w:numPr>
    </w:pPr>
  </w:style>
  <w:style w:type="paragraph" w:styleId="ListContinue">
    <w:name w:val="List Continue"/>
    <w:basedOn w:val="Normal"/>
    <w:rsid w:val="000367B9"/>
    <w:pPr>
      <w:spacing w:after="120"/>
      <w:ind w:left="283"/>
    </w:pPr>
  </w:style>
  <w:style w:type="paragraph" w:styleId="ListContinue2">
    <w:name w:val="List Continue 2"/>
    <w:basedOn w:val="Normal"/>
    <w:rsid w:val="000367B9"/>
    <w:pPr>
      <w:spacing w:after="120"/>
      <w:ind w:left="566"/>
    </w:pPr>
  </w:style>
  <w:style w:type="paragraph" w:styleId="ListContinue3">
    <w:name w:val="List Continue 3"/>
    <w:basedOn w:val="Normal"/>
    <w:rsid w:val="000367B9"/>
    <w:pPr>
      <w:spacing w:after="120"/>
      <w:ind w:left="849"/>
    </w:pPr>
  </w:style>
  <w:style w:type="paragraph" w:styleId="ListContinue4">
    <w:name w:val="List Continue 4"/>
    <w:basedOn w:val="Normal"/>
    <w:rsid w:val="000367B9"/>
    <w:pPr>
      <w:spacing w:after="120"/>
      <w:ind w:left="1132"/>
    </w:pPr>
  </w:style>
  <w:style w:type="paragraph" w:styleId="ListContinue5">
    <w:name w:val="List Continue 5"/>
    <w:basedOn w:val="Normal"/>
    <w:rsid w:val="000367B9"/>
    <w:pPr>
      <w:spacing w:after="120"/>
      <w:ind w:left="1415"/>
    </w:pPr>
  </w:style>
  <w:style w:type="paragraph" w:styleId="ListNumber">
    <w:name w:val="List Number"/>
    <w:basedOn w:val="Normal"/>
    <w:rsid w:val="000367B9"/>
    <w:pPr>
      <w:numPr>
        <w:numId w:val="10"/>
      </w:numPr>
    </w:pPr>
  </w:style>
  <w:style w:type="paragraph" w:styleId="ListNumber2">
    <w:name w:val="List Number 2"/>
    <w:basedOn w:val="Normal"/>
    <w:rsid w:val="000367B9"/>
    <w:pPr>
      <w:numPr>
        <w:numId w:val="11"/>
      </w:numPr>
    </w:pPr>
  </w:style>
  <w:style w:type="paragraph" w:styleId="ListNumber3">
    <w:name w:val="List Number 3"/>
    <w:basedOn w:val="Normal"/>
    <w:rsid w:val="000367B9"/>
    <w:pPr>
      <w:numPr>
        <w:numId w:val="12"/>
      </w:numPr>
    </w:pPr>
  </w:style>
  <w:style w:type="paragraph" w:styleId="ListNumber4">
    <w:name w:val="List Number 4"/>
    <w:basedOn w:val="Normal"/>
    <w:rsid w:val="000367B9"/>
    <w:pPr>
      <w:numPr>
        <w:numId w:val="13"/>
      </w:numPr>
    </w:pPr>
  </w:style>
  <w:style w:type="paragraph" w:styleId="ListNumber5">
    <w:name w:val="List Number 5"/>
    <w:basedOn w:val="Normal"/>
    <w:rsid w:val="000367B9"/>
    <w:pPr>
      <w:numPr>
        <w:numId w:val="14"/>
      </w:numPr>
    </w:pPr>
  </w:style>
  <w:style w:type="paragraph" w:styleId="MessageHeader">
    <w:name w:val="Message Header"/>
    <w:basedOn w:val="Normal"/>
    <w:rsid w:val="000367B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Indent">
    <w:name w:val="Normal Indent"/>
    <w:basedOn w:val="Normal"/>
    <w:rsid w:val="000367B9"/>
    <w:pPr>
      <w:ind w:left="720"/>
    </w:pPr>
  </w:style>
  <w:style w:type="paragraph" w:styleId="NoteHeading">
    <w:name w:val="Note Heading"/>
    <w:basedOn w:val="Normal"/>
    <w:next w:val="Normal"/>
    <w:rsid w:val="000367B9"/>
  </w:style>
  <w:style w:type="character" w:styleId="PageNumber">
    <w:name w:val="page number"/>
    <w:basedOn w:val="DefaultParagraphFont"/>
    <w:rsid w:val="000367B9"/>
  </w:style>
  <w:style w:type="paragraph" w:styleId="PlainText">
    <w:name w:val="Plain Text"/>
    <w:basedOn w:val="Normal"/>
    <w:rsid w:val="000367B9"/>
    <w:rPr>
      <w:rFonts w:ascii="Courier New" w:hAnsi="Courier New" w:cs="Courier New"/>
      <w:sz w:val="20"/>
    </w:rPr>
  </w:style>
  <w:style w:type="paragraph" w:styleId="Salutation">
    <w:name w:val="Salutation"/>
    <w:basedOn w:val="Normal"/>
    <w:next w:val="Normal"/>
    <w:rsid w:val="000367B9"/>
  </w:style>
  <w:style w:type="paragraph" w:styleId="Signature">
    <w:name w:val="Signature"/>
    <w:basedOn w:val="Normal"/>
    <w:rsid w:val="000367B9"/>
    <w:pPr>
      <w:ind w:left="4252"/>
    </w:pPr>
  </w:style>
  <w:style w:type="character" w:styleId="Strong">
    <w:name w:val="Strong"/>
    <w:qFormat/>
    <w:rsid w:val="000367B9"/>
    <w:rPr>
      <w:b/>
      <w:bCs/>
    </w:rPr>
  </w:style>
  <w:style w:type="paragraph" w:styleId="Subtitle">
    <w:name w:val="Subtitle"/>
    <w:basedOn w:val="Normal"/>
    <w:uiPriority w:val="11"/>
    <w:qFormat/>
    <w:rsid w:val="000367B9"/>
    <w:pPr>
      <w:spacing w:after="60"/>
      <w:jc w:val="center"/>
      <w:outlineLvl w:val="1"/>
    </w:pPr>
    <w:rPr>
      <w:rFonts w:ascii="Arial" w:hAnsi="Arial" w:cs="Arial"/>
      <w:sz w:val="24"/>
      <w:szCs w:val="24"/>
    </w:rPr>
  </w:style>
  <w:style w:type="table" w:styleId="Table3Deffects1">
    <w:name w:val="Table 3D effects 1"/>
    <w:basedOn w:val="TableNormal"/>
    <w:rsid w:val="000367B9"/>
    <w:tblPr>
      <w:shd w:val="solid" w:color="C0C0C0" w:fill="FFFFF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367B9"/>
    <w:tblPr>
      <w:tblStyleRowBandSize w:val="1"/>
      <w:shd w:val="solid" w:color="C0C0C0" w:fill="FFFFFF"/>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367B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367B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367B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367B9"/>
    <w:rPr>
      <w:color w:val="000080"/>
    </w:rPr>
    <w:tblPr>
      <w:tblBorders>
        <w:top w:val="single" w:sz="12" w:space="0" w:color="000000"/>
        <w:left w:val="single" w:sz="12" w:space="0" w:color="000000"/>
        <w:bottom w:val="single" w:sz="12" w:space="0" w:color="000000"/>
        <w:right w:val="single" w:sz="12" w:space="0" w:color="000000"/>
      </w:tblBorders>
      <w:shd w:val="solid" w:color="C0C0C0" w:fill="FFFFFF"/>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367B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367B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shd w:val="solid" w:color="008080" w:fill="FFFFFF"/>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367B9"/>
    <w:tblPr>
      <w:tblBorders>
        <w:bottom w:val="single" w:sz="12" w:space="0" w:color="000000"/>
      </w:tblBorders>
      <w:shd w:val="pct20" w:color="FFFF00" w:fill="FFFFFF"/>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367B9"/>
    <w:tblPr>
      <w:tblBorders>
        <w:top w:val="single" w:sz="18" w:space="0" w:color="000000"/>
        <w:left w:val="single" w:sz="18" w:space="0" w:color="000000"/>
        <w:bottom w:val="single" w:sz="18" w:space="0" w:color="000000"/>
        <w:right w:val="single" w:sz="18" w:space="0" w:color="000000"/>
        <w:insideH w:val="single" w:sz="6" w:space="0" w:color="C0C0C0"/>
      </w:tblBorders>
      <w:shd w:val="pct25" w:color="008080" w:fill="FFFFFF"/>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367B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367B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367B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367B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367B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367B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367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0367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367B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367B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367B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367B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367B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367B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367B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367B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367B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367B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367B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367B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367B9"/>
    <w:tblPr>
      <w:tblStyleRowBandSize w:val="1"/>
      <w:tblBorders>
        <w:top w:val="single" w:sz="6" w:space="0" w:color="000000"/>
        <w:left w:val="single" w:sz="6" w:space="0" w:color="000000"/>
        <w:bottom w:val="single" w:sz="6" w:space="0" w:color="000000"/>
        <w:right w:val="single" w:sz="6" w:space="0" w:color="000000"/>
      </w:tblBorders>
      <w:shd w:val="pct50" w:color="000000" w:fill="FFFFFF"/>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367B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367B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0367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367B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367B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367B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367B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367B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36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367B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367B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367B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0367B9"/>
    <w:pPr>
      <w:spacing w:before="1588" w:after="567"/>
    </w:pPr>
    <w:rPr>
      <w:rFonts w:ascii="Times" w:hAnsi="Times"/>
      <w:b/>
      <w:sz w:val="34"/>
      <w:szCs w:val="34"/>
    </w:rPr>
  </w:style>
  <w:style w:type="paragraph" w:customStyle="1" w:styleId="subsubsection">
    <w:name w:val="subsubsection"/>
    <w:link w:val="subsubsectionChar"/>
    <w:rsid w:val="000367B9"/>
    <w:pPr>
      <w:tabs>
        <w:tab w:val="left" w:pos="567"/>
      </w:tabs>
      <w:spacing w:before="240"/>
      <w:jc w:val="both"/>
    </w:pPr>
    <w:rPr>
      <w:rFonts w:ascii="Times" w:hAnsi="Times"/>
      <w:i/>
      <w:iCs/>
      <w:color w:val="000000"/>
      <w:sz w:val="22"/>
      <w:szCs w:val="22"/>
      <w:lang w:val="en-US" w:eastAsia="en-US"/>
    </w:rPr>
  </w:style>
  <w:style w:type="paragraph" w:customStyle="1" w:styleId="EQN">
    <w:name w:val="EQN"/>
    <w:basedOn w:val="BodyIndent"/>
    <w:rsid w:val="000367B9"/>
    <w:pPr>
      <w:tabs>
        <w:tab w:val="clear" w:pos="567"/>
      </w:tabs>
      <w:spacing w:before="120" w:after="120"/>
      <w:jc w:val="center"/>
    </w:pPr>
    <w:rPr>
      <w:lang w:val="en-US"/>
    </w:rPr>
  </w:style>
  <w:style w:type="paragraph" w:customStyle="1" w:styleId="Centred">
    <w:name w:val="Centred"/>
    <w:rsid w:val="000367B9"/>
    <w:pPr>
      <w:jc w:val="center"/>
    </w:pPr>
    <w:rPr>
      <w:rFonts w:ascii="Times" w:hAnsi="Times"/>
      <w:sz w:val="22"/>
      <w:lang w:eastAsia="en-US"/>
    </w:rPr>
  </w:style>
  <w:style w:type="paragraph" w:customStyle="1" w:styleId="BulletedIndent">
    <w:name w:val="Bulleted.Indent"/>
    <w:rsid w:val="000367B9"/>
    <w:pPr>
      <w:ind w:left="28"/>
      <w:jc w:val="both"/>
    </w:pPr>
    <w:rPr>
      <w:rFonts w:ascii="Times" w:hAnsi="Times"/>
      <w:sz w:val="22"/>
      <w:lang w:val="en-US" w:eastAsia="en-US"/>
    </w:rPr>
  </w:style>
  <w:style w:type="character" w:customStyle="1" w:styleId="BodyCharChar">
    <w:name w:val="Body Char Char"/>
    <w:link w:val="BodyChar"/>
    <w:rsid w:val="000367B9"/>
    <w:rPr>
      <w:rFonts w:ascii="Times" w:hAnsi="Times"/>
      <w:color w:val="000000"/>
      <w:sz w:val="22"/>
      <w:szCs w:val="22"/>
      <w:lang w:val="en-GB" w:eastAsia="en-US" w:bidi="ar-SA"/>
    </w:rPr>
  </w:style>
  <w:style w:type="paragraph" w:customStyle="1" w:styleId="StyleTitleLeft005cm">
    <w:name w:val="Style Title + Left:  0.05 cm"/>
    <w:basedOn w:val="Title"/>
    <w:rsid w:val="000367B9"/>
    <w:rPr>
      <w:bCs/>
      <w:szCs w:val="20"/>
    </w:rPr>
  </w:style>
  <w:style w:type="paragraph" w:customStyle="1" w:styleId="Abstract">
    <w:name w:val="Abstract"/>
    <w:rsid w:val="000367B9"/>
    <w:pPr>
      <w:spacing w:after="454"/>
      <w:ind w:left="1418"/>
      <w:jc w:val="both"/>
    </w:pPr>
    <w:rPr>
      <w:rFonts w:ascii="Times" w:hAnsi="Times"/>
      <w:color w:val="000000"/>
      <w:lang w:eastAsia="en-US"/>
    </w:rPr>
  </w:style>
  <w:style w:type="paragraph" w:styleId="BalloonText">
    <w:name w:val="Balloon Text"/>
    <w:basedOn w:val="Normal"/>
    <w:rsid w:val="000367B9"/>
    <w:rPr>
      <w:rFonts w:ascii="Tahoma" w:hAnsi="Tahoma" w:cs="Tahoma"/>
      <w:sz w:val="16"/>
      <w:szCs w:val="16"/>
    </w:rPr>
  </w:style>
  <w:style w:type="paragraph" w:customStyle="1" w:styleId="FigureCaption">
    <w:name w:val="FigureCaption"/>
    <w:rsid w:val="000367B9"/>
    <w:pPr>
      <w:spacing w:before="170"/>
      <w:ind w:left="28"/>
      <w:jc w:val="center"/>
    </w:pPr>
    <w:rPr>
      <w:rFonts w:ascii="Times" w:hAnsi="Times"/>
      <w:color w:val="000000"/>
      <w:sz w:val="22"/>
      <w:szCs w:val="22"/>
      <w:lang w:eastAsia="en-US"/>
    </w:rPr>
  </w:style>
  <w:style w:type="character" w:customStyle="1" w:styleId="sectionChar">
    <w:name w:val="section Char"/>
    <w:link w:val="section"/>
    <w:rsid w:val="000367B9"/>
    <w:rPr>
      <w:rFonts w:ascii="Times" w:hAnsi="Times"/>
      <w:b/>
      <w:color w:val="000000"/>
      <w:sz w:val="22"/>
      <w:szCs w:val="22"/>
      <w:lang w:eastAsia="en-US" w:bidi="ar-SA"/>
    </w:rPr>
  </w:style>
  <w:style w:type="character" w:customStyle="1" w:styleId="FormatNotes">
    <w:name w:val="FormatNotes"/>
    <w:rsid w:val="000367B9"/>
    <w:rPr>
      <w:rFonts w:ascii="Times" w:hAnsi="Times"/>
      <w:color w:val="FF6600"/>
      <w:sz w:val="20"/>
      <w:szCs w:val="20"/>
      <w:lang w:val="en-GB"/>
    </w:rPr>
  </w:style>
  <w:style w:type="paragraph" w:customStyle="1" w:styleId="BulletedL2">
    <w:name w:val="BulletedL2"/>
    <w:basedOn w:val="Bulleted"/>
    <w:rsid w:val="000367B9"/>
    <w:pPr>
      <w:ind w:left="851"/>
    </w:pPr>
  </w:style>
  <w:style w:type="paragraph" w:customStyle="1" w:styleId="Authors">
    <w:name w:val="Authors"/>
    <w:rsid w:val="000367B9"/>
    <w:pPr>
      <w:spacing w:after="113"/>
      <w:ind w:left="1418"/>
    </w:pPr>
    <w:rPr>
      <w:rFonts w:ascii="Times" w:hAnsi="Times"/>
      <w:b/>
      <w:sz w:val="22"/>
      <w:szCs w:val="22"/>
      <w:lang w:eastAsia="en-US"/>
    </w:rPr>
  </w:style>
  <w:style w:type="paragraph" w:customStyle="1" w:styleId="Addresses">
    <w:name w:val="Addresses"/>
    <w:rsid w:val="000367B9"/>
    <w:pPr>
      <w:spacing w:after="454"/>
      <w:ind w:left="1418"/>
    </w:pPr>
    <w:rPr>
      <w:sz w:val="22"/>
      <w:szCs w:val="22"/>
      <w:lang w:eastAsia="en-US"/>
    </w:rPr>
  </w:style>
  <w:style w:type="paragraph" w:customStyle="1" w:styleId="25mmIndent">
    <w:name w:val="25mmIndent"/>
    <w:rsid w:val="000367B9"/>
    <w:pPr>
      <w:ind w:left="1418"/>
    </w:pPr>
    <w:rPr>
      <w:rFonts w:ascii="Times" w:hAnsi="Times"/>
      <w:sz w:val="22"/>
      <w:szCs w:val="22"/>
      <w:lang w:val="en-US" w:eastAsia="en-US"/>
    </w:rPr>
  </w:style>
  <w:style w:type="numbering" w:customStyle="1" w:styleId="StyleNumberedOutlinenumberedLeft0cmHanging1cm">
    <w:name w:val="Style Numbered + Outline numbered Left:  0 cm Hanging:  1 cm"/>
    <w:basedOn w:val="NoList"/>
    <w:rsid w:val="000367B9"/>
    <w:pPr>
      <w:numPr>
        <w:numId w:val="15"/>
      </w:numPr>
    </w:pPr>
  </w:style>
  <w:style w:type="paragraph" w:customStyle="1" w:styleId="Numbered">
    <w:name w:val="Numbered"/>
    <w:rsid w:val="000367B9"/>
    <w:pPr>
      <w:numPr>
        <w:numId w:val="16"/>
      </w:numPr>
      <w:tabs>
        <w:tab w:val="left" w:pos="567"/>
      </w:tabs>
      <w:ind w:left="567" w:hanging="567"/>
      <w:jc w:val="both"/>
    </w:pPr>
    <w:rPr>
      <w:rFonts w:ascii="Times" w:hAnsi="Times"/>
      <w:color w:val="000000"/>
      <w:sz w:val="22"/>
      <w:szCs w:val="22"/>
      <w:lang w:eastAsia="en-US"/>
    </w:rPr>
  </w:style>
  <w:style w:type="paragraph" w:customStyle="1" w:styleId="TableCaption">
    <w:name w:val="Table.Caption"/>
    <w:rsid w:val="000367B9"/>
    <w:pPr>
      <w:spacing w:after="120"/>
      <w:jc w:val="both"/>
    </w:pPr>
    <w:rPr>
      <w:rFonts w:ascii="Times" w:hAnsi="Times"/>
      <w:color w:val="000000"/>
      <w:sz w:val="22"/>
      <w:szCs w:val="22"/>
      <w:lang w:eastAsia="en-US"/>
    </w:rPr>
  </w:style>
  <w:style w:type="paragraph" w:customStyle="1" w:styleId="TableCaptionCentred">
    <w:name w:val="Table.Caption.Centred"/>
    <w:basedOn w:val="TableCaption"/>
    <w:rsid w:val="000367B9"/>
    <w:pPr>
      <w:ind w:left="28" w:firstLine="256"/>
    </w:pPr>
  </w:style>
  <w:style w:type="character" w:customStyle="1" w:styleId="times1">
    <w:name w:val="times1"/>
    <w:rsid w:val="000367B9"/>
    <w:rPr>
      <w:rFonts w:ascii="Times New Roman" w:hAnsi="Times New Roman" w:cs="Times New Roman" w:hint="default"/>
      <w:color w:val="000000"/>
      <w:sz w:val="24"/>
      <w:szCs w:val="24"/>
    </w:rPr>
  </w:style>
  <w:style w:type="paragraph" w:customStyle="1" w:styleId="StylesubsubsectionAfter227pt">
    <w:name w:val="Style subsubsection + After:  22.7 pt"/>
    <w:basedOn w:val="subsubsection"/>
    <w:rsid w:val="000367B9"/>
    <w:rPr>
      <w:i w:val="0"/>
      <w:szCs w:val="20"/>
    </w:rPr>
  </w:style>
  <w:style w:type="paragraph" w:customStyle="1" w:styleId="StylesubsubsectionNotItalic">
    <w:name w:val="Style subsubsection + Not Italic"/>
    <w:basedOn w:val="subsubsection"/>
    <w:rsid w:val="000367B9"/>
    <w:rPr>
      <w:i w:val="0"/>
      <w:iCs w:val="0"/>
    </w:rPr>
  </w:style>
  <w:style w:type="character" w:styleId="CommentReference">
    <w:name w:val="annotation reference"/>
    <w:rsid w:val="000367B9"/>
    <w:rPr>
      <w:sz w:val="16"/>
      <w:szCs w:val="16"/>
    </w:rPr>
  </w:style>
  <w:style w:type="paragraph" w:styleId="CommentText">
    <w:name w:val="annotation text"/>
    <w:basedOn w:val="Normal"/>
    <w:rsid w:val="000367B9"/>
    <w:rPr>
      <w:sz w:val="20"/>
    </w:rPr>
  </w:style>
  <w:style w:type="paragraph" w:styleId="CommentSubject">
    <w:name w:val="annotation subject"/>
    <w:basedOn w:val="CommentText"/>
    <w:next w:val="CommentText"/>
    <w:rsid w:val="000367B9"/>
    <w:rPr>
      <w:b/>
      <w:bCs/>
    </w:rPr>
  </w:style>
  <w:style w:type="paragraph" w:customStyle="1" w:styleId="StylesubsubsectionNotItalic1Char">
    <w:name w:val="Style subsubsection + Not Italic1 Char"/>
    <w:basedOn w:val="subsubsection"/>
    <w:link w:val="StylesubsubsectionNotItalic1CharChar"/>
    <w:rsid w:val="000367B9"/>
    <w:rPr>
      <w:i w:val="0"/>
      <w:iCs w:val="0"/>
    </w:rPr>
  </w:style>
  <w:style w:type="character" w:customStyle="1" w:styleId="subsubsectionChar">
    <w:name w:val="subsubsection Char"/>
    <w:link w:val="subsubsection"/>
    <w:rsid w:val="000367B9"/>
    <w:rPr>
      <w:rFonts w:ascii="Times" w:hAnsi="Times"/>
      <w:i/>
      <w:iCs/>
      <w:color w:val="000000"/>
      <w:sz w:val="22"/>
      <w:szCs w:val="22"/>
      <w:lang w:val="en-US" w:eastAsia="en-US" w:bidi="ar-SA"/>
    </w:rPr>
  </w:style>
  <w:style w:type="character" w:customStyle="1" w:styleId="StylesubsubsectionNotItalic1CharChar">
    <w:name w:val="Style subsubsection + Not Italic1 Char Char"/>
    <w:link w:val="StylesubsubsectionNotItalic1Char"/>
    <w:rsid w:val="000367B9"/>
    <w:rPr>
      <w:rFonts w:ascii="Times" w:hAnsi="Times"/>
      <w:i/>
      <w:iCs/>
      <w:color w:val="000000"/>
      <w:sz w:val="22"/>
      <w:szCs w:val="22"/>
      <w:lang w:val="en-US" w:eastAsia="en-US" w:bidi="ar-SA"/>
    </w:rPr>
  </w:style>
  <w:style w:type="paragraph" w:customStyle="1" w:styleId="StyleStylesubsubsectionNotItalic1">
    <w:name w:val="Style Style subsubsection + Not Italic1 +"/>
    <w:basedOn w:val="StylesubsubsectionNotItalic1Char"/>
    <w:link w:val="StyleStylesubsubsectionNotItalic1Char"/>
    <w:rsid w:val="000367B9"/>
  </w:style>
  <w:style w:type="character" w:customStyle="1" w:styleId="StyleStylesubsubsectionNotItalic1Char">
    <w:name w:val="Style Style subsubsection + Not Italic1 + Char"/>
    <w:link w:val="StyleStylesubsubsectionNotItalic1"/>
    <w:rsid w:val="000367B9"/>
    <w:rPr>
      <w:rFonts w:ascii="Times" w:hAnsi="Times"/>
      <w:i/>
      <w:iCs/>
      <w:color w:val="000000"/>
      <w:sz w:val="22"/>
      <w:szCs w:val="22"/>
      <w:lang w:val="en-US" w:eastAsia="en-US" w:bidi="ar-SA"/>
    </w:rPr>
  </w:style>
  <w:style w:type="paragraph" w:customStyle="1" w:styleId="StylesectionBefore0pt">
    <w:name w:val="Style section + Before:  0 pt"/>
    <w:basedOn w:val="section"/>
    <w:rsid w:val="000367B9"/>
    <w:pPr>
      <w:numPr>
        <w:numId w:val="17"/>
      </w:numPr>
      <w:spacing w:before="0"/>
    </w:pPr>
    <w:rPr>
      <w:bCs/>
      <w:szCs w:val="20"/>
    </w:rPr>
  </w:style>
  <w:style w:type="paragraph" w:customStyle="1" w:styleId="Reference">
    <w:name w:val="Reference"/>
    <w:rsid w:val="000367B9"/>
    <w:pPr>
      <w:tabs>
        <w:tab w:val="left" w:pos="709"/>
      </w:tabs>
      <w:ind w:left="567" w:hanging="567"/>
      <w:jc w:val="both"/>
    </w:pPr>
    <w:rPr>
      <w:rFonts w:ascii="Times" w:hAnsi="Times"/>
      <w:color w:val="000000"/>
      <w:sz w:val="22"/>
      <w:szCs w:val="22"/>
      <w:lang w:eastAsia="en-US"/>
    </w:rPr>
  </w:style>
  <w:style w:type="paragraph" w:customStyle="1" w:styleId="Style25mmIndentBefore6ptAfter6pt">
    <w:name w:val="Style 25mmIndent + Before:  6 pt After:  6 pt"/>
    <w:basedOn w:val="25mmIndent"/>
    <w:rsid w:val="000367B9"/>
    <w:pPr>
      <w:spacing w:before="120" w:after="120"/>
    </w:pPr>
    <w:rPr>
      <w:szCs w:val="20"/>
    </w:rPr>
  </w:style>
  <w:style w:type="paragraph" w:styleId="Revision">
    <w:name w:val="Revision"/>
    <w:uiPriority w:val="99"/>
    <w:rsid w:val="000367B9"/>
    <w:rPr>
      <w:rFonts w:ascii="Sabon" w:hAnsi="Sabon"/>
      <w:sz w:val="22"/>
      <w:lang w:eastAsia="en-US"/>
    </w:rPr>
  </w:style>
  <w:style w:type="paragraph" w:customStyle="1" w:styleId="E-mail">
    <w:name w:val="E-mail"/>
    <w:next w:val="Abstract"/>
    <w:rsid w:val="000367B9"/>
    <w:pPr>
      <w:spacing w:after="240"/>
      <w:ind w:left="1418"/>
    </w:pPr>
    <w:rPr>
      <w:rFonts w:ascii="Times" w:hAnsi="Times"/>
      <w:noProof/>
      <w:sz w:val="22"/>
      <w:szCs w:val="22"/>
      <w:lang w:val="en-US" w:eastAsia="en-US"/>
    </w:rPr>
  </w:style>
  <w:style w:type="paragraph" w:customStyle="1" w:styleId="Bodytext0">
    <w:name w:val="Bodytext"/>
    <w:next w:val="BodytextIndented"/>
    <w:rsid w:val="000367B9"/>
    <w:pPr>
      <w:jc w:val="both"/>
    </w:pPr>
    <w:rPr>
      <w:rFonts w:ascii="Times" w:hAnsi="Times"/>
      <w:iCs/>
      <w:color w:val="000000"/>
      <w:sz w:val="22"/>
      <w:szCs w:val="22"/>
      <w:lang w:val="en-US" w:eastAsia="en-US"/>
    </w:rPr>
  </w:style>
  <w:style w:type="paragraph" w:customStyle="1" w:styleId="BodytextIndented">
    <w:name w:val="BodytextIndented"/>
    <w:basedOn w:val="Bodytext0"/>
    <w:rsid w:val="000367B9"/>
    <w:pPr>
      <w:ind w:firstLine="284"/>
    </w:pPr>
  </w:style>
  <w:style w:type="character" w:customStyle="1" w:styleId="fontstyle01">
    <w:name w:val="fontstyle01"/>
    <w:rsid w:val="000367B9"/>
    <w:rPr>
      <w:rFonts w:ascii="Times New Roman" w:hAnsi="Times New Roman" w:cs="Times New Roman" w:hint="default"/>
      <w:b w:val="0"/>
      <w:bCs w:val="0"/>
      <w:i w:val="0"/>
      <w:iCs w:val="0"/>
      <w:color w:val="000000"/>
      <w:sz w:val="24"/>
      <w:szCs w:val="24"/>
    </w:rPr>
  </w:style>
  <w:style w:type="table" w:customStyle="1" w:styleId="TableGrid10">
    <w:name w:val="Table Grid1"/>
    <w:basedOn w:val="TableNormal"/>
    <w:next w:val="TableGrid"/>
    <w:uiPriority w:val="59"/>
    <w:rsid w:val="000367B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367B9"/>
    <w:pPr>
      <w:spacing w:after="200" w:line="276" w:lineRule="auto"/>
      <w:ind w:left="720"/>
      <w:contextualSpacing/>
    </w:pPr>
    <w:rPr>
      <w:rFonts w:ascii="Times New Roman" w:eastAsia="Calibri" w:hAnsi="Times New Roman"/>
      <w:sz w:val="24"/>
      <w:szCs w:val="24"/>
      <w:lang w:val="id-ID"/>
    </w:rPr>
  </w:style>
  <w:style w:type="character" w:customStyle="1" w:styleId="ListParagraphChar">
    <w:name w:val="List Paragraph Char"/>
    <w:link w:val="ListParagraph"/>
    <w:uiPriority w:val="34"/>
    <w:qFormat/>
    <w:rsid w:val="000367B9"/>
    <w:rPr>
      <w:rFonts w:eastAsia="Calibri"/>
      <w:sz w:val="24"/>
      <w:szCs w:val="24"/>
      <w:lang w:eastAsia="en-US"/>
    </w:rPr>
  </w:style>
  <w:style w:type="paragraph" w:styleId="Bibliography">
    <w:name w:val="Bibliography"/>
    <w:basedOn w:val="Normal"/>
    <w:next w:val="Normal"/>
    <w:uiPriority w:val="37"/>
    <w:rsid w:val="000367B9"/>
    <w:pPr>
      <w:spacing w:after="200" w:line="276" w:lineRule="auto"/>
    </w:pPr>
    <w:rPr>
      <w:rFonts w:ascii="Times New Roman" w:eastAsia="Calibri" w:hAnsi="Times New Roman"/>
      <w:sz w:val="24"/>
      <w:szCs w:val="24"/>
      <w:lang w:val="id-ID"/>
    </w:rPr>
  </w:style>
  <w:style w:type="paragraph" w:customStyle="1" w:styleId="DaftarParagraf1">
    <w:name w:val="Daftar Paragraf1"/>
    <w:basedOn w:val="Normal"/>
    <w:uiPriority w:val="34"/>
    <w:qFormat/>
    <w:rsid w:val="000367B9"/>
    <w:pPr>
      <w:spacing w:after="160" w:line="259" w:lineRule="auto"/>
      <w:ind w:left="720"/>
      <w:contextualSpacing/>
    </w:pPr>
    <w:rPr>
      <w:rFonts w:ascii="Calibri" w:eastAsia="Calibri" w:hAnsi="Calibri" w:cs="SimSun"/>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ika.d.tari@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Pratindakan</c:v>
                </c:pt>
              </c:strCache>
            </c:strRef>
          </c:tx>
          <c:spPr>
            <a:solidFill>
              <a:srgbClr val="F79646"/>
            </a:solidFill>
            <a:ln>
              <a:noFill/>
            </a:ln>
            <a:effectLst/>
          </c:spPr>
          <c:invertIfNegative val="0"/>
          <c:cat>
            <c:strRef>
              <c:f>Sheet1!$A$2:$A$6</c:f>
              <c:strCache>
                <c:ptCount val="5"/>
                <c:pt idx="0">
                  <c:v>Kesesuaian isi dengan informasi (gambar) dan keruntutan</c:v>
                </c:pt>
                <c:pt idx="1">
                  <c:v>Pengunaan tata bahasa</c:v>
                </c:pt>
                <c:pt idx="2">
                  <c:v>Ketepatan ejaan dan kosakata</c:v>
                </c:pt>
                <c:pt idx="3">
                  <c:v>Ketepatan struktur kalimat</c:v>
                </c:pt>
                <c:pt idx="4">
                  <c:v>Penulisan huruf kapital dan tanda baca</c:v>
                </c:pt>
              </c:strCache>
            </c:strRef>
          </c:cat>
          <c:val>
            <c:numRef>
              <c:f>Sheet1!$B$2:$B$6</c:f>
              <c:numCache>
                <c:formatCode>General</c:formatCode>
                <c:ptCount val="5"/>
                <c:pt idx="0">
                  <c:v>2.58</c:v>
                </c:pt>
                <c:pt idx="1">
                  <c:v>2.16</c:v>
                </c:pt>
                <c:pt idx="2">
                  <c:v>3</c:v>
                </c:pt>
                <c:pt idx="3">
                  <c:v>2.33</c:v>
                </c:pt>
                <c:pt idx="4">
                  <c:v>1.58</c:v>
                </c:pt>
              </c:numCache>
            </c:numRef>
          </c:val>
          <c:extLst>
            <c:ext xmlns:c16="http://schemas.microsoft.com/office/drawing/2014/chart" uri="{C3380CC4-5D6E-409C-BE32-E72D297353CC}">
              <c16:uniqueId val="{00000000-864C-4D50-8C24-1F1D0E124EC1}"/>
            </c:ext>
          </c:extLst>
        </c:ser>
        <c:ser>
          <c:idx val="1"/>
          <c:order val="1"/>
          <c:tx>
            <c:strRef>
              <c:f>Sheet1!$C$1</c:f>
              <c:strCache>
                <c:ptCount val="1"/>
                <c:pt idx="0">
                  <c:v>Siklus I</c:v>
                </c:pt>
              </c:strCache>
            </c:strRef>
          </c:tx>
          <c:spPr>
            <a:solidFill>
              <a:srgbClr val="4BACC6"/>
            </a:solidFill>
            <a:ln>
              <a:noFill/>
            </a:ln>
            <a:effectLst/>
          </c:spPr>
          <c:invertIfNegative val="0"/>
          <c:cat>
            <c:strRef>
              <c:f>Sheet1!$A$2:$A$6</c:f>
              <c:strCache>
                <c:ptCount val="5"/>
                <c:pt idx="0">
                  <c:v>Kesesuaian isi dengan informasi (gambar) dan keruntutan</c:v>
                </c:pt>
                <c:pt idx="1">
                  <c:v>Pengunaan tata bahasa</c:v>
                </c:pt>
                <c:pt idx="2">
                  <c:v>Ketepatan ejaan dan kosakata</c:v>
                </c:pt>
                <c:pt idx="3">
                  <c:v>Ketepatan struktur kalimat</c:v>
                </c:pt>
                <c:pt idx="4">
                  <c:v>Penulisan huruf kapital dan tanda baca</c:v>
                </c:pt>
              </c:strCache>
            </c:strRef>
          </c:cat>
          <c:val>
            <c:numRef>
              <c:f>Sheet1!$C$2:$C$6</c:f>
              <c:numCache>
                <c:formatCode>General</c:formatCode>
                <c:ptCount val="5"/>
                <c:pt idx="0">
                  <c:v>3.35</c:v>
                </c:pt>
                <c:pt idx="1">
                  <c:v>2.6</c:v>
                </c:pt>
                <c:pt idx="2">
                  <c:v>3.04</c:v>
                </c:pt>
                <c:pt idx="3">
                  <c:v>2.75</c:v>
                </c:pt>
                <c:pt idx="4">
                  <c:v>2.33</c:v>
                </c:pt>
              </c:numCache>
            </c:numRef>
          </c:val>
          <c:extLst>
            <c:ext xmlns:c16="http://schemas.microsoft.com/office/drawing/2014/chart" uri="{C3380CC4-5D6E-409C-BE32-E72D297353CC}">
              <c16:uniqueId val="{00000001-864C-4D50-8C24-1F1D0E124EC1}"/>
            </c:ext>
          </c:extLst>
        </c:ser>
        <c:ser>
          <c:idx val="2"/>
          <c:order val="2"/>
          <c:tx>
            <c:strRef>
              <c:f>Sheet1!$D$1</c:f>
              <c:strCache>
                <c:ptCount val="1"/>
                <c:pt idx="0">
                  <c:v>Siklus II</c:v>
                </c:pt>
              </c:strCache>
            </c:strRef>
          </c:tx>
          <c:spPr>
            <a:solidFill>
              <a:srgbClr val="8064A2"/>
            </a:solidFill>
            <a:ln>
              <a:noFill/>
            </a:ln>
            <a:effectLst/>
          </c:spPr>
          <c:invertIfNegative val="0"/>
          <c:cat>
            <c:strRef>
              <c:f>Sheet1!$A$2:$A$6</c:f>
              <c:strCache>
                <c:ptCount val="5"/>
                <c:pt idx="0">
                  <c:v>Kesesuaian isi dengan informasi (gambar) dan keruntutan</c:v>
                </c:pt>
                <c:pt idx="1">
                  <c:v>Pengunaan tata bahasa</c:v>
                </c:pt>
                <c:pt idx="2">
                  <c:v>Ketepatan ejaan dan kosakata</c:v>
                </c:pt>
                <c:pt idx="3">
                  <c:v>Ketepatan struktur kalimat</c:v>
                </c:pt>
                <c:pt idx="4">
                  <c:v>Penulisan huruf kapital dan tanda baca</c:v>
                </c:pt>
              </c:strCache>
            </c:strRef>
          </c:cat>
          <c:val>
            <c:numRef>
              <c:f>Sheet1!$D$2:$D$6</c:f>
              <c:numCache>
                <c:formatCode>General</c:formatCode>
                <c:ptCount val="5"/>
                <c:pt idx="0">
                  <c:v>3.58</c:v>
                </c:pt>
                <c:pt idx="1">
                  <c:v>2.81</c:v>
                </c:pt>
                <c:pt idx="2">
                  <c:v>3.1</c:v>
                </c:pt>
                <c:pt idx="3">
                  <c:v>3</c:v>
                </c:pt>
                <c:pt idx="4">
                  <c:v>2.6</c:v>
                </c:pt>
              </c:numCache>
            </c:numRef>
          </c:val>
          <c:extLst>
            <c:ext xmlns:c16="http://schemas.microsoft.com/office/drawing/2014/chart" uri="{C3380CC4-5D6E-409C-BE32-E72D297353CC}">
              <c16:uniqueId val="{00000002-864C-4D50-8C24-1F1D0E124EC1}"/>
            </c:ext>
          </c:extLst>
        </c:ser>
        <c:dLbls>
          <c:showLegendKey val="0"/>
          <c:showVal val="0"/>
          <c:showCatName val="0"/>
          <c:showSerName val="0"/>
          <c:showPercent val="0"/>
          <c:showBubbleSize val="0"/>
        </c:dLbls>
        <c:gapWidth val="130"/>
        <c:axId val="274660030"/>
        <c:axId val="908335237"/>
      </c:barChart>
      <c:catAx>
        <c:axId val="274660030"/>
        <c:scaling>
          <c:orientation val="minMax"/>
        </c:scaling>
        <c:delete val="0"/>
        <c:axPos val="b"/>
        <c:numFmt formatCode="General" sourceLinked="0"/>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id-ID" sz="900" b="0" i="0" u="none" strike="noStrike" kern="1200" baseline="0">
                <a:solidFill>
                  <a:srgbClr val="595959">
                    <a:lumMod val="65000"/>
                    <a:lumOff val="35000"/>
                  </a:srgbClr>
                </a:solidFill>
                <a:latin typeface="+mn-lt"/>
                <a:ea typeface="+mn-ea"/>
                <a:cs typeface="+mn-cs"/>
              </a:defRPr>
            </a:pPr>
            <a:endParaRPr lang="id-ID"/>
          </a:p>
        </c:txPr>
        <c:crossAx val="908335237"/>
        <c:crosses val="autoZero"/>
        <c:auto val="1"/>
        <c:lblAlgn val="ctr"/>
        <c:lblOffset val="100"/>
        <c:noMultiLvlLbl val="0"/>
      </c:catAx>
      <c:valAx>
        <c:axId val="908335237"/>
        <c:scaling>
          <c:orientation val="minMax"/>
        </c:scaling>
        <c:delete val="0"/>
        <c:axPos val="l"/>
        <c:majorGridlines>
          <c:spPr>
            <a:ln w="9525" cap="flat" cmpd="sng" algn="ctr">
              <a:solidFill>
                <a:srgbClr val="D9D9D9">
                  <a:lumMod val="15000"/>
                  <a:lumOff val="850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id-ID" sz="900" b="0" i="0" u="none" strike="noStrike" kern="1200" baseline="0">
                <a:solidFill>
                  <a:srgbClr val="595959">
                    <a:lumMod val="65000"/>
                    <a:lumOff val="35000"/>
                  </a:srgbClr>
                </a:solidFill>
                <a:latin typeface="+mn-lt"/>
                <a:ea typeface="+mn-ea"/>
                <a:cs typeface="+mn-cs"/>
              </a:defRPr>
            </a:pPr>
            <a:endParaRPr lang="id-ID"/>
          </a:p>
        </c:txPr>
        <c:crossAx val="274660030"/>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id-ID" sz="900" b="0" i="0" u="none" strike="noStrike" kern="1200" baseline="0">
              <a:solidFill>
                <a:srgbClr val="595959">
                  <a:lumMod val="65000"/>
                  <a:lumOff val="35000"/>
                </a:srgbClr>
              </a:solidFill>
              <a:latin typeface="+mn-lt"/>
              <a:ea typeface="+mn-ea"/>
              <a:cs typeface="+mn-cs"/>
            </a:defRPr>
          </a:pPr>
          <a:endParaRPr lang="id-ID"/>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id-ID"/>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3">
  <a:srgbClr val="F79646"/>
  <a:srgbClr val="4BACC6"/>
  <a:srgbClr val="8064A2"/>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DAD24EDD-E0C9-4DD8-BC97-0BDD04CAE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4611</Words>
  <Characters>26287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Open Access proceedings Journal of Physics: Conference series</vt:lpstr>
    </vt:vector>
  </TitlesOfParts>
  <Company>Grizli777</Company>
  <LinksUpToDate>false</LinksUpToDate>
  <CharactersWithSpaces>30837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proceedings Journal of Physics: Conference series</dc:title>
  <dc:creator>Graham Douglas</dc:creator>
  <cp:keywords>open access, proceedings, template, fast, affordable, flexible</cp:keywords>
  <cp:lastModifiedBy>IKA DESI LESTARI</cp:lastModifiedBy>
  <cp:revision>6</cp:revision>
  <cp:lastPrinted>2019-06-25T05:39:00Z</cp:lastPrinted>
  <dcterms:created xsi:type="dcterms:W3CDTF">2019-11-14T12:25:00Z</dcterms:created>
  <dcterms:modified xsi:type="dcterms:W3CDTF">2019-11-14T12:44:00Z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3cd61e78-6f1b-3d69-b2ca-cd8abaf8b5d1</vt:lpwstr>
  </property>
  <property fmtid="{D5CDD505-2E9C-101B-9397-08002B2CF9AE}" pid="24" name="Mendeley Citation Style_1">
    <vt:lpwstr>http://www.zotero.org/styles/ieee</vt:lpwstr>
  </property>
</Properties>
</file>