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66130" w14:textId="5445004E" w:rsidR="002E03EF" w:rsidRDefault="002E03EF" w:rsidP="002E03EF">
      <w:pPr>
        <w:spacing w:line="360" w:lineRule="auto"/>
        <w:rPr>
          <w:rFonts w:ascii="Times New Roman" w:eastAsia="Calibri" w:hAnsi="Times New Roman"/>
          <w:b/>
          <w:bCs/>
          <w:sz w:val="36"/>
          <w:szCs w:val="36"/>
        </w:rPr>
      </w:pPr>
    </w:p>
    <w:p w14:paraId="76298EF8" w14:textId="335EA9BE" w:rsidR="0076562E" w:rsidRDefault="0076562E" w:rsidP="002E03EF">
      <w:pPr>
        <w:spacing w:line="360" w:lineRule="auto"/>
        <w:rPr>
          <w:rFonts w:ascii="Times New Roman" w:eastAsia="Calibri" w:hAnsi="Times New Roman"/>
          <w:b/>
          <w:bCs/>
          <w:sz w:val="36"/>
          <w:szCs w:val="36"/>
        </w:rPr>
      </w:pPr>
    </w:p>
    <w:p w14:paraId="51A2BC5B" w14:textId="77777777" w:rsidR="0076562E" w:rsidRDefault="0076562E" w:rsidP="002E03EF">
      <w:pPr>
        <w:spacing w:line="360" w:lineRule="auto"/>
        <w:rPr>
          <w:rFonts w:ascii="Times New Roman" w:eastAsia="Calibri" w:hAnsi="Times New Roman"/>
          <w:b/>
          <w:bCs/>
          <w:sz w:val="36"/>
          <w:szCs w:val="36"/>
        </w:rPr>
      </w:pPr>
    </w:p>
    <w:p w14:paraId="06AB2D9B" w14:textId="4077FC87" w:rsidR="002E03EF" w:rsidRPr="00331DB3" w:rsidRDefault="002E03EF" w:rsidP="002E03EF">
      <w:pPr>
        <w:spacing w:line="360" w:lineRule="auto"/>
        <w:rPr>
          <w:rFonts w:ascii="Times New Roman" w:eastAsia="Calibri" w:hAnsi="Times New Roman"/>
          <w:b/>
          <w:bCs/>
          <w:sz w:val="34"/>
          <w:szCs w:val="34"/>
        </w:rPr>
      </w:pPr>
      <w:proofErr w:type="spellStart"/>
      <w:r w:rsidRPr="00331DB3">
        <w:rPr>
          <w:rFonts w:ascii="Times New Roman" w:eastAsia="Calibri" w:hAnsi="Times New Roman"/>
          <w:b/>
          <w:bCs/>
          <w:sz w:val="34"/>
          <w:szCs w:val="34"/>
        </w:rPr>
        <w:t>Penggunaan</w:t>
      </w:r>
      <w:proofErr w:type="spellEnd"/>
      <w:r w:rsidRPr="00331DB3">
        <w:rPr>
          <w:rFonts w:ascii="Times New Roman" w:eastAsia="Calibri" w:hAnsi="Times New Roman"/>
          <w:b/>
          <w:bCs/>
          <w:sz w:val="34"/>
          <w:szCs w:val="34"/>
        </w:rPr>
        <w:t xml:space="preserve"> model </w:t>
      </w:r>
      <w:proofErr w:type="spellStart"/>
      <w:r w:rsidRPr="00331DB3">
        <w:rPr>
          <w:rFonts w:ascii="Times New Roman" w:eastAsia="Calibri" w:hAnsi="Times New Roman"/>
          <w:b/>
          <w:bCs/>
          <w:sz w:val="34"/>
          <w:szCs w:val="34"/>
        </w:rPr>
        <w:t>pembelajaran</w:t>
      </w:r>
      <w:proofErr w:type="spellEnd"/>
      <w:r w:rsidRPr="00331DB3">
        <w:rPr>
          <w:rFonts w:ascii="Times New Roman" w:eastAsia="Calibri" w:hAnsi="Times New Roman"/>
          <w:b/>
          <w:bCs/>
          <w:sz w:val="34"/>
          <w:szCs w:val="34"/>
        </w:rPr>
        <w:t xml:space="preserve"> </w:t>
      </w:r>
      <w:proofErr w:type="spellStart"/>
      <w:r w:rsidRPr="00331DB3">
        <w:rPr>
          <w:rFonts w:ascii="Times New Roman" w:eastAsia="Calibri" w:hAnsi="Times New Roman"/>
          <w:b/>
          <w:bCs/>
          <w:sz w:val="34"/>
          <w:szCs w:val="34"/>
        </w:rPr>
        <w:t>kooperatif</w:t>
      </w:r>
      <w:proofErr w:type="spellEnd"/>
      <w:r w:rsidRPr="00331DB3">
        <w:rPr>
          <w:rFonts w:ascii="Times New Roman" w:eastAsia="Calibri" w:hAnsi="Times New Roman"/>
          <w:b/>
          <w:bCs/>
          <w:sz w:val="34"/>
          <w:szCs w:val="34"/>
        </w:rPr>
        <w:t xml:space="preserve"> </w:t>
      </w:r>
      <w:proofErr w:type="spellStart"/>
      <w:r w:rsidRPr="00331DB3">
        <w:rPr>
          <w:rFonts w:ascii="Times New Roman" w:eastAsia="Calibri" w:hAnsi="Times New Roman"/>
          <w:b/>
          <w:bCs/>
          <w:sz w:val="34"/>
          <w:szCs w:val="34"/>
        </w:rPr>
        <w:t>tipe</w:t>
      </w:r>
      <w:proofErr w:type="spellEnd"/>
      <w:r w:rsidRPr="00331DB3">
        <w:rPr>
          <w:rFonts w:ascii="Times New Roman" w:eastAsia="Calibri" w:hAnsi="Times New Roman"/>
          <w:b/>
          <w:bCs/>
          <w:sz w:val="34"/>
          <w:szCs w:val="34"/>
        </w:rPr>
        <w:t xml:space="preserve"> </w:t>
      </w:r>
      <w:r w:rsidRPr="00331DB3">
        <w:rPr>
          <w:rFonts w:ascii="Times New Roman" w:eastAsia="Calibri" w:hAnsi="Times New Roman"/>
          <w:b/>
          <w:bCs/>
          <w:i/>
          <w:iCs/>
          <w:sz w:val="34"/>
          <w:szCs w:val="34"/>
        </w:rPr>
        <w:t>think pair share</w:t>
      </w:r>
      <w:r w:rsidRPr="00331DB3">
        <w:rPr>
          <w:rFonts w:ascii="Times New Roman" w:eastAsia="Calibri" w:hAnsi="Times New Roman"/>
          <w:b/>
          <w:bCs/>
          <w:sz w:val="34"/>
          <w:szCs w:val="34"/>
        </w:rPr>
        <w:t xml:space="preserve"> </w:t>
      </w:r>
      <w:proofErr w:type="spellStart"/>
      <w:r w:rsidRPr="00331DB3">
        <w:rPr>
          <w:rFonts w:ascii="Times New Roman" w:eastAsia="Calibri" w:hAnsi="Times New Roman"/>
          <w:b/>
          <w:bCs/>
          <w:sz w:val="34"/>
          <w:szCs w:val="34"/>
        </w:rPr>
        <w:t>untuk</w:t>
      </w:r>
      <w:proofErr w:type="spellEnd"/>
      <w:r w:rsidRPr="00331DB3">
        <w:rPr>
          <w:rFonts w:ascii="Times New Roman" w:eastAsia="Calibri" w:hAnsi="Times New Roman"/>
          <w:b/>
          <w:bCs/>
          <w:sz w:val="34"/>
          <w:szCs w:val="34"/>
        </w:rPr>
        <w:t xml:space="preserve"> </w:t>
      </w:r>
      <w:proofErr w:type="spellStart"/>
      <w:r w:rsidRPr="00331DB3">
        <w:rPr>
          <w:rFonts w:ascii="Times New Roman" w:eastAsia="Calibri" w:hAnsi="Times New Roman"/>
          <w:b/>
          <w:bCs/>
          <w:sz w:val="34"/>
          <w:szCs w:val="34"/>
        </w:rPr>
        <w:t>meningkatkan</w:t>
      </w:r>
      <w:proofErr w:type="spellEnd"/>
      <w:r w:rsidRPr="00331DB3">
        <w:rPr>
          <w:rFonts w:ascii="Times New Roman" w:eastAsia="Calibri" w:hAnsi="Times New Roman"/>
          <w:b/>
          <w:bCs/>
          <w:sz w:val="34"/>
          <w:szCs w:val="34"/>
        </w:rPr>
        <w:t xml:space="preserve"> </w:t>
      </w:r>
      <w:proofErr w:type="spellStart"/>
      <w:r w:rsidRPr="00331DB3">
        <w:rPr>
          <w:rFonts w:ascii="Times New Roman" w:eastAsia="Calibri" w:hAnsi="Times New Roman"/>
          <w:b/>
          <w:bCs/>
          <w:sz w:val="34"/>
          <w:szCs w:val="34"/>
        </w:rPr>
        <w:t>kemampuan</w:t>
      </w:r>
      <w:proofErr w:type="spellEnd"/>
      <w:r w:rsidRPr="00331DB3">
        <w:rPr>
          <w:rFonts w:ascii="Times New Roman" w:eastAsia="Calibri" w:hAnsi="Times New Roman"/>
          <w:b/>
          <w:bCs/>
          <w:sz w:val="34"/>
          <w:szCs w:val="34"/>
        </w:rPr>
        <w:t xml:space="preserve"> </w:t>
      </w:r>
      <w:proofErr w:type="spellStart"/>
      <w:r w:rsidRPr="00331DB3">
        <w:rPr>
          <w:rFonts w:ascii="Times New Roman" w:eastAsia="Calibri" w:hAnsi="Times New Roman"/>
          <w:b/>
          <w:bCs/>
          <w:sz w:val="34"/>
          <w:szCs w:val="34"/>
        </w:rPr>
        <w:t>menganalisis</w:t>
      </w:r>
      <w:proofErr w:type="spellEnd"/>
      <w:r w:rsidRPr="00331DB3">
        <w:rPr>
          <w:rFonts w:ascii="Times New Roman" w:eastAsia="Calibri" w:hAnsi="Times New Roman"/>
          <w:b/>
          <w:bCs/>
          <w:sz w:val="34"/>
          <w:szCs w:val="34"/>
        </w:rPr>
        <w:t xml:space="preserve"> </w:t>
      </w:r>
      <w:proofErr w:type="spellStart"/>
      <w:r w:rsidRPr="00331DB3">
        <w:rPr>
          <w:rFonts w:ascii="Times New Roman" w:eastAsia="Calibri" w:hAnsi="Times New Roman"/>
          <w:b/>
          <w:bCs/>
          <w:sz w:val="34"/>
          <w:szCs w:val="34"/>
        </w:rPr>
        <w:t>unsur-unsur</w:t>
      </w:r>
      <w:proofErr w:type="spellEnd"/>
      <w:r w:rsidRPr="00331DB3">
        <w:rPr>
          <w:rFonts w:ascii="Times New Roman" w:eastAsia="Calibri" w:hAnsi="Times New Roman"/>
          <w:b/>
          <w:bCs/>
          <w:sz w:val="34"/>
          <w:szCs w:val="34"/>
        </w:rPr>
        <w:t xml:space="preserve"> </w:t>
      </w:r>
      <w:proofErr w:type="spellStart"/>
      <w:r w:rsidRPr="00331DB3">
        <w:rPr>
          <w:rFonts w:ascii="Times New Roman" w:eastAsia="Calibri" w:hAnsi="Times New Roman"/>
          <w:b/>
          <w:bCs/>
          <w:sz w:val="34"/>
          <w:szCs w:val="34"/>
        </w:rPr>
        <w:t>puisi</w:t>
      </w:r>
      <w:proofErr w:type="spellEnd"/>
      <w:r w:rsidRPr="00331DB3">
        <w:rPr>
          <w:rFonts w:ascii="Times New Roman" w:eastAsia="Calibri" w:hAnsi="Times New Roman"/>
          <w:b/>
          <w:bCs/>
          <w:sz w:val="34"/>
          <w:szCs w:val="34"/>
        </w:rPr>
        <w:t xml:space="preserve"> </w:t>
      </w:r>
      <w:proofErr w:type="spellStart"/>
      <w:r w:rsidR="00331DB3" w:rsidRPr="00331DB3">
        <w:rPr>
          <w:rFonts w:ascii="Times New Roman" w:eastAsia="Calibri" w:hAnsi="Times New Roman"/>
          <w:b/>
          <w:bCs/>
          <w:sz w:val="34"/>
          <w:szCs w:val="34"/>
        </w:rPr>
        <w:t>kelas</w:t>
      </w:r>
      <w:proofErr w:type="spellEnd"/>
      <w:r w:rsidR="00331DB3" w:rsidRPr="00331DB3">
        <w:rPr>
          <w:rFonts w:ascii="Times New Roman" w:eastAsia="Calibri" w:hAnsi="Times New Roman"/>
          <w:b/>
          <w:bCs/>
          <w:sz w:val="34"/>
          <w:szCs w:val="34"/>
        </w:rPr>
        <w:t xml:space="preserve"> IV </w:t>
      </w:r>
      <w:proofErr w:type="spellStart"/>
      <w:r w:rsidR="00411235">
        <w:rPr>
          <w:rFonts w:ascii="Times New Roman" w:eastAsia="Calibri" w:hAnsi="Times New Roman"/>
          <w:b/>
          <w:bCs/>
          <w:sz w:val="34"/>
          <w:szCs w:val="34"/>
        </w:rPr>
        <w:t>sekolah</w:t>
      </w:r>
      <w:proofErr w:type="spellEnd"/>
      <w:r w:rsidR="00411235">
        <w:rPr>
          <w:rFonts w:ascii="Times New Roman" w:eastAsia="Calibri" w:hAnsi="Times New Roman"/>
          <w:b/>
          <w:bCs/>
          <w:sz w:val="34"/>
          <w:szCs w:val="34"/>
        </w:rPr>
        <w:t xml:space="preserve"> </w:t>
      </w:r>
      <w:proofErr w:type="spellStart"/>
      <w:r w:rsidR="00411235">
        <w:rPr>
          <w:rFonts w:ascii="Times New Roman" w:eastAsia="Calibri" w:hAnsi="Times New Roman"/>
          <w:b/>
          <w:bCs/>
          <w:sz w:val="34"/>
          <w:szCs w:val="34"/>
        </w:rPr>
        <w:t>dasar</w:t>
      </w:r>
      <w:proofErr w:type="spellEnd"/>
    </w:p>
    <w:p w14:paraId="70014B81" w14:textId="0A0A2E21" w:rsidR="002E03EF" w:rsidRPr="009724BB" w:rsidRDefault="00063FFB" w:rsidP="002E03EF">
      <w:pPr>
        <w:pStyle w:val="Authors"/>
      </w:pPr>
      <w:r>
        <w:t xml:space="preserve">F </w:t>
      </w:r>
      <w:r w:rsidR="002E03EF" w:rsidRPr="009724BB">
        <w:t>R</w:t>
      </w:r>
      <w:r>
        <w:t xml:space="preserve"> </w:t>
      </w:r>
      <w:r w:rsidR="002E03EF" w:rsidRPr="009724BB">
        <w:t>N</w:t>
      </w:r>
      <w:r>
        <w:t>ugraha</w:t>
      </w:r>
      <w:r w:rsidR="002E03EF" w:rsidRPr="009724BB">
        <w:rPr>
          <w:vertAlign w:val="superscript"/>
        </w:rPr>
        <w:t>1</w:t>
      </w:r>
      <w:r w:rsidR="002E03EF" w:rsidRPr="009724BB">
        <w:t xml:space="preserve">, </w:t>
      </w:r>
      <w:r w:rsidR="002E03EF" w:rsidRPr="009724BB">
        <w:rPr>
          <w:lang w:val="en-US"/>
        </w:rPr>
        <w:t>R</w:t>
      </w:r>
      <w:r>
        <w:rPr>
          <w:lang w:val="en-US"/>
        </w:rPr>
        <w:t xml:space="preserve"> </w:t>
      </w:r>
      <w:proofErr w:type="spellStart"/>
      <w:r w:rsidR="002E03EF" w:rsidRPr="009724BB">
        <w:rPr>
          <w:lang w:val="en-US"/>
        </w:rPr>
        <w:t>Winarni</w:t>
      </w:r>
      <w:proofErr w:type="spellEnd"/>
      <w:proofErr w:type="gramStart"/>
      <w:r w:rsidR="002E03EF" w:rsidRPr="009724BB">
        <w:rPr>
          <w:vertAlign w:val="superscript"/>
        </w:rPr>
        <w:t xml:space="preserve">2 </w:t>
      </w:r>
      <w:r w:rsidR="002E03EF" w:rsidRPr="009724BB">
        <w:t>,</w:t>
      </w:r>
      <w:proofErr w:type="gramEnd"/>
      <w:r w:rsidR="002E03EF" w:rsidRPr="009724BB">
        <w:t xml:space="preserve"> and Chumdari</w:t>
      </w:r>
      <w:r w:rsidR="002E03EF" w:rsidRPr="009724BB">
        <w:rPr>
          <w:vertAlign w:val="superscript"/>
        </w:rPr>
        <w:t>3</w:t>
      </w:r>
    </w:p>
    <w:p w14:paraId="7CBA768A" w14:textId="77777777" w:rsidR="002E03EF" w:rsidRPr="009724BB" w:rsidRDefault="002E03EF" w:rsidP="002E03EF">
      <w:pPr>
        <w:pStyle w:val="Addresses"/>
        <w:spacing w:after="0"/>
        <w:ind w:left="1411"/>
      </w:pPr>
      <w:r w:rsidRPr="009724BB">
        <w:rPr>
          <w:vertAlign w:val="superscript"/>
        </w:rPr>
        <w:t>1</w:t>
      </w:r>
      <w:r w:rsidRPr="009724BB">
        <w:t>Mahasiswa PGSD</w:t>
      </w:r>
      <w:r w:rsidRPr="009724BB">
        <w:rPr>
          <w:lang w:val="id-ID"/>
        </w:rPr>
        <w:t xml:space="preserve">, </w:t>
      </w:r>
      <w:proofErr w:type="spellStart"/>
      <w:r w:rsidRPr="009724BB">
        <w:t>Universitas</w:t>
      </w:r>
      <w:proofErr w:type="spellEnd"/>
      <w:r w:rsidRPr="009724BB">
        <w:t xml:space="preserve"> </w:t>
      </w:r>
      <w:proofErr w:type="spellStart"/>
      <w:r w:rsidRPr="009724BB">
        <w:t>Sebelas</w:t>
      </w:r>
      <w:proofErr w:type="spellEnd"/>
      <w:r w:rsidRPr="009724BB">
        <w:t xml:space="preserve"> </w:t>
      </w:r>
      <w:proofErr w:type="spellStart"/>
      <w:r w:rsidRPr="009724BB">
        <w:t>Maret</w:t>
      </w:r>
      <w:proofErr w:type="spellEnd"/>
      <w:r w:rsidRPr="009724BB">
        <w:t xml:space="preserve">, Jl. </w:t>
      </w:r>
      <w:proofErr w:type="spellStart"/>
      <w:r w:rsidRPr="009724BB">
        <w:t>Brigjend</w:t>
      </w:r>
      <w:proofErr w:type="spellEnd"/>
      <w:r w:rsidRPr="009724BB">
        <w:t xml:space="preserve"> </w:t>
      </w:r>
      <w:proofErr w:type="spellStart"/>
      <w:r w:rsidRPr="009724BB">
        <w:t>Slamet</w:t>
      </w:r>
      <w:proofErr w:type="spellEnd"/>
      <w:r w:rsidRPr="009724BB">
        <w:t xml:space="preserve"> </w:t>
      </w:r>
      <w:proofErr w:type="spellStart"/>
      <w:r w:rsidRPr="009724BB">
        <w:t>Riyadi</w:t>
      </w:r>
      <w:proofErr w:type="spellEnd"/>
      <w:r w:rsidRPr="009724BB">
        <w:t xml:space="preserve"> No.449, </w:t>
      </w:r>
      <w:proofErr w:type="spellStart"/>
      <w:r w:rsidRPr="009724BB">
        <w:t>Pajang</w:t>
      </w:r>
      <w:proofErr w:type="spellEnd"/>
      <w:r w:rsidRPr="009724BB">
        <w:t xml:space="preserve">, </w:t>
      </w:r>
      <w:proofErr w:type="spellStart"/>
      <w:r w:rsidRPr="009724BB">
        <w:t>Laweyan</w:t>
      </w:r>
      <w:proofErr w:type="spellEnd"/>
      <w:r w:rsidRPr="009724BB">
        <w:t xml:space="preserve">, Kota Surakarta, </w:t>
      </w:r>
      <w:proofErr w:type="spellStart"/>
      <w:r w:rsidRPr="009724BB">
        <w:t>Jawa</w:t>
      </w:r>
      <w:proofErr w:type="spellEnd"/>
      <w:r w:rsidRPr="009724BB">
        <w:t xml:space="preserve"> Tengah, 57146, Indonesia</w:t>
      </w:r>
    </w:p>
    <w:p w14:paraId="186294E1" w14:textId="77777777" w:rsidR="002E03EF" w:rsidRPr="009724BB" w:rsidRDefault="002E03EF" w:rsidP="002E03EF">
      <w:pPr>
        <w:pStyle w:val="Addresses"/>
        <w:spacing w:after="0"/>
        <w:ind w:left="1411"/>
      </w:pPr>
      <w:r w:rsidRPr="009724BB">
        <w:rPr>
          <w:vertAlign w:val="superscript"/>
          <w:lang w:val="en-US"/>
        </w:rPr>
        <w:t>3</w:t>
      </w:r>
      <w:r w:rsidRPr="009724BB">
        <w:rPr>
          <w:lang w:val="id-ID"/>
        </w:rPr>
        <w:t>D</w:t>
      </w:r>
      <w:proofErr w:type="spellStart"/>
      <w:r w:rsidRPr="009724BB">
        <w:t>osen</w:t>
      </w:r>
      <w:proofErr w:type="spellEnd"/>
      <w:r w:rsidRPr="009724BB">
        <w:t xml:space="preserve"> PGSD</w:t>
      </w:r>
      <w:r w:rsidRPr="009724BB">
        <w:rPr>
          <w:lang w:val="id-ID"/>
        </w:rPr>
        <w:t xml:space="preserve">, </w:t>
      </w:r>
      <w:proofErr w:type="spellStart"/>
      <w:r w:rsidRPr="009724BB">
        <w:t>Universitas</w:t>
      </w:r>
      <w:proofErr w:type="spellEnd"/>
      <w:r w:rsidRPr="009724BB">
        <w:t xml:space="preserve"> </w:t>
      </w:r>
      <w:proofErr w:type="spellStart"/>
      <w:r w:rsidRPr="009724BB">
        <w:t>Sebelas</w:t>
      </w:r>
      <w:proofErr w:type="spellEnd"/>
      <w:r w:rsidRPr="009724BB">
        <w:t xml:space="preserve"> </w:t>
      </w:r>
      <w:proofErr w:type="spellStart"/>
      <w:r w:rsidRPr="009724BB">
        <w:t>Maret</w:t>
      </w:r>
      <w:proofErr w:type="spellEnd"/>
      <w:r w:rsidRPr="009724BB">
        <w:t xml:space="preserve">, Jl. </w:t>
      </w:r>
      <w:proofErr w:type="spellStart"/>
      <w:r w:rsidRPr="009724BB">
        <w:t>Brigjend</w:t>
      </w:r>
      <w:proofErr w:type="spellEnd"/>
      <w:r w:rsidRPr="009724BB">
        <w:t xml:space="preserve"> </w:t>
      </w:r>
      <w:proofErr w:type="spellStart"/>
      <w:r w:rsidRPr="009724BB">
        <w:t>Slamet</w:t>
      </w:r>
      <w:proofErr w:type="spellEnd"/>
      <w:r w:rsidRPr="009724BB">
        <w:t xml:space="preserve"> </w:t>
      </w:r>
      <w:proofErr w:type="spellStart"/>
      <w:r w:rsidRPr="009724BB">
        <w:t>Riyadi</w:t>
      </w:r>
      <w:proofErr w:type="spellEnd"/>
      <w:r w:rsidRPr="009724BB">
        <w:t xml:space="preserve"> No.449, </w:t>
      </w:r>
      <w:proofErr w:type="spellStart"/>
      <w:r w:rsidRPr="009724BB">
        <w:t>Pajang</w:t>
      </w:r>
      <w:proofErr w:type="spellEnd"/>
      <w:r w:rsidRPr="009724BB">
        <w:t xml:space="preserve">, </w:t>
      </w:r>
      <w:proofErr w:type="spellStart"/>
      <w:r w:rsidRPr="009724BB">
        <w:t>Laweyan</w:t>
      </w:r>
      <w:proofErr w:type="spellEnd"/>
      <w:r w:rsidRPr="009724BB">
        <w:t xml:space="preserve">, Kota Surakarta, </w:t>
      </w:r>
      <w:proofErr w:type="spellStart"/>
      <w:r w:rsidRPr="009724BB">
        <w:t>Jawa</w:t>
      </w:r>
      <w:proofErr w:type="spellEnd"/>
      <w:r w:rsidRPr="009724BB">
        <w:t xml:space="preserve"> Tengah, 57146, Indonesia</w:t>
      </w:r>
    </w:p>
    <w:p w14:paraId="18F64240" w14:textId="77777777" w:rsidR="002E03EF" w:rsidRPr="009724BB" w:rsidRDefault="002E03EF" w:rsidP="002E03EF">
      <w:pPr>
        <w:pStyle w:val="Addresses"/>
        <w:spacing w:after="0"/>
        <w:ind w:left="1411"/>
      </w:pPr>
      <w:r w:rsidRPr="009724BB">
        <w:rPr>
          <w:vertAlign w:val="superscript"/>
          <w:lang w:val="en-US"/>
        </w:rPr>
        <w:t>3</w:t>
      </w:r>
      <w:r w:rsidRPr="009724BB">
        <w:rPr>
          <w:lang w:val="id-ID"/>
        </w:rPr>
        <w:t>D</w:t>
      </w:r>
      <w:proofErr w:type="spellStart"/>
      <w:r w:rsidRPr="009724BB">
        <w:t>osen</w:t>
      </w:r>
      <w:proofErr w:type="spellEnd"/>
      <w:r w:rsidRPr="009724BB">
        <w:t xml:space="preserve"> PGSD</w:t>
      </w:r>
      <w:r w:rsidRPr="009724BB">
        <w:rPr>
          <w:lang w:val="id-ID"/>
        </w:rPr>
        <w:t xml:space="preserve">, </w:t>
      </w:r>
      <w:proofErr w:type="spellStart"/>
      <w:r w:rsidRPr="009724BB">
        <w:t>Universitas</w:t>
      </w:r>
      <w:proofErr w:type="spellEnd"/>
      <w:r w:rsidRPr="009724BB">
        <w:t xml:space="preserve"> </w:t>
      </w:r>
      <w:proofErr w:type="spellStart"/>
      <w:r w:rsidRPr="009724BB">
        <w:t>Sebelas</w:t>
      </w:r>
      <w:proofErr w:type="spellEnd"/>
      <w:r w:rsidRPr="009724BB">
        <w:t xml:space="preserve"> </w:t>
      </w:r>
      <w:proofErr w:type="spellStart"/>
      <w:r w:rsidRPr="009724BB">
        <w:t>Maret</w:t>
      </w:r>
      <w:proofErr w:type="spellEnd"/>
      <w:r w:rsidRPr="009724BB">
        <w:t xml:space="preserve">, Jl. </w:t>
      </w:r>
      <w:proofErr w:type="spellStart"/>
      <w:r w:rsidRPr="009724BB">
        <w:t>Brigjend</w:t>
      </w:r>
      <w:proofErr w:type="spellEnd"/>
      <w:r w:rsidRPr="009724BB">
        <w:t xml:space="preserve"> </w:t>
      </w:r>
      <w:proofErr w:type="spellStart"/>
      <w:r w:rsidRPr="009724BB">
        <w:t>Slamet</w:t>
      </w:r>
      <w:proofErr w:type="spellEnd"/>
      <w:r w:rsidRPr="009724BB">
        <w:t xml:space="preserve"> </w:t>
      </w:r>
      <w:proofErr w:type="spellStart"/>
      <w:r w:rsidRPr="009724BB">
        <w:t>Riyadi</w:t>
      </w:r>
      <w:proofErr w:type="spellEnd"/>
      <w:r w:rsidRPr="009724BB">
        <w:t xml:space="preserve"> No.449, </w:t>
      </w:r>
      <w:proofErr w:type="spellStart"/>
      <w:r w:rsidRPr="009724BB">
        <w:t>Pajang</w:t>
      </w:r>
      <w:proofErr w:type="spellEnd"/>
      <w:r w:rsidRPr="009724BB">
        <w:t xml:space="preserve">, </w:t>
      </w:r>
      <w:proofErr w:type="spellStart"/>
      <w:r w:rsidRPr="009724BB">
        <w:t>Laweyan</w:t>
      </w:r>
      <w:proofErr w:type="spellEnd"/>
      <w:r w:rsidRPr="009724BB">
        <w:t xml:space="preserve">, Kota Surakarta, </w:t>
      </w:r>
      <w:proofErr w:type="spellStart"/>
      <w:r w:rsidRPr="009724BB">
        <w:t>Jawa</w:t>
      </w:r>
      <w:proofErr w:type="spellEnd"/>
      <w:r w:rsidRPr="009724BB">
        <w:t xml:space="preserve"> Tengah, 57146, Indonesia</w:t>
      </w:r>
    </w:p>
    <w:p w14:paraId="3A5841CE" w14:textId="77777777" w:rsidR="002E03EF" w:rsidRPr="009724BB" w:rsidRDefault="002E03EF" w:rsidP="002E03EF">
      <w:pPr>
        <w:pStyle w:val="E-mail"/>
        <w:spacing w:after="0"/>
        <w:ind w:left="0"/>
        <w:rPr>
          <w:vertAlign w:val="superscript"/>
        </w:rPr>
      </w:pPr>
    </w:p>
    <w:p w14:paraId="66E14A49" w14:textId="77777777" w:rsidR="002E03EF" w:rsidRPr="009724BB" w:rsidRDefault="002E03EF" w:rsidP="002E03EF">
      <w:pPr>
        <w:pStyle w:val="E-mail"/>
      </w:pPr>
      <w:r w:rsidRPr="009724BB">
        <w:rPr>
          <w:vertAlign w:val="superscript"/>
        </w:rPr>
        <w:t>*</w:t>
      </w:r>
      <w:hyperlink r:id="rId8" w:history="1">
        <w:r w:rsidRPr="009724BB">
          <w:rPr>
            <w:rStyle w:val="Hyperlink"/>
          </w:rPr>
          <w:t xml:space="preserve">fitrirahmawatinugraha@student.uns.ac.id </w:t>
        </w:r>
      </w:hyperlink>
      <w:r w:rsidRPr="009724BB">
        <w:t xml:space="preserve"> </w:t>
      </w:r>
    </w:p>
    <w:p w14:paraId="6BEBB32D" w14:textId="7A1B9663" w:rsidR="002E03EF" w:rsidRPr="009C297E" w:rsidRDefault="00331DB3" w:rsidP="002E03EF">
      <w:pPr>
        <w:ind w:left="1418"/>
        <w:jc w:val="both"/>
        <w:rPr>
          <w:rFonts w:ascii="Times New Roman" w:eastAsia="Calibri" w:hAnsi="Times New Roman"/>
          <w:i/>
          <w:sz w:val="20"/>
        </w:rPr>
      </w:pPr>
      <w:proofErr w:type="spellStart"/>
      <w:proofErr w:type="gramStart"/>
      <w:r w:rsidRPr="009C297E">
        <w:rPr>
          <w:rFonts w:ascii="Times" w:hAnsi="Times" w:cs="Times"/>
          <w:b/>
          <w:i/>
          <w:color w:val="000000" w:themeColor="text1"/>
          <w:szCs w:val="22"/>
        </w:rPr>
        <w:t>Abstract</w:t>
      </w:r>
      <w:r w:rsidR="0076562E">
        <w:rPr>
          <w:rFonts w:ascii="Times" w:hAnsi="Times" w:cs="Times"/>
          <w:b/>
          <w:i/>
          <w:color w:val="000000" w:themeColor="text1"/>
          <w:szCs w:val="22"/>
        </w:rPr>
        <w:t>.</w:t>
      </w:r>
      <w:r w:rsidR="009C297E" w:rsidRPr="009C297E">
        <w:rPr>
          <w:rFonts w:ascii="Times New Roman" w:eastAsia="Calibri" w:hAnsi="Times New Roman"/>
          <w:i/>
          <w:sz w:val="20"/>
        </w:rPr>
        <w:t>.</w:t>
      </w:r>
      <w:proofErr w:type="gramEnd"/>
      <w:r w:rsidR="002E03EF" w:rsidRPr="009C297E">
        <w:rPr>
          <w:rFonts w:ascii="Times New Roman" w:eastAsia="Calibri" w:hAnsi="Times New Roman"/>
          <w:i/>
          <w:sz w:val="20"/>
        </w:rPr>
        <w:t>This</w:t>
      </w:r>
      <w:proofErr w:type="spellEnd"/>
      <w:r w:rsidR="002E03EF" w:rsidRPr="009C297E">
        <w:rPr>
          <w:rFonts w:ascii="Times New Roman" w:eastAsia="Calibri" w:hAnsi="Times New Roman"/>
          <w:i/>
          <w:sz w:val="20"/>
        </w:rPr>
        <w:t xml:space="preserve"> research aims to improve the ability to </w:t>
      </w:r>
      <w:proofErr w:type="spellStart"/>
      <w:r w:rsidR="002E03EF" w:rsidRPr="009C297E">
        <w:rPr>
          <w:rFonts w:ascii="Times New Roman" w:eastAsia="Calibri" w:hAnsi="Times New Roman"/>
          <w:i/>
          <w:sz w:val="20"/>
        </w:rPr>
        <w:t>analyze</w:t>
      </w:r>
      <w:proofErr w:type="spellEnd"/>
      <w:r w:rsidR="002E03EF" w:rsidRPr="009C297E">
        <w:rPr>
          <w:rFonts w:ascii="Times New Roman" w:eastAsia="Calibri" w:hAnsi="Times New Roman"/>
          <w:i/>
          <w:sz w:val="20"/>
        </w:rPr>
        <w:t xml:space="preserve"> poetry elements by implementing cooperative learning model type Think Pair Share in IV grade students of Public Elementary </w:t>
      </w:r>
      <w:proofErr w:type="spellStart"/>
      <w:r w:rsidR="002E03EF" w:rsidRPr="009C297E">
        <w:rPr>
          <w:rFonts w:ascii="Times New Roman" w:eastAsia="Calibri" w:hAnsi="Times New Roman"/>
          <w:i/>
          <w:sz w:val="20"/>
        </w:rPr>
        <w:t>Shcool</w:t>
      </w:r>
      <w:proofErr w:type="spellEnd"/>
      <w:r w:rsidR="002E03EF" w:rsidRPr="009C297E">
        <w:rPr>
          <w:rFonts w:ascii="Times New Roman" w:eastAsia="Calibri" w:hAnsi="Times New Roman"/>
          <w:i/>
          <w:sz w:val="20"/>
        </w:rPr>
        <w:t xml:space="preserve"> </w:t>
      </w:r>
      <w:proofErr w:type="spellStart"/>
      <w:r w:rsidR="002E03EF" w:rsidRPr="009C297E">
        <w:rPr>
          <w:rFonts w:ascii="Times New Roman" w:eastAsia="Calibri" w:hAnsi="Times New Roman"/>
          <w:i/>
          <w:sz w:val="20"/>
        </w:rPr>
        <w:t>Ngoresan</w:t>
      </w:r>
      <w:proofErr w:type="spellEnd"/>
      <w:r w:rsidR="002E03EF" w:rsidRPr="009C297E">
        <w:rPr>
          <w:rFonts w:ascii="Times New Roman" w:eastAsia="Calibri" w:hAnsi="Times New Roman"/>
          <w:i/>
          <w:sz w:val="20"/>
        </w:rPr>
        <w:t xml:space="preserve"> No. 80 </w:t>
      </w:r>
      <w:proofErr w:type="spellStart"/>
      <w:r w:rsidR="002E03EF" w:rsidRPr="009C297E">
        <w:rPr>
          <w:rFonts w:ascii="Times New Roman" w:eastAsia="Calibri" w:hAnsi="Times New Roman"/>
          <w:i/>
          <w:sz w:val="20"/>
        </w:rPr>
        <w:t>Jebres</w:t>
      </w:r>
      <w:proofErr w:type="spellEnd"/>
      <w:r w:rsidR="002E03EF" w:rsidRPr="009C297E">
        <w:rPr>
          <w:rFonts w:ascii="Times New Roman" w:eastAsia="Calibri" w:hAnsi="Times New Roman"/>
          <w:i/>
          <w:sz w:val="20"/>
        </w:rPr>
        <w:t xml:space="preserve"> Year 2018/2019. This research was a Classroom Action Research conducted in two cycles. Each cycle had four stages namely planning, implementation, observation and reflection. The subject of this research were 31 IV grade students. The data of this research were collected using test, interview, observation, and documentation technique. The data were </w:t>
      </w:r>
      <w:proofErr w:type="spellStart"/>
      <w:r w:rsidR="002E03EF" w:rsidRPr="009C297E">
        <w:rPr>
          <w:rFonts w:ascii="Times New Roman" w:eastAsia="Calibri" w:hAnsi="Times New Roman"/>
          <w:i/>
          <w:sz w:val="20"/>
        </w:rPr>
        <w:t>analyzed</w:t>
      </w:r>
      <w:proofErr w:type="spellEnd"/>
      <w:r w:rsidR="002E03EF" w:rsidRPr="009C297E">
        <w:rPr>
          <w:rFonts w:ascii="Times New Roman" w:eastAsia="Calibri" w:hAnsi="Times New Roman"/>
          <w:i/>
          <w:sz w:val="20"/>
        </w:rPr>
        <w:t xml:space="preserve"> using interactive analysis technique which consisted of data collection, data reduction, data presentation, and conclusion.</w:t>
      </w:r>
    </w:p>
    <w:p w14:paraId="4C45AB53" w14:textId="77777777" w:rsidR="002E03EF" w:rsidRPr="009C297E" w:rsidRDefault="002E03EF" w:rsidP="002E03EF">
      <w:pPr>
        <w:ind w:left="1418"/>
        <w:jc w:val="both"/>
        <w:rPr>
          <w:rFonts w:ascii="Times New Roman" w:eastAsia="Calibri" w:hAnsi="Times New Roman"/>
          <w:i/>
          <w:sz w:val="20"/>
        </w:rPr>
      </w:pPr>
      <w:r w:rsidRPr="009C297E">
        <w:rPr>
          <w:rFonts w:ascii="Times New Roman" w:eastAsia="Calibri" w:hAnsi="Times New Roman"/>
          <w:i/>
          <w:sz w:val="20"/>
        </w:rPr>
        <w:t xml:space="preserve">The pre-action results show that the students’ average ability to </w:t>
      </w:r>
      <w:proofErr w:type="spellStart"/>
      <w:r w:rsidRPr="009C297E">
        <w:rPr>
          <w:rFonts w:ascii="Times New Roman" w:eastAsia="Calibri" w:hAnsi="Times New Roman"/>
          <w:i/>
          <w:sz w:val="20"/>
        </w:rPr>
        <w:t>analyze</w:t>
      </w:r>
      <w:proofErr w:type="spellEnd"/>
      <w:r w:rsidRPr="009C297E">
        <w:rPr>
          <w:rFonts w:ascii="Times New Roman" w:eastAsia="Calibri" w:hAnsi="Times New Roman"/>
          <w:i/>
          <w:sz w:val="20"/>
        </w:rPr>
        <w:t xml:space="preserve"> poetry is 59.63 with a classical completeness percentage of 23% who can reach minimal completeness criteria (75). The results of cycle I show that the average ability to </w:t>
      </w:r>
      <w:proofErr w:type="spellStart"/>
      <w:r w:rsidRPr="009C297E">
        <w:rPr>
          <w:rFonts w:ascii="Times New Roman" w:eastAsia="Calibri" w:hAnsi="Times New Roman"/>
          <w:i/>
          <w:sz w:val="20"/>
        </w:rPr>
        <w:t>analyze</w:t>
      </w:r>
      <w:proofErr w:type="spellEnd"/>
      <w:r w:rsidRPr="009C297E">
        <w:rPr>
          <w:rFonts w:ascii="Times New Roman" w:eastAsia="Calibri" w:hAnsi="Times New Roman"/>
          <w:i/>
          <w:sz w:val="20"/>
        </w:rPr>
        <w:t xml:space="preserve"> poetry improves to 62.93 with a classical completeness percentage of 43%. The results of cycle II show that the average ability to </w:t>
      </w:r>
      <w:proofErr w:type="spellStart"/>
      <w:r w:rsidRPr="009C297E">
        <w:rPr>
          <w:rFonts w:ascii="Times New Roman" w:eastAsia="Calibri" w:hAnsi="Times New Roman"/>
          <w:i/>
          <w:sz w:val="20"/>
        </w:rPr>
        <w:t>analyze</w:t>
      </w:r>
      <w:proofErr w:type="spellEnd"/>
      <w:r w:rsidRPr="009C297E">
        <w:rPr>
          <w:rFonts w:ascii="Times New Roman" w:eastAsia="Calibri" w:hAnsi="Times New Roman"/>
          <w:i/>
          <w:sz w:val="20"/>
        </w:rPr>
        <w:t xml:space="preserve"> poetry also improves to 80.13 with a classical completeness percentage of 81%.    </w:t>
      </w:r>
    </w:p>
    <w:p w14:paraId="27CA713C" w14:textId="77777777" w:rsidR="002E03EF" w:rsidRPr="009C297E" w:rsidRDefault="002E03EF" w:rsidP="002E03EF">
      <w:pPr>
        <w:ind w:left="1418"/>
        <w:jc w:val="both"/>
        <w:rPr>
          <w:rFonts w:ascii="Times New Roman" w:eastAsia="Calibri" w:hAnsi="Times New Roman"/>
          <w:i/>
          <w:sz w:val="20"/>
        </w:rPr>
      </w:pPr>
      <w:r w:rsidRPr="009C297E">
        <w:rPr>
          <w:rFonts w:ascii="Times New Roman" w:eastAsia="Calibri" w:hAnsi="Times New Roman"/>
          <w:i/>
          <w:sz w:val="20"/>
        </w:rPr>
        <w:t xml:space="preserve">The conclusion of this research is that the implementation of cooperative learning model type Think Pair Share can improve the ability to </w:t>
      </w:r>
      <w:proofErr w:type="spellStart"/>
      <w:r w:rsidRPr="009C297E">
        <w:rPr>
          <w:rFonts w:ascii="Times New Roman" w:eastAsia="Calibri" w:hAnsi="Times New Roman"/>
          <w:i/>
          <w:sz w:val="20"/>
        </w:rPr>
        <w:t>analyze</w:t>
      </w:r>
      <w:proofErr w:type="spellEnd"/>
      <w:r w:rsidRPr="009C297E">
        <w:rPr>
          <w:rFonts w:ascii="Times New Roman" w:eastAsia="Calibri" w:hAnsi="Times New Roman"/>
          <w:i/>
          <w:sz w:val="20"/>
        </w:rPr>
        <w:t xml:space="preserve"> poetry elements in the IV grade students of Public Elementary </w:t>
      </w:r>
      <w:proofErr w:type="spellStart"/>
      <w:r w:rsidRPr="009C297E">
        <w:rPr>
          <w:rFonts w:ascii="Times New Roman" w:eastAsia="Calibri" w:hAnsi="Times New Roman"/>
          <w:i/>
          <w:sz w:val="20"/>
        </w:rPr>
        <w:t>Shcool</w:t>
      </w:r>
      <w:proofErr w:type="spellEnd"/>
      <w:r w:rsidRPr="009C297E">
        <w:rPr>
          <w:rFonts w:ascii="Times New Roman" w:eastAsia="Calibri" w:hAnsi="Times New Roman"/>
          <w:i/>
          <w:sz w:val="20"/>
        </w:rPr>
        <w:t xml:space="preserve"> </w:t>
      </w:r>
      <w:proofErr w:type="spellStart"/>
      <w:r w:rsidRPr="009C297E">
        <w:rPr>
          <w:rFonts w:ascii="Times New Roman" w:eastAsia="Calibri" w:hAnsi="Times New Roman"/>
          <w:i/>
          <w:sz w:val="20"/>
        </w:rPr>
        <w:t>Ngoresan</w:t>
      </w:r>
      <w:proofErr w:type="spellEnd"/>
      <w:r w:rsidRPr="009C297E">
        <w:rPr>
          <w:rFonts w:ascii="Times New Roman" w:eastAsia="Calibri" w:hAnsi="Times New Roman"/>
          <w:i/>
          <w:sz w:val="20"/>
        </w:rPr>
        <w:t xml:space="preserve"> No. 80 </w:t>
      </w:r>
      <w:proofErr w:type="spellStart"/>
      <w:r w:rsidRPr="009C297E">
        <w:rPr>
          <w:rFonts w:ascii="Times New Roman" w:eastAsia="Calibri" w:hAnsi="Times New Roman"/>
          <w:i/>
          <w:sz w:val="20"/>
        </w:rPr>
        <w:t>Jebres</w:t>
      </w:r>
      <w:proofErr w:type="spellEnd"/>
      <w:r w:rsidRPr="009C297E">
        <w:rPr>
          <w:rFonts w:ascii="Times New Roman" w:eastAsia="Calibri" w:hAnsi="Times New Roman"/>
          <w:i/>
          <w:sz w:val="20"/>
        </w:rPr>
        <w:t>.</w:t>
      </w:r>
    </w:p>
    <w:p w14:paraId="1C66DBB9" w14:textId="5036E069" w:rsidR="002E03EF" w:rsidRPr="009C297E" w:rsidRDefault="002E03EF" w:rsidP="00D15868">
      <w:pPr>
        <w:ind w:left="1560" w:firstLine="600"/>
        <w:rPr>
          <w:i/>
          <w:sz w:val="20"/>
        </w:rPr>
      </w:pPr>
      <w:r w:rsidRPr="009C297E">
        <w:rPr>
          <w:rFonts w:ascii="Times New Roman" w:eastAsia="Calibri" w:hAnsi="Times New Roman"/>
          <w:b/>
          <w:i/>
          <w:sz w:val="20"/>
        </w:rPr>
        <w:t xml:space="preserve">Keywords: </w:t>
      </w:r>
      <w:proofErr w:type="spellStart"/>
      <w:proofErr w:type="gramStart"/>
      <w:r w:rsidRPr="009C297E">
        <w:rPr>
          <w:rFonts w:ascii="Times New Roman" w:eastAsia="Calibri" w:hAnsi="Times New Roman"/>
          <w:i/>
          <w:sz w:val="20"/>
        </w:rPr>
        <w:t>ability,analyzing</w:t>
      </w:r>
      <w:proofErr w:type="spellEnd"/>
      <w:proofErr w:type="gramEnd"/>
      <w:r w:rsidRPr="009C297E">
        <w:rPr>
          <w:rFonts w:ascii="Times New Roman" w:eastAsia="Calibri" w:hAnsi="Times New Roman"/>
          <w:i/>
          <w:sz w:val="20"/>
        </w:rPr>
        <w:t xml:space="preserve"> the elements of poetry, cooperative learning model type </w:t>
      </w:r>
      <w:r w:rsidR="0076562E">
        <w:rPr>
          <w:rFonts w:ascii="Times New Roman" w:eastAsia="Calibri" w:hAnsi="Times New Roman"/>
          <w:i/>
          <w:sz w:val="20"/>
        </w:rPr>
        <w:t>t</w:t>
      </w:r>
      <w:r w:rsidRPr="009C297E">
        <w:rPr>
          <w:rFonts w:ascii="Times New Roman" w:eastAsia="Calibri" w:hAnsi="Times New Roman"/>
          <w:i/>
          <w:sz w:val="20"/>
        </w:rPr>
        <w:t xml:space="preserve">hink </w:t>
      </w:r>
      <w:r w:rsidR="0076562E">
        <w:rPr>
          <w:rFonts w:ascii="Times New Roman" w:eastAsia="Calibri" w:hAnsi="Times New Roman"/>
          <w:i/>
          <w:sz w:val="20"/>
        </w:rPr>
        <w:t>p</w:t>
      </w:r>
      <w:r w:rsidRPr="009C297E">
        <w:rPr>
          <w:rFonts w:ascii="Times New Roman" w:eastAsia="Calibri" w:hAnsi="Times New Roman"/>
          <w:i/>
          <w:sz w:val="20"/>
        </w:rPr>
        <w:t xml:space="preserve">air </w:t>
      </w:r>
      <w:r w:rsidR="0076562E">
        <w:rPr>
          <w:rFonts w:ascii="Times New Roman" w:eastAsia="Calibri" w:hAnsi="Times New Roman"/>
          <w:i/>
          <w:sz w:val="20"/>
        </w:rPr>
        <w:t>s</w:t>
      </w:r>
      <w:r w:rsidRPr="009C297E">
        <w:rPr>
          <w:rFonts w:ascii="Times New Roman" w:eastAsia="Calibri" w:hAnsi="Times New Roman"/>
          <w:i/>
          <w:sz w:val="20"/>
        </w:rPr>
        <w:t>hare</w:t>
      </w:r>
      <w:r w:rsidR="009C297E">
        <w:rPr>
          <w:rFonts w:ascii="Times New Roman" w:eastAsia="Calibri" w:hAnsi="Times New Roman"/>
          <w:i/>
          <w:sz w:val="20"/>
        </w:rPr>
        <w:t xml:space="preserve">, </w:t>
      </w:r>
      <w:r w:rsidR="009C297E" w:rsidRPr="00411235">
        <w:rPr>
          <w:rFonts w:ascii="Times New Roman" w:hAnsi="Times New Roman"/>
          <w:i/>
          <w:color w:val="000000" w:themeColor="text1"/>
          <w:szCs w:val="22"/>
        </w:rPr>
        <w:t>elementary school</w:t>
      </w:r>
    </w:p>
    <w:p w14:paraId="31080247" w14:textId="77777777" w:rsidR="002E03EF" w:rsidRPr="009724BB" w:rsidRDefault="002E03EF" w:rsidP="002E03EF">
      <w:pPr>
        <w:pStyle w:val="Abstract"/>
        <w:tabs>
          <w:tab w:val="left" w:pos="7006"/>
        </w:tabs>
        <w:spacing w:after="0"/>
        <w:rPr>
          <w:rFonts w:ascii="Times New Roman" w:hAnsi="Times New Roman"/>
        </w:rPr>
      </w:pPr>
      <w:r w:rsidRPr="009724BB">
        <w:rPr>
          <w:rFonts w:ascii="Times New Roman" w:hAnsi="Times New Roman"/>
        </w:rPr>
        <w:tab/>
      </w:r>
    </w:p>
    <w:p w14:paraId="1B4C2EDE" w14:textId="77777777" w:rsidR="002E03EF" w:rsidRPr="009724BB" w:rsidRDefault="002E03EF" w:rsidP="002E03EF">
      <w:pPr>
        <w:pStyle w:val="Abstract"/>
        <w:spacing w:after="0"/>
        <w:rPr>
          <w:lang w:val="en-US"/>
        </w:rPr>
      </w:pPr>
    </w:p>
    <w:p w14:paraId="54AEC2A7" w14:textId="77777777" w:rsidR="002E03EF" w:rsidRPr="009724BB" w:rsidRDefault="002E03EF" w:rsidP="002E03EF">
      <w:pPr>
        <w:pStyle w:val="section"/>
        <w:spacing w:before="0"/>
        <w:rPr>
          <w:rFonts w:ascii="Times New Roman" w:hAnsi="Times New Roman"/>
        </w:rPr>
      </w:pPr>
      <w:proofErr w:type="spellStart"/>
      <w:r w:rsidRPr="009724BB">
        <w:rPr>
          <w:rFonts w:ascii="Times New Roman" w:hAnsi="Times New Roman"/>
        </w:rPr>
        <w:t>Pendahuluan</w:t>
      </w:r>
      <w:proofErr w:type="spellEnd"/>
    </w:p>
    <w:p w14:paraId="4F6E6FDC" w14:textId="53C5575F" w:rsidR="002E03EF" w:rsidRPr="009724BB" w:rsidRDefault="002E03EF" w:rsidP="00772D28">
      <w:pPr>
        <w:ind w:left="284"/>
        <w:jc w:val="both"/>
        <w:rPr>
          <w:rFonts w:ascii="Times New Roman" w:eastAsia="Calibri" w:hAnsi="Times New Roman"/>
          <w:szCs w:val="22"/>
        </w:rPr>
      </w:pPr>
      <w:proofErr w:type="spellStart"/>
      <w:r w:rsidRPr="009724BB">
        <w:rPr>
          <w:rFonts w:ascii="Times New Roman" w:eastAsia="Calibri" w:hAnsi="Times New Roman"/>
          <w:szCs w:val="22"/>
        </w:rPr>
        <w:t>Puisi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adalah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ekspresi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pemikiran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seseorang</w:t>
      </w:r>
      <w:proofErr w:type="spellEnd"/>
      <w:r w:rsidRPr="009724BB">
        <w:rPr>
          <w:rFonts w:ascii="Times New Roman" w:eastAsia="Calibri" w:hAnsi="Times New Roman"/>
          <w:szCs w:val="22"/>
        </w:rPr>
        <w:t xml:space="preserve"> yang </w:t>
      </w:r>
      <w:proofErr w:type="spellStart"/>
      <w:r w:rsidRPr="009724BB">
        <w:rPr>
          <w:rFonts w:ascii="Times New Roman" w:eastAsia="Calibri" w:hAnsi="Times New Roman"/>
          <w:szCs w:val="22"/>
        </w:rPr>
        <w:t>timbul</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dari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rekaman</w:t>
      </w:r>
      <w:proofErr w:type="spellEnd"/>
      <w:r w:rsidRPr="009724BB">
        <w:rPr>
          <w:rFonts w:ascii="Times New Roman" w:eastAsia="Calibri" w:hAnsi="Times New Roman"/>
          <w:szCs w:val="22"/>
        </w:rPr>
        <w:t xml:space="preserve"> dan </w:t>
      </w:r>
      <w:proofErr w:type="spellStart"/>
      <w:r w:rsidRPr="009724BB">
        <w:rPr>
          <w:rFonts w:ascii="Times New Roman" w:eastAsia="Calibri" w:hAnsi="Times New Roman"/>
          <w:szCs w:val="22"/>
        </w:rPr>
        <w:t>in</w:t>
      </w:r>
      <w:r w:rsidR="00681A11">
        <w:rPr>
          <w:rFonts w:ascii="Times New Roman" w:eastAsia="Calibri" w:hAnsi="Times New Roman"/>
          <w:szCs w:val="22"/>
        </w:rPr>
        <w:t>ter</w:t>
      </w:r>
      <w:r w:rsidRPr="009724BB">
        <w:rPr>
          <w:rFonts w:ascii="Times New Roman" w:eastAsia="Calibri" w:hAnsi="Times New Roman"/>
          <w:szCs w:val="22"/>
        </w:rPr>
        <w:t>p</w:t>
      </w:r>
      <w:r w:rsidR="00681A11">
        <w:rPr>
          <w:rFonts w:ascii="Times New Roman" w:eastAsia="Calibri" w:hAnsi="Times New Roman"/>
          <w:szCs w:val="22"/>
        </w:rPr>
        <w:t>r</w:t>
      </w:r>
      <w:r w:rsidRPr="009724BB">
        <w:rPr>
          <w:rFonts w:ascii="Times New Roman" w:eastAsia="Calibri" w:hAnsi="Times New Roman"/>
          <w:szCs w:val="22"/>
        </w:rPr>
        <w:t>etasi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pengamalan</w:t>
      </w:r>
      <w:proofErr w:type="spellEnd"/>
      <w:r w:rsidRPr="009724BB">
        <w:rPr>
          <w:rFonts w:ascii="Times New Roman" w:eastAsia="Calibri" w:hAnsi="Times New Roman"/>
          <w:szCs w:val="22"/>
        </w:rPr>
        <w:t xml:space="preserve"> yang </w:t>
      </w:r>
      <w:proofErr w:type="spellStart"/>
      <w:r w:rsidRPr="009724BB">
        <w:rPr>
          <w:rFonts w:ascii="Times New Roman" w:eastAsia="Calibri" w:hAnsi="Times New Roman"/>
          <w:szCs w:val="22"/>
        </w:rPr>
        <w:t>dapat</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merangsang</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perasaan</w:t>
      </w:r>
      <w:proofErr w:type="spellEnd"/>
      <w:r w:rsidRPr="009724BB">
        <w:rPr>
          <w:rFonts w:ascii="Times New Roman" w:eastAsia="Calibri" w:hAnsi="Times New Roman"/>
          <w:szCs w:val="22"/>
        </w:rPr>
        <w:t xml:space="preserve"> dan </w:t>
      </w:r>
      <w:proofErr w:type="spellStart"/>
      <w:r w:rsidRPr="009724BB">
        <w:rPr>
          <w:rFonts w:ascii="Times New Roman" w:eastAsia="Calibri" w:hAnsi="Times New Roman"/>
          <w:szCs w:val="22"/>
        </w:rPr>
        <w:t>imajinasi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serta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dituangkan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dalam</w:t>
      </w:r>
      <w:proofErr w:type="spellEnd"/>
      <w:r w:rsidRPr="009724BB">
        <w:rPr>
          <w:rFonts w:ascii="Times New Roman" w:eastAsia="Calibri" w:hAnsi="Times New Roman"/>
          <w:szCs w:val="22"/>
        </w:rPr>
        <w:t xml:space="preserve"> </w:t>
      </w:r>
      <w:proofErr w:type="spellStart"/>
      <w:r w:rsidR="00681A11">
        <w:rPr>
          <w:rFonts w:ascii="Times New Roman" w:eastAsia="Calibri" w:hAnsi="Times New Roman"/>
          <w:szCs w:val="22"/>
        </w:rPr>
        <w:t>bentuk</w:t>
      </w:r>
      <w:proofErr w:type="spellEnd"/>
      <w:r w:rsidR="00681A11">
        <w:rPr>
          <w:rFonts w:ascii="Times New Roman" w:eastAsia="Calibri" w:hAnsi="Times New Roman"/>
          <w:szCs w:val="22"/>
        </w:rPr>
        <w:t xml:space="preserve"> </w:t>
      </w:r>
      <w:r w:rsidRPr="009724BB">
        <w:rPr>
          <w:rFonts w:ascii="Times New Roman" w:eastAsia="Calibri" w:hAnsi="Times New Roman"/>
          <w:szCs w:val="22"/>
        </w:rPr>
        <w:t xml:space="preserve">kata-kata yang </w:t>
      </w:r>
      <w:proofErr w:type="spellStart"/>
      <w:r w:rsidRPr="009724BB">
        <w:rPr>
          <w:rFonts w:ascii="Times New Roman" w:eastAsia="Calibri" w:hAnsi="Times New Roman"/>
          <w:szCs w:val="22"/>
        </w:rPr>
        <w:t>menarik</w:t>
      </w:r>
      <w:proofErr w:type="spellEnd"/>
      <w:r w:rsidRPr="009724BB">
        <w:rPr>
          <w:rFonts w:ascii="Times New Roman" w:eastAsia="Calibri" w:hAnsi="Times New Roman"/>
          <w:szCs w:val="22"/>
        </w:rPr>
        <w:t xml:space="preserve"> dan </w:t>
      </w:r>
      <w:proofErr w:type="spellStart"/>
      <w:r w:rsidRPr="009724BB">
        <w:rPr>
          <w:rFonts w:ascii="Times New Roman" w:eastAsia="Calibri" w:hAnsi="Times New Roman"/>
          <w:szCs w:val="22"/>
        </w:rPr>
        <w:t>memberi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kesan</w:t>
      </w:r>
      <w:proofErr w:type="spellEnd"/>
      <w:r w:rsidR="0052198F">
        <w:rPr>
          <w:rFonts w:ascii="Times New Roman" w:eastAsia="Calibri" w:hAnsi="Times New Roman"/>
          <w:szCs w:val="22"/>
        </w:rPr>
        <w:fldChar w:fldCharType="begin" w:fldLock="1"/>
      </w:r>
      <w:r w:rsidR="0052198F">
        <w:rPr>
          <w:rFonts w:ascii="Times New Roman" w:eastAsia="Calibri" w:hAnsi="Times New Roman"/>
          <w:szCs w:val="22"/>
        </w:rPr>
        <w:instrText>ADDIN CSL_CITATION {"citationItems":[{"id":"ITEM-1","itemData":{"author":[{"dropping-particle":"","family":"Pradopo","given":"","non-dropping-particle":"","parse-names":false,"suffix":""}],"id":"ITEM-1","issued":{"date-parts":[["2017"]]},"number-of-pages":"7","publisher":"Gadjah Mada University Press","publisher-place":"Yogyakarta","title":"Pengkajian Puisi","type":"book"},"uris":["http://www.mendeley.com/documents/?uuid=0f77adf1-a431-449e-9300-9516b86e5064"]}],"mendeley":{"formattedCitation":"[1]","plainTextFormattedCitation":"[1]","previouslyFormattedCitation":"[1]"},"properties":{"noteIndex":0},"schema":"https://github.com/citation-style-language/schema/raw/master/csl-citation.json"}</w:instrText>
      </w:r>
      <w:r w:rsidR="0052198F">
        <w:rPr>
          <w:rFonts w:ascii="Times New Roman" w:eastAsia="Calibri" w:hAnsi="Times New Roman"/>
          <w:szCs w:val="22"/>
        </w:rPr>
        <w:fldChar w:fldCharType="separate"/>
      </w:r>
      <w:r w:rsidR="0052198F" w:rsidRPr="0052198F">
        <w:rPr>
          <w:rFonts w:ascii="Times New Roman" w:eastAsia="Calibri" w:hAnsi="Times New Roman"/>
          <w:noProof/>
          <w:szCs w:val="22"/>
        </w:rPr>
        <w:t>[1]</w:t>
      </w:r>
      <w:r w:rsidR="0052198F">
        <w:rPr>
          <w:rFonts w:ascii="Times New Roman" w:eastAsia="Calibri" w:hAnsi="Times New Roman"/>
          <w:szCs w:val="22"/>
        </w:rPr>
        <w:fldChar w:fldCharType="end"/>
      </w:r>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Memahami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sebuah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puisi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tidak</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semudah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seperti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memahami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sebuah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cerita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narasi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atau</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deskripsi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sebab</w:t>
      </w:r>
      <w:proofErr w:type="spellEnd"/>
      <w:r w:rsidRPr="009724BB">
        <w:rPr>
          <w:rFonts w:ascii="Times New Roman" w:eastAsia="Calibri" w:hAnsi="Times New Roman"/>
          <w:szCs w:val="22"/>
        </w:rPr>
        <w:t xml:space="preserve"> pada </w:t>
      </w:r>
      <w:proofErr w:type="spellStart"/>
      <w:r w:rsidRPr="009724BB">
        <w:rPr>
          <w:rFonts w:ascii="Times New Roman" w:eastAsia="Calibri" w:hAnsi="Times New Roman"/>
          <w:szCs w:val="22"/>
        </w:rPr>
        <w:t>puisi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terdapat</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bahasa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kias</w:t>
      </w:r>
      <w:proofErr w:type="spellEnd"/>
      <w:r w:rsidRPr="009724BB">
        <w:rPr>
          <w:rFonts w:ascii="Times New Roman" w:eastAsia="Calibri" w:hAnsi="Times New Roman"/>
          <w:szCs w:val="22"/>
        </w:rPr>
        <w:t xml:space="preserve"> yang </w:t>
      </w:r>
      <w:proofErr w:type="spellStart"/>
      <w:r w:rsidRPr="009724BB">
        <w:rPr>
          <w:rFonts w:ascii="Times New Roman" w:eastAsia="Calibri" w:hAnsi="Times New Roman"/>
          <w:szCs w:val="22"/>
        </w:rPr>
        <w:t>bukan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merupakan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arti</w:t>
      </w:r>
      <w:proofErr w:type="spellEnd"/>
      <w:r w:rsidRPr="009724BB">
        <w:rPr>
          <w:rFonts w:ascii="Times New Roman" w:eastAsia="Calibri" w:hAnsi="Times New Roman"/>
          <w:szCs w:val="22"/>
        </w:rPr>
        <w:t xml:space="preserve"> yang </w:t>
      </w:r>
      <w:proofErr w:type="spellStart"/>
      <w:r w:rsidRPr="009724BB">
        <w:rPr>
          <w:rFonts w:ascii="Times New Roman" w:eastAsia="Calibri" w:hAnsi="Times New Roman"/>
          <w:szCs w:val="22"/>
        </w:rPr>
        <w:t>sesungguhnya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Supaya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dapat</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memahami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puisi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dengan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baik</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maka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perlu</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dilakukan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sebuah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usaha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yaitu</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menganalisis</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puisi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Menganalisis</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atau</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berpikir</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analitis</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adalah</w:t>
      </w:r>
      <w:proofErr w:type="spellEnd"/>
      <w:r w:rsidRPr="009724BB">
        <w:rPr>
          <w:rFonts w:ascii="Times New Roman" w:eastAsia="Calibri" w:hAnsi="Times New Roman"/>
          <w:szCs w:val="22"/>
        </w:rPr>
        <w:t xml:space="preserve"> salah </w:t>
      </w:r>
      <w:proofErr w:type="spellStart"/>
      <w:r w:rsidRPr="009724BB">
        <w:rPr>
          <w:rFonts w:ascii="Times New Roman" w:eastAsia="Calibri" w:hAnsi="Times New Roman"/>
          <w:szCs w:val="22"/>
        </w:rPr>
        <w:t>satu</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kegiatan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berpikir</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tingkat</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tinggi</w:t>
      </w:r>
      <w:proofErr w:type="spellEnd"/>
      <w:r w:rsidRPr="009724BB">
        <w:rPr>
          <w:rFonts w:ascii="Times New Roman" w:eastAsia="Calibri" w:hAnsi="Times New Roman"/>
          <w:szCs w:val="22"/>
        </w:rPr>
        <w:t xml:space="preserve"> yang </w:t>
      </w:r>
      <w:proofErr w:type="spellStart"/>
      <w:r w:rsidRPr="009724BB">
        <w:rPr>
          <w:rFonts w:ascii="Times New Roman" w:eastAsia="Calibri" w:hAnsi="Times New Roman"/>
          <w:szCs w:val="22"/>
        </w:rPr>
        <w:t>sangat</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dibutuhkan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dalam</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bertahan</w:t>
      </w:r>
      <w:proofErr w:type="spellEnd"/>
      <w:r w:rsidRPr="009724BB">
        <w:rPr>
          <w:rFonts w:ascii="Times New Roman" w:eastAsia="Calibri" w:hAnsi="Times New Roman"/>
          <w:szCs w:val="22"/>
        </w:rPr>
        <w:t xml:space="preserve"> di </w:t>
      </w:r>
      <w:proofErr w:type="spellStart"/>
      <w:r w:rsidRPr="009724BB">
        <w:rPr>
          <w:rFonts w:ascii="Times New Roman" w:eastAsia="Calibri" w:hAnsi="Times New Roman"/>
          <w:szCs w:val="22"/>
        </w:rPr>
        <w:t>abad</w:t>
      </w:r>
      <w:proofErr w:type="spellEnd"/>
      <w:r w:rsidRPr="009724BB">
        <w:rPr>
          <w:rFonts w:ascii="Times New Roman" w:eastAsia="Calibri" w:hAnsi="Times New Roman"/>
          <w:szCs w:val="22"/>
        </w:rPr>
        <w:t xml:space="preserve"> 21</w:t>
      </w:r>
      <w:r w:rsidR="0052198F">
        <w:rPr>
          <w:rFonts w:ascii="Times New Roman" w:eastAsia="Calibri" w:hAnsi="Times New Roman"/>
          <w:szCs w:val="22"/>
        </w:rPr>
        <w:fldChar w:fldCharType="begin" w:fldLock="1"/>
      </w:r>
      <w:r w:rsidR="001106A5">
        <w:rPr>
          <w:rFonts w:ascii="Times New Roman" w:eastAsia="Calibri" w:hAnsi="Times New Roman"/>
          <w:szCs w:val="22"/>
        </w:rPr>
        <w:instrText>ADDIN CSL_CITATION {"citationItems":[{"id":"ITEM-1","itemData":{"author":[{"dropping-particle":"","family":"Rose, C. &amp; Nicholl","given":"M. J","non-dropping-particle":"","parse-names":false,"suffix":""}],"id":"ITEM-1","issued":{"date-parts":[["2006"]]},"number-of-pages":"271","publisher":"Penerbit Nuansa","publisher-place":"Bandung","title":"Accelerated Learning, Cara Belajar Cepat Abad XXI","type":"book"},"uris":["http://www.mendeley.com/documents/?uuid=d6315cf4-8880-4df0-b233-03be914d8424"]}],"mendeley":{"formattedCitation":"[2]","plainTextFormattedCitation":"[2]","previouslyFormattedCitation":"[2]"},"properties":{"noteIndex":0},"schema":"https://github.com/citation-style-language/schema/raw/master/csl-citation.json"}</w:instrText>
      </w:r>
      <w:r w:rsidR="0052198F">
        <w:rPr>
          <w:rFonts w:ascii="Times New Roman" w:eastAsia="Calibri" w:hAnsi="Times New Roman"/>
          <w:szCs w:val="22"/>
        </w:rPr>
        <w:fldChar w:fldCharType="separate"/>
      </w:r>
      <w:r w:rsidR="0052198F" w:rsidRPr="0052198F">
        <w:rPr>
          <w:rFonts w:ascii="Times New Roman" w:eastAsia="Calibri" w:hAnsi="Times New Roman"/>
          <w:noProof/>
          <w:szCs w:val="22"/>
        </w:rPr>
        <w:t>[2]</w:t>
      </w:r>
      <w:r w:rsidR="0052198F">
        <w:rPr>
          <w:rFonts w:ascii="Times New Roman" w:eastAsia="Calibri" w:hAnsi="Times New Roman"/>
          <w:szCs w:val="22"/>
        </w:rPr>
        <w:fldChar w:fldCharType="end"/>
      </w:r>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Menganalisis</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merupakan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kegiatan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berpikir</w:t>
      </w:r>
      <w:proofErr w:type="spellEnd"/>
      <w:r w:rsidRPr="009724BB">
        <w:rPr>
          <w:rFonts w:ascii="Times New Roman" w:eastAsia="Calibri" w:hAnsi="Times New Roman"/>
          <w:szCs w:val="22"/>
        </w:rPr>
        <w:t xml:space="preserve"> yang </w:t>
      </w:r>
      <w:proofErr w:type="spellStart"/>
      <w:r w:rsidRPr="009724BB">
        <w:rPr>
          <w:rFonts w:ascii="Times New Roman" w:eastAsia="Calibri" w:hAnsi="Times New Roman"/>
          <w:szCs w:val="22"/>
        </w:rPr>
        <w:t>menuntun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peserta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didik</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untuk</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mengidentifikasi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suatu</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informasi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penting</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kemudian</w:t>
      </w:r>
      <w:proofErr w:type="spellEnd"/>
      <w:r w:rsidRPr="009724BB">
        <w:rPr>
          <w:rFonts w:ascii="Times New Roman" w:eastAsia="Calibri" w:hAnsi="Times New Roman"/>
          <w:szCs w:val="22"/>
        </w:rPr>
        <w:t xml:space="preserve"> </w:t>
      </w:r>
      <w:bookmarkStart w:id="0" w:name="_GoBack"/>
      <w:bookmarkEnd w:id="0"/>
      <w:proofErr w:type="spellStart"/>
      <w:r w:rsidRPr="009724BB">
        <w:rPr>
          <w:rFonts w:ascii="Times New Roman" w:eastAsia="Calibri" w:hAnsi="Times New Roman"/>
          <w:szCs w:val="22"/>
        </w:rPr>
        <w:lastRenderedPageBreak/>
        <w:t>menafsirkan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informasi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tersebut</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menjadi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lebih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sederhana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sehingga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peserta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didik</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lebih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mudah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untuk</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memahami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mengevaluasi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serta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menilai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informasi</w:t>
      </w:r>
      <w:proofErr w:type="spellEnd"/>
      <w:r w:rsidRPr="009724BB">
        <w:rPr>
          <w:rFonts w:ascii="Times New Roman" w:eastAsia="Calibri" w:hAnsi="Times New Roman"/>
          <w:szCs w:val="22"/>
        </w:rPr>
        <w:t xml:space="preserve"> yang </w:t>
      </w:r>
      <w:proofErr w:type="spellStart"/>
      <w:r w:rsidRPr="009724BB">
        <w:rPr>
          <w:rFonts w:ascii="Times New Roman" w:eastAsia="Calibri" w:hAnsi="Times New Roman"/>
          <w:szCs w:val="22"/>
        </w:rPr>
        <w:t>telah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dikumpulkan</w:t>
      </w:r>
      <w:proofErr w:type="spellEnd"/>
      <w:r w:rsidR="001106A5">
        <w:rPr>
          <w:rFonts w:ascii="Times New Roman" w:eastAsia="Calibri" w:hAnsi="Times New Roman"/>
          <w:szCs w:val="22"/>
        </w:rPr>
        <w:fldChar w:fldCharType="begin" w:fldLock="1"/>
      </w:r>
      <w:r w:rsidR="001106A5">
        <w:rPr>
          <w:rFonts w:ascii="Times New Roman" w:eastAsia="Calibri" w:hAnsi="Times New Roman"/>
          <w:szCs w:val="22"/>
        </w:rPr>
        <w:instrText>ADDIN CSL_CITATION {"citationItems":[{"id":"ITEM-1","itemData":{"author":[{"dropping-particle":"al","family":"Giplin, M.","given":"et","non-dropping-particle":"","parse-names":false,"suffix":""}],"id":"ITEM-1","issued":{"date-parts":[["0"]]},"title":"Approach To Teaching, Learning and Assesmentin Competence Based Degree Programmes","type":"article-journal"},"uris":["http://www.mendeley.com/documents/?uuid=3b3aeff8-c273-4128-b6f8-ff54064e5ae4"]}],"mendeley":{"formattedCitation":"[3]","plainTextFormattedCitation":"[3]","previouslyFormattedCitation":"[3]"},"properties":{"noteIndex":0},"schema":"https://github.com/citation-style-language/schema/raw/master/csl-citation.json"}</w:instrText>
      </w:r>
      <w:r w:rsidR="001106A5">
        <w:rPr>
          <w:rFonts w:ascii="Times New Roman" w:eastAsia="Calibri" w:hAnsi="Times New Roman"/>
          <w:szCs w:val="22"/>
        </w:rPr>
        <w:fldChar w:fldCharType="separate"/>
      </w:r>
      <w:r w:rsidR="001106A5" w:rsidRPr="001106A5">
        <w:rPr>
          <w:rFonts w:ascii="Times New Roman" w:eastAsia="Calibri" w:hAnsi="Times New Roman"/>
          <w:noProof/>
          <w:szCs w:val="22"/>
        </w:rPr>
        <w:t>[3]</w:t>
      </w:r>
      <w:r w:rsidR="001106A5">
        <w:rPr>
          <w:rFonts w:ascii="Times New Roman" w:eastAsia="Calibri" w:hAnsi="Times New Roman"/>
          <w:szCs w:val="22"/>
        </w:rPr>
        <w:fldChar w:fldCharType="end"/>
      </w:r>
      <w:r w:rsidRPr="009724BB">
        <w:rPr>
          <w:rFonts w:ascii="Times New Roman" w:eastAsia="Calibri" w:hAnsi="Times New Roman"/>
          <w:szCs w:val="22"/>
        </w:rPr>
        <w:t xml:space="preserve">.  </w:t>
      </w:r>
    </w:p>
    <w:p w14:paraId="5AC63A0A" w14:textId="36EB511C" w:rsidR="002E03EF" w:rsidRPr="009724BB" w:rsidRDefault="002E03EF" w:rsidP="009C297E">
      <w:pPr>
        <w:ind w:left="284" w:firstLine="283"/>
        <w:jc w:val="both"/>
        <w:rPr>
          <w:rFonts w:ascii="Times New Roman" w:eastAsia="Calibri" w:hAnsi="Times New Roman"/>
          <w:szCs w:val="22"/>
        </w:rPr>
      </w:pPr>
      <w:proofErr w:type="spellStart"/>
      <w:r w:rsidRPr="009724BB">
        <w:rPr>
          <w:rFonts w:ascii="Times New Roman" w:eastAsia="Calibri" w:hAnsi="Times New Roman"/>
          <w:szCs w:val="22"/>
        </w:rPr>
        <w:t>Pembelajaran</w:t>
      </w:r>
      <w:proofErr w:type="spellEnd"/>
      <w:r w:rsidRPr="009724BB">
        <w:rPr>
          <w:rFonts w:ascii="Times New Roman" w:eastAsia="Calibri" w:hAnsi="Times New Roman"/>
          <w:szCs w:val="22"/>
        </w:rPr>
        <w:t xml:space="preserve"> Bahasa Indonesia </w:t>
      </w:r>
      <w:proofErr w:type="spellStart"/>
      <w:r w:rsidRPr="009724BB">
        <w:rPr>
          <w:rFonts w:ascii="Times New Roman" w:eastAsia="Calibri" w:hAnsi="Times New Roman"/>
          <w:szCs w:val="22"/>
        </w:rPr>
        <w:t>tentang</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menganalisis</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unsur-unsur</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puisi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terdapat</w:t>
      </w:r>
      <w:proofErr w:type="spellEnd"/>
      <w:r w:rsidRPr="009724BB">
        <w:rPr>
          <w:rFonts w:ascii="Times New Roman" w:eastAsia="Calibri" w:hAnsi="Times New Roman"/>
          <w:szCs w:val="22"/>
        </w:rPr>
        <w:t xml:space="preserve"> di </w:t>
      </w:r>
      <w:proofErr w:type="spellStart"/>
      <w:r w:rsidRPr="009724BB">
        <w:rPr>
          <w:rFonts w:ascii="Times New Roman" w:eastAsia="Calibri" w:hAnsi="Times New Roman"/>
          <w:szCs w:val="22"/>
        </w:rPr>
        <w:t>kelas</w:t>
      </w:r>
      <w:proofErr w:type="spellEnd"/>
      <w:r w:rsidRPr="009724BB">
        <w:rPr>
          <w:rFonts w:ascii="Times New Roman" w:eastAsia="Calibri" w:hAnsi="Times New Roman"/>
          <w:szCs w:val="22"/>
        </w:rPr>
        <w:t xml:space="preserve"> IV semester 2. </w:t>
      </w:r>
      <w:proofErr w:type="spellStart"/>
      <w:r w:rsidRPr="009724BB">
        <w:rPr>
          <w:rFonts w:ascii="Times New Roman" w:eastAsia="Calibri" w:hAnsi="Times New Roman"/>
          <w:szCs w:val="22"/>
        </w:rPr>
        <w:t>Selama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ini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pembelajaran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menganalisis</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puisi</w:t>
      </w:r>
      <w:proofErr w:type="spellEnd"/>
      <w:r w:rsidRPr="009724BB">
        <w:rPr>
          <w:rFonts w:ascii="Times New Roman" w:eastAsia="Calibri" w:hAnsi="Times New Roman"/>
          <w:szCs w:val="22"/>
        </w:rPr>
        <w:t xml:space="preserve"> di SD </w:t>
      </w:r>
      <w:proofErr w:type="spellStart"/>
      <w:r w:rsidRPr="009724BB">
        <w:rPr>
          <w:rFonts w:ascii="Times New Roman" w:eastAsia="Calibri" w:hAnsi="Times New Roman"/>
          <w:szCs w:val="22"/>
        </w:rPr>
        <w:t>belum</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menunjukkan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hasil</w:t>
      </w:r>
      <w:proofErr w:type="spellEnd"/>
      <w:r w:rsidRPr="009724BB">
        <w:rPr>
          <w:rFonts w:ascii="Times New Roman" w:eastAsia="Calibri" w:hAnsi="Times New Roman"/>
          <w:szCs w:val="22"/>
        </w:rPr>
        <w:t xml:space="preserve"> yang </w:t>
      </w:r>
      <w:proofErr w:type="spellStart"/>
      <w:r w:rsidRPr="009724BB">
        <w:rPr>
          <w:rFonts w:ascii="Times New Roman" w:eastAsia="Calibri" w:hAnsi="Times New Roman"/>
          <w:szCs w:val="22"/>
        </w:rPr>
        <w:t>memuaskan</w:t>
      </w:r>
      <w:proofErr w:type="spellEnd"/>
      <w:r w:rsidRPr="009724BB">
        <w:rPr>
          <w:rFonts w:ascii="Times New Roman" w:eastAsia="Calibri" w:hAnsi="Times New Roman"/>
          <w:szCs w:val="22"/>
        </w:rPr>
        <w:t xml:space="preserve">. Hasil </w:t>
      </w:r>
      <w:proofErr w:type="spellStart"/>
      <w:r w:rsidRPr="009724BB">
        <w:rPr>
          <w:rFonts w:ascii="Times New Roman" w:eastAsia="Calibri" w:hAnsi="Times New Roman"/>
          <w:szCs w:val="22"/>
        </w:rPr>
        <w:t>pengajaran</w:t>
      </w:r>
      <w:proofErr w:type="spellEnd"/>
      <w:r w:rsidRPr="009724BB">
        <w:rPr>
          <w:rFonts w:ascii="Times New Roman" w:eastAsia="Calibri" w:hAnsi="Times New Roman"/>
          <w:szCs w:val="22"/>
        </w:rPr>
        <w:t xml:space="preserve"> sastra </w:t>
      </w:r>
      <w:proofErr w:type="spellStart"/>
      <w:r w:rsidRPr="009724BB">
        <w:rPr>
          <w:rFonts w:ascii="Times New Roman" w:eastAsia="Calibri" w:hAnsi="Times New Roman"/>
          <w:szCs w:val="22"/>
        </w:rPr>
        <w:t>dinilai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masih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rendah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menurut</w:t>
      </w:r>
      <w:proofErr w:type="spellEnd"/>
      <w:r w:rsidRPr="009724BB">
        <w:rPr>
          <w:rFonts w:ascii="Times New Roman" w:eastAsia="Calibri" w:hAnsi="Times New Roman"/>
          <w:szCs w:val="22"/>
        </w:rPr>
        <w:t xml:space="preserve">  salah </w:t>
      </w:r>
      <w:proofErr w:type="spellStart"/>
      <w:r w:rsidRPr="009724BB">
        <w:rPr>
          <w:rFonts w:ascii="Times New Roman" w:eastAsia="Calibri" w:hAnsi="Times New Roman"/>
          <w:szCs w:val="22"/>
        </w:rPr>
        <w:t>satu</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faktor</w:t>
      </w:r>
      <w:proofErr w:type="spellEnd"/>
      <w:r w:rsidRPr="009724BB">
        <w:rPr>
          <w:rFonts w:ascii="Times New Roman" w:eastAsia="Calibri" w:hAnsi="Times New Roman"/>
          <w:szCs w:val="22"/>
        </w:rPr>
        <w:t xml:space="preserve"> yang </w:t>
      </w:r>
      <w:proofErr w:type="spellStart"/>
      <w:r w:rsidRPr="009724BB">
        <w:rPr>
          <w:rFonts w:ascii="Times New Roman" w:eastAsia="Calibri" w:hAnsi="Times New Roman"/>
          <w:szCs w:val="22"/>
        </w:rPr>
        <w:t>menyebabkan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kemunduran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pengajaran</w:t>
      </w:r>
      <w:proofErr w:type="spellEnd"/>
      <w:r w:rsidRPr="009724BB">
        <w:rPr>
          <w:rFonts w:ascii="Times New Roman" w:eastAsia="Calibri" w:hAnsi="Times New Roman"/>
          <w:szCs w:val="22"/>
        </w:rPr>
        <w:t xml:space="preserve"> sastra </w:t>
      </w:r>
      <w:proofErr w:type="spellStart"/>
      <w:r w:rsidRPr="009724BB">
        <w:rPr>
          <w:rFonts w:ascii="Times New Roman" w:eastAsia="Calibri" w:hAnsi="Times New Roman"/>
          <w:szCs w:val="22"/>
        </w:rPr>
        <w:t>dalam</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kurun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waktu</w:t>
      </w:r>
      <w:proofErr w:type="spellEnd"/>
      <w:r w:rsidRPr="009724BB">
        <w:rPr>
          <w:rFonts w:ascii="Times New Roman" w:eastAsia="Calibri" w:hAnsi="Times New Roman"/>
          <w:szCs w:val="22"/>
        </w:rPr>
        <w:t xml:space="preserve"> 60 </w:t>
      </w:r>
      <w:proofErr w:type="spellStart"/>
      <w:r w:rsidRPr="009724BB">
        <w:rPr>
          <w:rFonts w:ascii="Times New Roman" w:eastAsia="Calibri" w:hAnsi="Times New Roman"/>
          <w:szCs w:val="22"/>
        </w:rPr>
        <w:t>tahun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terakhir</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ini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yaitu</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berkembangnya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paradigma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bahwa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jurusan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eksata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harus</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lebih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diunggulkan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dalam</w:t>
      </w:r>
      <w:proofErr w:type="spellEnd"/>
      <w:r w:rsidRPr="009724BB">
        <w:rPr>
          <w:rFonts w:ascii="Times New Roman" w:eastAsia="Calibri" w:hAnsi="Times New Roman"/>
          <w:szCs w:val="22"/>
        </w:rPr>
        <w:t xml:space="preserve"> dunia </w:t>
      </w:r>
      <w:proofErr w:type="spellStart"/>
      <w:r w:rsidRPr="009724BB">
        <w:rPr>
          <w:rFonts w:ascii="Times New Roman" w:eastAsia="Calibri" w:hAnsi="Times New Roman"/>
          <w:szCs w:val="22"/>
        </w:rPr>
        <w:t>pendidikan</w:t>
      </w:r>
      <w:proofErr w:type="spellEnd"/>
      <w:r w:rsidRPr="009724BB">
        <w:rPr>
          <w:rFonts w:ascii="Times New Roman" w:eastAsia="Calibri" w:hAnsi="Times New Roman"/>
          <w:szCs w:val="22"/>
        </w:rPr>
        <w:t xml:space="preserve"> di Indonesia</w:t>
      </w:r>
      <w:r w:rsidR="001106A5">
        <w:rPr>
          <w:rFonts w:ascii="Times New Roman" w:eastAsia="Calibri" w:hAnsi="Times New Roman"/>
          <w:szCs w:val="22"/>
        </w:rPr>
        <w:fldChar w:fldCharType="begin" w:fldLock="1"/>
      </w:r>
      <w:r w:rsidR="00F427F2">
        <w:rPr>
          <w:rFonts w:ascii="Times New Roman" w:eastAsia="Calibri" w:hAnsi="Times New Roman"/>
          <w:szCs w:val="22"/>
        </w:rPr>
        <w:instrText>ADDIN CSL_CITATION {"citationItems":[{"id":"ITEM-1","itemData":{"author":[{"dropping-particle":"","family":"Ismail","given":"Taufik.","non-dropping-particle":"","parse-names":false,"suffix":""}],"id":"ITEM-1","issued":{"date-parts":[["2003"]]},"number-of-pages":"6","publisher":"Universitas Negeri Yogyakarta","publisher-place":"yogyakarta","title":"“Agar Anak Bangsa Tak Rabun Membaca Tak Pincang Mengarang”. Pidato Penganugerahan Gelar Kehormatan Doctor Honoris Causa di Bidang Pendidikan Sastra","type":"book"},"uris":["http://www.mendeley.com/documents/?uuid=fe7d4791-dfcd-48c0-90cf-2e46a93a19df"]}],"mendeley":{"formattedCitation":"[4]","plainTextFormattedCitation":"[4]","previouslyFormattedCitation":"[4]"},"properties":{"noteIndex":0},"schema":"https://github.com/citation-style-language/schema/raw/master/csl-citation.json"}</w:instrText>
      </w:r>
      <w:r w:rsidR="001106A5">
        <w:rPr>
          <w:rFonts w:ascii="Times New Roman" w:eastAsia="Calibri" w:hAnsi="Times New Roman"/>
          <w:szCs w:val="22"/>
        </w:rPr>
        <w:fldChar w:fldCharType="separate"/>
      </w:r>
      <w:r w:rsidR="001106A5" w:rsidRPr="001106A5">
        <w:rPr>
          <w:rFonts w:ascii="Times New Roman" w:eastAsia="Calibri" w:hAnsi="Times New Roman"/>
          <w:noProof/>
          <w:szCs w:val="22"/>
        </w:rPr>
        <w:t>[4]</w:t>
      </w:r>
      <w:r w:rsidR="001106A5">
        <w:rPr>
          <w:rFonts w:ascii="Times New Roman" w:eastAsia="Calibri" w:hAnsi="Times New Roman"/>
          <w:szCs w:val="22"/>
        </w:rPr>
        <w:fldChar w:fldCharType="end"/>
      </w:r>
      <w:r w:rsidRPr="009724BB">
        <w:rPr>
          <w:rFonts w:ascii="Times New Roman" w:eastAsia="Calibri" w:hAnsi="Times New Roman"/>
          <w:szCs w:val="22"/>
        </w:rPr>
        <w:t>.</w:t>
      </w:r>
    </w:p>
    <w:p w14:paraId="01AD79CA" w14:textId="517D23F0" w:rsidR="002E03EF" w:rsidRPr="009724BB" w:rsidRDefault="00C4749C" w:rsidP="009C297E">
      <w:pPr>
        <w:pStyle w:val="ListParagraph"/>
        <w:topLinePunct/>
        <w:autoSpaceDE w:val="0"/>
        <w:spacing w:line="240" w:lineRule="auto"/>
        <w:ind w:left="284" w:firstLine="283"/>
        <w:jc w:val="both"/>
        <w:rPr>
          <w:rFonts w:ascii="Times New Roman" w:hAnsi="Times New Roman"/>
        </w:rPr>
      </w:pPr>
      <w:proofErr w:type="spellStart"/>
      <w:r>
        <w:rPr>
          <w:rFonts w:ascii="Times New Roman" w:hAnsi="Times New Roman"/>
        </w:rPr>
        <w:t>F</w:t>
      </w:r>
      <w:r w:rsidR="002E03EF" w:rsidRPr="009724BB">
        <w:rPr>
          <w:rFonts w:ascii="Times New Roman" w:hAnsi="Times New Roman"/>
        </w:rPr>
        <w:t>akta</w:t>
      </w:r>
      <w:proofErr w:type="spellEnd"/>
      <w:r w:rsidR="002E03EF" w:rsidRPr="009724BB">
        <w:rPr>
          <w:rFonts w:ascii="Times New Roman" w:hAnsi="Times New Roman"/>
        </w:rPr>
        <w:t xml:space="preserve"> yang </w:t>
      </w:r>
      <w:proofErr w:type="spellStart"/>
      <w:r w:rsidR="002E03EF" w:rsidRPr="009724BB">
        <w:rPr>
          <w:rFonts w:ascii="Times New Roman" w:hAnsi="Times New Roman"/>
        </w:rPr>
        <w:t>dijumpai</w:t>
      </w:r>
      <w:proofErr w:type="spellEnd"/>
      <w:r w:rsidR="002E03EF" w:rsidRPr="009724BB">
        <w:rPr>
          <w:rFonts w:ascii="Times New Roman" w:hAnsi="Times New Roman"/>
        </w:rPr>
        <w:t xml:space="preserve"> di </w:t>
      </w:r>
      <w:proofErr w:type="spellStart"/>
      <w:r w:rsidR="002E03EF" w:rsidRPr="009724BB">
        <w:rPr>
          <w:rFonts w:ascii="Times New Roman" w:hAnsi="Times New Roman"/>
        </w:rPr>
        <w:t>lapangan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aktivitas</w:t>
      </w:r>
      <w:proofErr w:type="spellEnd"/>
      <w:r w:rsidR="002E03EF" w:rsidRPr="009724BB">
        <w:rPr>
          <w:rFonts w:ascii="Times New Roman" w:hAnsi="Times New Roman"/>
        </w:rPr>
        <w:t xml:space="preserve"> </w:t>
      </w:r>
      <w:proofErr w:type="spellStart"/>
      <w:r w:rsidR="002E03EF" w:rsidRPr="009724BB">
        <w:rPr>
          <w:rFonts w:ascii="Times New Roman" w:hAnsi="Times New Roman"/>
        </w:rPr>
        <w:t>belajar</w:t>
      </w:r>
      <w:proofErr w:type="spellEnd"/>
      <w:r w:rsidR="002E03EF" w:rsidRPr="009724BB">
        <w:rPr>
          <w:rFonts w:ascii="Times New Roman" w:hAnsi="Times New Roman"/>
        </w:rPr>
        <w:t xml:space="preserve"> </w:t>
      </w:r>
      <w:proofErr w:type="spellStart"/>
      <w:r w:rsidR="002E03EF" w:rsidRPr="009724BB">
        <w:rPr>
          <w:rFonts w:ascii="Times New Roman" w:hAnsi="Times New Roman"/>
        </w:rPr>
        <w:t>peserta</w:t>
      </w:r>
      <w:proofErr w:type="spellEnd"/>
      <w:r w:rsidR="002E03EF" w:rsidRPr="009724BB">
        <w:rPr>
          <w:rFonts w:ascii="Times New Roman" w:hAnsi="Times New Roman"/>
        </w:rPr>
        <w:t xml:space="preserve"> </w:t>
      </w:r>
      <w:proofErr w:type="spellStart"/>
      <w:r w:rsidR="002E03EF" w:rsidRPr="009724BB">
        <w:rPr>
          <w:rFonts w:ascii="Times New Roman" w:hAnsi="Times New Roman"/>
        </w:rPr>
        <w:t>didik</w:t>
      </w:r>
      <w:proofErr w:type="spellEnd"/>
      <w:r w:rsidR="002E03EF" w:rsidRPr="009724BB">
        <w:rPr>
          <w:rFonts w:ascii="Times New Roman" w:hAnsi="Times New Roman"/>
        </w:rPr>
        <w:t xml:space="preserve"> </w:t>
      </w:r>
      <w:proofErr w:type="spellStart"/>
      <w:r w:rsidR="002E03EF" w:rsidRPr="009724BB">
        <w:rPr>
          <w:rFonts w:ascii="Times New Roman" w:hAnsi="Times New Roman"/>
        </w:rPr>
        <w:t>belum</w:t>
      </w:r>
      <w:proofErr w:type="spellEnd"/>
      <w:r w:rsidR="002E03EF" w:rsidRPr="009724BB">
        <w:rPr>
          <w:rFonts w:ascii="Times New Roman" w:hAnsi="Times New Roman"/>
        </w:rPr>
        <w:t xml:space="preserve"> </w:t>
      </w:r>
      <w:proofErr w:type="spellStart"/>
      <w:r w:rsidR="002E03EF" w:rsidRPr="009724BB">
        <w:rPr>
          <w:rFonts w:ascii="Times New Roman" w:hAnsi="Times New Roman"/>
        </w:rPr>
        <w:t>maksimal</w:t>
      </w:r>
      <w:proofErr w:type="spellEnd"/>
      <w:r w:rsidR="002E03EF" w:rsidRPr="009724BB">
        <w:rPr>
          <w:rFonts w:ascii="Times New Roman" w:hAnsi="Times New Roman"/>
        </w:rPr>
        <w:t xml:space="preserve">. </w:t>
      </w:r>
      <w:proofErr w:type="spellStart"/>
      <w:r w:rsidR="002E03EF" w:rsidRPr="009724BB">
        <w:rPr>
          <w:rFonts w:ascii="Times New Roman" w:hAnsi="Times New Roman"/>
        </w:rPr>
        <w:t>Berdasarkan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observasi</w:t>
      </w:r>
      <w:proofErr w:type="spellEnd"/>
      <w:r w:rsidR="002E03EF" w:rsidRPr="009724BB">
        <w:rPr>
          <w:rFonts w:ascii="Times New Roman" w:hAnsi="Times New Roman"/>
        </w:rPr>
        <w:t xml:space="preserve"> yang </w:t>
      </w:r>
      <w:proofErr w:type="spellStart"/>
      <w:r w:rsidR="002E03EF" w:rsidRPr="009724BB">
        <w:rPr>
          <w:rFonts w:ascii="Times New Roman" w:hAnsi="Times New Roman"/>
        </w:rPr>
        <w:t>dilakukan</w:t>
      </w:r>
      <w:proofErr w:type="spellEnd"/>
      <w:r w:rsidR="002E03EF" w:rsidRPr="009724BB">
        <w:rPr>
          <w:rFonts w:ascii="Times New Roman" w:hAnsi="Times New Roman"/>
        </w:rPr>
        <w:t xml:space="preserve">, guru </w:t>
      </w:r>
      <w:proofErr w:type="spellStart"/>
      <w:r w:rsidR="002E03EF" w:rsidRPr="009724BB">
        <w:rPr>
          <w:rFonts w:ascii="Times New Roman" w:hAnsi="Times New Roman"/>
        </w:rPr>
        <w:t>telah</w:t>
      </w:r>
      <w:proofErr w:type="spellEnd"/>
      <w:r w:rsidR="002E03EF" w:rsidRPr="009724BB">
        <w:rPr>
          <w:rFonts w:ascii="Times New Roman" w:hAnsi="Times New Roman"/>
        </w:rPr>
        <w:t xml:space="preserve"> </w:t>
      </w:r>
      <w:proofErr w:type="spellStart"/>
      <w:r w:rsidR="002E03EF" w:rsidRPr="009724BB">
        <w:rPr>
          <w:rFonts w:ascii="Times New Roman" w:hAnsi="Times New Roman"/>
        </w:rPr>
        <w:t>menggunakan</w:t>
      </w:r>
      <w:proofErr w:type="spellEnd"/>
      <w:r w:rsidR="002E03EF" w:rsidRPr="009724BB">
        <w:rPr>
          <w:rFonts w:ascii="Times New Roman" w:hAnsi="Times New Roman"/>
        </w:rPr>
        <w:t xml:space="preserve"> model </w:t>
      </w:r>
      <w:proofErr w:type="spellStart"/>
      <w:r w:rsidR="002E03EF" w:rsidRPr="009724BB">
        <w:rPr>
          <w:rFonts w:ascii="Times New Roman" w:hAnsi="Times New Roman"/>
        </w:rPr>
        <w:t>pembelajaran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pembelajaran</w:t>
      </w:r>
      <w:proofErr w:type="spellEnd"/>
      <w:r w:rsidR="002E03EF" w:rsidRPr="009724BB">
        <w:rPr>
          <w:rFonts w:ascii="Times New Roman" w:hAnsi="Times New Roman"/>
        </w:rPr>
        <w:t xml:space="preserve">, salah </w:t>
      </w:r>
      <w:proofErr w:type="spellStart"/>
      <w:r w:rsidR="002E03EF" w:rsidRPr="009724BB">
        <w:rPr>
          <w:rFonts w:ascii="Times New Roman" w:hAnsi="Times New Roman"/>
        </w:rPr>
        <w:t>satunya</w:t>
      </w:r>
      <w:proofErr w:type="spellEnd"/>
      <w:r w:rsidR="002E03EF" w:rsidRPr="009724BB">
        <w:rPr>
          <w:rFonts w:ascii="Times New Roman" w:hAnsi="Times New Roman"/>
        </w:rPr>
        <w:t xml:space="preserve"> </w:t>
      </w:r>
      <w:proofErr w:type="spellStart"/>
      <w:r w:rsidR="002E03EF" w:rsidRPr="009724BB">
        <w:rPr>
          <w:rFonts w:ascii="Times New Roman" w:hAnsi="Times New Roman"/>
        </w:rPr>
        <w:t>penggunaan</w:t>
      </w:r>
      <w:proofErr w:type="spellEnd"/>
      <w:r w:rsidR="002E03EF" w:rsidRPr="009724BB">
        <w:rPr>
          <w:rFonts w:ascii="Times New Roman" w:hAnsi="Times New Roman"/>
        </w:rPr>
        <w:t xml:space="preserve"> model </w:t>
      </w:r>
      <w:proofErr w:type="spellStart"/>
      <w:r w:rsidR="002E03EF" w:rsidRPr="009724BB">
        <w:rPr>
          <w:rFonts w:ascii="Times New Roman" w:hAnsi="Times New Roman"/>
        </w:rPr>
        <w:t>pembelajaran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Kooperatif</w:t>
      </w:r>
      <w:proofErr w:type="spellEnd"/>
      <w:r w:rsidR="002E03EF" w:rsidRPr="009724BB">
        <w:rPr>
          <w:rFonts w:ascii="Times New Roman" w:hAnsi="Times New Roman"/>
        </w:rPr>
        <w:t xml:space="preserve">. </w:t>
      </w:r>
      <w:proofErr w:type="spellStart"/>
      <w:r w:rsidR="002E03EF" w:rsidRPr="009724BB">
        <w:rPr>
          <w:rFonts w:ascii="Times New Roman" w:hAnsi="Times New Roman"/>
        </w:rPr>
        <w:t>Tentu</w:t>
      </w:r>
      <w:proofErr w:type="spellEnd"/>
      <w:r w:rsidR="002E03EF" w:rsidRPr="009724BB">
        <w:rPr>
          <w:rFonts w:ascii="Times New Roman" w:hAnsi="Times New Roman"/>
        </w:rPr>
        <w:t xml:space="preserve"> </w:t>
      </w:r>
      <w:proofErr w:type="spellStart"/>
      <w:r w:rsidR="002E03EF" w:rsidRPr="009724BB">
        <w:rPr>
          <w:rFonts w:ascii="Times New Roman" w:hAnsi="Times New Roman"/>
        </w:rPr>
        <w:t>hal</w:t>
      </w:r>
      <w:proofErr w:type="spellEnd"/>
      <w:r w:rsidR="002E03EF" w:rsidRPr="009724BB">
        <w:rPr>
          <w:rFonts w:ascii="Times New Roman" w:hAnsi="Times New Roman"/>
        </w:rPr>
        <w:t xml:space="preserve"> </w:t>
      </w:r>
      <w:proofErr w:type="spellStart"/>
      <w:r w:rsidR="008C0459" w:rsidRPr="009724BB">
        <w:rPr>
          <w:rFonts w:ascii="Times New Roman" w:hAnsi="Times New Roman"/>
        </w:rPr>
        <w:t>itu</w:t>
      </w:r>
      <w:proofErr w:type="spellEnd"/>
      <w:r w:rsidR="002E03EF" w:rsidRPr="009724BB">
        <w:rPr>
          <w:rFonts w:ascii="Times New Roman" w:hAnsi="Times New Roman"/>
        </w:rPr>
        <w:t xml:space="preserve"> </w:t>
      </w:r>
      <w:proofErr w:type="spellStart"/>
      <w:r w:rsidR="008C0459" w:rsidRPr="009724BB">
        <w:rPr>
          <w:rFonts w:ascii="Times New Roman" w:hAnsi="Times New Roman"/>
        </w:rPr>
        <w:t>dapat</w:t>
      </w:r>
      <w:proofErr w:type="spellEnd"/>
      <w:r w:rsidR="008C0459" w:rsidRPr="009724BB">
        <w:rPr>
          <w:rFonts w:ascii="Times New Roman" w:hAnsi="Times New Roman"/>
        </w:rPr>
        <w:t xml:space="preserve"> </w:t>
      </w:r>
      <w:proofErr w:type="spellStart"/>
      <w:r w:rsidR="008C0459" w:rsidRPr="009724BB">
        <w:rPr>
          <w:rFonts w:ascii="Times New Roman" w:hAnsi="Times New Roman"/>
        </w:rPr>
        <w:t>menambah</w:t>
      </w:r>
      <w:proofErr w:type="spellEnd"/>
      <w:r w:rsidR="008C0459" w:rsidRPr="009724BB">
        <w:rPr>
          <w:rFonts w:ascii="Times New Roman" w:hAnsi="Times New Roman"/>
        </w:rPr>
        <w:t xml:space="preserve"> </w:t>
      </w:r>
      <w:proofErr w:type="spellStart"/>
      <w:r w:rsidR="008C0459" w:rsidRPr="009724BB">
        <w:rPr>
          <w:rFonts w:ascii="Times New Roman" w:hAnsi="Times New Roman"/>
        </w:rPr>
        <w:t>semangat</w:t>
      </w:r>
      <w:proofErr w:type="spellEnd"/>
      <w:r w:rsidR="008C0459" w:rsidRPr="009724BB">
        <w:rPr>
          <w:rFonts w:ascii="Times New Roman" w:hAnsi="Times New Roman"/>
        </w:rPr>
        <w:t xml:space="preserve"> </w:t>
      </w:r>
      <w:proofErr w:type="spellStart"/>
      <w:r w:rsidR="002E03EF" w:rsidRPr="009724BB">
        <w:rPr>
          <w:rFonts w:ascii="Times New Roman" w:hAnsi="Times New Roman"/>
        </w:rPr>
        <w:t>peserta</w:t>
      </w:r>
      <w:proofErr w:type="spellEnd"/>
      <w:r w:rsidR="002E03EF" w:rsidRPr="009724BB">
        <w:rPr>
          <w:rFonts w:ascii="Times New Roman" w:hAnsi="Times New Roman"/>
        </w:rPr>
        <w:t xml:space="preserve"> </w:t>
      </w:r>
      <w:proofErr w:type="spellStart"/>
      <w:r w:rsidR="002E03EF" w:rsidRPr="009724BB">
        <w:rPr>
          <w:rFonts w:ascii="Times New Roman" w:hAnsi="Times New Roman"/>
        </w:rPr>
        <w:t>didik</w:t>
      </w:r>
      <w:proofErr w:type="spellEnd"/>
      <w:r w:rsidR="002E03EF" w:rsidRPr="009724BB">
        <w:rPr>
          <w:rFonts w:ascii="Times New Roman" w:hAnsi="Times New Roman"/>
        </w:rPr>
        <w:t xml:space="preserve"> </w:t>
      </w:r>
      <w:proofErr w:type="spellStart"/>
      <w:r w:rsidR="002E03EF" w:rsidRPr="009724BB">
        <w:rPr>
          <w:rFonts w:ascii="Times New Roman" w:hAnsi="Times New Roman"/>
        </w:rPr>
        <w:t>dalam</w:t>
      </w:r>
      <w:proofErr w:type="spellEnd"/>
      <w:r w:rsidR="002E03EF" w:rsidRPr="009724BB">
        <w:rPr>
          <w:rFonts w:ascii="Times New Roman" w:hAnsi="Times New Roman"/>
        </w:rPr>
        <w:t xml:space="preserve"> </w:t>
      </w:r>
      <w:proofErr w:type="spellStart"/>
      <w:r w:rsidR="002E03EF" w:rsidRPr="009724BB">
        <w:rPr>
          <w:rFonts w:ascii="Times New Roman" w:hAnsi="Times New Roman"/>
        </w:rPr>
        <w:t>pembelajaran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namun</w:t>
      </w:r>
      <w:proofErr w:type="spellEnd"/>
      <w:r w:rsidR="002E03EF" w:rsidRPr="009724BB">
        <w:rPr>
          <w:rFonts w:ascii="Times New Roman" w:hAnsi="Times New Roman"/>
        </w:rPr>
        <w:t xml:space="preserve"> </w:t>
      </w:r>
      <w:proofErr w:type="spellStart"/>
      <w:r w:rsidR="002E03EF" w:rsidRPr="009724BB">
        <w:rPr>
          <w:rFonts w:ascii="Times New Roman" w:hAnsi="Times New Roman"/>
        </w:rPr>
        <w:t>hanya</w:t>
      </w:r>
      <w:proofErr w:type="spellEnd"/>
      <w:r w:rsidR="002E03EF" w:rsidRPr="009724BB">
        <w:rPr>
          <w:rFonts w:ascii="Times New Roman" w:hAnsi="Times New Roman"/>
        </w:rPr>
        <w:t xml:space="preserve"> </w:t>
      </w:r>
      <w:proofErr w:type="spellStart"/>
      <w:r w:rsidR="002E03EF" w:rsidRPr="009724BB">
        <w:rPr>
          <w:rFonts w:ascii="Times New Roman" w:hAnsi="Times New Roman"/>
        </w:rPr>
        <w:t>beberapa</w:t>
      </w:r>
      <w:proofErr w:type="spellEnd"/>
      <w:r w:rsidR="002E03EF" w:rsidRPr="009724BB">
        <w:rPr>
          <w:rFonts w:ascii="Times New Roman" w:hAnsi="Times New Roman"/>
        </w:rPr>
        <w:t xml:space="preserve"> </w:t>
      </w:r>
      <w:proofErr w:type="spellStart"/>
      <w:r w:rsidR="002E03EF" w:rsidRPr="009724BB">
        <w:rPr>
          <w:rFonts w:ascii="Times New Roman" w:hAnsi="Times New Roman"/>
        </w:rPr>
        <w:t>peserta</w:t>
      </w:r>
      <w:proofErr w:type="spellEnd"/>
      <w:r w:rsidR="002E03EF" w:rsidRPr="009724BB">
        <w:rPr>
          <w:rFonts w:ascii="Times New Roman" w:hAnsi="Times New Roman"/>
        </w:rPr>
        <w:t xml:space="preserve"> </w:t>
      </w:r>
      <w:proofErr w:type="spellStart"/>
      <w:r w:rsidR="002E03EF" w:rsidRPr="009724BB">
        <w:rPr>
          <w:rFonts w:ascii="Times New Roman" w:hAnsi="Times New Roman"/>
        </w:rPr>
        <w:t>didik</w:t>
      </w:r>
      <w:proofErr w:type="spellEnd"/>
      <w:r w:rsidR="002E03EF" w:rsidRPr="009724BB">
        <w:rPr>
          <w:rFonts w:ascii="Times New Roman" w:hAnsi="Times New Roman"/>
        </w:rPr>
        <w:t xml:space="preserve"> yang </w:t>
      </w:r>
      <w:proofErr w:type="spellStart"/>
      <w:r w:rsidR="002E03EF" w:rsidRPr="009724BB">
        <w:rPr>
          <w:rFonts w:ascii="Times New Roman" w:hAnsi="Times New Roman"/>
        </w:rPr>
        <w:t>aktif</w:t>
      </w:r>
      <w:proofErr w:type="spellEnd"/>
      <w:r w:rsidR="002E03EF" w:rsidRPr="009724BB">
        <w:rPr>
          <w:rFonts w:ascii="Times New Roman" w:hAnsi="Times New Roman"/>
        </w:rPr>
        <w:t xml:space="preserve"> </w:t>
      </w:r>
      <w:proofErr w:type="spellStart"/>
      <w:r w:rsidR="002E03EF" w:rsidRPr="009724BB">
        <w:rPr>
          <w:rFonts w:ascii="Times New Roman" w:hAnsi="Times New Roman"/>
        </w:rPr>
        <w:t>sedangkan</w:t>
      </w:r>
      <w:proofErr w:type="spellEnd"/>
      <w:r w:rsidR="002E03EF" w:rsidRPr="009724BB">
        <w:rPr>
          <w:rFonts w:ascii="Times New Roman" w:hAnsi="Times New Roman"/>
        </w:rPr>
        <w:t xml:space="preserve"> </w:t>
      </w:r>
      <w:proofErr w:type="spellStart"/>
      <w:r w:rsidR="008C0459" w:rsidRPr="009724BB">
        <w:rPr>
          <w:rFonts w:ascii="Times New Roman" w:hAnsi="Times New Roman"/>
        </w:rPr>
        <w:t>beberapa</w:t>
      </w:r>
      <w:proofErr w:type="spellEnd"/>
      <w:r w:rsidR="008C0459" w:rsidRPr="009724BB">
        <w:rPr>
          <w:rFonts w:ascii="Times New Roman" w:hAnsi="Times New Roman"/>
        </w:rPr>
        <w:t xml:space="preserve"> </w:t>
      </w:r>
      <w:proofErr w:type="spellStart"/>
      <w:r w:rsidR="002E03EF" w:rsidRPr="009724BB">
        <w:rPr>
          <w:rFonts w:ascii="Times New Roman" w:hAnsi="Times New Roman"/>
        </w:rPr>
        <w:t>peserta</w:t>
      </w:r>
      <w:proofErr w:type="spellEnd"/>
      <w:r w:rsidR="002E03EF" w:rsidRPr="009724BB">
        <w:rPr>
          <w:rFonts w:ascii="Times New Roman" w:hAnsi="Times New Roman"/>
        </w:rPr>
        <w:t xml:space="preserve"> </w:t>
      </w:r>
      <w:proofErr w:type="spellStart"/>
      <w:r w:rsidR="002E03EF" w:rsidRPr="009724BB">
        <w:rPr>
          <w:rFonts w:ascii="Times New Roman" w:hAnsi="Times New Roman"/>
        </w:rPr>
        <w:t>didik</w:t>
      </w:r>
      <w:proofErr w:type="spellEnd"/>
      <w:r w:rsidR="002E03EF" w:rsidRPr="009724BB">
        <w:rPr>
          <w:rFonts w:ascii="Times New Roman" w:hAnsi="Times New Roman"/>
        </w:rPr>
        <w:t xml:space="preserve"> </w:t>
      </w:r>
      <w:proofErr w:type="spellStart"/>
      <w:r w:rsidR="002E03EF" w:rsidRPr="009724BB">
        <w:rPr>
          <w:rFonts w:ascii="Times New Roman" w:hAnsi="Times New Roman"/>
        </w:rPr>
        <w:t>lain</w:t>
      </w:r>
      <w:r w:rsidR="008C0459" w:rsidRPr="009724BB">
        <w:rPr>
          <w:rFonts w:ascii="Times New Roman" w:hAnsi="Times New Roman"/>
        </w:rPr>
        <w:t>nya</w:t>
      </w:r>
      <w:proofErr w:type="spellEnd"/>
      <w:r w:rsidR="002E03EF" w:rsidRPr="009724BB">
        <w:rPr>
          <w:rFonts w:ascii="Times New Roman" w:hAnsi="Times New Roman"/>
        </w:rPr>
        <w:t xml:space="preserve"> </w:t>
      </w:r>
      <w:proofErr w:type="spellStart"/>
      <w:r w:rsidR="002E03EF" w:rsidRPr="009724BB">
        <w:rPr>
          <w:rFonts w:ascii="Times New Roman" w:hAnsi="Times New Roman"/>
        </w:rPr>
        <w:t>masih</w:t>
      </w:r>
      <w:proofErr w:type="spellEnd"/>
      <w:r w:rsidR="002E03EF" w:rsidRPr="009724BB">
        <w:rPr>
          <w:rFonts w:ascii="Times New Roman" w:hAnsi="Times New Roman"/>
        </w:rPr>
        <w:t xml:space="preserve"> </w:t>
      </w:r>
      <w:proofErr w:type="spellStart"/>
      <w:r w:rsidR="002E03EF" w:rsidRPr="009724BB">
        <w:rPr>
          <w:rFonts w:ascii="Times New Roman" w:hAnsi="Times New Roman"/>
        </w:rPr>
        <w:t>pasif</w:t>
      </w:r>
      <w:proofErr w:type="spellEnd"/>
      <w:r w:rsidR="002E03EF" w:rsidRPr="009724BB">
        <w:rPr>
          <w:rFonts w:ascii="Times New Roman" w:hAnsi="Times New Roman"/>
        </w:rPr>
        <w:t xml:space="preserve">. Hal </w:t>
      </w:r>
      <w:proofErr w:type="spellStart"/>
      <w:r w:rsidR="008C0459" w:rsidRPr="009724BB">
        <w:rPr>
          <w:rFonts w:ascii="Times New Roman" w:hAnsi="Times New Roman"/>
        </w:rPr>
        <w:t>tersebut</w:t>
      </w:r>
      <w:proofErr w:type="spellEnd"/>
      <w:r w:rsidR="002E03EF" w:rsidRPr="009724BB">
        <w:rPr>
          <w:rFonts w:ascii="Times New Roman" w:hAnsi="Times New Roman"/>
        </w:rPr>
        <w:t xml:space="preserve"> </w:t>
      </w:r>
      <w:proofErr w:type="spellStart"/>
      <w:r w:rsidR="002E03EF" w:rsidRPr="009724BB">
        <w:rPr>
          <w:rFonts w:ascii="Times New Roman" w:hAnsi="Times New Roman"/>
        </w:rPr>
        <w:t>disebabkan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karena</w:t>
      </w:r>
      <w:proofErr w:type="spellEnd"/>
      <w:r w:rsidR="002E03EF" w:rsidRPr="009724BB">
        <w:rPr>
          <w:rFonts w:ascii="Times New Roman" w:hAnsi="Times New Roman"/>
        </w:rPr>
        <w:t xml:space="preserve"> </w:t>
      </w:r>
      <w:proofErr w:type="spellStart"/>
      <w:r w:rsidR="002E03EF" w:rsidRPr="009724BB">
        <w:rPr>
          <w:rFonts w:ascii="Times New Roman" w:hAnsi="Times New Roman"/>
        </w:rPr>
        <w:t>kelompok</w:t>
      </w:r>
      <w:proofErr w:type="spellEnd"/>
      <w:r w:rsidR="002E03EF" w:rsidRPr="009724BB">
        <w:rPr>
          <w:rFonts w:ascii="Times New Roman" w:hAnsi="Times New Roman"/>
        </w:rPr>
        <w:t xml:space="preserve"> yang </w:t>
      </w:r>
      <w:proofErr w:type="spellStart"/>
      <w:r w:rsidR="002E03EF" w:rsidRPr="009724BB">
        <w:rPr>
          <w:rFonts w:ascii="Times New Roman" w:hAnsi="Times New Roman"/>
        </w:rPr>
        <w:t>dibentuk</w:t>
      </w:r>
      <w:proofErr w:type="spellEnd"/>
      <w:r w:rsidR="002E03EF" w:rsidRPr="009724BB">
        <w:rPr>
          <w:rFonts w:ascii="Times New Roman" w:hAnsi="Times New Roman"/>
        </w:rPr>
        <w:t xml:space="preserve"> oleh guru </w:t>
      </w:r>
      <w:proofErr w:type="spellStart"/>
      <w:r w:rsidR="002E03EF" w:rsidRPr="009724BB">
        <w:rPr>
          <w:rFonts w:ascii="Times New Roman" w:hAnsi="Times New Roman"/>
        </w:rPr>
        <w:t>terlalu</w:t>
      </w:r>
      <w:proofErr w:type="spellEnd"/>
      <w:r w:rsidR="002E03EF" w:rsidRPr="009724BB">
        <w:rPr>
          <w:rFonts w:ascii="Times New Roman" w:hAnsi="Times New Roman"/>
        </w:rPr>
        <w:t xml:space="preserve"> </w:t>
      </w:r>
      <w:proofErr w:type="spellStart"/>
      <w:r w:rsidR="002E03EF" w:rsidRPr="009724BB">
        <w:rPr>
          <w:rFonts w:ascii="Times New Roman" w:hAnsi="Times New Roman"/>
        </w:rPr>
        <w:t>banyak</w:t>
      </w:r>
      <w:proofErr w:type="spellEnd"/>
      <w:r w:rsidR="002E03EF" w:rsidRPr="009724BB">
        <w:rPr>
          <w:rFonts w:ascii="Times New Roman" w:hAnsi="Times New Roman"/>
        </w:rPr>
        <w:t xml:space="preserve">, </w:t>
      </w:r>
      <w:proofErr w:type="spellStart"/>
      <w:r w:rsidR="002E03EF" w:rsidRPr="009724BB">
        <w:rPr>
          <w:rFonts w:ascii="Times New Roman" w:hAnsi="Times New Roman"/>
        </w:rPr>
        <w:t>yaitu</w:t>
      </w:r>
      <w:proofErr w:type="spellEnd"/>
      <w:r w:rsidR="002E03EF" w:rsidRPr="009724BB">
        <w:rPr>
          <w:rFonts w:ascii="Times New Roman" w:hAnsi="Times New Roman"/>
        </w:rPr>
        <w:t xml:space="preserve"> 6-8 </w:t>
      </w:r>
      <w:proofErr w:type="spellStart"/>
      <w:r w:rsidR="002E03EF" w:rsidRPr="009724BB">
        <w:rPr>
          <w:rFonts w:ascii="Times New Roman" w:hAnsi="Times New Roman"/>
        </w:rPr>
        <w:t>anak</w:t>
      </w:r>
      <w:proofErr w:type="spellEnd"/>
      <w:r w:rsidR="002E03EF" w:rsidRPr="009724BB">
        <w:rPr>
          <w:rFonts w:ascii="Times New Roman" w:hAnsi="Times New Roman"/>
        </w:rPr>
        <w:t xml:space="preserve"> </w:t>
      </w:r>
      <w:proofErr w:type="spellStart"/>
      <w:r w:rsidR="002E03EF" w:rsidRPr="009724BB">
        <w:rPr>
          <w:rFonts w:ascii="Times New Roman" w:hAnsi="Times New Roman"/>
        </w:rPr>
        <w:t>tiap</w:t>
      </w:r>
      <w:proofErr w:type="spellEnd"/>
      <w:r w:rsidR="002E03EF" w:rsidRPr="009724BB">
        <w:rPr>
          <w:rFonts w:ascii="Times New Roman" w:hAnsi="Times New Roman"/>
        </w:rPr>
        <w:t xml:space="preserve"> </w:t>
      </w:r>
      <w:proofErr w:type="spellStart"/>
      <w:r w:rsidR="002E03EF" w:rsidRPr="009724BB">
        <w:rPr>
          <w:rFonts w:ascii="Times New Roman" w:hAnsi="Times New Roman"/>
        </w:rPr>
        <w:t>kelompok</w:t>
      </w:r>
      <w:proofErr w:type="spellEnd"/>
      <w:r w:rsidR="002E03EF" w:rsidRPr="009724BB">
        <w:rPr>
          <w:rFonts w:ascii="Times New Roman" w:hAnsi="Times New Roman"/>
        </w:rPr>
        <w:t xml:space="preserve">, </w:t>
      </w:r>
      <w:proofErr w:type="spellStart"/>
      <w:r w:rsidR="002E03EF" w:rsidRPr="009724BB">
        <w:rPr>
          <w:rFonts w:ascii="Times New Roman" w:hAnsi="Times New Roman"/>
        </w:rPr>
        <w:t>sehingga</w:t>
      </w:r>
      <w:proofErr w:type="spellEnd"/>
      <w:r w:rsidR="002E03EF" w:rsidRPr="009724BB">
        <w:rPr>
          <w:rFonts w:ascii="Times New Roman" w:hAnsi="Times New Roman"/>
        </w:rPr>
        <w:t xml:space="preserve"> </w:t>
      </w:r>
      <w:proofErr w:type="spellStart"/>
      <w:r w:rsidR="002E03EF" w:rsidRPr="009724BB">
        <w:rPr>
          <w:rFonts w:ascii="Times New Roman" w:hAnsi="Times New Roman"/>
        </w:rPr>
        <w:t>keaktifan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peserta</w:t>
      </w:r>
      <w:proofErr w:type="spellEnd"/>
      <w:r w:rsidR="002E03EF" w:rsidRPr="009724BB">
        <w:rPr>
          <w:rFonts w:ascii="Times New Roman" w:hAnsi="Times New Roman"/>
        </w:rPr>
        <w:t xml:space="preserve"> </w:t>
      </w:r>
      <w:proofErr w:type="spellStart"/>
      <w:r w:rsidR="002E03EF" w:rsidRPr="009724BB">
        <w:rPr>
          <w:rFonts w:ascii="Times New Roman" w:hAnsi="Times New Roman"/>
        </w:rPr>
        <w:t>didik</w:t>
      </w:r>
      <w:proofErr w:type="spellEnd"/>
      <w:r w:rsidR="002E03EF" w:rsidRPr="009724BB">
        <w:rPr>
          <w:rFonts w:ascii="Times New Roman" w:hAnsi="Times New Roman"/>
        </w:rPr>
        <w:t xml:space="preserve"> </w:t>
      </w:r>
      <w:proofErr w:type="spellStart"/>
      <w:r w:rsidR="002E03EF" w:rsidRPr="009724BB">
        <w:rPr>
          <w:rFonts w:ascii="Times New Roman" w:hAnsi="Times New Roman"/>
        </w:rPr>
        <w:t>tidak</w:t>
      </w:r>
      <w:proofErr w:type="spellEnd"/>
      <w:r w:rsidR="002E03EF" w:rsidRPr="009724BB">
        <w:rPr>
          <w:rFonts w:ascii="Times New Roman" w:hAnsi="Times New Roman"/>
        </w:rPr>
        <w:t xml:space="preserve"> </w:t>
      </w:r>
      <w:proofErr w:type="spellStart"/>
      <w:r w:rsidR="002E03EF" w:rsidRPr="009724BB">
        <w:rPr>
          <w:rFonts w:ascii="Times New Roman" w:hAnsi="Times New Roman"/>
        </w:rPr>
        <w:t>merata</w:t>
      </w:r>
      <w:proofErr w:type="spellEnd"/>
      <w:r w:rsidR="002E03EF" w:rsidRPr="009724BB">
        <w:rPr>
          <w:rFonts w:ascii="Times New Roman" w:hAnsi="Times New Roman"/>
        </w:rPr>
        <w:t xml:space="preserve">. </w:t>
      </w:r>
    </w:p>
    <w:p w14:paraId="7725D9ED" w14:textId="2732D66A" w:rsidR="002E03EF" w:rsidRPr="009724BB" w:rsidRDefault="002E03EF" w:rsidP="009C297E">
      <w:pPr>
        <w:pStyle w:val="ListParagraph"/>
        <w:topLinePunct/>
        <w:autoSpaceDE w:val="0"/>
        <w:spacing w:line="240" w:lineRule="auto"/>
        <w:ind w:left="284" w:firstLine="283"/>
        <w:jc w:val="both"/>
        <w:rPr>
          <w:rFonts w:ascii="Times New Roman" w:hAnsi="Times New Roman"/>
        </w:rPr>
      </w:pPr>
      <w:proofErr w:type="spellStart"/>
      <w:proofErr w:type="gramStart"/>
      <w:r w:rsidRPr="009724BB">
        <w:rPr>
          <w:rFonts w:ascii="Times New Roman" w:hAnsi="Times New Roman"/>
        </w:rPr>
        <w:t>Berdasarkan</w:t>
      </w:r>
      <w:proofErr w:type="spellEnd"/>
      <w:r w:rsidRPr="009724BB">
        <w:rPr>
          <w:rFonts w:ascii="Times New Roman" w:hAnsi="Times New Roman"/>
        </w:rPr>
        <w:t xml:space="preserve">  </w:t>
      </w:r>
      <w:proofErr w:type="spellStart"/>
      <w:r w:rsidRPr="009724BB">
        <w:rPr>
          <w:rFonts w:ascii="Times New Roman" w:hAnsi="Times New Roman"/>
        </w:rPr>
        <w:t>wawancara</w:t>
      </w:r>
      <w:proofErr w:type="spellEnd"/>
      <w:proofErr w:type="gramEnd"/>
      <w:r w:rsidRPr="009724BB">
        <w:rPr>
          <w:rFonts w:ascii="Times New Roman" w:hAnsi="Times New Roman"/>
        </w:rPr>
        <w:t xml:space="preserve"> yang </w:t>
      </w:r>
      <w:proofErr w:type="spellStart"/>
      <w:r w:rsidRPr="009724BB">
        <w:rPr>
          <w:rFonts w:ascii="Times New Roman" w:hAnsi="Times New Roman"/>
        </w:rPr>
        <w:t>telah</w:t>
      </w:r>
      <w:proofErr w:type="spellEnd"/>
      <w:r w:rsidRPr="009724BB">
        <w:rPr>
          <w:rFonts w:ascii="Times New Roman" w:hAnsi="Times New Roman"/>
        </w:rPr>
        <w:t xml:space="preserve"> </w:t>
      </w:r>
      <w:proofErr w:type="spellStart"/>
      <w:r w:rsidRPr="009724BB">
        <w:rPr>
          <w:rFonts w:ascii="Times New Roman" w:hAnsi="Times New Roman"/>
        </w:rPr>
        <w:t>dilakukan</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00C96182" w:rsidRPr="009724BB">
        <w:rPr>
          <w:rFonts w:ascii="Times New Roman" w:hAnsi="Times New Roman"/>
        </w:rPr>
        <w:t>masih</w:t>
      </w:r>
      <w:proofErr w:type="spellEnd"/>
      <w:r w:rsidR="00C96182" w:rsidRPr="009724BB">
        <w:rPr>
          <w:rFonts w:ascii="Times New Roman" w:hAnsi="Times New Roman"/>
        </w:rPr>
        <w:t xml:space="preserve"> </w:t>
      </w:r>
      <w:proofErr w:type="spellStart"/>
      <w:r w:rsidRPr="009724BB">
        <w:rPr>
          <w:rFonts w:ascii="Times New Roman" w:hAnsi="Times New Roman"/>
        </w:rPr>
        <w:t>mengalami</w:t>
      </w:r>
      <w:proofErr w:type="spellEnd"/>
      <w:r w:rsidRPr="009724BB">
        <w:rPr>
          <w:rFonts w:ascii="Times New Roman" w:hAnsi="Times New Roman"/>
        </w:rPr>
        <w:t xml:space="preserve"> </w:t>
      </w:r>
      <w:proofErr w:type="spellStart"/>
      <w:r w:rsidRPr="009724BB">
        <w:rPr>
          <w:rFonts w:ascii="Times New Roman" w:hAnsi="Times New Roman"/>
        </w:rPr>
        <w:t>kesulitan</w:t>
      </w:r>
      <w:proofErr w:type="spellEnd"/>
      <w:r w:rsidRPr="009724BB">
        <w:rPr>
          <w:rFonts w:ascii="Times New Roman" w:hAnsi="Times New Roman"/>
        </w:rPr>
        <w:t xml:space="preserve"> </w:t>
      </w:r>
      <w:proofErr w:type="spellStart"/>
      <w:r w:rsidR="00C96182" w:rsidRPr="009724BB">
        <w:rPr>
          <w:rFonts w:ascii="Times New Roman" w:hAnsi="Times New Roman"/>
        </w:rPr>
        <w:t>untuk</w:t>
      </w:r>
      <w:proofErr w:type="spellEnd"/>
      <w:r w:rsidRPr="009724BB">
        <w:rPr>
          <w:rFonts w:ascii="Times New Roman" w:hAnsi="Times New Roman"/>
        </w:rPr>
        <w:t xml:space="preserve"> </w:t>
      </w:r>
      <w:proofErr w:type="spellStart"/>
      <w:r w:rsidRPr="009724BB">
        <w:rPr>
          <w:rFonts w:ascii="Times New Roman" w:hAnsi="Times New Roman"/>
        </w:rPr>
        <w:t>memahami</w:t>
      </w:r>
      <w:proofErr w:type="spellEnd"/>
      <w:r w:rsidRPr="009724BB">
        <w:rPr>
          <w:rFonts w:ascii="Times New Roman" w:hAnsi="Times New Roman"/>
        </w:rPr>
        <w:t xml:space="preserve"> </w:t>
      </w:r>
      <w:proofErr w:type="spellStart"/>
      <w:r w:rsidRPr="009724BB">
        <w:rPr>
          <w:rFonts w:ascii="Times New Roman" w:hAnsi="Times New Roman"/>
        </w:rPr>
        <w:t>isi</w:t>
      </w:r>
      <w:proofErr w:type="spellEnd"/>
      <w:r w:rsidRPr="009724BB">
        <w:rPr>
          <w:rFonts w:ascii="Times New Roman" w:hAnsi="Times New Roman"/>
        </w:rPr>
        <w:t xml:space="preserve"> </w:t>
      </w:r>
      <w:proofErr w:type="spellStart"/>
      <w:r w:rsidRPr="009724BB">
        <w:rPr>
          <w:rFonts w:ascii="Times New Roman" w:hAnsi="Times New Roman"/>
        </w:rPr>
        <w:t>sebuah</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w:t>
      </w:r>
      <w:proofErr w:type="spellStart"/>
      <w:r w:rsidRPr="009724BB">
        <w:rPr>
          <w:rFonts w:ascii="Times New Roman" w:hAnsi="Times New Roman"/>
        </w:rPr>
        <w:t>hal</w:t>
      </w:r>
      <w:proofErr w:type="spellEnd"/>
      <w:r w:rsidRPr="009724BB">
        <w:rPr>
          <w:rFonts w:ascii="Times New Roman" w:hAnsi="Times New Roman"/>
        </w:rPr>
        <w:t xml:space="preserve"> </w:t>
      </w:r>
      <w:proofErr w:type="spellStart"/>
      <w:r w:rsidR="00C96182" w:rsidRPr="009724BB">
        <w:rPr>
          <w:rFonts w:ascii="Times New Roman" w:hAnsi="Times New Roman"/>
        </w:rPr>
        <w:t>tersebut</w:t>
      </w:r>
      <w:proofErr w:type="spellEnd"/>
      <w:r w:rsidRPr="009724BB">
        <w:rPr>
          <w:rFonts w:ascii="Times New Roman" w:hAnsi="Times New Roman"/>
        </w:rPr>
        <w:t xml:space="preserve"> </w:t>
      </w:r>
      <w:proofErr w:type="spellStart"/>
      <w:r w:rsidR="00C96182" w:rsidRPr="009724BB">
        <w:rPr>
          <w:rFonts w:ascii="Times New Roman" w:hAnsi="Times New Roman"/>
        </w:rPr>
        <w:t>disebabkan</w:t>
      </w:r>
      <w:proofErr w:type="spellEnd"/>
      <w:r w:rsidR="00C96182" w:rsidRPr="009724BB">
        <w:rPr>
          <w:rFonts w:ascii="Times New Roman" w:hAnsi="Times New Roman"/>
        </w:rPr>
        <w:t xml:space="preserve"> </w:t>
      </w:r>
      <w:proofErr w:type="spellStart"/>
      <w:r w:rsidR="00C96182" w:rsidRPr="009724BB">
        <w:rPr>
          <w:rFonts w:ascii="Times New Roman" w:hAnsi="Times New Roman"/>
        </w:rPr>
        <w:t>karena</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kurang</w:t>
      </w:r>
      <w:proofErr w:type="spellEnd"/>
      <w:r w:rsidRPr="009724BB">
        <w:rPr>
          <w:rFonts w:ascii="Times New Roman" w:hAnsi="Times New Roman"/>
        </w:rPr>
        <w:t xml:space="preserve"> </w:t>
      </w:r>
      <w:proofErr w:type="spellStart"/>
      <w:r w:rsidR="00C96182" w:rsidRPr="009724BB">
        <w:rPr>
          <w:rFonts w:ascii="Times New Roman" w:hAnsi="Times New Roman"/>
        </w:rPr>
        <w:t>memahami</w:t>
      </w:r>
      <w:proofErr w:type="spellEnd"/>
      <w:r w:rsidR="00C96182" w:rsidRPr="009724BB">
        <w:rPr>
          <w:rFonts w:ascii="Times New Roman" w:hAnsi="Times New Roman"/>
        </w:rPr>
        <w:t xml:space="preserve"> </w:t>
      </w:r>
      <w:r w:rsidRPr="009724BB">
        <w:rPr>
          <w:rFonts w:ascii="Times New Roman" w:hAnsi="Times New Roman"/>
        </w:rPr>
        <w:t xml:space="preserve">kata-kata </w:t>
      </w:r>
      <w:proofErr w:type="spellStart"/>
      <w:r w:rsidRPr="009724BB">
        <w:rPr>
          <w:rFonts w:ascii="Times New Roman" w:hAnsi="Times New Roman"/>
        </w:rPr>
        <w:t>kias</w:t>
      </w:r>
      <w:proofErr w:type="spellEnd"/>
      <w:r w:rsidRPr="009724BB">
        <w:rPr>
          <w:rFonts w:ascii="Times New Roman" w:hAnsi="Times New Roman"/>
        </w:rPr>
        <w:t xml:space="preserve"> dan </w:t>
      </w:r>
      <w:proofErr w:type="spellStart"/>
      <w:r w:rsidRPr="009724BB">
        <w:rPr>
          <w:rFonts w:ascii="Times New Roman" w:hAnsi="Times New Roman"/>
        </w:rPr>
        <w:t>kosa</w:t>
      </w:r>
      <w:proofErr w:type="spellEnd"/>
      <w:r w:rsidRPr="009724BB">
        <w:rPr>
          <w:rFonts w:ascii="Times New Roman" w:hAnsi="Times New Roman"/>
        </w:rPr>
        <w:t xml:space="preserve"> kata </w:t>
      </w:r>
      <w:proofErr w:type="spellStart"/>
      <w:r w:rsidRPr="009724BB">
        <w:rPr>
          <w:rFonts w:ascii="Times New Roman" w:hAnsi="Times New Roman"/>
        </w:rPr>
        <w:t>baru</w:t>
      </w:r>
      <w:proofErr w:type="spellEnd"/>
      <w:r w:rsidRPr="009724BB">
        <w:rPr>
          <w:rFonts w:ascii="Times New Roman" w:hAnsi="Times New Roman"/>
        </w:rPr>
        <w:t xml:space="preserve"> yang </w:t>
      </w:r>
      <w:proofErr w:type="spellStart"/>
      <w:r w:rsidRPr="009724BB">
        <w:rPr>
          <w:rFonts w:ascii="Times New Roman" w:hAnsi="Times New Roman"/>
        </w:rPr>
        <w:t>ada</w:t>
      </w:r>
      <w:proofErr w:type="spellEnd"/>
      <w:r w:rsidRPr="009724BB">
        <w:rPr>
          <w:rFonts w:ascii="Times New Roman" w:hAnsi="Times New Roman"/>
        </w:rPr>
        <w:t xml:space="preserve"> di </w:t>
      </w:r>
      <w:proofErr w:type="spellStart"/>
      <w:r w:rsidRPr="009724BB">
        <w:rPr>
          <w:rFonts w:ascii="Times New Roman" w:hAnsi="Times New Roman"/>
        </w:rPr>
        <w:t>dalam</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Hasil </w:t>
      </w:r>
      <w:proofErr w:type="spellStart"/>
      <w:r w:rsidRPr="009724BB">
        <w:rPr>
          <w:rFonts w:ascii="Times New Roman" w:hAnsi="Times New Roman"/>
        </w:rPr>
        <w:t>wawancara</w:t>
      </w:r>
      <w:proofErr w:type="spellEnd"/>
      <w:r w:rsidRPr="009724BB">
        <w:rPr>
          <w:rFonts w:ascii="Times New Roman" w:hAnsi="Times New Roman"/>
        </w:rPr>
        <w:t xml:space="preserve"> juga </w:t>
      </w:r>
      <w:proofErr w:type="spellStart"/>
      <w:r w:rsidRPr="009724BB">
        <w:rPr>
          <w:rFonts w:ascii="Times New Roman" w:hAnsi="Times New Roman"/>
        </w:rPr>
        <w:t>menunjukkan</w:t>
      </w:r>
      <w:proofErr w:type="spellEnd"/>
      <w:r w:rsidRPr="009724BB">
        <w:rPr>
          <w:rFonts w:ascii="Times New Roman" w:hAnsi="Times New Roman"/>
        </w:rPr>
        <w:t xml:space="preserve"> </w:t>
      </w:r>
      <w:proofErr w:type="spellStart"/>
      <w:r w:rsidRPr="009724BB">
        <w:rPr>
          <w:rFonts w:ascii="Times New Roman" w:hAnsi="Times New Roman"/>
        </w:rPr>
        <w:t>bahwa</w:t>
      </w:r>
      <w:proofErr w:type="spellEnd"/>
      <w:r w:rsidRPr="009724BB">
        <w:rPr>
          <w:rFonts w:ascii="Times New Roman" w:hAnsi="Times New Roman"/>
        </w:rPr>
        <w:t xml:space="preserve"> </w:t>
      </w:r>
      <w:proofErr w:type="spellStart"/>
      <w:r w:rsidRPr="009724BB">
        <w:rPr>
          <w:rFonts w:ascii="Times New Roman" w:hAnsi="Times New Roman"/>
        </w:rPr>
        <w:t>buku</w:t>
      </w:r>
      <w:proofErr w:type="spellEnd"/>
      <w:r w:rsidRPr="009724BB">
        <w:rPr>
          <w:rFonts w:ascii="Times New Roman" w:hAnsi="Times New Roman"/>
        </w:rPr>
        <w:t xml:space="preserve"> </w:t>
      </w:r>
      <w:proofErr w:type="spellStart"/>
      <w:r w:rsidRPr="009724BB">
        <w:rPr>
          <w:rFonts w:ascii="Times New Roman" w:hAnsi="Times New Roman"/>
        </w:rPr>
        <w:t>bacaan</w:t>
      </w:r>
      <w:proofErr w:type="spellEnd"/>
      <w:r w:rsidRPr="009724BB">
        <w:rPr>
          <w:rFonts w:ascii="Times New Roman" w:hAnsi="Times New Roman"/>
        </w:rPr>
        <w:t xml:space="preserve"> yang </w:t>
      </w:r>
      <w:proofErr w:type="spellStart"/>
      <w:r w:rsidRPr="009724BB">
        <w:rPr>
          <w:rFonts w:ascii="Times New Roman" w:hAnsi="Times New Roman"/>
        </w:rPr>
        <w:t>terkait</w:t>
      </w:r>
      <w:proofErr w:type="spellEnd"/>
      <w:r w:rsidRPr="009724BB">
        <w:rPr>
          <w:rFonts w:ascii="Times New Roman" w:hAnsi="Times New Roman"/>
        </w:rPr>
        <w:t xml:space="preserve"> </w:t>
      </w:r>
      <w:proofErr w:type="spellStart"/>
      <w:r w:rsidRPr="009724BB">
        <w:rPr>
          <w:rFonts w:ascii="Times New Roman" w:hAnsi="Times New Roman"/>
        </w:rPr>
        <w:t>dengan</w:t>
      </w:r>
      <w:proofErr w:type="spellEnd"/>
      <w:r w:rsidRPr="009724BB">
        <w:rPr>
          <w:rFonts w:ascii="Times New Roman" w:hAnsi="Times New Roman"/>
        </w:rPr>
        <w:t xml:space="preserve"> </w:t>
      </w:r>
      <w:proofErr w:type="spellStart"/>
      <w:r w:rsidRPr="009724BB">
        <w:rPr>
          <w:rFonts w:ascii="Times New Roman" w:hAnsi="Times New Roman"/>
        </w:rPr>
        <w:t>karya</w:t>
      </w:r>
      <w:proofErr w:type="spellEnd"/>
      <w:r w:rsidRPr="009724BB">
        <w:rPr>
          <w:rFonts w:ascii="Times New Roman" w:hAnsi="Times New Roman"/>
        </w:rPr>
        <w:t xml:space="preserve"> sastra, </w:t>
      </w:r>
      <w:proofErr w:type="spellStart"/>
      <w:r w:rsidRPr="009724BB">
        <w:rPr>
          <w:rFonts w:ascii="Times New Roman" w:hAnsi="Times New Roman"/>
        </w:rPr>
        <w:t>khususnya</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di </w:t>
      </w:r>
      <w:proofErr w:type="spellStart"/>
      <w:r w:rsidRPr="009724BB">
        <w:rPr>
          <w:rFonts w:ascii="Times New Roman" w:hAnsi="Times New Roman"/>
        </w:rPr>
        <w:t>perpustakaan</w:t>
      </w:r>
      <w:proofErr w:type="spellEnd"/>
      <w:r w:rsidRPr="009724BB">
        <w:rPr>
          <w:rFonts w:ascii="Times New Roman" w:hAnsi="Times New Roman"/>
        </w:rPr>
        <w:t xml:space="preserve"> </w:t>
      </w:r>
      <w:proofErr w:type="spellStart"/>
      <w:r w:rsidRPr="009724BB">
        <w:rPr>
          <w:rFonts w:ascii="Times New Roman" w:hAnsi="Times New Roman"/>
        </w:rPr>
        <w:t>ataupun</w:t>
      </w:r>
      <w:proofErr w:type="spellEnd"/>
      <w:r w:rsidRPr="009724BB">
        <w:rPr>
          <w:rFonts w:ascii="Times New Roman" w:hAnsi="Times New Roman"/>
        </w:rPr>
        <w:t xml:space="preserve"> </w:t>
      </w:r>
      <w:proofErr w:type="spellStart"/>
      <w:r w:rsidRPr="009724BB">
        <w:rPr>
          <w:rFonts w:ascii="Times New Roman" w:hAnsi="Times New Roman"/>
        </w:rPr>
        <w:t>buku</w:t>
      </w:r>
      <w:proofErr w:type="spellEnd"/>
      <w:r w:rsidRPr="009724BB">
        <w:rPr>
          <w:rFonts w:ascii="Times New Roman" w:hAnsi="Times New Roman"/>
        </w:rPr>
        <w:t xml:space="preserve"> </w:t>
      </w:r>
      <w:proofErr w:type="spellStart"/>
      <w:r w:rsidRPr="009724BB">
        <w:rPr>
          <w:rFonts w:ascii="Times New Roman" w:hAnsi="Times New Roman"/>
        </w:rPr>
        <w:t>pembelajaran</w:t>
      </w:r>
      <w:proofErr w:type="spellEnd"/>
      <w:r w:rsidRPr="009724BB">
        <w:rPr>
          <w:rFonts w:ascii="Times New Roman" w:hAnsi="Times New Roman"/>
        </w:rPr>
        <w:t xml:space="preserve"> </w:t>
      </w:r>
      <w:proofErr w:type="spellStart"/>
      <w:r w:rsidRPr="009724BB">
        <w:rPr>
          <w:rFonts w:ascii="Times New Roman" w:hAnsi="Times New Roman"/>
        </w:rPr>
        <w:t>masih</w:t>
      </w:r>
      <w:proofErr w:type="spellEnd"/>
      <w:r w:rsidRPr="009724BB">
        <w:rPr>
          <w:rFonts w:ascii="Times New Roman" w:hAnsi="Times New Roman"/>
        </w:rPr>
        <w:t xml:space="preserve"> </w:t>
      </w:r>
      <w:proofErr w:type="spellStart"/>
      <w:r w:rsidRPr="009724BB">
        <w:rPr>
          <w:rFonts w:ascii="Times New Roman" w:hAnsi="Times New Roman"/>
        </w:rPr>
        <w:t>belum</w:t>
      </w:r>
      <w:proofErr w:type="spellEnd"/>
      <w:r w:rsidRPr="009724BB">
        <w:rPr>
          <w:rFonts w:ascii="Times New Roman" w:hAnsi="Times New Roman"/>
        </w:rPr>
        <w:t xml:space="preserve"> </w:t>
      </w:r>
      <w:proofErr w:type="spellStart"/>
      <w:r w:rsidRPr="009724BB">
        <w:rPr>
          <w:rFonts w:ascii="Times New Roman" w:hAnsi="Times New Roman"/>
        </w:rPr>
        <w:t>cukup</w:t>
      </w:r>
      <w:proofErr w:type="spellEnd"/>
      <w:r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Pr="009724BB">
        <w:rPr>
          <w:rFonts w:ascii="Times New Roman" w:hAnsi="Times New Roman"/>
        </w:rPr>
        <w:t>memenuhi</w:t>
      </w:r>
      <w:proofErr w:type="spellEnd"/>
      <w:r w:rsidRPr="009724BB">
        <w:rPr>
          <w:rFonts w:ascii="Times New Roman" w:hAnsi="Times New Roman"/>
        </w:rPr>
        <w:t xml:space="preserve"> </w:t>
      </w:r>
      <w:proofErr w:type="spellStart"/>
      <w:r w:rsidRPr="009724BB">
        <w:rPr>
          <w:rFonts w:ascii="Times New Roman" w:hAnsi="Times New Roman"/>
        </w:rPr>
        <w:t>kebutuhan</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
    <w:p w14:paraId="02264500" w14:textId="167F9C7B" w:rsidR="002E03EF" w:rsidRPr="009724BB" w:rsidRDefault="002E03EF" w:rsidP="009C297E">
      <w:pPr>
        <w:pStyle w:val="ListParagraph"/>
        <w:topLinePunct/>
        <w:autoSpaceDE w:val="0"/>
        <w:spacing w:line="240" w:lineRule="auto"/>
        <w:ind w:left="284" w:firstLine="283"/>
        <w:jc w:val="both"/>
        <w:rPr>
          <w:rFonts w:ascii="Times New Roman" w:hAnsi="Times New Roman"/>
        </w:rPr>
      </w:pPr>
      <w:proofErr w:type="spellStart"/>
      <w:r w:rsidRPr="009724BB">
        <w:rPr>
          <w:rFonts w:ascii="Times New Roman" w:hAnsi="Times New Roman"/>
        </w:rPr>
        <w:t>Tes</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yang </w:t>
      </w:r>
      <w:proofErr w:type="spellStart"/>
      <w:r w:rsidRPr="009724BB">
        <w:rPr>
          <w:rFonts w:ascii="Times New Roman" w:hAnsi="Times New Roman"/>
        </w:rPr>
        <w:t>dilakukan</w:t>
      </w:r>
      <w:proofErr w:type="spellEnd"/>
      <w:r w:rsidRPr="009724BB">
        <w:rPr>
          <w:rFonts w:ascii="Times New Roman" w:hAnsi="Times New Roman"/>
        </w:rPr>
        <w:t xml:space="preserve">, </w:t>
      </w:r>
      <w:proofErr w:type="spellStart"/>
      <w:r w:rsidRPr="009724BB">
        <w:rPr>
          <w:rFonts w:ascii="Times New Roman" w:hAnsi="Times New Roman"/>
        </w:rPr>
        <w:t>m</w:t>
      </w:r>
      <w:r w:rsidR="0027086A" w:rsidRPr="009724BB">
        <w:rPr>
          <w:rFonts w:ascii="Times New Roman" w:hAnsi="Times New Roman"/>
        </w:rPr>
        <w:t>emperlihatkan</w:t>
      </w:r>
      <w:proofErr w:type="spellEnd"/>
      <w:r w:rsidR="0027086A" w:rsidRPr="009724BB">
        <w:rPr>
          <w:rFonts w:ascii="Times New Roman" w:hAnsi="Times New Roman"/>
        </w:rPr>
        <w:t xml:space="preserve"> </w:t>
      </w:r>
      <w:proofErr w:type="spellStart"/>
      <w:r w:rsidRPr="009724BB">
        <w:rPr>
          <w:rFonts w:ascii="Times New Roman" w:hAnsi="Times New Roman"/>
        </w:rPr>
        <w:t>hasil</w:t>
      </w:r>
      <w:proofErr w:type="spellEnd"/>
      <w:r w:rsidRPr="009724BB">
        <w:rPr>
          <w:rFonts w:ascii="Times New Roman" w:hAnsi="Times New Roman"/>
        </w:rPr>
        <w:t xml:space="preserve"> yang </w:t>
      </w:r>
      <w:proofErr w:type="spellStart"/>
      <w:r w:rsidR="0027086A" w:rsidRPr="009724BB">
        <w:rPr>
          <w:rFonts w:ascii="Times New Roman" w:hAnsi="Times New Roman"/>
        </w:rPr>
        <w:t>kurang</w:t>
      </w:r>
      <w:proofErr w:type="spellEnd"/>
      <w:r w:rsidR="0027086A" w:rsidRPr="009724BB">
        <w:rPr>
          <w:rFonts w:ascii="Times New Roman" w:hAnsi="Times New Roman"/>
        </w:rPr>
        <w:t xml:space="preserve"> </w:t>
      </w:r>
      <w:proofErr w:type="spellStart"/>
      <w:r w:rsidR="0027086A" w:rsidRPr="009724BB">
        <w:rPr>
          <w:rFonts w:ascii="Times New Roman" w:hAnsi="Times New Roman"/>
        </w:rPr>
        <w:t>memuaskan</w:t>
      </w:r>
      <w:proofErr w:type="spellEnd"/>
      <w:r w:rsidRPr="009724BB">
        <w:rPr>
          <w:rFonts w:ascii="Times New Roman" w:hAnsi="Times New Roman"/>
        </w:rPr>
        <w:t xml:space="preserve">, </w:t>
      </w:r>
      <w:proofErr w:type="spellStart"/>
      <w:r w:rsidRPr="009724BB">
        <w:rPr>
          <w:rFonts w:ascii="Times New Roman" w:hAnsi="Times New Roman"/>
        </w:rPr>
        <w:t>hal</w:t>
      </w:r>
      <w:proofErr w:type="spellEnd"/>
      <w:r w:rsidRPr="009724BB">
        <w:rPr>
          <w:rFonts w:ascii="Times New Roman" w:hAnsi="Times New Roman"/>
        </w:rPr>
        <w:t xml:space="preserve"> </w:t>
      </w:r>
      <w:proofErr w:type="spellStart"/>
      <w:r w:rsidR="0027086A" w:rsidRPr="009724BB">
        <w:rPr>
          <w:rFonts w:ascii="Times New Roman" w:hAnsi="Times New Roman"/>
        </w:rPr>
        <w:t>tersebut</w:t>
      </w:r>
      <w:proofErr w:type="spellEnd"/>
      <w:r w:rsidR="0027086A" w:rsidRPr="009724BB">
        <w:rPr>
          <w:rFonts w:ascii="Times New Roman" w:hAnsi="Times New Roman"/>
        </w:rPr>
        <w:t xml:space="preserve"> </w:t>
      </w:r>
      <w:proofErr w:type="spellStart"/>
      <w:r w:rsidR="0027086A" w:rsidRPr="009724BB">
        <w:rPr>
          <w:rFonts w:ascii="Times New Roman" w:hAnsi="Times New Roman"/>
        </w:rPr>
        <w:t>dikarenakan</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masih</w:t>
      </w:r>
      <w:proofErr w:type="spellEnd"/>
      <w:r w:rsidRPr="009724BB">
        <w:rPr>
          <w:rFonts w:ascii="Times New Roman" w:hAnsi="Times New Roman"/>
        </w:rPr>
        <w:t xml:space="preserve"> </w:t>
      </w:r>
      <w:proofErr w:type="spellStart"/>
      <w:r w:rsidRPr="009724BB">
        <w:rPr>
          <w:rFonts w:ascii="Times New Roman" w:hAnsi="Times New Roman"/>
        </w:rPr>
        <w:t>rendah</w:t>
      </w:r>
      <w:proofErr w:type="spellEnd"/>
      <w:r w:rsidRPr="009724BB">
        <w:rPr>
          <w:rFonts w:ascii="Times New Roman" w:hAnsi="Times New Roman"/>
        </w:rPr>
        <w:t xml:space="preserve">, </w:t>
      </w:r>
      <w:proofErr w:type="spellStart"/>
      <w:r w:rsidRPr="009724BB">
        <w:rPr>
          <w:rFonts w:ascii="Times New Roman" w:hAnsi="Times New Roman"/>
        </w:rPr>
        <w:t>sehingga</w:t>
      </w:r>
      <w:proofErr w:type="spellEnd"/>
      <w:r w:rsidRPr="009724BB">
        <w:rPr>
          <w:rFonts w:ascii="Times New Roman" w:hAnsi="Times New Roman"/>
        </w:rPr>
        <w:t xml:space="preserve"> </w:t>
      </w:r>
      <w:proofErr w:type="spellStart"/>
      <w:r w:rsidRPr="009724BB">
        <w:rPr>
          <w:rFonts w:ascii="Times New Roman" w:hAnsi="Times New Roman"/>
        </w:rPr>
        <w:t>tidak</w:t>
      </w:r>
      <w:proofErr w:type="spellEnd"/>
      <w:r w:rsidRPr="009724BB">
        <w:rPr>
          <w:rFonts w:ascii="Times New Roman" w:hAnsi="Times New Roman"/>
        </w:rPr>
        <w:t xml:space="preserve"> </w:t>
      </w:r>
      <w:proofErr w:type="spellStart"/>
      <w:r w:rsidRPr="009724BB">
        <w:rPr>
          <w:rFonts w:ascii="Times New Roman" w:hAnsi="Times New Roman"/>
        </w:rPr>
        <w:t>dapat</w:t>
      </w:r>
      <w:proofErr w:type="spellEnd"/>
      <w:r w:rsidRPr="009724BB">
        <w:rPr>
          <w:rFonts w:ascii="Times New Roman" w:hAnsi="Times New Roman"/>
        </w:rPr>
        <w:t xml:space="preserve"> </w:t>
      </w:r>
      <w:proofErr w:type="spellStart"/>
      <w:r w:rsidRPr="009724BB">
        <w:rPr>
          <w:rFonts w:ascii="Times New Roman" w:hAnsi="Times New Roman"/>
        </w:rPr>
        <w:t>mendungkung</w:t>
      </w:r>
      <w:proofErr w:type="spellEnd"/>
      <w:r w:rsidRPr="009724BB">
        <w:rPr>
          <w:rFonts w:ascii="Times New Roman" w:hAnsi="Times New Roman"/>
        </w:rPr>
        <w:t xml:space="preserve"> </w:t>
      </w:r>
      <w:proofErr w:type="spellStart"/>
      <w:r w:rsidRPr="009724BB">
        <w:rPr>
          <w:rFonts w:ascii="Times New Roman" w:hAnsi="Times New Roman"/>
        </w:rPr>
        <w:t>nilai</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w:t>
      </w:r>
      <w:proofErr w:type="spellStart"/>
      <w:r w:rsidRPr="009724BB">
        <w:rPr>
          <w:rFonts w:ascii="Times New Roman" w:hAnsi="Times New Roman"/>
        </w:rPr>
        <w:t>Fakta</w:t>
      </w:r>
      <w:proofErr w:type="spellEnd"/>
      <w:r w:rsidRPr="009724BB">
        <w:rPr>
          <w:rFonts w:ascii="Times New Roman" w:hAnsi="Times New Roman"/>
        </w:rPr>
        <w:t xml:space="preserve"> yang </w:t>
      </w:r>
      <w:proofErr w:type="spellStart"/>
      <w:r w:rsidRPr="009724BB">
        <w:rPr>
          <w:rFonts w:ascii="Times New Roman" w:hAnsi="Times New Roman"/>
        </w:rPr>
        <w:t>ditemukan</w:t>
      </w:r>
      <w:proofErr w:type="spellEnd"/>
      <w:r w:rsidRPr="009724BB">
        <w:rPr>
          <w:rFonts w:ascii="Times New Roman" w:hAnsi="Times New Roman"/>
        </w:rPr>
        <w:t xml:space="preserve"> </w:t>
      </w:r>
      <w:proofErr w:type="spellStart"/>
      <w:r w:rsidRPr="009724BB">
        <w:rPr>
          <w:rFonts w:ascii="Times New Roman" w:hAnsi="Times New Roman"/>
        </w:rPr>
        <w:t>yaitu</w:t>
      </w:r>
      <w:proofErr w:type="spellEnd"/>
      <w:r w:rsidRPr="009724BB">
        <w:rPr>
          <w:rFonts w:ascii="Times New Roman" w:hAnsi="Times New Roman"/>
        </w:rPr>
        <w:t xml:space="preserve"> </w:t>
      </w:r>
      <w:proofErr w:type="spellStart"/>
      <w:r w:rsidRPr="009724BB">
        <w:rPr>
          <w:rFonts w:ascii="Times New Roman" w:hAnsi="Times New Roman"/>
        </w:rPr>
        <w:t>hanya</w:t>
      </w:r>
      <w:proofErr w:type="spellEnd"/>
      <w:r w:rsidRPr="009724BB">
        <w:rPr>
          <w:rFonts w:ascii="Times New Roman" w:hAnsi="Times New Roman"/>
        </w:rPr>
        <w:t xml:space="preserve"> 23</w:t>
      </w:r>
      <w:proofErr w:type="gramStart"/>
      <w:r w:rsidRPr="009724BB">
        <w:rPr>
          <w:rFonts w:ascii="Times New Roman" w:hAnsi="Times New Roman"/>
        </w:rPr>
        <w:t xml:space="preserve">%  </w:t>
      </w:r>
      <w:proofErr w:type="spellStart"/>
      <w:r w:rsidRPr="009724BB">
        <w:rPr>
          <w:rFonts w:ascii="Times New Roman" w:hAnsi="Times New Roman"/>
        </w:rPr>
        <w:t>atau</w:t>
      </w:r>
      <w:proofErr w:type="spellEnd"/>
      <w:proofErr w:type="gramEnd"/>
      <w:r w:rsidRPr="009724BB">
        <w:rPr>
          <w:rFonts w:ascii="Times New Roman" w:hAnsi="Times New Roman"/>
        </w:rPr>
        <w:t xml:space="preserve"> 7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yang </w:t>
      </w:r>
      <w:proofErr w:type="spellStart"/>
      <w:r w:rsidRPr="009724BB">
        <w:rPr>
          <w:rFonts w:ascii="Times New Roman" w:hAnsi="Times New Roman"/>
        </w:rPr>
        <w:t>mampu</w:t>
      </w:r>
      <w:proofErr w:type="spellEnd"/>
      <w:r w:rsidRPr="009724BB">
        <w:rPr>
          <w:rFonts w:ascii="Times New Roman" w:hAnsi="Times New Roman"/>
        </w:rPr>
        <w:t xml:space="preserve"> </w:t>
      </w:r>
      <w:proofErr w:type="spellStart"/>
      <w:r w:rsidRPr="009724BB">
        <w:rPr>
          <w:rFonts w:ascii="Times New Roman" w:hAnsi="Times New Roman"/>
        </w:rPr>
        <w:t>mencapai</w:t>
      </w:r>
      <w:proofErr w:type="spellEnd"/>
      <w:r w:rsidRPr="009724BB">
        <w:rPr>
          <w:rFonts w:ascii="Times New Roman" w:hAnsi="Times New Roman"/>
        </w:rPr>
        <w:t xml:space="preserve"> KKM (≥ 75). </w:t>
      </w:r>
      <w:proofErr w:type="spellStart"/>
      <w:r w:rsidRPr="009724BB">
        <w:rPr>
          <w:rFonts w:ascii="Times New Roman" w:hAnsi="Times New Roman"/>
        </w:rPr>
        <w:t>Peristiwa</w:t>
      </w:r>
      <w:proofErr w:type="spellEnd"/>
      <w:r w:rsidRPr="009724BB">
        <w:rPr>
          <w:rFonts w:ascii="Times New Roman" w:hAnsi="Times New Roman"/>
        </w:rPr>
        <w:t xml:space="preserve"> </w:t>
      </w:r>
      <w:proofErr w:type="spellStart"/>
      <w:r w:rsidRPr="009724BB">
        <w:rPr>
          <w:rFonts w:ascii="Times New Roman" w:hAnsi="Times New Roman"/>
        </w:rPr>
        <w:t>ini</w:t>
      </w:r>
      <w:proofErr w:type="spellEnd"/>
      <w:r w:rsidRPr="009724BB">
        <w:rPr>
          <w:rFonts w:ascii="Times New Roman" w:hAnsi="Times New Roman"/>
        </w:rPr>
        <w:t xml:space="preserve"> </w:t>
      </w:r>
      <w:proofErr w:type="spellStart"/>
      <w:r w:rsidRPr="009724BB">
        <w:rPr>
          <w:rFonts w:ascii="Times New Roman" w:hAnsi="Times New Roman"/>
        </w:rPr>
        <w:t>tidak</w:t>
      </w:r>
      <w:proofErr w:type="spellEnd"/>
      <w:r w:rsidRPr="009724BB">
        <w:rPr>
          <w:rFonts w:ascii="Times New Roman" w:hAnsi="Times New Roman"/>
        </w:rPr>
        <w:t xml:space="preserve"> </w:t>
      </w:r>
      <w:proofErr w:type="spellStart"/>
      <w:r w:rsidRPr="009724BB">
        <w:rPr>
          <w:rFonts w:ascii="Times New Roman" w:hAnsi="Times New Roman"/>
        </w:rPr>
        <w:t>boleh</w:t>
      </w:r>
      <w:proofErr w:type="spellEnd"/>
      <w:r w:rsidRPr="009724BB">
        <w:rPr>
          <w:rFonts w:ascii="Times New Roman" w:hAnsi="Times New Roman"/>
        </w:rPr>
        <w:t xml:space="preserve"> </w:t>
      </w:r>
      <w:proofErr w:type="spellStart"/>
      <w:r w:rsidRPr="009724BB">
        <w:rPr>
          <w:rFonts w:ascii="Times New Roman" w:hAnsi="Times New Roman"/>
        </w:rPr>
        <w:t>dibiarkan</w:t>
      </w:r>
      <w:proofErr w:type="spellEnd"/>
      <w:r w:rsidRPr="009724BB">
        <w:rPr>
          <w:rFonts w:ascii="Times New Roman" w:hAnsi="Times New Roman"/>
        </w:rPr>
        <w:t xml:space="preserve"> </w:t>
      </w:r>
      <w:proofErr w:type="spellStart"/>
      <w:r w:rsidRPr="009724BB">
        <w:rPr>
          <w:rFonts w:ascii="Times New Roman" w:hAnsi="Times New Roman"/>
        </w:rPr>
        <w:t>terlalu</w:t>
      </w:r>
      <w:proofErr w:type="spellEnd"/>
      <w:r w:rsidRPr="009724BB">
        <w:rPr>
          <w:rFonts w:ascii="Times New Roman" w:hAnsi="Times New Roman"/>
        </w:rPr>
        <w:t xml:space="preserve"> lama, </w:t>
      </w:r>
      <w:proofErr w:type="spellStart"/>
      <w:r w:rsidRPr="009724BB">
        <w:rPr>
          <w:rFonts w:ascii="Times New Roman" w:hAnsi="Times New Roman"/>
        </w:rPr>
        <w:t>jika</w:t>
      </w:r>
      <w:proofErr w:type="spellEnd"/>
      <w:r w:rsidRPr="009724BB">
        <w:rPr>
          <w:rFonts w:ascii="Times New Roman" w:hAnsi="Times New Roman"/>
        </w:rPr>
        <w:t xml:space="preserve"> </w:t>
      </w:r>
      <w:proofErr w:type="spellStart"/>
      <w:r w:rsidRPr="009724BB">
        <w:rPr>
          <w:rFonts w:ascii="Times New Roman" w:hAnsi="Times New Roman"/>
        </w:rPr>
        <w:t>kondisi</w:t>
      </w:r>
      <w:proofErr w:type="spellEnd"/>
      <w:r w:rsidRPr="009724BB">
        <w:rPr>
          <w:rFonts w:ascii="Times New Roman" w:hAnsi="Times New Roman"/>
        </w:rPr>
        <w:t xml:space="preserve"> </w:t>
      </w:r>
      <w:proofErr w:type="spellStart"/>
      <w:r w:rsidRPr="009724BB">
        <w:rPr>
          <w:rFonts w:ascii="Times New Roman" w:hAnsi="Times New Roman"/>
        </w:rPr>
        <w:t>ini</w:t>
      </w:r>
      <w:proofErr w:type="spellEnd"/>
      <w:r w:rsidRPr="009724BB">
        <w:rPr>
          <w:rFonts w:ascii="Times New Roman" w:hAnsi="Times New Roman"/>
        </w:rPr>
        <w:t xml:space="preserve"> </w:t>
      </w:r>
      <w:proofErr w:type="spellStart"/>
      <w:r w:rsidRPr="009724BB">
        <w:rPr>
          <w:rFonts w:ascii="Times New Roman" w:hAnsi="Times New Roman"/>
        </w:rPr>
        <w:t>dibiarkan</w:t>
      </w:r>
      <w:proofErr w:type="spellEnd"/>
      <w:r w:rsidRPr="009724BB">
        <w:rPr>
          <w:rFonts w:ascii="Times New Roman" w:hAnsi="Times New Roman"/>
        </w:rPr>
        <w:t xml:space="preserve"> </w:t>
      </w:r>
      <w:proofErr w:type="spellStart"/>
      <w:r w:rsidRPr="009724BB">
        <w:rPr>
          <w:rFonts w:ascii="Times New Roman" w:hAnsi="Times New Roman"/>
        </w:rPr>
        <w:t>berkelanjutan</w:t>
      </w:r>
      <w:proofErr w:type="spellEnd"/>
      <w:r w:rsidRPr="009724BB">
        <w:rPr>
          <w:rFonts w:ascii="Times New Roman" w:hAnsi="Times New Roman"/>
        </w:rPr>
        <w:t xml:space="preserve"> </w:t>
      </w:r>
      <w:proofErr w:type="spellStart"/>
      <w:r w:rsidRPr="009724BB">
        <w:rPr>
          <w:rFonts w:ascii="Times New Roman" w:hAnsi="Times New Roman"/>
        </w:rPr>
        <w:t>maka</w:t>
      </w:r>
      <w:proofErr w:type="spellEnd"/>
      <w:r w:rsidRPr="009724BB">
        <w:rPr>
          <w:rFonts w:ascii="Times New Roman" w:hAnsi="Times New Roman"/>
        </w:rPr>
        <w:t xml:space="preserve"> </w:t>
      </w:r>
      <w:proofErr w:type="spellStart"/>
      <w:r w:rsidRPr="009724BB">
        <w:rPr>
          <w:rFonts w:ascii="Times New Roman" w:hAnsi="Times New Roman"/>
        </w:rPr>
        <w:t>dapat</w:t>
      </w:r>
      <w:proofErr w:type="spellEnd"/>
      <w:r w:rsidRPr="009724BB">
        <w:rPr>
          <w:rFonts w:ascii="Times New Roman" w:hAnsi="Times New Roman"/>
        </w:rPr>
        <w:t xml:space="preserve"> </w:t>
      </w:r>
      <w:proofErr w:type="spellStart"/>
      <w:r w:rsidRPr="009724BB">
        <w:rPr>
          <w:rFonts w:ascii="Times New Roman" w:hAnsi="Times New Roman"/>
        </w:rPr>
        <w:t>mengurangi</w:t>
      </w:r>
      <w:proofErr w:type="spellEnd"/>
      <w:r w:rsidRPr="009724BB">
        <w:rPr>
          <w:rFonts w:ascii="Times New Roman" w:hAnsi="Times New Roman"/>
        </w:rPr>
        <w:t xml:space="preserve"> </w:t>
      </w:r>
      <w:proofErr w:type="spellStart"/>
      <w:r w:rsidRPr="009724BB">
        <w:rPr>
          <w:rFonts w:ascii="Times New Roman" w:hAnsi="Times New Roman"/>
        </w:rPr>
        <w:t>kualitas</w:t>
      </w:r>
      <w:proofErr w:type="spellEnd"/>
      <w:r w:rsidRPr="009724BB">
        <w:rPr>
          <w:rFonts w:ascii="Times New Roman" w:hAnsi="Times New Roman"/>
        </w:rPr>
        <w:t xml:space="preserve"> </w:t>
      </w:r>
      <w:proofErr w:type="spellStart"/>
      <w:r w:rsidRPr="009724BB">
        <w:rPr>
          <w:rFonts w:ascii="Times New Roman" w:hAnsi="Times New Roman"/>
        </w:rPr>
        <w:t>atau</w:t>
      </w:r>
      <w:proofErr w:type="spellEnd"/>
      <w:r w:rsidRPr="009724BB">
        <w:rPr>
          <w:rFonts w:ascii="Times New Roman" w:hAnsi="Times New Roman"/>
        </w:rPr>
        <w:t xml:space="preserve"> </w:t>
      </w:r>
      <w:proofErr w:type="spellStart"/>
      <w:r w:rsidRPr="009724BB">
        <w:rPr>
          <w:rFonts w:ascii="Times New Roman" w:hAnsi="Times New Roman"/>
        </w:rPr>
        <w:t>standar</w:t>
      </w:r>
      <w:proofErr w:type="spellEnd"/>
      <w:r w:rsidRPr="009724BB">
        <w:rPr>
          <w:rFonts w:ascii="Times New Roman" w:hAnsi="Times New Roman"/>
        </w:rPr>
        <w:t xml:space="preserve"> </w:t>
      </w:r>
      <w:proofErr w:type="spellStart"/>
      <w:r w:rsidRPr="009724BB">
        <w:rPr>
          <w:rFonts w:ascii="Times New Roman" w:hAnsi="Times New Roman"/>
        </w:rPr>
        <w:t>mutu</w:t>
      </w:r>
      <w:proofErr w:type="spellEnd"/>
      <w:r w:rsidRPr="009724BB">
        <w:rPr>
          <w:rFonts w:ascii="Times New Roman" w:hAnsi="Times New Roman"/>
        </w:rPr>
        <w:t xml:space="preserve"> </w:t>
      </w:r>
      <w:proofErr w:type="spellStart"/>
      <w:r w:rsidRPr="009724BB">
        <w:rPr>
          <w:rFonts w:ascii="Times New Roman" w:hAnsi="Times New Roman"/>
        </w:rPr>
        <w:t>sekolah</w:t>
      </w:r>
      <w:proofErr w:type="spellEnd"/>
      <w:r w:rsidRPr="009724BB">
        <w:rPr>
          <w:rFonts w:ascii="Times New Roman" w:hAnsi="Times New Roman"/>
        </w:rPr>
        <w:t xml:space="preserve"> </w:t>
      </w:r>
      <w:proofErr w:type="spellStart"/>
      <w:r w:rsidRPr="009724BB">
        <w:rPr>
          <w:rFonts w:ascii="Times New Roman" w:hAnsi="Times New Roman"/>
        </w:rPr>
        <w:t>tersebut</w:t>
      </w:r>
      <w:proofErr w:type="spellEnd"/>
      <w:r w:rsidRPr="009724BB">
        <w:rPr>
          <w:rFonts w:ascii="Times New Roman" w:hAnsi="Times New Roman"/>
        </w:rPr>
        <w:t xml:space="preserve">. </w:t>
      </w:r>
      <w:proofErr w:type="spellStart"/>
      <w:r w:rsidRPr="009724BB">
        <w:rPr>
          <w:rFonts w:ascii="Times New Roman" w:hAnsi="Times New Roman"/>
        </w:rPr>
        <w:t>Selain</w:t>
      </w:r>
      <w:proofErr w:type="spellEnd"/>
      <w:r w:rsidRPr="009724BB">
        <w:rPr>
          <w:rFonts w:ascii="Times New Roman" w:hAnsi="Times New Roman"/>
        </w:rPr>
        <w:t xml:space="preserve"> </w:t>
      </w:r>
      <w:proofErr w:type="spellStart"/>
      <w:r w:rsidRPr="009724BB">
        <w:rPr>
          <w:rFonts w:ascii="Times New Roman" w:hAnsi="Times New Roman"/>
        </w:rPr>
        <w:t>itu</w:t>
      </w:r>
      <w:proofErr w:type="spellEnd"/>
      <w:r w:rsidRPr="009724BB">
        <w:rPr>
          <w:rFonts w:ascii="Times New Roman" w:hAnsi="Times New Roman"/>
        </w:rPr>
        <w:t xml:space="preserve">, </w:t>
      </w:r>
      <w:proofErr w:type="spellStart"/>
      <w:r w:rsidRPr="009724BB">
        <w:rPr>
          <w:rFonts w:ascii="Times New Roman" w:hAnsi="Times New Roman"/>
        </w:rPr>
        <w:t>jika</w:t>
      </w:r>
      <w:proofErr w:type="spellEnd"/>
      <w:r w:rsidRPr="009724BB">
        <w:rPr>
          <w:rFonts w:ascii="Times New Roman" w:hAnsi="Times New Roman"/>
        </w:rPr>
        <w:t xml:space="preserve"> </w:t>
      </w:r>
      <w:proofErr w:type="spellStart"/>
      <w:r w:rsidRPr="009724BB">
        <w:rPr>
          <w:rFonts w:ascii="Times New Roman" w:hAnsi="Times New Roman"/>
        </w:rPr>
        <w:t>tidak</w:t>
      </w:r>
      <w:proofErr w:type="spellEnd"/>
      <w:r w:rsidRPr="009724BB">
        <w:rPr>
          <w:rFonts w:ascii="Times New Roman" w:hAnsi="Times New Roman"/>
        </w:rPr>
        <w:t xml:space="preserve"> </w:t>
      </w:r>
      <w:proofErr w:type="spellStart"/>
      <w:r w:rsidRPr="009724BB">
        <w:rPr>
          <w:rFonts w:ascii="Times New Roman" w:hAnsi="Times New Roman"/>
        </w:rPr>
        <w:t>segera</w:t>
      </w:r>
      <w:proofErr w:type="spellEnd"/>
      <w:r w:rsidRPr="009724BB">
        <w:rPr>
          <w:rFonts w:ascii="Times New Roman" w:hAnsi="Times New Roman"/>
        </w:rPr>
        <w:t xml:space="preserve"> </w:t>
      </w:r>
      <w:proofErr w:type="spellStart"/>
      <w:r w:rsidRPr="009724BB">
        <w:rPr>
          <w:rFonts w:ascii="Times New Roman" w:hAnsi="Times New Roman"/>
        </w:rPr>
        <w:t>diberikan</w:t>
      </w:r>
      <w:proofErr w:type="spellEnd"/>
      <w:r w:rsidRPr="009724BB">
        <w:rPr>
          <w:rFonts w:ascii="Times New Roman" w:hAnsi="Times New Roman"/>
        </w:rPr>
        <w:t xml:space="preserve"> </w:t>
      </w:r>
      <w:proofErr w:type="spellStart"/>
      <w:proofErr w:type="gramStart"/>
      <w:r w:rsidRPr="009724BB">
        <w:rPr>
          <w:rFonts w:ascii="Times New Roman" w:hAnsi="Times New Roman"/>
        </w:rPr>
        <w:t>tindakan</w:t>
      </w:r>
      <w:proofErr w:type="spellEnd"/>
      <w:r w:rsidRPr="009724BB">
        <w:rPr>
          <w:rFonts w:ascii="Times New Roman" w:hAnsi="Times New Roman"/>
        </w:rPr>
        <w:t xml:space="preserve">  </w:t>
      </w:r>
      <w:proofErr w:type="spellStart"/>
      <w:r w:rsidRPr="009724BB">
        <w:rPr>
          <w:rFonts w:ascii="Times New Roman" w:hAnsi="Times New Roman"/>
        </w:rPr>
        <w:t>maka</w:t>
      </w:r>
      <w:proofErr w:type="spellEnd"/>
      <w:proofErr w:type="gramEnd"/>
      <w:r w:rsidRPr="009724BB">
        <w:rPr>
          <w:rFonts w:ascii="Times New Roman" w:hAnsi="Times New Roman"/>
        </w:rPr>
        <w:t xml:space="preserve"> </w:t>
      </w:r>
      <w:proofErr w:type="spellStart"/>
      <w:r w:rsidRPr="009724BB">
        <w:rPr>
          <w:rFonts w:ascii="Times New Roman" w:hAnsi="Times New Roman"/>
        </w:rPr>
        <w:t>akan</w:t>
      </w:r>
      <w:proofErr w:type="spellEnd"/>
      <w:r w:rsidRPr="009724BB">
        <w:rPr>
          <w:rFonts w:ascii="Times New Roman" w:hAnsi="Times New Roman"/>
        </w:rPr>
        <w:t xml:space="preserve"> </w:t>
      </w:r>
      <w:proofErr w:type="spellStart"/>
      <w:r w:rsidRPr="009724BB">
        <w:rPr>
          <w:rFonts w:ascii="Times New Roman" w:hAnsi="Times New Roman"/>
        </w:rPr>
        <w:t>mempengaruhi</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r w:rsidR="0027086A" w:rsidRPr="009724BB">
        <w:rPr>
          <w:rFonts w:ascii="Times New Roman" w:hAnsi="Times New Roman"/>
        </w:rPr>
        <w:t>pada</w:t>
      </w:r>
      <w:r w:rsidRPr="009724BB">
        <w:rPr>
          <w:rFonts w:ascii="Times New Roman" w:hAnsi="Times New Roman"/>
        </w:rPr>
        <w:t xml:space="preserve"> masa yang </w:t>
      </w:r>
      <w:proofErr w:type="spellStart"/>
      <w:r w:rsidRPr="009724BB">
        <w:rPr>
          <w:rFonts w:ascii="Times New Roman" w:hAnsi="Times New Roman"/>
        </w:rPr>
        <w:t>akan</w:t>
      </w:r>
      <w:proofErr w:type="spellEnd"/>
      <w:r w:rsidRPr="009724BB">
        <w:rPr>
          <w:rFonts w:ascii="Times New Roman" w:hAnsi="Times New Roman"/>
        </w:rPr>
        <w:t xml:space="preserve"> </w:t>
      </w:r>
      <w:proofErr w:type="spellStart"/>
      <w:r w:rsidRPr="009724BB">
        <w:rPr>
          <w:rFonts w:ascii="Times New Roman" w:hAnsi="Times New Roman"/>
        </w:rPr>
        <w:t>datang</w:t>
      </w:r>
      <w:proofErr w:type="spellEnd"/>
      <w:r w:rsidRPr="009724BB">
        <w:rPr>
          <w:rFonts w:ascii="Times New Roman" w:hAnsi="Times New Roman"/>
        </w:rPr>
        <w:t xml:space="preserve">, </w:t>
      </w:r>
      <w:proofErr w:type="spellStart"/>
      <w:r w:rsidRPr="009724BB">
        <w:rPr>
          <w:rFonts w:ascii="Times New Roman" w:hAnsi="Times New Roman"/>
        </w:rPr>
        <w:t>padahal</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sangatlah</w:t>
      </w:r>
      <w:proofErr w:type="spellEnd"/>
      <w:r w:rsidRPr="009724BB">
        <w:rPr>
          <w:rFonts w:ascii="Times New Roman" w:hAnsi="Times New Roman"/>
        </w:rPr>
        <w:t xml:space="preserve"> </w:t>
      </w:r>
      <w:proofErr w:type="spellStart"/>
      <w:r w:rsidRPr="009724BB">
        <w:rPr>
          <w:rFonts w:ascii="Times New Roman" w:hAnsi="Times New Roman"/>
        </w:rPr>
        <w:t>dibutuhkan</w:t>
      </w:r>
      <w:proofErr w:type="spellEnd"/>
      <w:r w:rsidRPr="009724BB">
        <w:rPr>
          <w:rFonts w:ascii="Times New Roman" w:hAnsi="Times New Roman"/>
        </w:rPr>
        <w:t xml:space="preserve"> </w:t>
      </w:r>
      <w:proofErr w:type="spellStart"/>
      <w:r w:rsidR="0027086A" w:rsidRPr="009724BB">
        <w:rPr>
          <w:rFonts w:ascii="Times New Roman" w:hAnsi="Times New Roman"/>
        </w:rPr>
        <w:t>bagi</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di masa </w:t>
      </w:r>
      <w:proofErr w:type="spellStart"/>
      <w:r w:rsidR="0027086A" w:rsidRPr="009724BB">
        <w:rPr>
          <w:rFonts w:ascii="Times New Roman" w:hAnsi="Times New Roman"/>
        </w:rPr>
        <w:t>mendatang</w:t>
      </w:r>
      <w:proofErr w:type="spellEnd"/>
      <w:r w:rsidRPr="009724BB">
        <w:rPr>
          <w:rFonts w:ascii="Times New Roman" w:hAnsi="Times New Roman"/>
        </w:rPr>
        <w:t xml:space="preserve">. </w:t>
      </w:r>
    </w:p>
    <w:p w14:paraId="1131CAC6" w14:textId="58CB4429" w:rsidR="002E03EF" w:rsidRPr="009724BB" w:rsidRDefault="002E03EF" w:rsidP="009C297E">
      <w:pPr>
        <w:pStyle w:val="ListParagraph"/>
        <w:topLinePunct/>
        <w:autoSpaceDE w:val="0"/>
        <w:spacing w:line="240" w:lineRule="auto"/>
        <w:ind w:left="284" w:firstLine="283"/>
        <w:jc w:val="both"/>
        <w:rPr>
          <w:rFonts w:ascii="Times New Roman" w:hAnsi="Times New Roman"/>
        </w:rPr>
      </w:pPr>
      <w:proofErr w:type="spellStart"/>
      <w:r w:rsidRPr="009724BB">
        <w:rPr>
          <w:rFonts w:ascii="Times New Roman" w:hAnsi="Times New Roman"/>
        </w:rPr>
        <w:t>Tindakan</w:t>
      </w:r>
      <w:proofErr w:type="spellEnd"/>
      <w:r w:rsidRPr="009724BB">
        <w:rPr>
          <w:rFonts w:ascii="Times New Roman" w:hAnsi="Times New Roman"/>
        </w:rPr>
        <w:t xml:space="preserve"> yang </w:t>
      </w:r>
      <w:proofErr w:type="spellStart"/>
      <w:r w:rsidRPr="009724BB">
        <w:rPr>
          <w:rFonts w:ascii="Times New Roman" w:hAnsi="Times New Roman"/>
        </w:rPr>
        <w:t>dilakukan</w:t>
      </w:r>
      <w:proofErr w:type="spellEnd"/>
      <w:r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00BF3294" w:rsidRPr="009724BB">
        <w:rPr>
          <w:rFonts w:ascii="Times New Roman" w:hAnsi="Times New Roman"/>
        </w:rPr>
        <w:t>menangani</w:t>
      </w:r>
      <w:proofErr w:type="spellEnd"/>
      <w:r w:rsidRPr="009724BB">
        <w:rPr>
          <w:rFonts w:ascii="Times New Roman" w:hAnsi="Times New Roman"/>
        </w:rPr>
        <w:t xml:space="preserve"> </w:t>
      </w:r>
      <w:proofErr w:type="spellStart"/>
      <w:r w:rsidRPr="009724BB">
        <w:rPr>
          <w:rFonts w:ascii="Times New Roman" w:hAnsi="Times New Roman"/>
        </w:rPr>
        <w:t>masalah</w:t>
      </w:r>
      <w:proofErr w:type="spellEnd"/>
      <w:r w:rsidRPr="009724BB">
        <w:rPr>
          <w:rFonts w:ascii="Times New Roman" w:hAnsi="Times New Roman"/>
        </w:rPr>
        <w:t xml:space="preserve"> </w:t>
      </w:r>
      <w:r w:rsidR="00BF3294" w:rsidRPr="009724BB">
        <w:rPr>
          <w:rFonts w:ascii="Times New Roman" w:hAnsi="Times New Roman"/>
        </w:rPr>
        <w:t xml:space="preserve">di </w:t>
      </w:r>
      <w:proofErr w:type="spellStart"/>
      <w:r w:rsidR="00BF3294" w:rsidRPr="009724BB">
        <w:rPr>
          <w:rFonts w:ascii="Times New Roman" w:hAnsi="Times New Roman"/>
        </w:rPr>
        <w:t>atas</w:t>
      </w:r>
      <w:proofErr w:type="spellEnd"/>
      <w:r w:rsidRPr="009724BB">
        <w:rPr>
          <w:rFonts w:ascii="Times New Roman" w:hAnsi="Times New Roman"/>
        </w:rPr>
        <w:t xml:space="preserve">, </w:t>
      </w:r>
      <w:proofErr w:type="spellStart"/>
      <w:r w:rsidRPr="009724BB">
        <w:rPr>
          <w:rFonts w:ascii="Times New Roman" w:hAnsi="Times New Roman"/>
        </w:rPr>
        <w:t>peneliti</w:t>
      </w:r>
      <w:proofErr w:type="spellEnd"/>
      <w:r w:rsidRPr="009724BB">
        <w:rPr>
          <w:rFonts w:ascii="Times New Roman" w:hAnsi="Times New Roman"/>
        </w:rPr>
        <w:t xml:space="preserve"> </w:t>
      </w:r>
      <w:proofErr w:type="spellStart"/>
      <w:r w:rsidRPr="009724BB">
        <w:rPr>
          <w:rFonts w:ascii="Times New Roman" w:hAnsi="Times New Roman"/>
        </w:rPr>
        <w:t>me</w:t>
      </w:r>
      <w:r w:rsidR="00BF3294" w:rsidRPr="009724BB">
        <w:rPr>
          <w:rFonts w:ascii="Times New Roman" w:hAnsi="Times New Roman"/>
        </w:rPr>
        <w:t>maikai</w:t>
      </w:r>
      <w:proofErr w:type="spellEnd"/>
      <w:r w:rsidRPr="009724BB">
        <w:rPr>
          <w:rFonts w:ascii="Times New Roman" w:hAnsi="Times New Roman"/>
        </w:rPr>
        <w:t xml:space="preserve"> </w:t>
      </w:r>
      <w:proofErr w:type="spellStart"/>
      <w:r w:rsidRPr="009724BB">
        <w:rPr>
          <w:rFonts w:ascii="Times New Roman" w:hAnsi="Times New Roman"/>
        </w:rPr>
        <w:t>variasi</w:t>
      </w:r>
      <w:proofErr w:type="spellEnd"/>
      <w:r w:rsidRPr="009724BB">
        <w:rPr>
          <w:rFonts w:ascii="Times New Roman" w:hAnsi="Times New Roman"/>
        </w:rPr>
        <w:t xml:space="preserve"> model </w:t>
      </w:r>
      <w:proofErr w:type="spellStart"/>
      <w:r w:rsidRPr="009724BB">
        <w:rPr>
          <w:rFonts w:ascii="Times New Roman" w:hAnsi="Times New Roman"/>
        </w:rPr>
        <w:t>pembelajaran</w:t>
      </w:r>
      <w:proofErr w:type="spellEnd"/>
      <w:r w:rsidRPr="009724BB">
        <w:rPr>
          <w:rFonts w:ascii="Times New Roman" w:hAnsi="Times New Roman"/>
        </w:rPr>
        <w:t xml:space="preserve"> </w:t>
      </w:r>
      <w:proofErr w:type="spellStart"/>
      <w:r w:rsidRPr="009724BB">
        <w:rPr>
          <w:rFonts w:ascii="Times New Roman" w:hAnsi="Times New Roman"/>
        </w:rPr>
        <w:t>yaitu</w:t>
      </w:r>
      <w:proofErr w:type="spellEnd"/>
      <w:r w:rsidRPr="009724BB">
        <w:rPr>
          <w:rFonts w:ascii="Times New Roman" w:hAnsi="Times New Roman"/>
        </w:rPr>
        <w:t xml:space="preserve"> </w:t>
      </w:r>
      <w:proofErr w:type="spellStart"/>
      <w:r w:rsidRPr="009724BB">
        <w:rPr>
          <w:rFonts w:ascii="Times New Roman" w:hAnsi="Times New Roman"/>
        </w:rPr>
        <w:t>dengan</w:t>
      </w:r>
      <w:proofErr w:type="spellEnd"/>
      <w:r w:rsidRPr="009724BB">
        <w:rPr>
          <w:rFonts w:ascii="Times New Roman" w:hAnsi="Times New Roman"/>
        </w:rPr>
        <w:t xml:space="preserve"> </w:t>
      </w:r>
      <w:proofErr w:type="spellStart"/>
      <w:r w:rsidR="00BF3294" w:rsidRPr="009724BB">
        <w:rPr>
          <w:rFonts w:ascii="Times New Roman" w:hAnsi="Times New Roman"/>
        </w:rPr>
        <w:t>menggunakan</w:t>
      </w:r>
      <w:proofErr w:type="spellEnd"/>
      <w:r w:rsidR="00BF3294" w:rsidRPr="009724BB">
        <w:rPr>
          <w:rFonts w:ascii="Times New Roman" w:hAnsi="Times New Roman"/>
        </w:rPr>
        <w:t xml:space="preserve"> </w:t>
      </w:r>
      <w:r w:rsidRPr="009724BB">
        <w:rPr>
          <w:rFonts w:ascii="Times New Roman" w:hAnsi="Times New Roman"/>
        </w:rPr>
        <w:t xml:space="preserve">model </w:t>
      </w:r>
      <w:proofErr w:type="spellStart"/>
      <w:r w:rsidRPr="009724BB">
        <w:rPr>
          <w:rFonts w:ascii="Times New Roman" w:hAnsi="Times New Roman"/>
        </w:rPr>
        <w:t>pembelajaran</w:t>
      </w:r>
      <w:proofErr w:type="spellEnd"/>
      <w:r w:rsidRPr="009724BB">
        <w:rPr>
          <w:rFonts w:ascii="Times New Roman" w:hAnsi="Times New Roman"/>
        </w:rPr>
        <w:t xml:space="preserve"> </w:t>
      </w:r>
      <w:proofErr w:type="spellStart"/>
      <w:r w:rsidRPr="009724BB">
        <w:rPr>
          <w:rFonts w:ascii="Times New Roman" w:hAnsi="Times New Roman"/>
        </w:rPr>
        <w:t>Kooperatif</w:t>
      </w:r>
      <w:proofErr w:type="spellEnd"/>
      <w:r w:rsidRPr="009724BB">
        <w:rPr>
          <w:rFonts w:ascii="Times New Roman" w:hAnsi="Times New Roman"/>
        </w:rPr>
        <w:t xml:space="preserve"> </w:t>
      </w:r>
      <w:proofErr w:type="spellStart"/>
      <w:r w:rsidRPr="009724BB">
        <w:rPr>
          <w:rFonts w:ascii="Times New Roman" w:hAnsi="Times New Roman"/>
        </w:rPr>
        <w:t>tipe</w:t>
      </w:r>
      <w:proofErr w:type="spellEnd"/>
      <w:r w:rsidRPr="009724BB">
        <w:rPr>
          <w:rFonts w:ascii="Times New Roman" w:hAnsi="Times New Roman"/>
        </w:rPr>
        <w:t xml:space="preserve"> </w:t>
      </w:r>
      <w:r w:rsidRPr="009724BB">
        <w:rPr>
          <w:rFonts w:ascii="Times New Roman" w:hAnsi="Times New Roman"/>
          <w:i/>
          <w:iCs/>
        </w:rPr>
        <w:t xml:space="preserve">Think Pair Share </w:t>
      </w:r>
      <w:r w:rsidRPr="009724BB">
        <w:rPr>
          <w:rFonts w:ascii="Times New Roman" w:hAnsi="Times New Roman"/>
          <w:color w:val="000000"/>
          <w:shd w:val="clear" w:color="auto" w:fill="FFFFFF"/>
        </w:rPr>
        <w:t xml:space="preserve">(TPS) </w:t>
      </w:r>
      <w:proofErr w:type="spellStart"/>
      <w:r w:rsidRPr="009724BB">
        <w:rPr>
          <w:rFonts w:ascii="Times New Roman" w:hAnsi="Times New Roman"/>
          <w:color w:val="000000"/>
          <w:shd w:val="clear" w:color="auto" w:fill="FFFFFF"/>
        </w:rPr>
        <w:t>saat</w:t>
      </w:r>
      <w:proofErr w:type="spellEnd"/>
      <w:r w:rsidRPr="009724BB">
        <w:rPr>
          <w:rFonts w:ascii="Times New Roman" w:hAnsi="Times New Roman"/>
          <w:color w:val="000000"/>
          <w:shd w:val="clear" w:color="auto" w:fill="FFFFFF"/>
        </w:rPr>
        <w:t xml:space="preserve"> </w:t>
      </w:r>
      <w:proofErr w:type="spellStart"/>
      <w:r w:rsidR="00C858A5" w:rsidRPr="009724BB">
        <w:rPr>
          <w:rFonts w:ascii="Times New Roman" w:hAnsi="Times New Roman"/>
          <w:color w:val="000000"/>
          <w:shd w:val="clear" w:color="auto" w:fill="FFFFFF"/>
        </w:rPr>
        <w:t>kegiatan</w:t>
      </w:r>
      <w:proofErr w:type="spellEnd"/>
      <w:r w:rsidR="00C858A5" w:rsidRPr="009724BB">
        <w:rPr>
          <w:rFonts w:ascii="Times New Roman" w:hAnsi="Times New Roman"/>
          <w:color w:val="000000"/>
          <w:shd w:val="clear" w:color="auto" w:fill="FFFFFF"/>
        </w:rPr>
        <w:t xml:space="preserve"> </w:t>
      </w:r>
      <w:proofErr w:type="spellStart"/>
      <w:r w:rsidR="00C858A5" w:rsidRPr="009724BB">
        <w:rPr>
          <w:rFonts w:ascii="Times New Roman" w:hAnsi="Times New Roman"/>
          <w:color w:val="000000"/>
          <w:shd w:val="clear" w:color="auto" w:fill="FFFFFF"/>
        </w:rPr>
        <w:t>pembelajaran</w:t>
      </w:r>
      <w:proofErr w:type="spellEnd"/>
      <w:r w:rsidRPr="009724BB">
        <w:rPr>
          <w:rFonts w:ascii="Times New Roman" w:hAnsi="Times New Roman"/>
          <w:color w:val="000000"/>
          <w:shd w:val="clear" w:color="auto" w:fill="FFFFFF"/>
        </w:rPr>
        <w:t xml:space="preserve">. </w:t>
      </w:r>
      <w:proofErr w:type="spellStart"/>
      <w:r w:rsidRPr="009724BB">
        <w:rPr>
          <w:rFonts w:ascii="Times New Roman" w:hAnsi="Times New Roman"/>
          <w:color w:val="000000"/>
          <w:shd w:val="clear" w:color="auto" w:fill="FFFFFF"/>
        </w:rPr>
        <w:t>P</w:t>
      </w:r>
      <w:r w:rsidRPr="009724BB">
        <w:rPr>
          <w:rFonts w:ascii="Times New Roman" w:hAnsi="Times New Roman"/>
        </w:rPr>
        <w:t>embelajaran</w:t>
      </w:r>
      <w:proofErr w:type="spellEnd"/>
      <w:r w:rsidRPr="009724BB">
        <w:rPr>
          <w:rFonts w:ascii="Times New Roman" w:hAnsi="Times New Roman"/>
        </w:rPr>
        <w:t xml:space="preserve"> </w:t>
      </w:r>
      <w:proofErr w:type="spellStart"/>
      <w:r w:rsidRPr="009724BB">
        <w:rPr>
          <w:rFonts w:ascii="Times New Roman" w:hAnsi="Times New Roman"/>
        </w:rPr>
        <w:t>Kooperatif</w:t>
      </w:r>
      <w:proofErr w:type="spellEnd"/>
      <w:r w:rsidRPr="009724BB">
        <w:rPr>
          <w:rFonts w:ascii="Times New Roman" w:hAnsi="Times New Roman"/>
        </w:rPr>
        <w:t xml:space="preserve"> </w:t>
      </w:r>
      <w:proofErr w:type="spellStart"/>
      <w:r w:rsidRPr="009724BB">
        <w:rPr>
          <w:rFonts w:ascii="Times New Roman" w:hAnsi="Times New Roman"/>
        </w:rPr>
        <w:t>menuntut</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00C858A5" w:rsidRPr="009724BB">
        <w:rPr>
          <w:rFonts w:ascii="Times New Roman" w:hAnsi="Times New Roman"/>
        </w:rPr>
        <w:t>lebih</w:t>
      </w:r>
      <w:proofErr w:type="spellEnd"/>
      <w:r w:rsidR="00C858A5" w:rsidRPr="009724BB">
        <w:rPr>
          <w:rFonts w:ascii="Times New Roman" w:hAnsi="Times New Roman"/>
        </w:rPr>
        <w:t xml:space="preserve"> </w:t>
      </w:r>
      <w:proofErr w:type="spellStart"/>
      <w:r w:rsidR="00C858A5" w:rsidRPr="009724BB">
        <w:rPr>
          <w:rFonts w:ascii="Times New Roman" w:hAnsi="Times New Roman"/>
        </w:rPr>
        <w:t>beraksi</w:t>
      </w:r>
      <w:proofErr w:type="spellEnd"/>
      <w:r w:rsidR="00C858A5" w:rsidRPr="009724BB">
        <w:rPr>
          <w:rFonts w:ascii="Times New Roman" w:hAnsi="Times New Roman"/>
        </w:rPr>
        <w:t xml:space="preserve"> dan </w:t>
      </w:r>
      <w:proofErr w:type="spellStart"/>
      <w:r w:rsidR="00C858A5" w:rsidRPr="009724BB">
        <w:rPr>
          <w:rFonts w:ascii="Times New Roman" w:hAnsi="Times New Roman"/>
        </w:rPr>
        <w:t>bereaksi</w:t>
      </w:r>
      <w:proofErr w:type="spellEnd"/>
      <w:r w:rsidR="00C858A5" w:rsidRPr="009724BB">
        <w:rPr>
          <w:rFonts w:ascii="Times New Roman" w:hAnsi="Times New Roman"/>
        </w:rPr>
        <w:t xml:space="preserve"> </w:t>
      </w:r>
      <w:proofErr w:type="spellStart"/>
      <w:r w:rsidR="00C858A5" w:rsidRPr="009724BB">
        <w:rPr>
          <w:rFonts w:ascii="Times New Roman" w:hAnsi="Times New Roman"/>
        </w:rPr>
        <w:t>dalam</w:t>
      </w:r>
      <w:proofErr w:type="spellEnd"/>
      <w:r w:rsidR="00C858A5" w:rsidRPr="009724BB">
        <w:rPr>
          <w:rFonts w:ascii="Times New Roman" w:hAnsi="Times New Roman"/>
        </w:rPr>
        <w:t xml:space="preserve"> </w:t>
      </w:r>
      <w:proofErr w:type="spellStart"/>
      <w:r w:rsidR="00C858A5" w:rsidRPr="009724BB">
        <w:rPr>
          <w:rFonts w:ascii="Times New Roman" w:hAnsi="Times New Roman"/>
        </w:rPr>
        <w:t>bepembelajaran</w:t>
      </w:r>
      <w:proofErr w:type="spellEnd"/>
      <w:r w:rsidR="00C858A5" w:rsidRPr="009724BB">
        <w:rPr>
          <w:rFonts w:ascii="Times New Roman" w:hAnsi="Times New Roman"/>
        </w:rPr>
        <w:t>,</w:t>
      </w:r>
      <w:r w:rsidRPr="009724BB">
        <w:rPr>
          <w:rFonts w:ascii="Times New Roman" w:hAnsi="Times New Roman"/>
        </w:rPr>
        <w:t xml:space="preserve"> </w:t>
      </w:r>
      <w:proofErr w:type="spellStart"/>
      <w:r w:rsidRPr="009724BB">
        <w:rPr>
          <w:rFonts w:ascii="Times New Roman" w:hAnsi="Times New Roman"/>
        </w:rPr>
        <w:t>serta</w:t>
      </w:r>
      <w:proofErr w:type="spellEnd"/>
      <w:r w:rsidRPr="009724BB">
        <w:rPr>
          <w:rFonts w:ascii="Times New Roman" w:hAnsi="Times New Roman"/>
        </w:rPr>
        <w:t xml:space="preserve"> </w:t>
      </w:r>
      <w:proofErr w:type="spellStart"/>
      <w:r w:rsidRPr="009724BB">
        <w:rPr>
          <w:rFonts w:ascii="Times New Roman" w:hAnsi="Times New Roman"/>
        </w:rPr>
        <w:t>positif</w:t>
      </w:r>
      <w:proofErr w:type="spellEnd"/>
      <w:r w:rsidRPr="009724BB">
        <w:rPr>
          <w:rFonts w:ascii="Times New Roman" w:hAnsi="Times New Roman"/>
        </w:rPr>
        <w:t xml:space="preserve"> </w:t>
      </w:r>
      <w:proofErr w:type="spellStart"/>
      <w:r w:rsidRPr="009724BB">
        <w:rPr>
          <w:rFonts w:ascii="Times New Roman" w:hAnsi="Times New Roman"/>
        </w:rPr>
        <w:t>dalam</w:t>
      </w:r>
      <w:proofErr w:type="spellEnd"/>
      <w:r w:rsidRPr="009724BB">
        <w:rPr>
          <w:rFonts w:ascii="Times New Roman" w:hAnsi="Times New Roman"/>
        </w:rPr>
        <w:t xml:space="preserve"> </w:t>
      </w:r>
      <w:proofErr w:type="spellStart"/>
      <w:r w:rsidRPr="009724BB">
        <w:rPr>
          <w:rFonts w:ascii="Times New Roman" w:hAnsi="Times New Roman"/>
        </w:rPr>
        <w:t>kelompoknya</w:t>
      </w:r>
      <w:proofErr w:type="spellEnd"/>
      <w:r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Pr="009724BB">
        <w:rPr>
          <w:rFonts w:ascii="Times New Roman" w:hAnsi="Times New Roman"/>
        </w:rPr>
        <w:t>me</w:t>
      </w:r>
      <w:r w:rsidR="005E1607" w:rsidRPr="009724BB">
        <w:rPr>
          <w:rFonts w:ascii="Times New Roman" w:hAnsi="Times New Roman"/>
        </w:rPr>
        <w:t>menuhi</w:t>
      </w:r>
      <w:proofErr w:type="spellEnd"/>
      <w:r w:rsidRPr="009724BB">
        <w:rPr>
          <w:rFonts w:ascii="Times New Roman" w:hAnsi="Times New Roman"/>
        </w:rPr>
        <w:t xml:space="preserve"> </w:t>
      </w:r>
      <w:proofErr w:type="spellStart"/>
      <w:r w:rsidRPr="009724BB">
        <w:rPr>
          <w:rFonts w:ascii="Times New Roman" w:hAnsi="Times New Roman"/>
        </w:rPr>
        <w:t>tujuan</w:t>
      </w:r>
      <w:proofErr w:type="spellEnd"/>
      <w:r w:rsidRPr="009724BB">
        <w:rPr>
          <w:rFonts w:ascii="Times New Roman" w:hAnsi="Times New Roman"/>
        </w:rPr>
        <w:t xml:space="preserve"> </w:t>
      </w:r>
      <w:proofErr w:type="spellStart"/>
      <w:r w:rsidRPr="009724BB">
        <w:rPr>
          <w:rFonts w:ascii="Times New Roman" w:hAnsi="Times New Roman"/>
        </w:rPr>
        <w:t>pembelajaran</w:t>
      </w:r>
      <w:proofErr w:type="spellEnd"/>
      <w:r w:rsidR="00F427F2">
        <w:rPr>
          <w:rFonts w:ascii="Times New Roman" w:hAnsi="Times New Roman"/>
        </w:rPr>
        <w:fldChar w:fldCharType="begin" w:fldLock="1"/>
      </w:r>
      <w:r w:rsidR="00F427F2">
        <w:rPr>
          <w:rFonts w:ascii="Times New Roman" w:hAnsi="Times New Roman"/>
        </w:rPr>
        <w:instrText>ADDIN CSL_CITATION {"citationItems":[{"id":"ITEM-1","itemData":{"author":[{"dropping-particle":"","family":"Slavin","given":"Robert. E","non-dropping-particle":"","parse-names":false,"suffix":""}],"id":"ITEM-1","issued":{"date-parts":[["2011"]]},"number-of-pages":"6","publisher":": Nusa Media","publisher-place":"Bandung","title":"Cooperative Learning (Teori, Riset dan Praktik)","type":"book"},"uris":["http://www.mendeley.com/documents/?uuid=0e968ba1-440c-4fcd-bdec-4dff4e5c6752"]}],"mendeley":{"formattedCitation":"[5]","plainTextFormattedCitation":"[5]","previouslyFormattedCitation":"[5]"},"properties":{"noteIndex":0},"schema":"https://github.com/citation-style-language/schema/raw/master/csl-citation.json"}</w:instrText>
      </w:r>
      <w:r w:rsidR="00F427F2">
        <w:rPr>
          <w:rFonts w:ascii="Times New Roman" w:hAnsi="Times New Roman"/>
        </w:rPr>
        <w:fldChar w:fldCharType="separate"/>
      </w:r>
      <w:r w:rsidR="00F427F2" w:rsidRPr="00F427F2">
        <w:rPr>
          <w:rFonts w:ascii="Times New Roman" w:hAnsi="Times New Roman"/>
          <w:noProof/>
        </w:rPr>
        <w:t>[5]</w:t>
      </w:r>
      <w:r w:rsidR="00F427F2">
        <w:rPr>
          <w:rFonts w:ascii="Times New Roman" w:hAnsi="Times New Roman"/>
        </w:rPr>
        <w:fldChar w:fldCharType="end"/>
      </w:r>
      <w:r w:rsidRPr="009724BB">
        <w:rPr>
          <w:rFonts w:ascii="Times New Roman" w:hAnsi="Times New Roman"/>
        </w:rPr>
        <w:t xml:space="preserve">. </w:t>
      </w:r>
      <w:proofErr w:type="spellStart"/>
      <w:r w:rsidRPr="009724BB">
        <w:rPr>
          <w:rFonts w:ascii="Times New Roman" w:hAnsi="Times New Roman"/>
        </w:rPr>
        <w:t>Kondisi</w:t>
      </w:r>
      <w:proofErr w:type="spellEnd"/>
      <w:r w:rsidRPr="009724BB">
        <w:rPr>
          <w:rFonts w:ascii="Times New Roman" w:hAnsi="Times New Roman"/>
        </w:rPr>
        <w:t xml:space="preserve"> </w:t>
      </w:r>
      <w:proofErr w:type="spellStart"/>
      <w:r w:rsidRPr="009724BB">
        <w:rPr>
          <w:rFonts w:ascii="Times New Roman" w:hAnsi="Times New Roman"/>
        </w:rPr>
        <w:t>ini</w:t>
      </w:r>
      <w:proofErr w:type="spellEnd"/>
      <w:r w:rsidRPr="009724BB">
        <w:rPr>
          <w:rFonts w:ascii="Times New Roman" w:hAnsi="Times New Roman"/>
        </w:rPr>
        <w:t xml:space="preserve"> </w:t>
      </w:r>
      <w:proofErr w:type="spellStart"/>
      <w:r w:rsidRPr="009724BB">
        <w:rPr>
          <w:rFonts w:ascii="Times New Roman" w:hAnsi="Times New Roman"/>
        </w:rPr>
        <w:t>memperbolehkan</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Pr="009724BB">
        <w:rPr>
          <w:rFonts w:ascii="Times New Roman" w:hAnsi="Times New Roman"/>
        </w:rPr>
        <w:t>saling</w:t>
      </w:r>
      <w:proofErr w:type="spellEnd"/>
      <w:r w:rsidRPr="009724BB">
        <w:rPr>
          <w:rFonts w:ascii="Times New Roman" w:hAnsi="Times New Roman"/>
        </w:rPr>
        <w:t xml:space="preserve"> </w:t>
      </w:r>
      <w:proofErr w:type="spellStart"/>
      <w:r w:rsidRPr="009724BB">
        <w:rPr>
          <w:rFonts w:ascii="Times New Roman" w:hAnsi="Times New Roman"/>
        </w:rPr>
        <w:t>bertukar</w:t>
      </w:r>
      <w:proofErr w:type="spellEnd"/>
      <w:r w:rsidRPr="009724BB">
        <w:rPr>
          <w:rFonts w:ascii="Times New Roman" w:hAnsi="Times New Roman"/>
        </w:rPr>
        <w:t xml:space="preserve"> </w:t>
      </w:r>
      <w:proofErr w:type="spellStart"/>
      <w:r w:rsidRPr="009724BB">
        <w:rPr>
          <w:rFonts w:ascii="Times New Roman" w:hAnsi="Times New Roman"/>
        </w:rPr>
        <w:t>pendapat</w:t>
      </w:r>
      <w:proofErr w:type="spellEnd"/>
      <w:r w:rsidRPr="009724BB">
        <w:rPr>
          <w:rFonts w:ascii="Times New Roman" w:hAnsi="Times New Roman"/>
        </w:rPr>
        <w:t xml:space="preserve"> dan </w:t>
      </w:r>
      <w:proofErr w:type="spellStart"/>
      <w:r w:rsidRPr="009724BB">
        <w:rPr>
          <w:rFonts w:ascii="Times New Roman" w:hAnsi="Times New Roman"/>
        </w:rPr>
        <w:t>menguji</w:t>
      </w:r>
      <w:proofErr w:type="spellEnd"/>
      <w:r w:rsidRPr="009724BB">
        <w:rPr>
          <w:rFonts w:ascii="Times New Roman" w:hAnsi="Times New Roman"/>
        </w:rPr>
        <w:t xml:space="preserve"> </w:t>
      </w:r>
      <w:proofErr w:type="spellStart"/>
      <w:r w:rsidRPr="009724BB">
        <w:rPr>
          <w:rFonts w:ascii="Times New Roman" w:hAnsi="Times New Roman"/>
        </w:rPr>
        <w:t>pendapatnya</w:t>
      </w:r>
      <w:proofErr w:type="spellEnd"/>
      <w:r w:rsidRPr="009724BB">
        <w:rPr>
          <w:rFonts w:ascii="Times New Roman" w:hAnsi="Times New Roman"/>
        </w:rPr>
        <w:t xml:space="preserve"> </w:t>
      </w:r>
      <w:proofErr w:type="spellStart"/>
      <w:r w:rsidRPr="009724BB">
        <w:rPr>
          <w:rFonts w:ascii="Times New Roman" w:hAnsi="Times New Roman"/>
        </w:rPr>
        <w:t>masing-masing</w:t>
      </w:r>
      <w:proofErr w:type="spellEnd"/>
      <w:r w:rsidRPr="009724BB">
        <w:rPr>
          <w:rFonts w:ascii="Times New Roman" w:hAnsi="Times New Roman"/>
        </w:rPr>
        <w:t xml:space="preserve"> </w:t>
      </w:r>
      <w:proofErr w:type="spellStart"/>
      <w:r w:rsidRPr="009724BB">
        <w:rPr>
          <w:rFonts w:ascii="Times New Roman" w:hAnsi="Times New Roman"/>
        </w:rPr>
        <w:t>dalam</w:t>
      </w:r>
      <w:proofErr w:type="spellEnd"/>
      <w:r w:rsidRPr="009724BB">
        <w:rPr>
          <w:rFonts w:ascii="Times New Roman" w:hAnsi="Times New Roman"/>
        </w:rPr>
        <w:t xml:space="preserve"> </w:t>
      </w:r>
      <w:proofErr w:type="spellStart"/>
      <w:r w:rsidRPr="009724BB">
        <w:rPr>
          <w:rFonts w:ascii="Times New Roman" w:hAnsi="Times New Roman"/>
        </w:rPr>
        <w:t>situasi</w:t>
      </w:r>
      <w:proofErr w:type="spellEnd"/>
      <w:r w:rsidRPr="009724BB">
        <w:rPr>
          <w:rFonts w:ascii="Times New Roman" w:hAnsi="Times New Roman"/>
        </w:rPr>
        <w:t xml:space="preserve"> yang </w:t>
      </w:r>
      <w:proofErr w:type="spellStart"/>
      <w:r w:rsidRPr="009724BB">
        <w:rPr>
          <w:rFonts w:ascii="Times New Roman" w:hAnsi="Times New Roman"/>
        </w:rPr>
        <w:t>mendukung</w:t>
      </w:r>
      <w:proofErr w:type="spellEnd"/>
      <w:r w:rsidRPr="009724BB">
        <w:rPr>
          <w:rFonts w:ascii="Times New Roman" w:hAnsi="Times New Roman"/>
        </w:rPr>
        <w:t xml:space="preserve">. </w:t>
      </w:r>
      <w:proofErr w:type="spellStart"/>
      <w:r w:rsidRPr="009724BB">
        <w:rPr>
          <w:rFonts w:ascii="Times New Roman" w:hAnsi="Times New Roman"/>
        </w:rPr>
        <w:t>Definisi</w:t>
      </w:r>
      <w:proofErr w:type="spellEnd"/>
      <w:r w:rsidRPr="009724BB">
        <w:rPr>
          <w:rFonts w:ascii="Times New Roman" w:hAnsi="Times New Roman"/>
        </w:rPr>
        <w:t xml:space="preserve"> </w:t>
      </w:r>
      <w:r w:rsidRPr="009724BB">
        <w:rPr>
          <w:rFonts w:ascii="Times New Roman" w:hAnsi="Times New Roman"/>
          <w:i/>
          <w:iCs/>
        </w:rPr>
        <w:t>Think Pair Share</w:t>
      </w:r>
      <w:r w:rsidRPr="009724BB">
        <w:rPr>
          <w:rFonts w:ascii="Times New Roman" w:hAnsi="Times New Roman"/>
        </w:rPr>
        <w:t xml:space="preserve"> </w:t>
      </w:r>
      <w:proofErr w:type="spellStart"/>
      <w:r w:rsidRPr="009724BB">
        <w:rPr>
          <w:rFonts w:ascii="Times New Roman" w:hAnsi="Times New Roman"/>
        </w:rPr>
        <w:t>adalah</w:t>
      </w:r>
      <w:proofErr w:type="spellEnd"/>
      <w:r w:rsidRPr="009724BB">
        <w:rPr>
          <w:rFonts w:ascii="Times New Roman" w:hAnsi="Times New Roman"/>
        </w:rPr>
        <w:t xml:space="preserve"> model </w:t>
      </w:r>
      <w:proofErr w:type="spellStart"/>
      <w:r w:rsidRPr="009724BB">
        <w:rPr>
          <w:rFonts w:ascii="Times New Roman" w:hAnsi="Times New Roman"/>
        </w:rPr>
        <w:t>pembelajaran</w:t>
      </w:r>
      <w:proofErr w:type="spellEnd"/>
      <w:r w:rsidRPr="009724BB">
        <w:rPr>
          <w:rFonts w:ascii="Times New Roman" w:hAnsi="Times New Roman"/>
        </w:rPr>
        <w:t xml:space="preserve"> </w:t>
      </w:r>
      <w:proofErr w:type="spellStart"/>
      <w:r w:rsidRPr="009724BB">
        <w:rPr>
          <w:rFonts w:ascii="Times New Roman" w:hAnsi="Times New Roman"/>
        </w:rPr>
        <w:t>berpiki</w:t>
      </w:r>
      <w:r w:rsidR="005E1607" w:rsidRPr="009724BB">
        <w:rPr>
          <w:rFonts w:ascii="Times New Roman" w:hAnsi="Times New Roman"/>
        </w:rPr>
        <w:t>r</w:t>
      </w:r>
      <w:proofErr w:type="spellEnd"/>
      <w:r w:rsidR="005E1607" w:rsidRPr="009724BB">
        <w:rPr>
          <w:rFonts w:ascii="Times New Roman" w:hAnsi="Times New Roman"/>
        </w:rPr>
        <w:t xml:space="preserve"> </w:t>
      </w:r>
      <w:proofErr w:type="spellStart"/>
      <w:r w:rsidR="005E1607" w:rsidRPr="009724BB">
        <w:rPr>
          <w:rFonts w:ascii="Times New Roman" w:hAnsi="Times New Roman"/>
        </w:rPr>
        <w:t>secara</w:t>
      </w:r>
      <w:proofErr w:type="spellEnd"/>
      <w:r w:rsidR="005E1607" w:rsidRPr="009724BB">
        <w:rPr>
          <w:rFonts w:ascii="Times New Roman" w:hAnsi="Times New Roman"/>
        </w:rPr>
        <w:t xml:space="preserve"> </w:t>
      </w:r>
      <w:proofErr w:type="spellStart"/>
      <w:r w:rsidR="005E1607" w:rsidRPr="009724BB">
        <w:rPr>
          <w:rFonts w:ascii="Times New Roman" w:hAnsi="Times New Roman"/>
        </w:rPr>
        <w:t>mandiri</w:t>
      </w:r>
      <w:proofErr w:type="spellEnd"/>
      <w:r w:rsidR="005E1607" w:rsidRPr="009724BB">
        <w:rPr>
          <w:rFonts w:ascii="Times New Roman" w:hAnsi="Times New Roman"/>
        </w:rPr>
        <w:t>,</w:t>
      </w:r>
      <w:r w:rsidRPr="009724BB">
        <w:rPr>
          <w:rFonts w:ascii="Times New Roman" w:hAnsi="Times New Roman"/>
        </w:rPr>
        <w:t xml:space="preserve"> </w:t>
      </w:r>
      <w:proofErr w:type="spellStart"/>
      <w:r w:rsidRPr="009724BB">
        <w:rPr>
          <w:rFonts w:ascii="Times New Roman" w:hAnsi="Times New Roman"/>
        </w:rPr>
        <w:t>berpasangan</w:t>
      </w:r>
      <w:proofErr w:type="spellEnd"/>
      <w:r w:rsidR="005E1607" w:rsidRPr="009724BB">
        <w:rPr>
          <w:rFonts w:ascii="Times New Roman" w:hAnsi="Times New Roman"/>
        </w:rPr>
        <w:t xml:space="preserve"> </w:t>
      </w:r>
      <w:proofErr w:type="spellStart"/>
      <w:r w:rsidR="005E1607" w:rsidRPr="009724BB">
        <w:rPr>
          <w:rFonts w:ascii="Times New Roman" w:hAnsi="Times New Roman"/>
        </w:rPr>
        <w:t>untuk</w:t>
      </w:r>
      <w:proofErr w:type="spellEnd"/>
      <w:r w:rsidR="005E1607" w:rsidRPr="009724BB">
        <w:rPr>
          <w:rFonts w:ascii="Times New Roman" w:hAnsi="Times New Roman"/>
        </w:rPr>
        <w:t xml:space="preserve"> </w:t>
      </w:r>
      <w:proofErr w:type="spellStart"/>
      <w:r w:rsidR="005E1607" w:rsidRPr="009724BB">
        <w:rPr>
          <w:rFonts w:ascii="Times New Roman" w:hAnsi="Times New Roman"/>
        </w:rPr>
        <w:t>beriskusi</w:t>
      </w:r>
      <w:proofErr w:type="spellEnd"/>
      <w:r w:rsidR="005E1607" w:rsidRPr="009724BB">
        <w:rPr>
          <w:rFonts w:ascii="Times New Roman" w:hAnsi="Times New Roman"/>
        </w:rPr>
        <w:t xml:space="preserve"> </w:t>
      </w:r>
      <w:proofErr w:type="spellStart"/>
      <w:r w:rsidR="005E1607" w:rsidRPr="009724BB">
        <w:rPr>
          <w:rFonts w:ascii="Times New Roman" w:hAnsi="Times New Roman"/>
        </w:rPr>
        <w:t>mencari</w:t>
      </w:r>
      <w:proofErr w:type="spellEnd"/>
      <w:r w:rsidR="005E1607" w:rsidRPr="009724BB">
        <w:rPr>
          <w:rFonts w:ascii="Times New Roman" w:hAnsi="Times New Roman"/>
        </w:rPr>
        <w:t xml:space="preserve"> </w:t>
      </w:r>
      <w:proofErr w:type="spellStart"/>
      <w:r w:rsidR="005E1607" w:rsidRPr="009724BB">
        <w:rPr>
          <w:rFonts w:ascii="Times New Roman" w:hAnsi="Times New Roman"/>
        </w:rPr>
        <w:t>jawaban</w:t>
      </w:r>
      <w:proofErr w:type="spellEnd"/>
      <w:r w:rsidR="005E1607" w:rsidRPr="009724BB">
        <w:rPr>
          <w:rFonts w:ascii="Times New Roman" w:hAnsi="Times New Roman"/>
        </w:rPr>
        <w:t xml:space="preserve"> dan</w:t>
      </w:r>
      <w:r w:rsidRPr="009724BB">
        <w:rPr>
          <w:rFonts w:ascii="Times New Roman" w:hAnsi="Times New Roman"/>
        </w:rPr>
        <w:t xml:space="preserve"> </w:t>
      </w:r>
      <w:proofErr w:type="spellStart"/>
      <w:r w:rsidRPr="009724BB">
        <w:rPr>
          <w:rFonts w:ascii="Times New Roman" w:hAnsi="Times New Roman"/>
        </w:rPr>
        <w:t>berbagi</w:t>
      </w:r>
      <w:proofErr w:type="spellEnd"/>
      <w:r w:rsidRPr="009724BB">
        <w:rPr>
          <w:rFonts w:ascii="Times New Roman" w:hAnsi="Times New Roman"/>
        </w:rPr>
        <w:t xml:space="preserve"> </w:t>
      </w:r>
      <w:proofErr w:type="spellStart"/>
      <w:r w:rsidR="005E1607" w:rsidRPr="009724BB">
        <w:rPr>
          <w:rFonts w:ascii="Times New Roman" w:hAnsi="Times New Roman"/>
        </w:rPr>
        <w:t>hasil</w:t>
      </w:r>
      <w:proofErr w:type="spellEnd"/>
      <w:r w:rsidR="005E1607" w:rsidRPr="009724BB">
        <w:rPr>
          <w:rFonts w:ascii="Times New Roman" w:hAnsi="Times New Roman"/>
        </w:rPr>
        <w:t xml:space="preserve"> </w:t>
      </w:r>
      <w:proofErr w:type="spellStart"/>
      <w:r w:rsidR="005E1607" w:rsidRPr="009724BB">
        <w:rPr>
          <w:rFonts w:ascii="Times New Roman" w:hAnsi="Times New Roman"/>
        </w:rPr>
        <w:t>diskusi</w:t>
      </w:r>
      <w:proofErr w:type="spellEnd"/>
      <w:r w:rsidR="005E1607" w:rsidRPr="009724BB">
        <w:rPr>
          <w:rFonts w:ascii="Times New Roman" w:hAnsi="Times New Roman"/>
        </w:rPr>
        <w:t xml:space="preserve">. Model </w:t>
      </w:r>
      <w:proofErr w:type="spellStart"/>
      <w:r w:rsidR="005E1607" w:rsidRPr="009724BB">
        <w:rPr>
          <w:rFonts w:ascii="Times New Roman" w:hAnsi="Times New Roman"/>
        </w:rPr>
        <w:t>pembelajaran</w:t>
      </w:r>
      <w:proofErr w:type="spellEnd"/>
      <w:r w:rsidR="005E1607" w:rsidRPr="009724BB">
        <w:rPr>
          <w:rFonts w:ascii="Times New Roman" w:hAnsi="Times New Roman"/>
        </w:rPr>
        <w:t xml:space="preserve"> </w:t>
      </w:r>
      <w:proofErr w:type="spellStart"/>
      <w:r w:rsidR="005E1607" w:rsidRPr="009724BB">
        <w:rPr>
          <w:rFonts w:ascii="Times New Roman" w:hAnsi="Times New Roman"/>
        </w:rPr>
        <w:t>ini</w:t>
      </w:r>
      <w:proofErr w:type="spellEnd"/>
      <w:r w:rsidR="005E1607" w:rsidRPr="009724BB">
        <w:rPr>
          <w:rFonts w:ascii="Times New Roman" w:hAnsi="Times New Roman"/>
        </w:rPr>
        <w:t xml:space="preserve"> </w:t>
      </w:r>
      <w:proofErr w:type="spellStart"/>
      <w:r w:rsidRPr="009724BB">
        <w:rPr>
          <w:rFonts w:ascii="Times New Roman" w:hAnsi="Times New Roman"/>
        </w:rPr>
        <w:t>adalah</w:t>
      </w:r>
      <w:proofErr w:type="spellEnd"/>
      <w:r w:rsidRPr="009724BB">
        <w:rPr>
          <w:rFonts w:ascii="Times New Roman" w:hAnsi="Times New Roman"/>
        </w:rPr>
        <w:t xml:space="preserve"> salah </w:t>
      </w:r>
      <w:proofErr w:type="spellStart"/>
      <w:r w:rsidRPr="009724BB">
        <w:rPr>
          <w:rFonts w:ascii="Times New Roman" w:hAnsi="Times New Roman"/>
        </w:rPr>
        <w:t>satu</w:t>
      </w:r>
      <w:proofErr w:type="spellEnd"/>
      <w:r w:rsidRPr="009724BB">
        <w:rPr>
          <w:rFonts w:ascii="Times New Roman" w:hAnsi="Times New Roman"/>
        </w:rPr>
        <w:t xml:space="preserve"> </w:t>
      </w:r>
      <w:proofErr w:type="spellStart"/>
      <w:r w:rsidRPr="009724BB">
        <w:rPr>
          <w:rFonts w:ascii="Times New Roman" w:hAnsi="Times New Roman"/>
        </w:rPr>
        <w:t>tipe</w:t>
      </w:r>
      <w:proofErr w:type="spellEnd"/>
      <w:r w:rsidRPr="009724BB">
        <w:rPr>
          <w:rFonts w:ascii="Times New Roman" w:hAnsi="Times New Roman"/>
        </w:rPr>
        <w:t xml:space="preserve"> </w:t>
      </w:r>
      <w:proofErr w:type="spellStart"/>
      <w:r w:rsidRPr="009724BB">
        <w:rPr>
          <w:rFonts w:ascii="Times New Roman" w:hAnsi="Times New Roman"/>
        </w:rPr>
        <w:t>pembelajaran</w:t>
      </w:r>
      <w:proofErr w:type="spellEnd"/>
      <w:r w:rsidRPr="009724BB">
        <w:rPr>
          <w:rFonts w:ascii="Times New Roman" w:hAnsi="Times New Roman"/>
        </w:rPr>
        <w:t xml:space="preserve"> </w:t>
      </w:r>
      <w:proofErr w:type="spellStart"/>
      <w:r w:rsidRPr="009724BB">
        <w:rPr>
          <w:rFonts w:ascii="Times New Roman" w:hAnsi="Times New Roman"/>
        </w:rPr>
        <w:t>Kooperatif</w:t>
      </w:r>
      <w:proofErr w:type="spellEnd"/>
      <w:r w:rsidRPr="009724BB">
        <w:rPr>
          <w:rFonts w:ascii="Times New Roman" w:hAnsi="Times New Roman"/>
        </w:rPr>
        <w:t xml:space="preserve"> yang </w:t>
      </w:r>
      <w:proofErr w:type="spellStart"/>
      <w:r w:rsidRPr="009724BB">
        <w:rPr>
          <w:rFonts w:ascii="Times New Roman" w:hAnsi="Times New Roman"/>
        </w:rPr>
        <w:t>didesain</w:t>
      </w:r>
      <w:proofErr w:type="spellEnd"/>
      <w:r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00B045A0" w:rsidRPr="009724BB">
        <w:rPr>
          <w:rFonts w:ascii="Times New Roman" w:hAnsi="Times New Roman"/>
        </w:rPr>
        <w:t>membentuk</w:t>
      </w:r>
      <w:proofErr w:type="spellEnd"/>
      <w:r w:rsidRPr="009724BB">
        <w:rPr>
          <w:rFonts w:ascii="Times New Roman" w:hAnsi="Times New Roman"/>
        </w:rPr>
        <w:t xml:space="preserve"> </w:t>
      </w:r>
      <w:proofErr w:type="spellStart"/>
      <w:r w:rsidR="00B045A0" w:rsidRPr="009724BB">
        <w:rPr>
          <w:rFonts w:ascii="Times New Roman" w:hAnsi="Times New Roman"/>
        </w:rPr>
        <w:t>sistem</w:t>
      </w:r>
      <w:proofErr w:type="spellEnd"/>
      <w:r w:rsidRPr="009724BB">
        <w:rPr>
          <w:rFonts w:ascii="Times New Roman" w:hAnsi="Times New Roman"/>
        </w:rPr>
        <w:t xml:space="preserve"> </w:t>
      </w:r>
      <w:proofErr w:type="spellStart"/>
      <w:r w:rsidRPr="009724BB">
        <w:rPr>
          <w:rFonts w:ascii="Times New Roman" w:hAnsi="Times New Roman"/>
        </w:rPr>
        <w:t>interaksi</w:t>
      </w:r>
      <w:proofErr w:type="spellEnd"/>
      <w:r w:rsidRPr="009724BB">
        <w:rPr>
          <w:rFonts w:ascii="Times New Roman" w:hAnsi="Times New Roman"/>
        </w:rPr>
        <w:t xml:space="preserve"> pada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00F427F2">
        <w:rPr>
          <w:rFonts w:ascii="Times New Roman" w:hAnsi="Times New Roman"/>
        </w:rPr>
        <w:fldChar w:fldCharType="begin" w:fldLock="1"/>
      </w:r>
      <w:r w:rsidR="00753814">
        <w:rPr>
          <w:rFonts w:ascii="Times New Roman" w:hAnsi="Times New Roman"/>
        </w:rPr>
        <w:instrText>ADDIN CSL_CITATION {"citationItems":[{"id":"ITEM-1","itemData":{"author":[{"dropping-particle":"","family":"Jacobsen, David A., Eggen, Paul., &amp; Kauchak","given":"Donald","non-dropping-particle":"","parse-names":false,"suffix":""}],"id":"ITEM-1","issued":{"date-parts":[["2009"]]},"number-of-pages":"307","publisher":"Pustaka Pelajar","publisher-place":"Yogyakarta","title":"Methods For Teaching","type":"book"},"uris":["http://www.mendeley.com/documents/?uuid=8ea47250-887c-4eaf-8a35-f92f5ec52834"]}],"mendeley":{"formattedCitation":"[6]","plainTextFormattedCitation":"[6]","previouslyFormattedCitation":"[6]"},"properties":{"noteIndex":0},"schema":"https://github.com/citation-style-language/schema/raw/master/csl-citation.json"}</w:instrText>
      </w:r>
      <w:r w:rsidR="00F427F2">
        <w:rPr>
          <w:rFonts w:ascii="Times New Roman" w:hAnsi="Times New Roman"/>
        </w:rPr>
        <w:fldChar w:fldCharType="separate"/>
      </w:r>
      <w:r w:rsidR="00F427F2" w:rsidRPr="00F427F2">
        <w:rPr>
          <w:rFonts w:ascii="Times New Roman" w:hAnsi="Times New Roman"/>
          <w:noProof/>
        </w:rPr>
        <w:t>[6]</w:t>
      </w:r>
      <w:r w:rsidR="00F427F2">
        <w:rPr>
          <w:rFonts w:ascii="Times New Roman" w:hAnsi="Times New Roman"/>
        </w:rPr>
        <w:fldChar w:fldCharType="end"/>
      </w:r>
      <w:r w:rsidR="00691748">
        <w:rPr>
          <w:rFonts w:ascii="Times New Roman" w:hAnsi="Times New Roman"/>
        </w:rPr>
        <w:fldChar w:fldCharType="begin" w:fldLock="1"/>
      </w:r>
      <w:r w:rsidR="00481541">
        <w:rPr>
          <w:rFonts w:ascii="Times New Roman" w:hAnsi="Times New Roman"/>
        </w:rPr>
        <w:instrText>ADDIN CSL_CITATION {"citationItems":[{"id":"ITEM-1","itemData":{"author":[{"dropping-particle":"","family":"Kurniasih, Imas &amp; Sani","given":"Berlin","non-dropping-particle":"","parse-names":false,"suffix":""}],"id":"ITEM-1","issued":{"date-parts":[["2015"]]},"number-of-pages":"85","publisher":"Kata Pena","publisher-place":"Jakarta","title":"Ragam Pengembangan Model Pembelajaran","type":"book"},"uris":["http://www.mendeley.com/documents/?uuid=08b0bbed-92c5-492b-a19c-2d2ef656c298"]}],"mendeley":{"formattedCitation":"[7]","plainTextFormattedCitation":"[7]","previouslyFormattedCitation":"[7]"},"properties":{"noteIndex":0},"schema":"https://github.com/citation-style-language/schema/raw/master/csl-citation.json"}</w:instrText>
      </w:r>
      <w:r w:rsidR="00691748">
        <w:rPr>
          <w:rFonts w:ascii="Times New Roman" w:hAnsi="Times New Roman"/>
        </w:rPr>
        <w:fldChar w:fldCharType="separate"/>
      </w:r>
      <w:r w:rsidR="00691748" w:rsidRPr="00691748">
        <w:rPr>
          <w:rFonts w:ascii="Times New Roman" w:hAnsi="Times New Roman"/>
          <w:noProof/>
        </w:rPr>
        <w:t>[7]</w:t>
      </w:r>
      <w:r w:rsidR="00691748">
        <w:rPr>
          <w:rFonts w:ascii="Times New Roman" w:hAnsi="Times New Roman"/>
        </w:rPr>
        <w:fldChar w:fldCharType="end"/>
      </w:r>
      <w:r w:rsidRPr="009724BB">
        <w:rPr>
          <w:rFonts w:ascii="Times New Roman" w:hAnsi="Times New Roman"/>
        </w:rPr>
        <w:t>.</w:t>
      </w:r>
    </w:p>
    <w:p w14:paraId="3E3CC322" w14:textId="56434D19" w:rsidR="002E03EF" w:rsidRPr="009724BB" w:rsidRDefault="002E03EF" w:rsidP="009C297E">
      <w:pPr>
        <w:pStyle w:val="ListParagraph"/>
        <w:topLinePunct/>
        <w:autoSpaceDE w:val="0"/>
        <w:spacing w:line="240" w:lineRule="auto"/>
        <w:ind w:left="284" w:firstLine="283"/>
        <w:jc w:val="both"/>
        <w:rPr>
          <w:rFonts w:ascii="Times New Roman" w:hAnsi="Times New Roman"/>
        </w:rPr>
      </w:pPr>
      <w:proofErr w:type="spellStart"/>
      <w:r w:rsidRPr="009724BB">
        <w:rPr>
          <w:rFonts w:ascii="Times New Roman" w:hAnsi="Times New Roman"/>
        </w:rPr>
        <w:t>Pengertian</w:t>
      </w:r>
      <w:proofErr w:type="spellEnd"/>
      <w:r w:rsidRPr="009724BB">
        <w:rPr>
          <w:rFonts w:ascii="Times New Roman" w:hAnsi="Times New Roman"/>
          <w:i/>
          <w:iCs/>
        </w:rPr>
        <w:t xml:space="preserve"> Think Pair Share </w:t>
      </w:r>
      <w:proofErr w:type="spellStart"/>
      <w:r w:rsidRPr="009724BB">
        <w:rPr>
          <w:rFonts w:ascii="Times New Roman" w:hAnsi="Times New Roman"/>
        </w:rPr>
        <w:t>dibagi</w:t>
      </w:r>
      <w:proofErr w:type="spellEnd"/>
      <w:r w:rsidRPr="009724BB">
        <w:rPr>
          <w:rFonts w:ascii="Times New Roman" w:hAnsi="Times New Roman"/>
        </w:rPr>
        <w:t xml:space="preserve"> </w:t>
      </w:r>
      <w:proofErr w:type="spellStart"/>
      <w:r w:rsidRPr="009724BB">
        <w:rPr>
          <w:rFonts w:ascii="Times New Roman" w:hAnsi="Times New Roman"/>
        </w:rPr>
        <w:t>menjadi</w:t>
      </w:r>
      <w:proofErr w:type="spellEnd"/>
      <w:r w:rsidRPr="009724BB">
        <w:rPr>
          <w:rFonts w:ascii="Times New Roman" w:hAnsi="Times New Roman"/>
        </w:rPr>
        <w:t xml:space="preserve"> </w:t>
      </w:r>
      <w:proofErr w:type="spellStart"/>
      <w:r w:rsidRPr="009724BB">
        <w:rPr>
          <w:rFonts w:ascii="Times New Roman" w:hAnsi="Times New Roman"/>
        </w:rPr>
        <w:t>tiga</w:t>
      </w:r>
      <w:proofErr w:type="spellEnd"/>
      <w:r w:rsidRPr="009724BB">
        <w:rPr>
          <w:rFonts w:ascii="Times New Roman" w:hAnsi="Times New Roman"/>
        </w:rPr>
        <w:t xml:space="preserve"> </w:t>
      </w:r>
      <w:proofErr w:type="spellStart"/>
      <w:r w:rsidRPr="009724BB">
        <w:rPr>
          <w:rFonts w:ascii="Times New Roman" w:hAnsi="Times New Roman"/>
        </w:rPr>
        <w:t>komponen</w:t>
      </w:r>
      <w:proofErr w:type="spellEnd"/>
      <w:r w:rsidRPr="009724BB">
        <w:rPr>
          <w:rFonts w:ascii="Times New Roman" w:hAnsi="Times New Roman"/>
        </w:rPr>
        <w:t xml:space="preserve"> </w:t>
      </w:r>
      <w:proofErr w:type="spellStart"/>
      <w:r w:rsidRPr="009724BB">
        <w:rPr>
          <w:rFonts w:ascii="Times New Roman" w:hAnsi="Times New Roman"/>
        </w:rPr>
        <w:t>yaitu</w:t>
      </w:r>
      <w:proofErr w:type="spellEnd"/>
      <w:r w:rsidRPr="009724BB">
        <w:rPr>
          <w:rFonts w:ascii="Times New Roman" w:hAnsi="Times New Roman"/>
          <w:i/>
          <w:iCs/>
        </w:rPr>
        <w:t xml:space="preserve"> Think, Pair</w:t>
      </w:r>
      <w:r w:rsidRPr="009724BB">
        <w:rPr>
          <w:rFonts w:ascii="Times New Roman" w:hAnsi="Times New Roman"/>
        </w:rPr>
        <w:t xml:space="preserve"> dan </w:t>
      </w:r>
      <w:r w:rsidRPr="009724BB">
        <w:rPr>
          <w:rFonts w:ascii="Times New Roman" w:hAnsi="Times New Roman"/>
          <w:i/>
          <w:iCs/>
        </w:rPr>
        <w:t>Share</w:t>
      </w:r>
      <w:r w:rsidR="00772D28">
        <w:rPr>
          <w:rFonts w:ascii="Times New Roman" w:hAnsi="Times New Roman"/>
          <w:i/>
          <w:iCs/>
        </w:rPr>
        <w:fldChar w:fldCharType="begin" w:fldLock="1"/>
      </w:r>
      <w:r w:rsidR="007132FA">
        <w:rPr>
          <w:rFonts w:ascii="Times New Roman" w:hAnsi="Times New Roman"/>
          <w:i/>
          <w:iCs/>
        </w:rPr>
        <w:instrText>ADDIN CSL_CITATION {"citationItems":[{"id":"ITEM-1","itemData":{"author":[{"dropping-particle":"","family":"novita nurcahyati","given":"","non-dropping-particle":"","parse-names":false,"suffix":""}],"id":"ITEM-1","issued":{"date-parts":[["2015"]]},"title":"penerapan model pembelajaran kooperatif tipe think pait share untuk meningkatkan keterampilan menulis pantun","type":"article-journal","volume":"3"},"uris":["http://www.mendeley.com/documents/?uuid=72136a17-829e-4780-8762-54978b750a60"]}],"mendeley":{"formattedCitation":"[8]","plainTextFormattedCitation":"[8]","previouslyFormattedCitation":"[8]"},"properties":{"noteIndex":0},"schema":"https://github.com/citation-style-language/schema/raw/master/csl-citation.json"}</w:instrText>
      </w:r>
      <w:r w:rsidR="00772D28">
        <w:rPr>
          <w:rFonts w:ascii="Times New Roman" w:hAnsi="Times New Roman"/>
          <w:i/>
          <w:iCs/>
        </w:rPr>
        <w:fldChar w:fldCharType="separate"/>
      </w:r>
      <w:r w:rsidR="00772D28" w:rsidRPr="00772D28">
        <w:rPr>
          <w:rFonts w:ascii="Times New Roman" w:hAnsi="Times New Roman"/>
          <w:iCs/>
          <w:noProof/>
        </w:rPr>
        <w:t>[8]</w:t>
      </w:r>
      <w:r w:rsidR="00772D28">
        <w:rPr>
          <w:rFonts w:ascii="Times New Roman" w:hAnsi="Times New Roman"/>
          <w:i/>
          <w:iCs/>
        </w:rPr>
        <w:fldChar w:fldCharType="end"/>
      </w:r>
      <w:r w:rsidRPr="009724BB">
        <w:rPr>
          <w:rFonts w:ascii="Times New Roman" w:hAnsi="Times New Roman"/>
        </w:rPr>
        <w:t xml:space="preserve">. </w:t>
      </w:r>
      <w:proofErr w:type="spellStart"/>
      <w:r w:rsidR="00B045A0" w:rsidRPr="009724BB">
        <w:rPr>
          <w:rFonts w:ascii="Times New Roman" w:hAnsi="Times New Roman"/>
        </w:rPr>
        <w:t>Pertama</w:t>
      </w:r>
      <w:proofErr w:type="spellEnd"/>
      <w:r w:rsidR="00B045A0" w:rsidRPr="009724BB">
        <w:rPr>
          <w:rFonts w:ascii="Times New Roman" w:hAnsi="Times New Roman"/>
        </w:rPr>
        <w:t xml:space="preserve"> </w:t>
      </w:r>
      <w:proofErr w:type="spellStart"/>
      <w:r w:rsidR="00B045A0" w:rsidRPr="009724BB">
        <w:rPr>
          <w:rFonts w:ascii="Times New Roman" w:hAnsi="Times New Roman"/>
        </w:rPr>
        <w:t>yaitu</w:t>
      </w:r>
      <w:proofErr w:type="spellEnd"/>
      <w:r w:rsidR="00B045A0" w:rsidRPr="009724BB">
        <w:rPr>
          <w:rFonts w:ascii="Times New Roman" w:hAnsi="Times New Roman"/>
        </w:rPr>
        <w:t xml:space="preserve"> </w:t>
      </w:r>
      <w:r w:rsidRPr="009724BB">
        <w:rPr>
          <w:rFonts w:ascii="Times New Roman" w:hAnsi="Times New Roman"/>
          <w:i/>
          <w:iCs/>
        </w:rPr>
        <w:t>Think</w:t>
      </w:r>
      <w:r w:rsidR="00B045A0" w:rsidRPr="009724BB">
        <w:rPr>
          <w:rFonts w:ascii="Times New Roman" w:hAnsi="Times New Roman"/>
          <w:i/>
          <w:iCs/>
        </w:rPr>
        <w:t>,</w:t>
      </w:r>
      <w:r w:rsidRPr="009724BB">
        <w:rPr>
          <w:rFonts w:ascii="Times New Roman" w:hAnsi="Times New Roman"/>
          <w:i/>
          <w:iCs/>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00B045A0" w:rsidRPr="009724BB">
        <w:rPr>
          <w:rFonts w:ascii="Times New Roman" w:hAnsi="Times New Roman"/>
        </w:rPr>
        <w:t>diberi</w:t>
      </w:r>
      <w:proofErr w:type="spellEnd"/>
      <w:r w:rsidR="00B045A0" w:rsidRPr="009724BB">
        <w:rPr>
          <w:rFonts w:ascii="Times New Roman" w:hAnsi="Times New Roman"/>
        </w:rPr>
        <w:t xml:space="preserve"> </w:t>
      </w:r>
      <w:proofErr w:type="spellStart"/>
      <w:r w:rsidR="00B045A0" w:rsidRPr="009724BB">
        <w:rPr>
          <w:rFonts w:ascii="Times New Roman" w:hAnsi="Times New Roman"/>
        </w:rPr>
        <w:t>kesempatan</w:t>
      </w:r>
      <w:proofErr w:type="spellEnd"/>
      <w:r w:rsidR="00B045A0"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Pr="009724BB">
        <w:rPr>
          <w:rFonts w:ascii="Times New Roman" w:hAnsi="Times New Roman"/>
        </w:rPr>
        <w:t>berpikir</w:t>
      </w:r>
      <w:proofErr w:type="spellEnd"/>
      <w:r w:rsidRPr="009724BB">
        <w:rPr>
          <w:rFonts w:ascii="Times New Roman" w:hAnsi="Times New Roman"/>
        </w:rPr>
        <w:t xml:space="preserve"> </w:t>
      </w:r>
      <w:proofErr w:type="spellStart"/>
      <w:r w:rsidRPr="009724BB">
        <w:rPr>
          <w:rFonts w:ascii="Times New Roman" w:hAnsi="Times New Roman"/>
        </w:rPr>
        <w:t>secara</w:t>
      </w:r>
      <w:proofErr w:type="spellEnd"/>
      <w:r w:rsidRPr="009724BB">
        <w:rPr>
          <w:rFonts w:ascii="Times New Roman" w:hAnsi="Times New Roman"/>
        </w:rPr>
        <w:t xml:space="preserve"> individual </w:t>
      </w:r>
      <w:proofErr w:type="spellStart"/>
      <w:r w:rsidRPr="009724BB">
        <w:rPr>
          <w:rFonts w:ascii="Times New Roman" w:hAnsi="Times New Roman"/>
        </w:rPr>
        <w:t>mengenai</w:t>
      </w:r>
      <w:proofErr w:type="spellEnd"/>
      <w:r w:rsidRPr="009724BB">
        <w:rPr>
          <w:rFonts w:ascii="Times New Roman" w:hAnsi="Times New Roman"/>
        </w:rPr>
        <w:t xml:space="preserve"> </w:t>
      </w:r>
      <w:proofErr w:type="spellStart"/>
      <w:r w:rsidRPr="009724BB">
        <w:rPr>
          <w:rFonts w:ascii="Times New Roman" w:hAnsi="Times New Roman"/>
        </w:rPr>
        <w:t>jawabannya</w:t>
      </w:r>
      <w:proofErr w:type="spellEnd"/>
      <w:r w:rsidRPr="009724BB">
        <w:rPr>
          <w:rFonts w:ascii="Times New Roman" w:hAnsi="Times New Roman"/>
        </w:rPr>
        <w:t xml:space="preserve"> </w:t>
      </w:r>
      <w:proofErr w:type="spellStart"/>
      <w:r w:rsidRPr="009724BB">
        <w:rPr>
          <w:rFonts w:ascii="Times New Roman" w:hAnsi="Times New Roman"/>
        </w:rPr>
        <w:t>dari</w:t>
      </w:r>
      <w:proofErr w:type="spellEnd"/>
      <w:r w:rsidRPr="009724BB">
        <w:rPr>
          <w:rFonts w:ascii="Times New Roman" w:hAnsi="Times New Roman"/>
        </w:rPr>
        <w:t xml:space="preserve"> </w:t>
      </w:r>
      <w:proofErr w:type="spellStart"/>
      <w:r w:rsidRPr="009724BB">
        <w:rPr>
          <w:rFonts w:ascii="Times New Roman" w:hAnsi="Times New Roman"/>
        </w:rPr>
        <w:t>sebuah</w:t>
      </w:r>
      <w:proofErr w:type="spellEnd"/>
      <w:r w:rsidRPr="009724BB">
        <w:rPr>
          <w:rFonts w:ascii="Times New Roman" w:hAnsi="Times New Roman"/>
        </w:rPr>
        <w:t xml:space="preserve"> </w:t>
      </w:r>
      <w:proofErr w:type="spellStart"/>
      <w:r w:rsidRPr="009724BB">
        <w:rPr>
          <w:rFonts w:ascii="Times New Roman" w:hAnsi="Times New Roman"/>
        </w:rPr>
        <w:t>materi</w:t>
      </w:r>
      <w:proofErr w:type="spellEnd"/>
      <w:r w:rsidRPr="009724BB">
        <w:rPr>
          <w:rFonts w:ascii="Times New Roman" w:hAnsi="Times New Roman"/>
        </w:rPr>
        <w:t xml:space="preserve"> </w:t>
      </w:r>
      <w:proofErr w:type="spellStart"/>
      <w:r w:rsidRPr="009724BB">
        <w:rPr>
          <w:rFonts w:ascii="Times New Roman" w:hAnsi="Times New Roman"/>
        </w:rPr>
        <w:t>atau</w:t>
      </w:r>
      <w:proofErr w:type="spellEnd"/>
      <w:r w:rsidRPr="009724BB">
        <w:rPr>
          <w:rFonts w:ascii="Times New Roman" w:hAnsi="Times New Roman"/>
        </w:rPr>
        <w:t xml:space="preserve"> </w:t>
      </w:r>
      <w:proofErr w:type="spellStart"/>
      <w:r w:rsidRPr="009724BB">
        <w:rPr>
          <w:rFonts w:ascii="Times New Roman" w:hAnsi="Times New Roman"/>
        </w:rPr>
        <w:t>pertanyaan</w:t>
      </w:r>
      <w:proofErr w:type="spellEnd"/>
      <w:r w:rsidRPr="009724BB">
        <w:rPr>
          <w:rFonts w:ascii="Times New Roman" w:hAnsi="Times New Roman"/>
        </w:rPr>
        <w:t xml:space="preserve"> yang </w:t>
      </w:r>
      <w:proofErr w:type="spellStart"/>
      <w:r w:rsidRPr="009724BB">
        <w:rPr>
          <w:rFonts w:ascii="Times New Roman" w:hAnsi="Times New Roman"/>
        </w:rPr>
        <w:t>diajukan</w:t>
      </w:r>
      <w:proofErr w:type="spellEnd"/>
      <w:r w:rsidRPr="009724BB">
        <w:rPr>
          <w:rFonts w:ascii="Times New Roman" w:hAnsi="Times New Roman"/>
        </w:rPr>
        <w:t xml:space="preserve"> guru. </w:t>
      </w:r>
      <w:r w:rsidRPr="009724BB">
        <w:rPr>
          <w:rFonts w:ascii="Times New Roman" w:hAnsi="Times New Roman"/>
          <w:i/>
          <w:iCs/>
        </w:rPr>
        <w:t>Pair</w:t>
      </w:r>
      <w:r w:rsidRPr="009724BB">
        <w:rPr>
          <w:rFonts w:ascii="Times New Roman" w:hAnsi="Times New Roman"/>
        </w:rPr>
        <w:t xml:space="preserve">, yang </w:t>
      </w:r>
      <w:proofErr w:type="spellStart"/>
      <w:r w:rsidRPr="009724BB">
        <w:rPr>
          <w:rFonts w:ascii="Times New Roman" w:hAnsi="Times New Roman"/>
        </w:rPr>
        <w:t>berarti</w:t>
      </w:r>
      <w:proofErr w:type="spellEnd"/>
      <w:r w:rsidRPr="009724BB">
        <w:rPr>
          <w:rFonts w:ascii="Times New Roman" w:hAnsi="Times New Roman"/>
        </w:rPr>
        <w:t xml:space="preserve"> </w:t>
      </w:r>
      <w:proofErr w:type="spellStart"/>
      <w:r w:rsidRPr="009724BB">
        <w:rPr>
          <w:rFonts w:ascii="Times New Roman" w:hAnsi="Times New Roman"/>
        </w:rPr>
        <w:t>pasangan</w:t>
      </w:r>
      <w:proofErr w:type="spellEnd"/>
      <w:r w:rsidRPr="009724BB">
        <w:rPr>
          <w:rFonts w:ascii="Times New Roman" w:hAnsi="Times New Roman"/>
        </w:rPr>
        <w:t xml:space="preserve">, guru </w:t>
      </w:r>
      <w:proofErr w:type="spellStart"/>
      <w:r w:rsidRPr="009724BB">
        <w:rPr>
          <w:rFonts w:ascii="Times New Roman" w:hAnsi="Times New Roman"/>
        </w:rPr>
        <w:t>meminta</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saling</w:t>
      </w:r>
      <w:proofErr w:type="spellEnd"/>
      <w:r w:rsidRPr="009724BB">
        <w:rPr>
          <w:rFonts w:ascii="Times New Roman" w:hAnsi="Times New Roman"/>
        </w:rPr>
        <w:t xml:space="preserve"> </w:t>
      </w:r>
      <w:proofErr w:type="spellStart"/>
      <w:r w:rsidRPr="009724BB">
        <w:rPr>
          <w:rFonts w:ascii="Times New Roman" w:hAnsi="Times New Roman"/>
        </w:rPr>
        <w:t>berpasangan</w:t>
      </w:r>
      <w:proofErr w:type="spellEnd"/>
      <w:r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Pr="009724BB">
        <w:rPr>
          <w:rFonts w:ascii="Times New Roman" w:hAnsi="Times New Roman"/>
        </w:rPr>
        <w:t>melakukan</w:t>
      </w:r>
      <w:proofErr w:type="spellEnd"/>
      <w:r w:rsidRPr="009724BB">
        <w:rPr>
          <w:rFonts w:ascii="Times New Roman" w:hAnsi="Times New Roman"/>
        </w:rPr>
        <w:t xml:space="preserve"> </w:t>
      </w:r>
      <w:proofErr w:type="spellStart"/>
      <w:r w:rsidRPr="009724BB">
        <w:rPr>
          <w:rFonts w:ascii="Times New Roman" w:hAnsi="Times New Roman"/>
        </w:rPr>
        <w:t>diskusi</w:t>
      </w:r>
      <w:proofErr w:type="spellEnd"/>
      <w:r w:rsidRPr="009724BB">
        <w:rPr>
          <w:rFonts w:ascii="Times New Roman" w:hAnsi="Times New Roman"/>
        </w:rPr>
        <w:t xml:space="preserve">. </w:t>
      </w:r>
      <w:r w:rsidRPr="009724BB">
        <w:rPr>
          <w:rFonts w:ascii="Times New Roman" w:hAnsi="Times New Roman"/>
          <w:i/>
          <w:iCs/>
        </w:rPr>
        <w:t>Share</w:t>
      </w:r>
      <w:r w:rsidRPr="009724BB">
        <w:rPr>
          <w:rFonts w:ascii="Times New Roman" w:hAnsi="Times New Roman"/>
        </w:rPr>
        <w:t xml:space="preserve"> </w:t>
      </w:r>
      <w:proofErr w:type="spellStart"/>
      <w:r w:rsidRPr="009724BB">
        <w:rPr>
          <w:rFonts w:ascii="Times New Roman" w:hAnsi="Times New Roman"/>
        </w:rPr>
        <w:t>yaitu</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melakukan</w:t>
      </w:r>
      <w:proofErr w:type="spellEnd"/>
      <w:r w:rsidRPr="009724BB">
        <w:rPr>
          <w:rFonts w:ascii="Times New Roman" w:hAnsi="Times New Roman"/>
        </w:rPr>
        <w:t xml:space="preserve"> </w:t>
      </w:r>
      <w:proofErr w:type="spellStart"/>
      <w:r w:rsidRPr="009724BB">
        <w:rPr>
          <w:rFonts w:ascii="Times New Roman" w:hAnsi="Times New Roman"/>
        </w:rPr>
        <w:t>tanya</w:t>
      </w:r>
      <w:proofErr w:type="spellEnd"/>
      <w:r w:rsidRPr="009724BB">
        <w:rPr>
          <w:rFonts w:ascii="Times New Roman" w:hAnsi="Times New Roman"/>
        </w:rPr>
        <w:t xml:space="preserve"> </w:t>
      </w:r>
      <w:proofErr w:type="spellStart"/>
      <w:r w:rsidRPr="009724BB">
        <w:rPr>
          <w:rFonts w:ascii="Times New Roman" w:hAnsi="Times New Roman"/>
        </w:rPr>
        <w:t>jawab</w:t>
      </w:r>
      <w:proofErr w:type="spellEnd"/>
      <w:r w:rsidRPr="009724BB">
        <w:rPr>
          <w:rFonts w:ascii="Times New Roman" w:hAnsi="Times New Roman"/>
        </w:rPr>
        <w:t xml:space="preserve">, </w:t>
      </w:r>
      <w:proofErr w:type="spellStart"/>
      <w:r w:rsidRPr="009724BB">
        <w:rPr>
          <w:rFonts w:ascii="Times New Roman" w:hAnsi="Times New Roman"/>
        </w:rPr>
        <w:t>sehingga</w:t>
      </w:r>
      <w:proofErr w:type="spellEnd"/>
      <w:r w:rsidRPr="009724BB">
        <w:rPr>
          <w:rFonts w:ascii="Times New Roman" w:hAnsi="Times New Roman"/>
        </w:rPr>
        <w:t xml:space="preserve"> </w:t>
      </w:r>
      <w:proofErr w:type="spellStart"/>
      <w:r w:rsidRPr="009724BB">
        <w:rPr>
          <w:rFonts w:ascii="Times New Roman" w:hAnsi="Times New Roman"/>
        </w:rPr>
        <w:t>akan</w:t>
      </w:r>
      <w:proofErr w:type="spellEnd"/>
      <w:r w:rsidRPr="009724BB">
        <w:rPr>
          <w:rFonts w:ascii="Times New Roman" w:hAnsi="Times New Roman"/>
        </w:rPr>
        <w:t xml:space="preserve"> </w:t>
      </w:r>
      <w:proofErr w:type="spellStart"/>
      <w:r w:rsidRPr="009724BB">
        <w:rPr>
          <w:rFonts w:ascii="Times New Roman" w:hAnsi="Times New Roman"/>
        </w:rPr>
        <w:t>timbul</w:t>
      </w:r>
      <w:proofErr w:type="spellEnd"/>
      <w:r w:rsidRPr="009724BB">
        <w:rPr>
          <w:rFonts w:ascii="Times New Roman" w:hAnsi="Times New Roman"/>
        </w:rPr>
        <w:t xml:space="preserve"> </w:t>
      </w:r>
      <w:proofErr w:type="spellStart"/>
      <w:r w:rsidRPr="009724BB">
        <w:rPr>
          <w:rFonts w:ascii="Times New Roman" w:hAnsi="Times New Roman"/>
        </w:rPr>
        <w:t>keaktifan</w:t>
      </w:r>
      <w:proofErr w:type="spellEnd"/>
      <w:r w:rsidRPr="009724BB">
        <w:rPr>
          <w:rFonts w:ascii="Times New Roman" w:hAnsi="Times New Roman"/>
        </w:rPr>
        <w:t xml:space="preserve"> </w:t>
      </w:r>
      <w:proofErr w:type="spellStart"/>
      <w:r w:rsidRPr="009724BB">
        <w:rPr>
          <w:rFonts w:ascii="Times New Roman" w:hAnsi="Times New Roman"/>
        </w:rPr>
        <w:t>dalam</w:t>
      </w:r>
      <w:proofErr w:type="spellEnd"/>
      <w:r w:rsidRPr="009724BB">
        <w:rPr>
          <w:rFonts w:ascii="Times New Roman" w:hAnsi="Times New Roman"/>
        </w:rPr>
        <w:t xml:space="preserve"> </w:t>
      </w:r>
      <w:proofErr w:type="spellStart"/>
      <w:r w:rsidRPr="009724BB">
        <w:rPr>
          <w:rFonts w:ascii="Times New Roman" w:hAnsi="Times New Roman"/>
        </w:rPr>
        <w:t>belajar</w:t>
      </w:r>
      <w:proofErr w:type="spellEnd"/>
      <w:r w:rsidRPr="009724BB">
        <w:rPr>
          <w:rFonts w:ascii="Times New Roman" w:hAnsi="Times New Roman"/>
        </w:rPr>
        <w:t xml:space="preserve"> di </w:t>
      </w:r>
      <w:proofErr w:type="spellStart"/>
      <w:r w:rsidRPr="009724BB">
        <w:rPr>
          <w:rFonts w:ascii="Times New Roman" w:hAnsi="Times New Roman"/>
        </w:rPr>
        <w:t>kelas</w:t>
      </w:r>
      <w:proofErr w:type="spellEnd"/>
      <w:r w:rsidR="00691748">
        <w:rPr>
          <w:rFonts w:ascii="Times New Roman" w:hAnsi="Times New Roman"/>
        </w:rPr>
        <w:fldChar w:fldCharType="begin" w:fldLock="1"/>
      </w:r>
      <w:r w:rsidR="007132FA">
        <w:rPr>
          <w:rFonts w:ascii="Times New Roman" w:hAnsi="Times New Roman"/>
        </w:rPr>
        <w:instrText>ADDIN CSL_CITATION {"citationItems":[{"id":"ITEM-1","itemData":{"author":[{"dropping-particle":"","family":"Suprijono","given":"Agus","non-dropping-particle":"","parse-names":false,"suffix":""}],"id":"ITEM-1","issued":{"date-parts":[["2016"]]},"number-of-pages":"110","publisher":"Pustaka Bajar","publisher-place":"yogyakarta","title":"Cooperative Learning","type":"book"},"uris":["http://www.mendeley.com/documents/?uuid=4dec3190-9883-4140-9be6-c2c84299a454"]}],"mendeley":{"formattedCitation":"[9]","plainTextFormattedCitation":"[9]","previouslyFormattedCitation":"[9]"},"properties":{"noteIndex":0},"schema":"https://github.com/citation-style-language/schema/raw/master/csl-citation.json"}</w:instrText>
      </w:r>
      <w:r w:rsidR="00691748">
        <w:rPr>
          <w:rFonts w:ascii="Times New Roman" w:hAnsi="Times New Roman"/>
        </w:rPr>
        <w:fldChar w:fldCharType="separate"/>
      </w:r>
      <w:r w:rsidR="00772D28" w:rsidRPr="00772D28">
        <w:rPr>
          <w:rFonts w:ascii="Times New Roman" w:hAnsi="Times New Roman"/>
          <w:noProof/>
        </w:rPr>
        <w:t>[9]</w:t>
      </w:r>
      <w:r w:rsidR="00691748">
        <w:rPr>
          <w:rFonts w:ascii="Times New Roman" w:hAnsi="Times New Roman"/>
        </w:rPr>
        <w:fldChar w:fldCharType="end"/>
      </w:r>
      <w:r w:rsidR="00481541">
        <w:rPr>
          <w:rFonts w:ascii="Times New Roman" w:hAnsi="Times New Roman"/>
        </w:rPr>
        <w:fldChar w:fldCharType="begin" w:fldLock="1"/>
      </w:r>
      <w:r w:rsidR="007132FA">
        <w:rPr>
          <w:rFonts w:ascii="Times New Roman" w:hAnsi="Times New Roman"/>
        </w:rPr>
        <w:instrText>ADDIN CSL_CITATION {"citationItems":[{"id":"ITEM-1","itemData":{"author":[{"dropping-particle":"","family":"Tabani","given":"Badar","non-dropping-particle":"Al","parse-names":false,"suffix":""}],"id":"ITEM-1","issued":{"date-parts":[["2014"]]},"number-of-pages":"163","publisher":"Prenada Media Group","publisher-place":"Jakarta","title":"Mendesain Model Pembelajaran Inovatif, Progresif,dan Kontekstual","type":"book"},"uris":["http://www.mendeley.com/documents/?uuid=1fb39e8d-b828-4da7-86ff-17e3ea5577f9"]}],"mendeley":{"formattedCitation":"[10]","plainTextFormattedCitation":"[10]","previouslyFormattedCitation":"[10]"},"properties":{"noteIndex":0},"schema":"https://github.com/citation-style-language/schema/raw/master/csl-citation.json"}</w:instrText>
      </w:r>
      <w:r w:rsidR="00481541">
        <w:rPr>
          <w:rFonts w:ascii="Times New Roman" w:hAnsi="Times New Roman"/>
        </w:rPr>
        <w:fldChar w:fldCharType="separate"/>
      </w:r>
      <w:r w:rsidR="00772D28" w:rsidRPr="00772D28">
        <w:rPr>
          <w:rFonts w:ascii="Times New Roman" w:hAnsi="Times New Roman"/>
          <w:noProof/>
        </w:rPr>
        <w:t>[10]</w:t>
      </w:r>
      <w:r w:rsidR="00481541">
        <w:rPr>
          <w:rFonts w:ascii="Times New Roman" w:hAnsi="Times New Roman"/>
        </w:rPr>
        <w:fldChar w:fldCharType="end"/>
      </w:r>
      <w:r w:rsidR="00481541">
        <w:rPr>
          <w:rFonts w:ascii="Times New Roman" w:hAnsi="Times New Roman"/>
        </w:rPr>
        <w:fldChar w:fldCharType="begin" w:fldLock="1"/>
      </w:r>
      <w:r w:rsidR="007132FA">
        <w:rPr>
          <w:rFonts w:ascii="Times New Roman" w:hAnsi="Times New Roman"/>
        </w:rPr>
        <w:instrText>ADDIN CSL_CITATION {"citationItems":[{"id":"ITEM-1","itemData":{"author":[{"dropping-particle":"","family":"Asmani","given":"Jamal Ma’ruf","non-dropping-particle":"","parse-names":false,"suffix":""}],"id":"ITEM-1","issued":{"date-parts":[["2013"]]},"number-of-pages":"163","publisher":"Diva Press","publisher-place":"yogyakarta","title":"Tips Efektif Cooperative Learning","type":"book"},"uris":["http://www.mendeley.com/documents/?uuid=d8480109-543f-439c-8660-fbbf6e84d850"]}],"mendeley":{"formattedCitation":"[11]","plainTextFormattedCitation":"[11]","previouslyFormattedCitation":"[11]"},"properties":{"noteIndex":0},"schema":"https://github.com/citation-style-language/schema/raw/master/csl-citation.json"}</w:instrText>
      </w:r>
      <w:r w:rsidR="00481541">
        <w:rPr>
          <w:rFonts w:ascii="Times New Roman" w:hAnsi="Times New Roman"/>
        </w:rPr>
        <w:fldChar w:fldCharType="separate"/>
      </w:r>
      <w:r w:rsidR="00772D28" w:rsidRPr="00772D28">
        <w:rPr>
          <w:rFonts w:ascii="Times New Roman" w:hAnsi="Times New Roman"/>
          <w:noProof/>
        </w:rPr>
        <w:t>[11]</w:t>
      </w:r>
      <w:r w:rsidR="00481541">
        <w:rPr>
          <w:rFonts w:ascii="Times New Roman" w:hAnsi="Times New Roman"/>
        </w:rPr>
        <w:fldChar w:fldCharType="end"/>
      </w:r>
      <w:r w:rsidRPr="009724BB">
        <w:rPr>
          <w:rFonts w:ascii="Times New Roman" w:hAnsi="Times New Roman"/>
        </w:rPr>
        <w:t>.</w:t>
      </w:r>
    </w:p>
    <w:p w14:paraId="3C16B87B" w14:textId="77777777" w:rsidR="002E03EF" w:rsidRPr="009724BB" w:rsidRDefault="002E03EF" w:rsidP="002E03EF">
      <w:pPr>
        <w:pStyle w:val="section"/>
        <w:rPr>
          <w:rFonts w:ascii="Times New Roman" w:hAnsi="Times New Roman"/>
        </w:rPr>
      </w:pPr>
      <w:proofErr w:type="spellStart"/>
      <w:r w:rsidRPr="009724BB">
        <w:rPr>
          <w:rFonts w:ascii="Times New Roman" w:hAnsi="Times New Roman"/>
        </w:rPr>
        <w:t>Metode</w:t>
      </w:r>
      <w:proofErr w:type="spellEnd"/>
      <w:r w:rsidRPr="009724BB">
        <w:rPr>
          <w:rFonts w:ascii="Times New Roman" w:hAnsi="Times New Roman"/>
        </w:rPr>
        <w:t xml:space="preserve"> </w:t>
      </w:r>
      <w:proofErr w:type="spellStart"/>
      <w:r w:rsidRPr="009724BB">
        <w:rPr>
          <w:rFonts w:ascii="Times New Roman" w:hAnsi="Times New Roman"/>
        </w:rPr>
        <w:t>Penelitian</w:t>
      </w:r>
      <w:proofErr w:type="spellEnd"/>
    </w:p>
    <w:p w14:paraId="4EB02B50" w14:textId="397AA8E1" w:rsidR="002E03EF" w:rsidRPr="009724BB" w:rsidRDefault="002E03EF" w:rsidP="00772D28">
      <w:pPr>
        <w:ind w:left="284"/>
        <w:jc w:val="both"/>
        <w:rPr>
          <w:rFonts w:ascii="Times New Roman" w:eastAsia="Calibri" w:hAnsi="Times New Roman"/>
          <w:szCs w:val="22"/>
        </w:rPr>
      </w:pPr>
      <w:proofErr w:type="spellStart"/>
      <w:r w:rsidRPr="009724BB">
        <w:rPr>
          <w:rFonts w:ascii="Times New Roman" w:eastAsia="Calibri" w:hAnsi="Times New Roman"/>
          <w:szCs w:val="22"/>
        </w:rPr>
        <w:t>Penelitian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ini</w:t>
      </w:r>
      <w:proofErr w:type="spellEnd"/>
      <w:r w:rsidRPr="009724BB">
        <w:rPr>
          <w:rFonts w:ascii="Times New Roman" w:eastAsia="Calibri" w:hAnsi="Times New Roman"/>
          <w:szCs w:val="22"/>
        </w:rPr>
        <w:t xml:space="preserve"> </w:t>
      </w:r>
      <w:proofErr w:type="spellStart"/>
      <w:r w:rsidR="00F26E4F" w:rsidRPr="009724BB">
        <w:rPr>
          <w:rFonts w:ascii="Times New Roman" w:eastAsia="Calibri" w:hAnsi="Times New Roman"/>
          <w:szCs w:val="22"/>
        </w:rPr>
        <w:t>adalah</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Penelitian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Tindakan</w:t>
      </w:r>
      <w:proofErr w:type="spellEnd"/>
      <w:r w:rsidRPr="009724BB">
        <w:rPr>
          <w:rFonts w:ascii="Times New Roman" w:eastAsia="Calibri" w:hAnsi="Times New Roman"/>
          <w:szCs w:val="22"/>
        </w:rPr>
        <w:t xml:space="preserve"> Kelas</w:t>
      </w:r>
      <w:r w:rsidR="00F26E4F" w:rsidRPr="009724BB">
        <w:rPr>
          <w:rFonts w:ascii="Times New Roman" w:eastAsia="Calibri" w:hAnsi="Times New Roman"/>
          <w:szCs w:val="22"/>
        </w:rPr>
        <w:t xml:space="preserve">. </w:t>
      </w:r>
      <w:proofErr w:type="spellStart"/>
      <w:r w:rsidRPr="009724BB">
        <w:rPr>
          <w:rFonts w:ascii="Times New Roman" w:eastAsia="Calibri" w:hAnsi="Times New Roman"/>
          <w:szCs w:val="22"/>
        </w:rPr>
        <w:t>Prosedur</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penelitian</w:t>
      </w:r>
      <w:proofErr w:type="spellEnd"/>
      <w:r w:rsidRPr="009724BB">
        <w:rPr>
          <w:rFonts w:ascii="Times New Roman" w:eastAsia="Calibri" w:hAnsi="Times New Roman"/>
          <w:szCs w:val="22"/>
        </w:rPr>
        <w:t xml:space="preserve"> pada </w:t>
      </w:r>
      <w:proofErr w:type="spellStart"/>
      <w:r w:rsidRPr="009724BB">
        <w:rPr>
          <w:rFonts w:ascii="Times New Roman" w:eastAsia="Calibri" w:hAnsi="Times New Roman"/>
          <w:szCs w:val="22"/>
        </w:rPr>
        <w:t>tiap</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siklus</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ter</w:t>
      </w:r>
      <w:r w:rsidR="00F26E4F" w:rsidRPr="009724BB">
        <w:rPr>
          <w:rFonts w:ascii="Times New Roman" w:eastAsia="Calibri" w:hAnsi="Times New Roman"/>
          <w:szCs w:val="22"/>
        </w:rPr>
        <w:t>dapat</w:t>
      </w:r>
      <w:proofErr w:type="spellEnd"/>
      <w:r w:rsidR="00F26E4F" w:rsidRPr="009724BB">
        <w:rPr>
          <w:rFonts w:ascii="Times New Roman" w:eastAsia="Calibri" w:hAnsi="Times New Roman"/>
          <w:szCs w:val="22"/>
        </w:rPr>
        <w:t xml:space="preserve"> </w:t>
      </w:r>
      <w:proofErr w:type="spellStart"/>
      <w:r w:rsidRPr="009724BB">
        <w:rPr>
          <w:rFonts w:ascii="Times New Roman" w:eastAsia="Calibri" w:hAnsi="Times New Roman"/>
          <w:szCs w:val="22"/>
        </w:rPr>
        <w:t>empat</w:t>
      </w:r>
      <w:proofErr w:type="spellEnd"/>
      <w:r w:rsidRPr="009724BB">
        <w:rPr>
          <w:rFonts w:ascii="Times New Roman" w:eastAsia="Calibri" w:hAnsi="Times New Roman"/>
          <w:szCs w:val="22"/>
        </w:rPr>
        <w:t xml:space="preserve"> </w:t>
      </w:r>
      <w:proofErr w:type="spellStart"/>
      <w:r w:rsidR="00F26E4F" w:rsidRPr="009724BB">
        <w:rPr>
          <w:rFonts w:ascii="Times New Roman" w:eastAsia="Calibri" w:hAnsi="Times New Roman"/>
          <w:szCs w:val="22"/>
        </w:rPr>
        <w:t>urutan</w:t>
      </w:r>
      <w:proofErr w:type="spellEnd"/>
      <w:r w:rsidRPr="009724BB">
        <w:rPr>
          <w:rFonts w:ascii="Times New Roman" w:eastAsia="Calibri" w:hAnsi="Times New Roman"/>
          <w:szCs w:val="22"/>
        </w:rPr>
        <w:t xml:space="preserve"> </w:t>
      </w:r>
      <w:proofErr w:type="spellStart"/>
      <w:r w:rsidR="00F26E4F" w:rsidRPr="009724BB">
        <w:rPr>
          <w:rFonts w:ascii="Times New Roman" w:eastAsia="Calibri" w:hAnsi="Times New Roman"/>
          <w:szCs w:val="22"/>
        </w:rPr>
        <w:t>meliputi</w:t>
      </w:r>
      <w:proofErr w:type="spellEnd"/>
      <w:r w:rsidRPr="009724BB">
        <w:rPr>
          <w:rFonts w:ascii="Times New Roman" w:eastAsia="Calibri" w:hAnsi="Times New Roman"/>
          <w:szCs w:val="22"/>
        </w:rPr>
        <w:t xml:space="preserve"> 1) </w:t>
      </w:r>
      <w:proofErr w:type="spellStart"/>
      <w:r w:rsidRPr="009724BB">
        <w:rPr>
          <w:rFonts w:ascii="Times New Roman" w:eastAsia="Calibri" w:hAnsi="Times New Roman"/>
          <w:szCs w:val="22"/>
        </w:rPr>
        <w:t>perencanaan</w:t>
      </w:r>
      <w:proofErr w:type="spellEnd"/>
      <w:r w:rsidRPr="009724BB">
        <w:rPr>
          <w:rFonts w:ascii="Times New Roman" w:eastAsia="Calibri" w:hAnsi="Times New Roman"/>
          <w:szCs w:val="22"/>
        </w:rPr>
        <w:t xml:space="preserve">; 2) </w:t>
      </w:r>
      <w:proofErr w:type="spellStart"/>
      <w:r w:rsidRPr="009724BB">
        <w:rPr>
          <w:rFonts w:ascii="Times New Roman" w:eastAsia="Calibri" w:hAnsi="Times New Roman"/>
          <w:szCs w:val="22"/>
        </w:rPr>
        <w:t>pelaksanaan</w:t>
      </w:r>
      <w:proofErr w:type="spellEnd"/>
      <w:r w:rsidRPr="009724BB">
        <w:rPr>
          <w:rFonts w:ascii="Times New Roman" w:eastAsia="Calibri" w:hAnsi="Times New Roman"/>
          <w:szCs w:val="22"/>
        </w:rPr>
        <w:t xml:space="preserve">; 3) </w:t>
      </w:r>
      <w:proofErr w:type="spellStart"/>
      <w:r w:rsidRPr="009724BB">
        <w:rPr>
          <w:rFonts w:ascii="Times New Roman" w:eastAsia="Calibri" w:hAnsi="Times New Roman"/>
          <w:szCs w:val="22"/>
        </w:rPr>
        <w:t>pengamatan</w:t>
      </w:r>
      <w:proofErr w:type="spellEnd"/>
      <w:r w:rsidRPr="009724BB">
        <w:rPr>
          <w:rFonts w:ascii="Times New Roman" w:eastAsia="Calibri" w:hAnsi="Times New Roman"/>
          <w:szCs w:val="22"/>
        </w:rPr>
        <w:t xml:space="preserve">; dan 4) </w:t>
      </w:r>
      <w:proofErr w:type="spellStart"/>
      <w:r w:rsidRPr="009724BB">
        <w:rPr>
          <w:rFonts w:ascii="Times New Roman" w:eastAsia="Calibri" w:hAnsi="Times New Roman"/>
          <w:szCs w:val="22"/>
        </w:rPr>
        <w:t>refleksi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Penelitian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ini</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di</w:t>
      </w:r>
      <w:r w:rsidR="00F26E4F" w:rsidRPr="009724BB">
        <w:rPr>
          <w:rFonts w:ascii="Times New Roman" w:eastAsia="Calibri" w:hAnsi="Times New Roman"/>
          <w:szCs w:val="22"/>
        </w:rPr>
        <w:t>lakukan</w:t>
      </w:r>
      <w:proofErr w:type="spellEnd"/>
      <w:r w:rsidRPr="009724BB">
        <w:rPr>
          <w:rFonts w:ascii="Times New Roman" w:eastAsia="Calibri" w:hAnsi="Times New Roman"/>
          <w:szCs w:val="22"/>
        </w:rPr>
        <w:t xml:space="preserve"> di SDN </w:t>
      </w:r>
      <w:proofErr w:type="spellStart"/>
      <w:r w:rsidRPr="009724BB">
        <w:rPr>
          <w:rFonts w:ascii="Times New Roman" w:eastAsia="Calibri" w:hAnsi="Times New Roman"/>
          <w:szCs w:val="22"/>
        </w:rPr>
        <w:t>Ngoresan</w:t>
      </w:r>
      <w:proofErr w:type="spellEnd"/>
      <w:r w:rsidRPr="009724BB">
        <w:rPr>
          <w:rFonts w:ascii="Times New Roman" w:eastAsia="Calibri" w:hAnsi="Times New Roman"/>
          <w:szCs w:val="22"/>
        </w:rPr>
        <w:t xml:space="preserve"> No 80 </w:t>
      </w:r>
      <w:proofErr w:type="spellStart"/>
      <w:r w:rsidRPr="009724BB">
        <w:rPr>
          <w:rFonts w:ascii="Times New Roman" w:eastAsia="Calibri" w:hAnsi="Times New Roman"/>
          <w:szCs w:val="22"/>
        </w:rPr>
        <w:t>tahun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ajaran</w:t>
      </w:r>
      <w:proofErr w:type="spellEnd"/>
      <w:r w:rsidRPr="009724BB">
        <w:rPr>
          <w:rFonts w:ascii="Times New Roman" w:eastAsia="Calibri" w:hAnsi="Times New Roman"/>
          <w:szCs w:val="22"/>
        </w:rPr>
        <w:t xml:space="preserve"> 2018/2019, yang </w:t>
      </w:r>
      <w:proofErr w:type="spellStart"/>
      <w:r w:rsidRPr="009724BB">
        <w:rPr>
          <w:rFonts w:ascii="Times New Roman" w:eastAsia="Calibri" w:hAnsi="Times New Roman"/>
          <w:szCs w:val="22"/>
        </w:rPr>
        <w:t>beralamatkan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jalan</w:t>
      </w:r>
      <w:proofErr w:type="spellEnd"/>
      <w:r w:rsidRPr="009724BB">
        <w:rPr>
          <w:rFonts w:ascii="Times New Roman" w:eastAsia="Calibri" w:hAnsi="Times New Roman"/>
          <w:szCs w:val="22"/>
        </w:rPr>
        <w:t xml:space="preserve"> Kartika No 36, </w:t>
      </w:r>
      <w:proofErr w:type="spellStart"/>
      <w:r w:rsidRPr="009724BB">
        <w:rPr>
          <w:rFonts w:ascii="Times New Roman" w:eastAsia="Calibri" w:hAnsi="Times New Roman"/>
          <w:szCs w:val="22"/>
        </w:rPr>
        <w:t>Kecamatan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Jebres</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kota</w:t>
      </w:r>
      <w:proofErr w:type="spellEnd"/>
      <w:r w:rsidRPr="009724BB">
        <w:rPr>
          <w:rFonts w:ascii="Times New Roman" w:eastAsia="Calibri" w:hAnsi="Times New Roman"/>
          <w:szCs w:val="22"/>
        </w:rPr>
        <w:t xml:space="preserve"> Surakarta. </w:t>
      </w:r>
      <w:proofErr w:type="spellStart"/>
      <w:r w:rsidRPr="009724BB">
        <w:rPr>
          <w:rFonts w:ascii="Times New Roman" w:eastAsia="Calibri" w:hAnsi="Times New Roman"/>
          <w:szCs w:val="22"/>
        </w:rPr>
        <w:t>Penelitian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dila</w:t>
      </w:r>
      <w:r w:rsidR="00F26E4F" w:rsidRPr="009724BB">
        <w:rPr>
          <w:rFonts w:ascii="Times New Roman" w:eastAsia="Calibri" w:hAnsi="Times New Roman"/>
          <w:szCs w:val="22"/>
        </w:rPr>
        <w:t>kukan</w:t>
      </w:r>
      <w:proofErr w:type="spellEnd"/>
      <w:r w:rsidRPr="009724BB">
        <w:rPr>
          <w:rFonts w:ascii="Times New Roman" w:eastAsia="Calibri" w:hAnsi="Times New Roman"/>
          <w:szCs w:val="22"/>
        </w:rPr>
        <w:t xml:space="preserve"> pada </w:t>
      </w:r>
      <w:proofErr w:type="spellStart"/>
      <w:r w:rsidRPr="009724BB">
        <w:rPr>
          <w:rFonts w:ascii="Times New Roman" w:eastAsia="Calibri" w:hAnsi="Times New Roman"/>
          <w:szCs w:val="22"/>
        </w:rPr>
        <w:t>bulan</w:t>
      </w:r>
      <w:proofErr w:type="spellEnd"/>
      <w:r w:rsidRPr="009724BB">
        <w:rPr>
          <w:rFonts w:ascii="Times New Roman" w:eastAsia="Calibri" w:hAnsi="Times New Roman"/>
          <w:szCs w:val="22"/>
        </w:rPr>
        <w:t xml:space="preserve"> November 2018 </w:t>
      </w:r>
      <w:proofErr w:type="spellStart"/>
      <w:r w:rsidR="00344294" w:rsidRPr="009724BB">
        <w:rPr>
          <w:rFonts w:ascii="Times New Roman" w:eastAsia="Calibri" w:hAnsi="Times New Roman"/>
          <w:szCs w:val="22"/>
        </w:rPr>
        <w:t>hingga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bulan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Juni</w:t>
      </w:r>
      <w:proofErr w:type="spellEnd"/>
      <w:r w:rsidRPr="009724BB">
        <w:rPr>
          <w:rFonts w:ascii="Times New Roman" w:eastAsia="Calibri" w:hAnsi="Times New Roman"/>
          <w:szCs w:val="22"/>
        </w:rPr>
        <w:t xml:space="preserve"> 2019. </w:t>
      </w:r>
      <w:proofErr w:type="spellStart"/>
      <w:r w:rsidRPr="009724BB">
        <w:rPr>
          <w:rFonts w:ascii="Times New Roman" w:eastAsia="Calibri" w:hAnsi="Times New Roman"/>
          <w:szCs w:val="22"/>
        </w:rPr>
        <w:t>Subyek</w:t>
      </w:r>
      <w:proofErr w:type="spellEnd"/>
      <w:r w:rsidRPr="009724BB">
        <w:rPr>
          <w:rFonts w:ascii="Times New Roman" w:eastAsia="Calibri" w:hAnsi="Times New Roman"/>
          <w:szCs w:val="22"/>
        </w:rPr>
        <w:t xml:space="preserve"> pada </w:t>
      </w:r>
      <w:proofErr w:type="spellStart"/>
      <w:r w:rsidRPr="009724BB">
        <w:rPr>
          <w:rFonts w:ascii="Times New Roman" w:eastAsia="Calibri" w:hAnsi="Times New Roman"/>
          <w:szCs w:val="22"/>
        </w:rPr>
        <w:t>penelitian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ini</w:t>
      </w:r>
      <w:proofErr w:type="spellEnd"/>
      <w:r w:rsidRPr="009724BB">
        <w:rPr>
          <w:rFonts w:ascii="Times New Roman" w:eastAsia="Calibri" w:hAnsi="Times New Roman"/>
          <w:szCs w:val="22"/>
        </w:rPr>
        <w:t xml:space="preserve"> </w:t>
      </w:r>
      <w:proofErr w:type="spellStart"/>
      <w:r w:rsidR="00344294" w:rsidRPr="009724BB">
        <w:rPr>
          <w:rFonts w:ascii="Times New Roman" w:eastAsia="Calibri" w:hAnsi="Times New Roman"/>
          <w:szCs w:val="22"/>
        </w:rPr>
        <w:t>yaitu</w:t>
      </w:r>
      <w:proofErr w:type="spellEnd"/>
      <w:r w:rsidR="00344294" w:rsidRPr="009724BB">
        <w:rPr>
          <w:rFonts w:ascii="Times New Roman" w:eastAsia="Calibri" w:hAnsi="Times New Roman"/>
          <w:szCs w:val="22"/>
        </w:rPr>
        <w:t xml:space="preserve"> </w:t>
      </w:r>
      <w:proofErr w:type="spellStart"/>
      <w:r w:rsidRPr="009724BB">
        <w:rPr>
          <w:rFonts w:ascii="Times New Roman" w:eastAsia="Calibri" w:hAnsi="Times New Roman"/>
          <w:szCs w:val="22"/>
        </w:rPr>
        <w:t>peserta</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didik</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kelas</w:t>
      </w:r>
      <w:proofErr w:type="spellEnd"/>
      <w:r w:rsidRPr="009724BB">
        <w:rPr>
          <w:rFonts w:ascii="Times New Roman" w:eastAsia="Calibri" w:hAnsi="Times New Roman"/>
          <w:szCs w:val="22"/>
        </w:rPr>
        <w:t xml:space="preserve"> IV SDN </w:t>
      </w:r>
      <w:proofErr w:type="spellStart"/>
      <w:r w:rsidRPr="009724BB">
        <w:rPr>
          <w:rFonts w:ascii="Times New Roman" w:eastAsia="Calibri" w:hAnsi="Times New Roman"/>
          <w:szCs w:val="22"/>
        </w:rPr>
        <w:t>Ngoresan</w:t>
      </w:r>
      <w:proofErr w:type="spellEnd"/>
      <w:r w:rsidRPr="009724BB">
        <w:rPr>
          <w:rFonts w:ascii="Times New Roman" w:eastAsia="Calibri" w:hAnsi="Times New Roman"/>
          <w:szCs w:val="22"/>
        </w:rPr>
        <w:t xml:space="preserve"> No. 80 </w:t>
      </w:r>
      <w:proofErr w:type="spellStart"/>
      <w:r w:rsidRPr="009724BB">
        <w:rPr>
          <w:rFonts w:ascii="Times New Roman" w:eastAsia="Calibri" w:hAnsi="Times New Roman"/>
          <w:szCs w:val="22"/>
        </w:rPr>
        <w:t>tahun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ajaran</w:t>
      </w:r>
      <w:proofErr w:type="spellEnd"/>
      <w:r w:rsidRPr="009724BB">
        <w:rPr>
          <w:rFonts w:ascii="Times New Roman" w:eastAsia="Calibri" w:hAnsi="Times New Roman"/>
          <w:szCs w:val="22"/>
        </w:rPr>
        <w:t xml:space="preserve"> 2018/2019</w:t>
      </w:r>
      <w:r w:rsidR="00344294" w:rsidRPr="009724BB">
        <w:rPr>
          <w:rFonts w:ascii="Times New Roman" w:eastAsia="Calibri" w:hAnsi="Times New Roman"/>
          <w:szCs w:val="22"/>
        </w:rPr>
        <w:t xml:space="preserve"> </w:t>
      </w:r>
      <w:proofErr w:type="spellStart"/>
      <w:r w:rsidR="00344294" w:rsidRPr="009724BB">
        <w:rPr>
          <w:rFonts w:ascii="Times New Roman" w:eastAsia="Calibri" w:hAnsi="Times New Roman"/>
          <w:szCs w:val="22"/>
        </w:rPr>
        <w:t>dengan</w:t>
      </w:r>
      <w:proofErr w:type="spellEnd"/>
      <w:r w:rsidRPr="009724BB">
        <w:rPr>
          <w:rFonts w:ascii="Times New Roman" w:eastAsia="Calibri" w:hAnsi="Times New Roman"/>
          <w:szCs w:val="22"/>
        </w:rPr>
        <w:t xml:space="preserve"> </w:t>
      </w:r>
      <w:proofErr w:type="spellStart"/>
      <w:r w:rsidRPr="009724BB">
        <w:rPr>
          <w:rFonts w:ascii="Times New Roman" w:eastAsia="Calibri" w:hAnsi="Times New Roman"/>
          <w:szCs w:val="22"/>
        </w:rPr>
        <w:t>jumlah</w:t>
      </w:r>
      <w:proofErr w:type="spellEnd"/>
      <w:r w:rsidRPr="009724BB">
        <w:rPr>
          <w:rFonts w:ascii="Times New Roman" w:eastAsia="Calibri" w:hAnsi="Times New Roman"/>
          <w:szCs w:val="22"/>
        </w:rPr>
        <w:t xml:space="preserve"> 31 </w:t>
      </w:r>
      <w:proofErr w:type="spellStart"/>
      <w:r w:rsidRPr="009724BB">
        <w:rPr>
          <w:rFonts w:ascii="Times New Roman" w:eastAsia="Calibri" w:hAnsi="Times New Roman"/>
          <w:szCs w:val="22"/>
        </w:rPr>
        <w:t>peserta</w:t>
      </w:r>
      <w:proofErr w:type="spellEnd"/>
      <w:r w:rsidR="00344294" w:rsidRPr="009724BB">
        <w:rPr>
          <w:rFonts w:ascii="Times New Roman" w:eastAsia="Calibri" w:hAnsi="Times New Roman"/>
          <w:szCs w:val="22"/>
        </w:rPr>
        <w:t xml:space="preserve"> </w:t>
      </w:r>
      <w:proofErr w:type="spellStart"/>
      <w:r w:rsidRPr="009724BB">
        <w:rPr>
          <w:rFonts w:ascii="Times New Roman" w:eastAsia="Calibri" w:hAnsi="Times New Roman"/>
          <w:szCs w:val="22"/>
        </w:rPr>
        <w:t>didik</w:t>
      </w:r>
      <w:proofErr w:type="spellEnd"/>
      <w:r w:rsidRPr="009724BB">
        <w:rPr>
          <w:rFonts w:ascii="Times New Roman" w:eastAsia="Calibri" w:hAnsi="Times New Roman"/>
          <w:szCs w:val="22"/>
        </w:rPr>
        <w:t xml:space="preserve"> dan guru </w:t>
      </w:r>
      <w:proofErr w:type="spellStart"/>
      <w:r w:rsidRPr="009724BB">
        <w:rPr>
          <w:rFonts w:ascii="Times New Roman" w:eastAsia="Calibri" w:hAnsi="Times New Roman"/>
          <w:szCs w:val="22"/>
        </w:rPr>
        <w:t>kelas</w:t>
      </w:r>
      <w:proofErr w:type="spellEnd"/>
      <w:r w:rsidRPr="009724BB">
        <w:rPr>
          <w:rFonts w:ascii="Times New Roman" w:eastAsia="Calibri" w:hAnsi="Times New Roman"/>
          <w:szCs w:val="22"/>
        </w:rPr>
        <w:t xml:space="preserve"> IV. </w:t>
      </w:r>
    </w:p>
    <w:p w14:paraId="577A73BA" w14:textId="2F78AEF6" w:rsidR="002E03EF" w:rsidRPr="009724BB" w:rsidRDefault="002E03EF" w:rsidP="009C297E">
      <w:pPr>
        <w:pStyle w:val="Default"/>
        <w:spacing w:before="0" w:beforeAutospacing="0" w:after="0" w:afterAutospacing="0"/>
        <w:ind w:left="284" w:firstLine="283"/>
        <w:jc w:val="both"/>
        <w:rPr>
          <w:sz w:val="22"/>
          <w:szCs w:val="22"/>
        </w:rPr>
      </w:pPr>
      <w:r w:rsidRPr="009724BB">
        <w:rPr>
          <w:sz w:val="22"/>
          <w:szCs w:val="22"/>
        </w:rPr>
        <w:t xml:space="preserve">Data </w:t>
      </w:r>
      <w:proofErr w:type="spellStart"/>
      <w:r w:rsidRPr="009724BB">
        <w:rPr>
          <w:sz w:val="22"/>
          <w:szCs w:val="22"/>
        </w:rPr>
        <w:t>dikumpulkan</w:t>
      </w:r>
      <w:proofErr w:type="spellEnd"/>
      <w:r w:rsidRPr="009724BB">
        <w:rPr>
          <w:sz w:val="22"/>
          <w:szCs w:val="22"/>
        </w:rPr>
        <w:t xml:space="preserve"> </w:t>
      </w:r>
      <w:proofErr w:type="spellStart"/>
      <w:r w:rsidRPr="009724BB">
        <w:rPr>
          <w:sz w:val="22"/>
          <w:szCs w:val="22"/>
        </w:rPr>
        <w:t>dengan</w:t>
      </w:r>
      <w:proofErr w:type="spellEnd"/>
      <w:r w:rsidRPr="009724BB">
        <w:rPr>
          <w:sz w:val="22"/>
          <w:szCs w:val="22"/>
        </w:rPr>
        <w:t xml:space="preserve"> </w:t>
      </w:r>
      <w:proofErr w:type="spellStart"/>
      <w:r w:rsidRPr="009724BB">
        <w:rPr>
          <w:sz w:val="22"/>
          <w:szCs w:val="22"/>
        </w:rPr>
        <w:t>teknik</w:t>
      </w:r>
      <w:proofErr w:type="spellEnd"/>
      <w:r w:rsidRPr="009724BB">
        <w:rPr>
          <w:sz w:val="22"/>
          <w:szCs w:val="22"/>
        </w:rPr>
        <w:t xml:space="preserve"> </w:t>
      </w:r>
      <w:proofErr w:type="spellStart"/>
      <w:r w:rsidRPr="009724BB">
        <w:rPr>
          <w:sz w:val="22"/>
          <w:szCs w:val="22"/>
        </w:rPr>
        <w:t>wawancara</w:t>
      </w:r>
      <w:proofErr w:type="spellEnd"/>
      <w:r w:rsidRPr="009724BB">
        <w:rPr>
          <w:sz w:val="22"/>
          <w:szCs w:val="22"/>
        </w:rPr>
        <w:t xml:space="preserve"> dan </w:t>
      </w:r>
      <w:proofErr w:type="spellStart"/>
      <w:r w:rsidRPr="009724BB">
        <w:rPr>
          <w:sz w:val="22"/>
          <w:szCs w:val="22"/>
        </w:rPr>
        <w:t>observasi</w:t>
      </w:r>
      <w:proofErr w:type="spellEnd"/>
      <w:r w:rsidRPr="009724BB">
        <w:rPr>
          <w:sz w:val="22"/>
          <w:szCs w:val="22"/>
        </w:rPr>
        <w:t xml:space="preserve"> </w:t>
      </w:r>
      <w:proofErr w:type="spellStart"/>
      <w:r w:rsidRPr="009724BB">
        <w:rPr>
          <w:sz w:val="22"/>
          <w:szCs w:val="22"/>
        </w:rPr>
        <w:t>peserta</w:t>
      </w:r>
      <w:proofErr w:type="spellEnd"/>
      <w:r w:rsidRPr="009724BB">
        <w:rPr>
          <w:sz w:val="22"/>
          <w:szCs w:val="22"/>
        </w:rPr>
        <w:t xml:space="preserve"> </w:t>
      </w:r>
      <w:proofErr w:type="spellStart"/>
      <w:r w:rsidRPr="009724BB">
        <w:rPr>
          <w:sz w:val="22"/>
          <w:szCs w:val="22"/>
        </w:rPr>
        <w:t>didik</w:t>
      </w:r>
      <w:proofErr w:type="spellEnd"/>
      <w:r w:rsidRPr="009724BB">
        <w:rPr>
          <w:sz w:val="22"/>
          <w:szCs w:val="22"/>
        </w:rPr>
        <w:t xml:space="preserve"> dan guru</w:t>
      </w:r>
      <w:r w:rsidR="00CE4A92" w:rsidRPr="009724BB">
        <w:rPr>
          <w:sz w:val="22"/>
          <w:szCs w:val="22"/>
        </w:rPr>
        <w:t xml:space="preserve">, </w:t>
      </w:r>
      <w:proofErr w:type="spellStart"/>
      <w:r w:rsidR="00CE4A92" w:rsidRPr="009724BB">
        <w:rPr>
          <w:sz w:val="22"/>
          <w:szCs w:val="22"/>
        </w:rPr>
        <w:t>serta</w:t>
      </w:r>
      <w:proofErr w:type="spellEnd"/>
      <w:r w:rsidRPr="009724BB">
        <w:rPr>
          <w:sz w:val="22"/>
          <w:szCs w:val="22"/>
        </w:rPr>
        <w:t xml:space="preserve"> </w:t>
      </w:r>
      <w:proofErr w:type="spellStart"/>
      <w:r w:rsidRPr="009724BB">
        <w:rPr>
          <w:sz w:val="22"/>
          <w:szCs w:val="22"/>
        </w:rPr>
        <w:t>nilai</w:t>
      </w:r>
      <w:proofErr w:type="spellEnd"/>
      <w:r w:rsidRPr="009724BB">
        <w:rPr>
          <w:sz w:val="22"/>
          <w:szCs w:val="22"/>
        </w:rPr>
        <w:t xml:space="preserve"> </w:t>
      </w:r>
      <w:proofErr w:type="spellStart"/>
      <w:r w:rsidRPr="009724BB">
        <w:rPr>
          <w:sz w:val="22"/>
          <w:szCs w:val="22"/>
        </w:rPr>
        <w:t>tes</w:t>
      </w:r>
      <w:proofErr w:type="spellEnd"/>
      <w:r w:rsidRPr="009724BB">
        <w:rPr>
          <w:sz w:val="22"/>
          <w:szCs w:val="22"/>
        </w:rPr>
        <w:t xml:space="preserve"> </w:t>
      </w:r>
      <w:proofErr w:type="spellStart"/>
      <w:r w:rsidRPr="009724BB">
        <w:rPr>
          <w:sz w:val="22"/>
          <w:szCs w:val="22"/>
        </w:rPr>
        <w:t>kemampuan</w:t>
      </w:r>
      <w:proofErr w:type="spellEnd"/>
      <w:r w:rsidRPr="009724BB">
        <w:rPr>
          <w:sz w:val="22"/>
          <w:szCs w:val="22"/>
        </w:rPr>
        <w:t xml:space="preserve"> </w:t>
      </w:r>
      <w:proofErr w:type="spellStart"/>
      <w:r w:rsidRPr="009724BB">
        <w:rPr>
          <w:sz w:val="22"/>
          <w:szCs w:val="22"/>
        </w:rPr>
        <w:t>menganalisis</w:t>
      </w:r>
      <w:proofErr w:type="spellEnd"/>
      <w:r w:rsidRPr="009724BB">
        <w:rPr>
          <w:sz w:val="22"/>
          <w:szCs w:val="22"/>
        </w:rPr>
        <w:t xml:space="preserve"> </w:t>
      </w:r>
      <w:proofErr w:type="spellStart"/>
      <w:r w:rsidRPr="009724BB">
        <w:rPr>
          <w:sz w:val="22"/>
          <w:szCs w:val="22"/>
        </w:rPr>
        <w:t>unsur-unsur</w:t>
      </w:r>
      <w:proofErr w:type="spellEnd"/>
      <w:r w:rsidRPr="009724BB">
        <w:rPr>
          <w:sz w:val="22"/>
          <w:szCs w:val="22"/>
        </w:rPr>
        <w:t xml:space="preserve"> </w:t>
      </w:r>
      <w:proofErr w:type="spellStart"/>
      <w:r w:rsidRPr="009724BB">
        <w:rPr>
          <w:sz w:val="22"/>
          <w:szCs w:val="22"/>
        </w:rPr>
        <w:t>puisi</w:t>
      </w:r>
      <w:proofErr w:type="spellEnd"/>
      <w:r w:rsidRPr="009724BB">
        <w:rPr>
          <w:sz w:val="22"/>
          <w:szCs w:val="22"/>
        </w:rPr>
        <w:t xml:space="preserve"> </w:t>
      </w:r>
      <w:proofErr w:type="spellStart"/>
      <w:r w:rsidRPr="009724BB">
        <w:rPr>
          <w:sz w:val="22"/>
          <w:szCs w:val="22"/>
        </w:rPr>
        <w:t>sebelum</w:t>
      </w:r>
      <w:proofErr w:type="spellEnd"/>
      <w:r w:rsidRPr="009724BB">
        <w:rPr>
          <w:sz w:val="22"/>
          <w:szCs w:val="22"/>
        </w:rPr>
        <w:t xml:space="preserve"> dan </w:t>
      </w:r>
      <w:proofErr w:type="spellStart"/>
      <w:r w:rsidRPr="009724BB">
        <w:rPr>
          <w:sz w:val="22"/>
          <w:szCs w:val="22"/>
        </w:rPr>
        <w:t>sesudah</w:t>
      </w:r>
      <w:proofErr w:type="spellEnd"/>
      <w:r w:rsidRPr="009724BB">
        <w:rPr>
          <w:sz w:val="22"/>
          <w:szCs w:val="22"/>
        </w:rPr>
        <w:t xml:space="preserve"> </w:t>
      </w:r>
      <w:proofErr w:type="spellStart"/>
      <w:r w:rsidRPr="009724BB">
        <w:rPr>
          <w:sz w:val="22"/>
          <w:szCs w:val="22"/>
        </w:rPr>
        <w:t>dilakukannya</w:t>
      </w:r>
      <w:proofErr w:type="spellEnd"/>
      <w:r w:rsidRPr="009724BB">
        <w:rPr>
          <w:sz w:val="22"/>
          <w:szCs w:val="22"/>
        </w:rPr>
        <w:t xml:space="preserve"> </w:t>
      </w:r>
      <w:proofErr w:type="spellStart"/>
      <w:r w:rsidRPr="009724BB">
        <w:rPr>
          <w:sz w:val="22"/>
          <w:szCs w:val="22"/>
        </w:rPr>
        <w:t>tindakan</w:t>
      </w:r>
      <w:proofErr w:type="spellEnd"/>
      <w:r w:rsidRPr="009724BB">
        <w:rPr>
          <w:sz w:val="22"/>
          <w:szCs w:val="22"/>
        </w:rPr>
        <w:t xml:space="preserve">. </w:t>
      </w:r>
      <w:proofErr w:type="spellStart"/>
      <w:r w:rsidRPr="009724BB">
        <w:rPr>
          <w:sz w:val="22"/>
          <w:szCs w:val="22"/>
        </w:rPr>
        <w:t>Sumber</w:t>
      </w:r>
      <w:proofErr w:type="spellEnd"/>
      <w:r w:rsidRPr="009724BB">
        <w:rPr>
          <w:sz w:val="22"/>
          <w:szCs w:val="22"/>
        </w:rPr>
        <w:t xml:space="preserve"> data </w:t>
      </w:r>
      <w:proofErr w:type="spellStart"/>
      <w:r w:rsidRPr="009724BB">
        <w:rPr>
          <w:sz w:val="22"/>
          <w:szCs w:val="22"/>
        </w:rPr>
        <w:t>dari</w:t>
      </w:r>
      <w:proofErr w:type="spellEnd"/>
      <w:r w:rsidRPr="009724BB">
        <w:rPr>
          <w:sz w:val="22"/>
          <w:szCs w:val="22"/>
        </w:rPr>
        <w:t xml:space="preserve"> </w:t>
      </w:r>
      <w:proofErr w:type="spellStart"/>
      <w:r w:rsidRPr="009724BB">
        <w:rPr>
          <w:sz w:val="22"/>
          <w:szCs w:val="22"/>
        </w:rPr>
        <w:t>penelitian</w:t>
      </w:r>
      <w:proofErr w:type="spellEnd"/>
      <w:r w:rsidRPr="009724BB">
        <w:rPr>
          <w:sz w:val="22"/>
          <w:szCs w:val="22"/>
        </w:rPr>
        <w:t xml:space="preserve"> </w:t>
      </w:r>
      <w:proofErr w:type="spellStart"/>
      <w:r w:rsidRPr="009724BB">
        <w:rPr>
          <w:sz w:val="22"/>
          <w:szCs w:val="22"/>
        </w:rPr>
        <w:t>ini</w:t>
      </w:r>
      <w:proofErr w:type="spellEnd"/>
      <w:r w:rsidRPr="009724BB">
        <w:rPr>
          <w:sz w:val="22"/>
          <w:szCs w:val="22"/>
        </w:rPr>
        <w:t xml:space="preserve"> </w:t>
      </w:r>
      <w:proofErr w:type="spellStart"/>
      <w:r w:rsidR="00CE4A92" w:rsidRPr="009724BB">
        <w:rPr>
          <w:sz w:val="22"/>
          <w:szCs w:val="22"/>
        </w:rPr>
        <w:t>yaitu</w:t>
      </w:r>
      <w:proofErr w:type="spellEnd"/>
      <w:r w:rsidRPr="009724BB">
        <w:rPr>
          <w:sz w:val="22"/>
          <w:szCs w:val="22"/>
        </w:rPr>
        <w:t xml:space="preserve"> </w:t>
      </w:r>
      <w:proofErr w:type="spellStart"/>
      <w:r w:rsidRPr="009724BB">
        <w:rPr>
          <w:sz w:val="22"/>
          <w:szCs w:val="22"/>
        </w:rPr>
        <w:t>peserta</w:t>
      </w:r>
      <w:proofErr w:type="spellEnd"/>
      <w:r w:rsidRPr="009724BB">
        <w:rPr>
          <w:sz w:val="22"/>
          <w:szCs w:val="22"/>
        </w:rPr>
        <w:t xml:space="preserve"> </w:t>
      </w:r>
      <w:proofErr w:type="spellStart"/>
      <w:r w:rsidRPr="009724BB">
        <w:rPr>
          <w:sz w:val="22"/>
          <w:szCs w:val="22"/>
        </w:rPr>
        <w:t>didik</w:t>
      </w:r>
      <w:proofErr w:type="spellEnd"/>
      <w:r w:rsidRPr="009724BB">
        <w:rPr>
          <w:sz w:val="22"/>
          <w:szCs w:val="22"/>
        </w:rPr>
        <w:t xml:space="preserve"> </w:t>
      </w:r>
      <w:proofErr w:type="spellStart"/>
      <w:r w:rsidRPr="009724BB">
        <w:rPr>
          <w:sz w:val="22"/>
          <w:szCs w:val="22"/>
        </w:rPr>
        <w:t>kelas</w:t>
      </w:r>
      <w:proofErr w:type="spellEnd"/>
      <w:r w:rsidRPr="009724BB">
        <w:rPr>
          <w:sz w:val="22"/>
          <w:szCs w:val="22"/>
        </w:rPr>
        <w:t xml:space="preserve"> IV SDN </w:t>
      </w:r>
      <w:proofErr w:type="spellStart"/>
      <w:r w:rsidRPr="009724BB">
        <w:rPr>
          <w:sz w:val="22"/>
          <w:szCs w:val="22"/>
        </w:rPr>
        <w:t>Ngoresan</w:t>
      </w:r>
      <w:proofErr w:type="spellEnd"/>
      <w:r w:rsidRPr="009724BB">
        <w:rPr>
          <w:sz w:val="22"/>
          <w:szCs w:val="22"/>
        </w:rPr>
        <w:t xml:space="preserve"> No 80 </w:t>
      </w:r>
      <w:proofErr w:type="spellStart"/>
      <w:r w:rsidR="00CE4A92" w:rsidRPr="009724BB">
        <w:rPr>
          <w:sz w:val="22"/>
          <w:szCs w:val="22"/>
        </w:rPr>
        <w:t>dengan</w:t>
      </w:r>
      <w:proofErr w:type="spellEnd"/>
      <w:r w:rsidRPr="009724BB">
        <w:rPr>
          <w:sz w:val="22"/>
          <w:szCs w:val="22"/>
        </w:rPr>
        <w:t xml:space="preserve"> </w:t>
      </w:r>
      <w:proofErr w:type="spellStart"/>
      <w:r w:rsidRPr="009724BB">
        <w:rPr>
          <w:sz w:val="22"/>
          <w:szCs w:val="22"/>
        </w:rPr>
        <w:t>jumlah</w:t>
      </w:r>
      <w:proofErr w:type="spellEnd"/>
      <w:r w:rsidRPr="009724BB">
        <w:rPr>
          <w:sz w:val="22"/>
          <w:szCs w:val="22"/>
        </w:rPr>
        <w:t xml:space="preserve"> 31 </w:t>
      </w:r>
      <w:proofErr w:type="spellStart"/>
      <w:r w:rsidRPr="009724BB">
        <w:rPr>
          <w:sz w:val="22"/>
          <w:szCs w:val="22"/>
        </w:rPr>
        <w:t>peserta</w:t>
      </w:r>
      <w:proofErr w:type="spellEnd"/>
      <w:r w:rsidRPr="009724BB">
        <w:rPr>
          <w:sz w:val="22"/>
          <w:szCs w:val="22"/>
        </w:rPr>
        <w:t xml:space="preserve"> </w:t>
      </w:r>
      <w:proofErr w:type="spellStart"/>
      <w:r w:rsidRPr="009724BB">
        <w:rPr>
          <w:sz w:val="22"/>
          <w:szCs w:val="22"/>
        </w:rPr>
        <w:t>didik</w:t>
      </w:r>
      <w:proofErr w:type="spellEnd"/>
      <w:r w:rsidRPr="009724BB">
        <w:rPr>
          <w:sz w:val="22"/>
          <w:szCs w:val="22"/>
        </w:rPr>
        <w:t xml:space="preserve"> dan guru </w:t>
      </w:r>
      <w:proofErr w:type="spellStart"/>
      <w:r w:rsidRPr="009724BB">
        <w:rPr>
          <w:sz w:val="22"/>
          <w:szCs w:val="22"/>
        </w:rPr>
        <w:t>kelas</w:t>
      </w:r>
      <w:proofErr w:type="spellEnd"/>
      <w:r w:rsidRPr="009724BB">
        <w:rPr>
          <w:sz w:val="22"/>
          <w:szCs w:val="22"/>
        </w:rPr>
        <w:t xml:space="preserve"> IV. Data pada </w:t>
      </w:r>
      <w:proofErr w:type="spellStart"/>
      <w:r w:rsidRPr="009724BB">
        <w:rPr>
          <w:sz w:val="22"/>
          <w:szCs w:val="22"/>
        </w:rPr>
        <w:t>penelitian</w:t>
      </w:r>
      <w:proofErr w:type="spellEnd"/>
      <w:r w:rsidRPr="009724BB">
        <w:rPr>
          <w:sz w:val="22"/>
          <w:szCs w:val="22"/>
        </w:rPr>
        <w:t xml:space="preserve"> </w:t>
      </w:r>
      <w:proofErr w:type="spellStart"/>
      <w:r w:rsidRPr="009724BB">
        <w:rPr>
          <w:sz w:val="22"/>
          <w:szCs w:val="22"/>
        </w:rPr>
        <w:t>adalah</w:t>
      </w:r>
      <w:proofErr w:type="spellEnd"/>
      <w:r w:rsidRPr="009724BB">
        <w:rPr>
          <w:sz w:val="22"/>
          <w:szCs w:val="22"/>
        </w:rPr>
        <w:t xml:space="preserve"> </w:t>
      </w:r>
      <w:proofErr w:type="spellStart"/>
      <w:r w:rsidRPr="009724BB">
        <w:rPr>
          <w:sz w:val="22"/>
          <w:szCs w:val="22"/>
        </w:rPr>
        <w:t>silabus</w:t>
      </w:r>
      <w:proofErr w:type="spellEnd"/>
      <w:r w:rsidRPr="009724BB">
        <w:rPr>
          <w:sz w:val="22"/>
          <w:szCs w:val="22"/>
        </w:rPr>
        <w:t xml:space="preserve"> </w:t>
      </w:r>
      <w:proofErr w:type="spellStart"/>
      <w:r w:rsidRPr="009724BB">
        <w:rPr>
          <w:sz w:val="22"/>
          <w:szCs w:val="22"/>
        </w:rPr>
        <w:t>kelas</w:t>
      </w:r>
      <w:proofErr w:type="spellEnd"/>
      <w:r w:rsidRPr="009724BB">
        <w:rPr>
          <w:sz w:val="22"/>
          <w:szCs w:val="22"/>
        </w:rPr>
        <w:t xml:space="preserve"> IV, RPP </w:t>
      </w:r>
      <w:proofErr w:type="spellStart"/>
      <w:r w:rsidRPr="009724BB">
        <w:rPr>
          <w:sz w:val="22"/>
          <w:szCs w:val="22"/>
        </w:rPr>
        <w:t>tema</w:t>
      </w:r>
      <w:proofErr w:type="spellEnd"/>
      <w:r w:rsidRPr="009724BB">
        <w:rPr>
          <w:sz w:val="22"/>
          <w:szCs w:val="22"/>
        </w:rPr>
        <w:t xml:space="preserve"> 6, </w:t>
      </w:r>
      <w:proofErr w:type="spellStart"/>
      <w:r w:rsidRPr="009724BB">
        <w:rPr>
          <w:sz w:val="22"/>
          <w:szCs w:val="22"/>
        </w:rPr>
        <w:t>foto</w:t>
      </w:r>
      <w:proofErr w:type="spellEnd"/>
      <w:r w:rsidRPr="009724BB">
        <w:rPr>
          <w:sz w:val="22"/>
          <w:szCs w:val="22"/>
        </w:rPr>
        <w:t xml:space="preserve">, video dan </w:t>
      </w:r>
      <w:proofErr w:type="spellStart"/>
      <w:r w:rsidRPr="009724BB">
        <w:rPr>
          <w:sz w:val="22"/>
          <w:szCs w:val="22"/>
        </w:rPr>
        <w:lastRenderedPageBreak/>
        <w:t>hasil</w:t>
      </w:r>
      <w:proofErr w:type="spellEnd"/>
      <w:r w:rsidRPr="009724BB">
        <w:rPr>
          <w:sz w:val="22"/>
          <w:szCs w:val="22"/>
        </w:rPr>
        <w:t xml:space="preserve"> </w:t>
      </w:r>
      <w:proofErr w:type="spellStart"/>
      <w:r w:rsidRPr="009724BB">
        <w:rPr>
          <w:sz w:val="22"/>
          <w:szCs w:val="22"/>
        </w:rPr>
        <w:t>evaluasi</w:t>
      </w:r>
      <w:proofErr w:type="spellEnd"/>
      <w:r w:rsidRPr="009724BB">
        <w:rPr>
          <w:sz w:val="22"/>
          <w:szCs w:val="22"/>
        </w:rPr>
        <w:t xml:space="preserve"> </w:t>
      </w:r>
      <w:proofErr w:type="spellStart"/>
      <w:r w:rsidRPr="009724BB">
        <w:rPr>
          <w:sz w:val="22"/>
          <w:szCs w:val="22"/>
        </w:rPr>
        <w:t>pembelajaran</w:t>
      </w:r>
      <w:proofErr w:type="spellEnd"/>
      <w:r w:rsidRPr="009724BB">
        <w:rPr>
          <w:sz w:val="22"/>
          <w:szCs w:val="22"/>
        </w:rPr>
        <w:t xml:space="preserve"> </w:t>
      </w:r>
      <w:proofErr w:type="spellStart"/>
      <w:r w:rsidRPr="009724BB">
        <w:rPr>
          <w:sz w:val="22"/>
          <w:szCs w:val="22"/>
        </w:rPr>
        <w:t>menganalisis</w:t>
      </w:r>
      <w:proofErr w:type="spellEnd"/>
      <w:r w:rsidRPr="009724BB">
        <w:rPr>
          <w:sz w:val="22"/>
          <w:szCs w:val="22"/>
        </w:rPr>
        <w:t xml:space="preserve"> </w:t>
      </w:r>
      <w:proofErr w:type="spellStart"/>
      <w:r w:rsidRPr="009724BB">
        <w:rPr>
          <w:sz w:val="22"/>
          <w:szCs w:val="22"/>
        </w:rPr>
        <w:t>unsur-unsur</w:t>
      </w:r>
      <w:proofErr w:type="spellEnd"/>
      <w:r w:rsidRPr="009724BB">
        <w:rPr>
          <w:sz w:val="22"/>
          <w:szCs w:val="22"/>
        </w:rPr>
        <w:t xml:space="preserve"> </w:t>
      </w:r>
      <w:proofErr w:type="spellStart"/>
      <w:r w:rsidRPr="009724BB">
        <w:rPr>
          <w:sz w:val="22"/>
          <w:szCs w:val="22"/>
        </w:rPr>
        <w:t>puisi</w:t>
      </w:r>
      <w:proofErr w:type="spellEnd"/>
      <w:r w:rsidRPr="009724BB">
        <w:rPr>
          <w:sz w:val="22"/>
          <w:szCs w:val="22"/>
        </w:rPr>
        <w:t xml:space="preserve">, </w:t>
      </w:r>
      <w:proofErr w:type="spellStart"/>
      <w:r w:rsidR="00CE4A92" w:rsidRPr="009724BB">
        <w:rPr>
          <w:sz w:val="22"/>
          <w:szCs w:val="22"/>
        </w:rPr>
        <w:t>hasil</w:t>
      </w:r>
      <w:proofErr w:type="spellEnd"/>
      <w:r w:rsidR="00CE4A92" w:rsidRPr="009724BB">
        <w:rPr>
          <w:sz w:val="22"/>
          <w:szCs w:val="22"/>
        </w:rPr>
        <w:t xml:space="preserve"> </w:t>
      </w:r>
      <w:proofErr w:type="spellStart"/>
      <w:r w:rsidR="00CE4A92" w:rsidRPr="009724BB">
        <w:rPr>
          <w:sz w:val="22"/>
          <w:szCs w:val="22"/>
        </w:rPr>
        <w:t>wawancara</w:t>
      </w:r>
      <w:proofErr w:type="spellEnd"/>
      <w:r w:rsidR="00CE4A92" w:rsidRPr="009724BB">
        <w:rPr>
          <w:sz w:val="22"/>
          <w:szCs w:val="22"/>
        </w:rPr>
        <w:t xml:space="preserve"> guru dan </w:t>
      </w:r>
      <w:proofErr w:type="spellStart"/>
      <w:r w:rsidR="00CE4A92" w:rsidRPr="009724BB">
        <w:rPr>
          <w:sz w:val="22"/>
          <w:szCs w:val="22"/>
        </w:rPr>
        <w:t>peserta</w:t>
      </w:r>
      <w:proofErr w:type="spellEnd"/>
      <w:r w:rsidR="00CE4A92" w:rsidRPr="009724BB">
        <w:rPr>
          <w:sz w:val="22"/>
          <w:szCs w:val="22"/>
        </w:rPr>
        <w:t xml:space="preserve"> </w:t>
      </w:r>
      <w:proofErr w:type="spellStart"/>
      <w:r w:rsidR="00CE4A92" w:rsidRPr="009724BB">
        <w:rPr>
          <w:sz w:val="22"/>
          <w:szCs w:val="22"/>
        </w:rPr>
        <w:t>didik</w:t>
      </w:r>
      <w:proofErr w:type="spellEnd"/>
      <w:r w:rsidR="0076562E">
        <w:rPr>
          <w:sz w:val="22"/>
          <w:szCs w:val="22"/>
        </w:rPr>
        <w:t xml:space="preserve">. </w:t>
      </w:r>
      <w:proofErr w:type="spellStart"/>
      <w:r w:rsidRPr="009724BB">
        <w:rPr>
          <w:sz w:val="22"/>
          <w:szCs w:val="22"/>
        </w:rPr>
        <w:t>hasil</w:t>
      </w:r>
      <w:proofErr w:type="spellEnd"/>
      <w:r w:rsidRPr="009724BB">
        <w:rPr>
          <w:sz w:val="22"/>
          <w:szCs w:val="22"/>
        </w:rPr>
        <w:t xml:space="preserve"> </w:t>
      </w:r>
      <w:proofErr w:type="spellStart"/>
      <w:r w:rsidRPr="009724BB">
        <w:rPr>
          <w:sz w:val="22"/>
          <w:szCs w:val="22"/>
        </w:rPr>
        <w:t>observasi</w:t>
      </w:r>
      <w:proofErr w:type="spellEnd"/>
      <w:r w:rsidRPr="009724BB">
        <w:rPr>
          <w:sz w:val="22"/>
          <w:szCs w:val="22"/>
        </w:rPr>
        <w:t xml:space="preserve"> </w:t>
      </w:r>
      <w:proofErr w:type="spellStart"/>
      <w:r w:rsidRPr="009724BB">
        <w:rPr>
          <w:sz w:val="22"/>
          <w:szCs w:val="22"/>
        </w:rPr>
        <w:t>kinerja</w:t>
      </w:r>
      <w:proofErr w:type="spellEnd"/>
      <w:r w:rsidRPr="009724BB">
        <w:rPr>
          <w:sz w:val="22"/>
          <w:szCs w:val="22"/>
        </w:rPr>
        <w:t xml:space="preserve"> guru dan </w:t>
      </w:r>
      <w:proofErr w:type="spellStart"/>
      <w:r w:rsidRPr="009724BB">
        <w:rPr>
          <w:sz w:val="22"/>
          <w:szCs w:val="22"/>
        </w:rPr>
        <w:t>aktivitas</w:t>
      </w:r>
      <w:proofErr w:type="spellEnd"/>
      <w:r w:rsidRPr="009724BB">
        <w:rPr>
          <w:sz w:val="22"/>
          <w:szCs w:val="22"/>
        </w:rPr>
        <w:t xml:space="preserve"> </w:t>
      </w:r>
      <w:proofErr w:type="spellStart"/>
      <w:r w:rsidRPr="009724BB">
        <w:rPr>
          <w:sz w:val="22"/>
          <w:szCs w:val="22"/>
        </w:rPr>
        <w:t>peserta</w:t>
      </w:r>
      <w:proofErr w:type="spellEnd"/>
      <w:r w:rsidRPr="009724BB">
        <w:rPr>
          <w:sz w:val="22"/>
          <w:szCs w:val="22"/>
        </w:rPr>
        <w:t xml:space="preserve"> </w:t>
      </w:r>
      <w:proofErr w:type="spellStart"/>
      <w:r w:rsidRPr="009724BB">
        <w:rPr>
          <w:sz w:val="22"/>
          <w:szCs w:val="22"/>
        </w:rPr>
        <w:t>didik</w:t>
      </w:r>
      <w:proofErr w:type="spellEnd"/>
      <w:r w:rsidR="00CE4A92" w:rsidRPr="009724BB">
        <w:rPr>
          <w:sz w:val="22"/>
          <w:szCs w:val="22"/>
        </w:rPr>
        <w:t>.</w:t>
      </w:r>
      <w:r w:rsidRPr="009724BB">
        <w:rPr>
          <w:sz w:val="22"/>
          <w:szCs w:val="22"/>
        </w:rPr>
        <w:t xml:space="preserve"> </w:t>
      </w:r>
    </w:p>
    <w:p w14:paraId="0FB69458" w14:textId="7EFAFAB3" w:rsidR="002E03EF" w:rsidRPr="009724BB" w:rsidRDefault="00B86551" w:rsidP="009C297E">
      <w:pPr>
        <w:pStyle w:val="Default"/>
        <w:spacing w:before="0" w:beforeAutospacing="0" w:after="240" w:afterAutospacing="0"/>
        <w:ind w:left="284" w:firstLine="283"/>
        <w:jc w:val="both"/>
        <w:rPr>
          <w:sz w:val="22"/>
          <w:szCs w:val="22"/>
        </w:rPr>
      </w:pPr>
      <w:proofErr w:type="spellStart"/>
      <w:r w:rsidRPr="009724BB">
        <w:rPr>
          <w:sz w:val="22"/>
          <w:szCs w:val="22"/>
        </w:rPr>
        <w:t>P</w:t>
      </w:r>
      <w:r w:rsidR="002E03EF" w:rsidRPr="009724BB">
        <w:rPr>
          <w:sz w:val="22"/>
          <w:szCs w:val="22"/>
        </w:rPr>
        <w:t>enelitian</w:t>
      </w:r>
      <w:proofErr w:type="spellEnd"/>
      <w:r w:rsidR="002E03EF" w:rsidRPr="009724BB">
        <w:rPr>
          <w:sz w:val="22"/>
          <w:szCs w:val="22"/>
        </w:rPr>
        <w:t xml:space="preserve"> </w:t>
      </w:r>
      <w:proofErr w:type="spellStart"/>
      <w:r w:rsidR="002E03EF" w:rsidRPr="009724BB">
        <w:rPr>
          <w:sz w:val="22"/>
          <w:szCs w:val="22"/>
        </w:rPr>
        <w:t>ini</w:t>
      </w:r>
      <w:proofErr w:type="spellEnd"/>
      <w:r w:rsidR="002E03EF" w:rsidRPr="009724BB">
        <w:rPr>
          <w:sz w:val="22"/>
          <w:szCs w:val="22"/>
        </w:rPr>
        <w:t xml:space="preserve"> </w:t>
      </w:r>
      <w:proofErr w:type="spellStart"/>
      <w:r w:rsidRPr="009724BB">
        <w:rPr>
          <w:sz w:val="22"/>
          <w:szCs w:val="22"/>
        </w:rPr>
        <w:t>menggunakan</w:t>
      </w:r>
      <w:proofErr w:type="spellEnd"/>
      <w:r w:rsidRPr="009724BB">
        <w:rPr>
          <w:sz w:val="22"/>
          <w:szCs w:val="22"/>
        </w:rPr>
        <w:t xml:space="preserve"> </w:t>
      </w:r>
      <w:proofErr w:type="spellStart"/>
      <w:r w:rsidRPr="009724BB">
        <w:rPr>
          <w:sz w:val="22"/>
          <w:szCs w:val="22"/>
        </w:rPr>
        <w:t>teknik</w:t>
      </w:r>
      <w:proofErr w:type="spellEnd"/>
      <w:r w:rsidRPr="009724BB">
        <w:rPr>
          <w:sz w:val="22"/>
          <w:szCs w:val="22"/>
        </w:rPr>
        <w:t xml:space="preserve"> uji </w:t>
      </w:r>
      <w:proofErr w:type="spellStart"/>
      <w:r w:rsidRPr="009724BB">
        <w:rPr>
          <w:sz w:val="22"/>
          <w:szCs w:val="22"/>
        </w:rPr>
        <w:t>validitas</w:t>
      </w:r>
      <w:proofErr w:type="spellEnd"/>
      <w:r w:rsidRPr="009724BB">
        <w:rPr>
          <w:sz w:val="22"/>
          <w:szCs w:val="22"/>
        </w:rPr>
        <w:t xml:space="preserve"> data </w:t>
      </w:r>
      <w:proofErr w:type="spellStart"/>
      <w:r w:rsidRPr="009724BB">
        <w:rPr>
          <w:sz w:val="22"/>
          <w:szCs w:val="22"/>
        </w:rPr>
        <w:t>berupa</w:t>
      </w:r>
      <w:proofErr w:type="spellEnd"/>
      <w:r w:rsidRPr="009724BB">
        <w:rPr>
          <w:sz w:val="22"/>
          <w:szCs w:val="22"/>
        </w:rPr>
        <w:t xml:space="preserve"> </w:t>
      </w:r>
      <w:proofErr w:type="spellStart"/>
      <w:r w:rsidR="002E03EF" w:rsidRPr="009724BB">
        <w:rPr>
          <w:sz w:val="22"/>
          <w:szCs w:val="22"/>
        </w:rPr>
        <w:t>validitas</w:t>
      </w:r>
      <w:proofErr w:type="spellEnd"/>
      <w:r w:rsidR="002E03EF" w:rsidRPr="009724BB">
        <w:rPr>
          <w:sz w:val="22"/>
          <w:szCs w:val="22"/>
        </w:rPr>
        <w:t xml:space="preserve"> </w:t>
      </w:r>
      <w:proofErr w:type="spellStart"/>
      <w:r w:rsidR="002E03EF" w:rsidRPr="009724BB">
        <w:rPr>
          <w:sz w:val="22"/>
          <w:szCs w:val="22"/>
        </w:rPr>
        <w:t>isi</w:t>
      </w:r>
      <w:proofErr w:type="spellEnd"/>
      <w:r w:rsidR="002E03EF" w:rsidRPr="009724BB">
        <w:rPr>
          <w:sz w:val="22"/>
          <w:szCs w:val="22"/>
        </w:rPr>
        <w:t xml:space="preserve"> dan </w:t>
      </w:r>
      <w:proofErr w:type="spellStart"/>
      <w:r w:rsidR="002E03EF" w:rsidRPr="009724BB">
        <w:rPr>
          <w:sz w:val="22"/>
          <w:szCs w:val="22"/>
        </w:rPr>
        <w:t>triangulasi</w:t>
      </w:r>
      <w:proofErr w:type="spellEnd"/>
      <w:r w:rsidR="002E03EF" w:rsidRPr="009724BB">
        <w:rPr>
          <w:sz w:val="22"/>
          <w:szCs w:val="22"/>
        </w:rPr>
        <w:t xml:space="preserve">, </w:t>
      </w:r>
      <w:proofErr w:type="spellStart"/>
      <w:r w:rsidRPr="009724BB">
        <w:rPr>
          <w:sz w:val="22"/>
          <w:szCs w:val="22"/>
        </w:rPr>
        <w:t>triangulasi</w:t>
      </w:r>
      <w:proofErr w:type="spellEnd"/>
      <w:r w:rsidRPr="009724BB">
        <w:rPr>
          <w:sz w:val="22"/>
          <w:szCs w:val="22"/>
        </w:rPr>
        <w:t xml:space="preserve"> </w:t>
      </w:r>
      <w:proofErr w:type="spellStart"/>
      <w:r w:rsidR="002E03EF" w:rsidRPr="009724BB">
        <w:rPr>
          <w:sz w:val="22"/>
          <w:szCs w:val="22"/>
        </w:rPr>
        <w:t>terdiri</w:t>
      </w:r>
      <w:proofErr w:type="spellEnd"/>
      <w:r w:rsidR="002E03EF" w:rsidRPr="009724BB">
        <w:rPr>
          <w:sz w:val="22"/>
          <w:szCs w:val="22"/>
        </w:rPr>
        <w:t xml:space="preserve"> </w:t>
      </w:r>
      <w:proofErr w:type="spellStart"/>
      <w:r w:rsidR="002E03EF" w:rsidRPr="009724BB">
        <w:rPr>
          <w:sz w:val="22"/>
          <w:szCs w:val="22"/>
        </w:rPr>
        <w:t>dari</w:t>
      </w:r>
      <w:proofErr w:type="spellEnd"/>
      <w:r w:rsidR="002E03EF" w:rsidRPr="009724BB">
        <w:rPr>
          <w:sz w:val="22"/>
          <w:szCs w:val="22"/>
        </w:rPr>
        <w:t xml:space="preserve"> </w:t>
      </w:r>
      <w:proofErr w:type="spellStart"/>
      <w:r w:rsidR="002E03EF" w:rsidRPr="009724BB">
        <w:rPr>
          <w:sz w:val="22"/>
          <w:szCs w:val="22"/>
        </w:rPr>
        <w:t>dua</w:t>
      </w:r>
      <w:proofErr w:type="spellEnd"/>
      <w:r w:rsidR="002E03EF" w:rsidRPr="009724BB">
        <w:rPr>
          <w:sz w:val="22"/>
          <w:szCs w:val="22"/>
        </w:rPr>
        <w:t xml:space="preserve"> </w:t>
      </w:r>
      <w:proofErr w:type="spellStart"/>
      <w:r w:rsidR="002E03EF" w:rsidRPr="009724BB">
        <w:rPr>
          <w:sz w:val="22"/>
          <w:szCs w:val="22"/>
        </w:rPr>
        <w:t>yaitu</w:t>
      </w:r>
      <w:proofErr w:type="spellEnd"/>
      <w:r w:rsidR="002E03EF" w:rsidRPr="009724BB">
        <w:rPr>
          <w:sz w:val="22"/>
          <w:szCs w:val="22"/>
        </w:rPr>
        <w:t xml:space="preserve"> </w:t>
      </w:r>
      <w:proofErr w:type="spellStart"/>
      <w:r w:rsidR="002E03EF" w:rsidRPr="009724BB">
        <w:rPr>
          <w:sz w:val="22"/>
          <w:szCs w:val="22"/>
        </w:rPr>
        <w:t>triangulasi</w:t>
      </w:r>
      <w:proofErr w:type="spellEnd"/>
      <w:r w:rsidRPr="009724BB">
        <w:rPr>
          <w:sz w:val="22"/>
          <w:szCs w:val="22"/>
        </w:rPr>
        <w:t xml:space="preserve"> </w:t>
      </w:r>
      <w:proofErr w:type="spellStart"/>
      <w:r w:rsidRPr="009724BB">
        <w:rPr>
          <w:sz w:val="22"/>
          <w:szCs w:val="22"/>
        </w:rPr>
        <w:t>teknik</w:t>
      </w:r>
      <w:proofErr w:type="spellEnd"/>
      <w:r w:rsidRPr="009724BB">
        <w:rPr>
          <w:sz w:val="22"/>
          <w:szCs w:val="22"/>
        </w:rPr>
        <w:t xml:space="preserve"> dan </w:t>
      </w:r>
      <w:proofErr w:type="spellStart"/>
      <w:r w:rsidRPr="009724BB">
        <w:rPr>
          <w:sz w:val="22"/>
          <w:szCs w:val="22"/>
        </w:rPr>
        <w:t>triangulasi</w:t>
      </w:r>
      <w:proofErr w:type="spellEnd"/>
      <w:r w:rsidRPr="009724BB">
        <w:rPr>
          <w:sz w:val="22"/>
          <w:szCs w:val="22"/>
        </w:rPr>
        <w:t xml:space="preserve"> </w:t>
      </w:r>
      <w:proofErr w:type="spellStart"/>
      <w:r w:rsidRPr="009724BB">
        <w:rPr>
          <w:sz w:val="22"/>
          <w:szCs w:val="22"/>
        </w:rPr>
        <w:t>sumber</w:t>
      </w:r>
      <w:proofErr w:type="spellEnd"/>
      <w:r w:rsidR="002E03EF" w:rsidRPr="009724BB">
        <w:rPr>
          <w:sz w:val="22"/>
          <w:szCs w:val="22"/>
        </w:rPr>
        <w:t xml:space="preserve">. Teknik </w:t>
      </w:r>
      <w:proofErr w:type="spellStart"/>
      <w:r w:rsidR="002E03EF" w:rsidRPr="009724BB">
        <w:rPr>
          <w:sz w:val="22"/>
          <w:szCs w:val="22"/>
        </w:rPr>
        <w:t>analisis</w:t>
      </w:r>
      <w:proofErr w:type="spellEnd"/>
      <w:r w:rsidR="002E03EF" w:rsidRPr="009724BB">
        <w:rPr>
          <w:sz w:val="22"/>
          <w:szCs w:val="22"/>
        </w:rPr>
        <w:t xml:space="preserve"> data </w:t>
      </w:r>
      <w:r w:rsidR="001F65D1" w:rsidRPr="009724BB">
        <w:rPr>
          <w:sz w:val="22"/>
          <w:szCs w:val="22"/>
        </w:rPr>
        <w:t>yang</w:t>
      </w:r>
      <w:r w:rsidR="0075631D" w:rsidRPr="009724BB">
        <w:rPr>
          <w:sz w:val="22"/>
          <w:szCs w:val="22"/>
        </w:rPr>
        <w:t xml:space="preserve"> </w:t>
      </w:r>
      <w:proofErr w:type="spellStart"/>
      <w:r w:rsidR="001F65D1" w:rsidRPr="009724BB">
        <w:rPr>
          <w:sz w:val="22"/>
          <w:szCs w:val="22"/>
        </w:rPr>
        <w:t>digunakan</w:t>
      </w:r>
      <w:proofErr w:type="spellEnd"/>
      <w:r w:rsidR="001F65D1" w:rsidRPr="009724BB">
        <w:rPr>
          <w:sz w:val="22"/>
          <w:szCs w:val="22"/>
        </w:rPr>
        <w:t xml:space="preserve"> pada </w:t>
      </w:r>
      <w:proofErr w:type="spellStart"/>
      <w:r w:rsidR="001F65D1" w:rsidRPr="009724BB">
        <w:rPr>
          <w:sz w:val="22"/>
          <w:szCs w:val="22"/>
        </w:rPr>
        <w:t>penelitian</w:t>
      </w:r>
      <w:proofErr w:type="spellEnd"/>
      <w:r w:rsidR="001F65D1" w:rsidRPr="009724BB">
        <w:rPr>
          <w:sz w:val="22"/>
          <w:szCs w:val="22"/>
        </w:rPr>
        <w:t xml:space="preserve"> </w:t>
      </w:r>
      <w:proofErr w:type="spellStart"/>
      <w:r w:rsidR="001F65D1" w:rsidRPr="009724BB">
        <w:rPr>
          <w:sz w:val="22"/>
          <w:szCs w:val="22"/>
        </w:rPr>
        <w:t>ini</w:t>
      </w:r>
      <w:proofErr w:type="spellEnd"/>
      <w:r w:rsidR="001F65D1" w:rsidRPr="009724BB">
        <w:rPr>
          <w:sz w:val="22"/>
          <w:szCs w:val="22"/>
        </w:rPr>
        <w:t xml:space="preserve"> </w:t>
      </w:r>
      <w:proofErr w:type="spellStart"/>
      <w:r w:rsidR="001F65D1" w:rsidRPr="009724BB">
        <w:rPr>
          <w:sz w:val="22"/>
          <w:szCs w:val="22"/>
        </w:rPr>
        <w:t>adalah</w:t>
      </w:r>
      <w:proofErr w:type="spellEnd"/>
      <w:r w:rsidR="001F65D1" w:rsidRPr="009724BB">
        <w:rPr>
          <w:sz w:val="22"/>
          <w:szCs w:val="22"/>
        </w:rPr>
        <w:t xml:space="preserve"> </w:t>
      </w:r>
      <w:proofErr w:type="spellStart"/>
      <w:r w:rsidR="002E03EF" w:rsidRPr="009724BB">
        <w:rPr>
          <w:sz w:val="22"/>
          <w:szCs w:val="22"/>
        </w:rPr>
        <w:t>teknik</w:t>
      </w:r>
      <w:proofErr w:type="spellEnd"/>
      <w:r w:rsidR="002E03EF" w:rsidRPr="009724BB">
        <w:rPr>
          <w:sz w:val="22"/>
          <w:szCs w:val="22"/>
        </w:rPr>
        <w:t xml:space="preserve"> </w:t>
      </w:r>
      <w:proofErr w:type="spellStart"/>
      <w:r w:rsidR="002E03EF" w:rsidRPr="009724BB">
        <w:rPr>
          <w:sz w:val="22"/>
          <w:szCs w:val="22"/>
        </w:rPr>
        <w:t>analisis</w:t>
      </w:r>
      <w:proofErr w:type="spellEnd"/>
      <w:r w:rsidR="002E03EF" w:rsidRPr="009724BB">
        <w:rPr>
          <w:sz w:val="22"/>
          <w:szCs w:val="22"/>
        </w:rPr>
        <w:t xml:space="preserve"> data Miles dan Huberman. </w:t>
      </w:r>
      <w:proofErr w:type="spellStart"/>
      <w:r w:rsidR="002E03EF" w:rsidRPr="009724BB">
        <w:rPr>
          <w:sz w:val="22"/>
          <w:szCs w:val="22"/>
        </w:rPr>
        <w:t>A</w:t>
      </w:r>
      <w:r w:rsidR="002E03EF" w:rsidRPr="009724BB">
        <w:t>nalisis</w:t>
      </w:r>
      <w:proofErr w:type="spellEnd"/>
      <w:r w:rsidR="002E03EF" w:rsidRPr="009724BB">
        <w:t xml:space="preserve"> data </w:t>
      </w:r>
      <w:proofErr w:type="spellStart"/>
      <w:r w:rsidR="002E03EF" w:rsidRPr="009724BB">
        <w:t>dilakukan</w:t>
      </w:r>
      <w:proofErr w:type="spellEnd"/>
      <w:r w:rsidR="002E03EF" w:rsidRPr="009724BB">
        <w:t xml:space="preserve"> </w:t>
      </w:r>
      <w:proofErr w:type="spellStart"/>
      <w:r w:rsidR="002E03EF" w:rsidRPr="009724BB">
        <w:t>secara</w:t>
      </w:r>
      <w:proofErr w:type="spellEnd"/>
      <w:r w:rsidR="002E03EF" w:rsidRPr="009724BB">
        <w:t xml:space="preserve"> </w:t>
      </w:r>
      <w:proofErr w:type="spellStart"/>
      <w:r w:rsidR="002E03EF" w:rsidRPr="009724BB">
        <w:t>interaktif</w:t>
      </w:r>
      <w:proofErr w:type="spellEnd"/>
      <w:r w:rsidR="002E03EF" w:rsidRPr="009724BB">
        <w:t xml:space="preserve"> dan </w:t>
      </w:r>
      <w:proofErr w:type="spellStart"/>
      <w:r w:rsidR="002E03EF" w:rsidRPr="009724BB">
        <w:t>secara</w:t>
      </w:r>
      <w:proofErr w:type="spellEnd"/>
      <w:r w:rsidR="002E03EF" w:rsidRPr="009724BB">
        <w:t xml:space="preserve"> </w:t>
      </w:r>
      <w:proofErr w:type="spellStart"/>
      <w:r w:rsidR="002E03EF" w:rsidRPr="009724BB">
        <w:t>berkelanjutan</w:t>
      </w:r>
      <w:proofErr w:type="spellEnd"/>
      <w:r w:rsidR="002E03EF" w:rsidRPr="009724BB">
        <w:t xml:space="preserve">. </w:t>
      </w:r>
      <w:proofErr w:type="spellStart"/>
      <w:r w:rsidR="002E03EF" w:rsidRPr="009724BB">
        <w:t>Tahapan</w:t>
      </w:r>
      <w:proofErr w:type="spellEnd"/>
      <w:r w:rsidR="002E03EF" w:rsidRPr="009724BB">
        <w:t xml:space="preserve"> </w:t>
      </w:r>
      <w:proofErr w:type="spellStart"/>
      <w:r w:rsidR="002E03EF" w:rsidRPr="009724BB">
        <w:t>analisis</w:t>
      </w:r>
      <w:proofErr w:type="spellEnd"/>
      <w:r w:rsidR="002E03EF" w:rsidRPr="009724BB">
        <w:t xml:space="preserve"> data </w:t>
      </w:r>
      <w:proofErr w:type="spellStart"/>
      <w:r w:rsidR="002E03EF" w:rsidRPr="009724BB">
        <w:rPr>
          <w:sz w:val="22"/>
          <w:szCs w:val="22"/>
        </w:rPr>
        <w:t>terdiri</w:t>
      </w:r>
      <w:proofErr w:type="spellEnd"/>
      <w:r w:rsidR="002E03EF" w:rsidRPr="009724BB">
        <w:rPr>
          <w:sz w:val="22"/>
          <w:szCs w:val="22"/>
        </w:rPr>
        <w:t xml:space="preserve"> </w:t>
      </w:r>
      <w:proofErr w:type="spellStart"/>
      <w:r w:rsidR="002E03EF" w:rsidRPr="009724BB">
        <w:rPr>
          <w:sz w:val="22"/>
          <w:szCs w:val="22"/>
        </w:rPr>
        <w:t>dari</w:t>
      </w:r>
      <w:proofErr w:type="spellEnd"/>
      <w:r w:rsidR="002E03EF" w:rsidRPr="009724BB">
        <w:rPr>
          <w:sz w:val="22"/>
          <w:szCs w:val="22"/>
        </w:rPr>
        <w:t xml:space="preserve"> </w:t>
      </w:r>
      <w:proofErr w:type="spellStart"/>
      <w:r w:rsidR="002E03EF" w:rsidRPr="009724BB">
        <w:rPr>
          <w:sz w:val="22"/>
          <w:szCs w:val="22"/>
        </w:rPr>
        <w:t>empat</w:t>
      </w:r>
      <w:proofErr w:type="spellEnd"/>
      <w:r w:rsidR="002E03EF" w:rsidRPr="009724BB">
        <w:rPr>
          <w:sz w:val="22"/>
          <w:szCs w:val="22"/>
        </w:rPr>
        <w:t xml:space="preserve"> </w:t>
      </w:r>
      <w:proofErr w:type="spellStart"/>
      <w:r w:rsidR="0075631D" w:rsidRPr="009724BB">
        <w:rPr>
          <w:sz w:val="22"/>
          <w:szCs w:val="22"/>
        </w:rPr>
        <w:t>langkah</w:t>
      </w:r>
      <w:proofErr w:type="spellEnd"/>
      <w:r w:rsidR="002E03EF" w:rsidRPr="009724BB">
        <w:rPr>
          <w:sz w:val="22"/>
          <w:szCs w:val="22"/>
        </w:rPr>
        <w:t xml:space="preserve"> </w:t>
      </w:r>
      <w:proofErr w:type="spellStart"/>
      <w:r w:rsidR="002E03EF" w:rsidRPr="009724BB">
        <w:rPr>
          <w:sz w:val="22"/>
          <w:szCs w:val="22"/>
        </w:rPr>
        <w:t>yaitu</w:t>
      </w:r>
      <w:proofErr w:type="spellEnd"/>
      <w:r w:rsidR="002E03EF" w:rsidRPr="009724BB">
        <w:rPr>
          <w:sz w:val="22"/>
          <w:szCs w:val="22"/>
        </w:rPr>
        <w:t xml:space="preserve"> </w:t>
      </w:r>
      <w:proofErr w:type="spellStart"/>
      <w:r w:rsidR="002E03EF" w:rsidRPr="009724BB">
        <w:rPr>
          <w:sz w:val="22"/>
          <w:szCs w:val="22"/>
        </w:rPr>
        <w:t>pengumpulan</w:t>
      </w:r>
      <w:proofErr w:type="spellEnd"/>
      <w:r w:rsidR="002E03EF" w:rsidRPr="009724BB">
        <w:rPr>
          <w:sz w:val="22"/>
          <w:szCs w:val="22"/>
        </w:rPr>
        <w:t xml:space="preserve"> data, </w:t>
      </w:r>
      <w:proofErr w:type="spellStart"/>
      <w:r w:rsidR="002E03EF" w:rsidRPr="009724BB">
        <w:rPr>
          <w:sz w:val="22"/>
          <w:szCs w:val="22"/>
        </w:rPr>
        <w:t>reduksi</w:t>
      </w:r>
      <w:proofErr w:type="spellEnd"/>
      <w:r w:rsidR="002E03EF" w:rsidRPr="009724BB">
        <w:rPr>
          <w:sz w:val="22"/>
          <w:szCs w:val="22"/>
        </w:rPr>
        <w:t xml:space="preserve"> data, </w:t>
      </w:r>
      <w:proofErr w:type="spellStart"/>
      <w:r w:rsidR="002E03EF" w:rsidRPr="009724BB">
        <w:rPr>
          <w:sz w:val="22"/>
          <w:szCs w:val="22"/>
        </w:rPr>
        <w:t>penyajian</w:t>
      </w:r>
      <w:proofErr w:type="spellEnd"/>
      <w:r w:rsidR="002E03EF" w:rsidRPr="009724BB">
        <w:rPr>
          <w:sz w:val="22"/>
          <w:szCs w:val="22"/>
        </w:rPr>
        <w:t xml:space="preserve"> data dan </w:t>
      </w:r>
      <w:proofErr w:type="spellStart"/>
      <w:r w:rsidR="002E03EF" w:rsidRPr="009724BB">
        <w:rPr>
          <w:sz w:val="22"/>
          <w:szCs w:val="22"/>
        </w:rPr>
        <w:t>penarikan</w:t>
      </w:r>
      <w:proofErr w:type="spellEnd"/>
      <w:r w:rsidR="002E03EF" w:rsidRPr="009724BB">
        <w:rPr>
          <w:sz w:val="22"/>
          <w:szCs w:val="22"/>
        </w:rPr>
        <w:t xml:space="preserve"> </w:t>
      </w:r>
      <w:proofErr w:type="spellStart"/>
      <w:r w:rsidR="002E03EF" w:rsidRPr="009724BB">
        <w:rPr>
          <w:sz w:val="22"/>
          <w:szCs w:val="22"/>
        </w:rPr>
        <w:t>kesimpulan</w:t>
      </w:r>
      <w:proofErr w:type="spellEnd"/>
      <w:r w:rsidR="0098004B">
        <w:rPr>
          <w:sz w:val="22"/>
          <w:szCs w:val="22"/>
        </w:rPr>
        <w:fldChar w:fldCharType="begin" w:fldLock="1"/>
      </w:r>
      <w:r w:rsidR="007132FA">
        <w:rPr>
          <w:sz w:val="22"/>
          <w:szCs w:val="22"/>
        </w:rPr>
        <w:instrText>ADDIN CSL_CITATION {"citationItems":[{"id":"ITEM-1","itemData":{"author":[{"dropping-particle":"","family":"Sugiyono","given":"","non-dropping-particle":"","parse-names":false,"suffix":""}],"id":"ITEM-1","issued":{"date-parts":[["2015"]]},"number-of-pages":"337","publisher":"Alfabeta","publisher-place":"Bandung","title":"Metode Penelitian Pendidikanm: Pendekatan kuantitatif, Kualitatif, dan R&amp;D","type":"book"},"uris":["http://www.mendeley.com/documents/?uuid=d8039b49-7b54-4322-b9be-c7b5593ac99f"]}],"mendeley":{"formattedCitation":"[12]","plainTextFormattedCitation":"[12]","previouslyFormattedCitation":"[12]"},"properties":{"noteIndex":0},"schema":"https://github.com/citation-style-language/schema/raw/master/csl-citation.json"}</w:instrText>
      </w:r>
      <w:r w:rsidR="0098004B">
        <w:rPr>
          <w:sz w:val="22"/>
          <w:szCs w:val="22"/>
        </w:rPr>
        <w:fldChar w:fldCharType="separate"/>
      </w:r>
      <w:r w:rsidR="00772D28" w:rsidRPr="00772D28">
        <w:rPr>
          <w:noProof/>
          <w:sz w:val="22"/>
          <w:szCs w:val="22"/>
        </w:rPr>
        <w:t>[12]</w:t>
      </w:r>
      <w:r w:rsidR="0098004B">
        <w:rPr>
          <w:sz w:val="22"/>
          <w:szCs w:val="22"/>
        </w:rPr>
        <w:fldChar w:fldCharType="end"/>
      </w:r>
      <w:r w:rsidR="0098004B">
        <w:rPr>
          <w:sz w:val="22"/>
          <w:szCs w:val="22"/>
        </w:rPr>
        <w:t xml:space="preserve">. </w:t>
      </w:r>
      <w:proofErr w:type="spellStart"/>
      <w:r w:rsidR="002E03EF" w:rsidRPr="009724BB">
        <w:rPr>
          <w:sz w:val="22"/>
          <w:szCs w:val="22"/>
        </w:rPr>
        <w:t>Penelitian</w:t>
      </w:r>
      <w:proofErr w:type="spellEnd"/>
      <w:r w:rsidR="002E03EF" w:rsidRPr="009724BB">
        <w:rPr>
          <w:sz w:val="22"/>
          <w:szCs w:val="22"/>
        </w:rPr>
        <w:t xml:space="preserve"> </w:t>
      </w:r>
      <w:proofErr w:type="spellStart"/>
      <w:r w:rsidR="002E03EF" w:rsidRPr="009724BB">
        <w:rPr>
          <w:sz w:val="22"/>
          <w:szCs w:val="22"/>
        </w:rPr>
        <w:t>ini</w:t>
      </w:r>
      <w:proofErr w:type="spellEnd"/>
      <w:r w:rsidR="002E03EF" w:rsidRPr="009724BB">
        <w:rPr>
          <w:sz w:val="22"/>
          <w:szCs w:val="22"/>
        </w:rPr>
        <w:t xml:space="preserve"> </w:t>
      </w:r>
      <w:proofErr w:type="spellStart"/>
      <w:r w:rsidR="002E03EF" w:rsidRPr="009724BB">
        <w:rPr>
          <w:sz w:val="22"/>
          <w:szCs w:val="22"/>
        </w:rPr>
        <w:t>dikatan</w:t>
      </w:r>
      <w:proofErr w:type="spellEnd"/>
      <w:r w:rsidR="002E03EF" w:rsidRPr="009724BB">
        <w:rPr>
          <w:sz w:val="22"/>
          <w:szCs w:val="22"/>
        </w:rPr>
        <w:t xml:space="preserve"> </w:t>
      </w:r>
      <w:proofErr w:type="spellStart"/>
      <w:r w:rsidR="002E03EF" w:rsidRPr="009724BB">
        <w:rPr>
          <w:sz w:val="22"/>
          <w:szCs w:val="22"/>
        </w:rPr>
        <w:t>berhasil</w:t>
      </w:r>
      <w:proofErr w:type="spellEnd"/>
      <w:r w:rsidR="002E03EF" w:rsidRPr="009724BB">
        <w:rPr>
          <w:sz w:val="22"/>
          <w:szCs w:val="22"/>
        </w:rPr>
        <w:t xml:space="preserve"> </w:t>
      </w:r>
      <w:proofErr w:type="spellStart"/>
      <w:r w:rsidR="002E03EF" w:rsidRPr="009724BB">
        <w:rPr>
          <w:sz w:val="22"/>
          <w:szCs w:val="22"/>
        </w:rPr>
        <w:t>jika</w:t>
      </w:r>
      <w:proofErr w:type="spellEnd"/>
      <w:r w:rsidR="002E03EF" w:rsidRPr="009724BB">
        <w:rPr>
          <w:sz w:val="22"/>
          <w:szCs w:val="22"/>
        </w:rPr>
        <w:t xml:space="preserve"> </w:t>
      </w:r>
      <w:proofErr w:type="spellStart"/>
      <w:r w:rsidR="002E03EF" w:rsidRPr="009724BB">
        <w:rPr>
          <w:sz w:val="22"/>
          <w:szCs w:val="22"/>
        </w:rPr>
        <w:t>secara</w:t>
      </w:r>
      <w:proofErr w:type="spellEnd"/>
      <w:r w:rsidR="002E03EF" w:rsidRPr="009724BB">
        <w:rPr>
          <w:sz w:val="22"/>
          <w:szCs w:val="22"/>
        </w:rPr>
        <w:t xml:space="preserve"> </w:t>
      </w:r>
      <w:proofErr w:type="spellStart"/>
      <w:r w:rsidR="002E03EF" w:rsidRPr="009724BB">
        <w:rPr>
          <w:sz w:val="22"/>
          <w:szCs w:val="22"/>
        </w:rPr>
        <w:t>klasikal</w:t>
      </w:r>
      <w:proofErr w:type="spellEnd"/>
      <w:r w:rsidR="002E03EF" w:rsidRPr="009724BB">
        <w:rPr>
          <w:sz w:val="22"/>
          <w:szCs w:val="22"/>
        </w:rPr>
        <w:t xml:space="preserve"> </w:t>
      </w:r>
      <w:proofErr w:type="spellStart"/>
      <w:r w:rsidR="002E03EF" w:rsidRPr="009724BB">
        <w:rPr>
          <w:sz w:val="22"/>
          <w:szCs w:val="22"/>
        </w:rPr>
        <w:t>peserta</w:t>
      </w:r>
      <w:proofErr w:type="spellEnd"/>
      <w:r w:rsidR="002E03EF" w:rsidRPr="009724BB">
        <w:rPr>
          <w:sz w:val="22"/>
          <w:szCs w:val="22"/>
        </w:rPr>
        <w:t xml:space="preserve"> </w:t>
      </w:r>
      <w:proofErr w:type="spellStart"/>
      <w:r w:rsidR="002E03EF" w:rsidRPr="009724BB">
        <w:rPr>
          <w:sz w:val="22"/>
          <w:szCs w:val="22"/>
        </w:rPr>
        <w:t>didik</w:t>
      </w:r>
      <w:proofErr w:type="spellEnd"/>
      <w:r w:rsidR="002E03EF" w:rsidRPr="009724BB">
        <w:rPr>
          <w:sz w:val="22"/>
          <w:szCs w:val="22"/>
        </w:rPr>
        <w:t xml:space="preserve"> yang </w:t>
      </w:r>
      <w:proofErr w:type="spellStart"/>
      <w:r w:rsidR="002E03EF" w:rsidRPr="009724BB">
        <w:rPr>
          <w:sz w:val="22"/>
          <w:szCs w:val="22"/>
        </w:rPr>
        <w:t>mendapat</w:t>
      </w:r>
      <w:proofErr w:type="spellEnd"/>
      <w:r w:rsidR="002E03EF" w:rsidRPr="009724BB">
        <w:rPr>
          <w:sz w:val="22"/>
          <w:szCs w:val="22"/>
        </w:rPr>
        <w:t xml:space="preserve"> </w:t>
      </w:r>
      <w:proofErr w:type="spellStart"/>
      <w:r w:rsidR="002E03EF" w:rsidRPr="009724BB">
        <w:rPr>
          <w:sz w:val="22"/>
          <w:szCs w:val="22"/>
        </w:rPr>
        <w:t>nilai</w:t>
      </w:r>
      <w:proofErr w:type="spellEnd"/>
      <w:r w:rsidR="002E03EF" w:rsidRPr="009724BB">
        <w:rPr>
          <w:sz w:val="22"/>
          <w:szCs w:val="22"/>
        </w:rPr>
        <w:t xml:space="preserve"> </w:t>
      </w:r>
      <w:proofErr w:type="spellStart"/>
      <w:r w:rsidR="002E03EF" w:rsidRPr="009724BB">
        <w:rPr>
          <w:sz w:val="22"/>
          <w:szCs w:val="22"/>
        </w:rPr>
        <w:t>mencapai</w:t>
      </w:r>
      <w:proofErr w:type="spellEnd"/>
      <w:r w:rsidR="002E03EF" w:rsidRPr="009724BB">
        <w:rPr>
          <w:sz w:val="22"/>
          <w:szCs w:val="22"/>
        </w:rPr>
        <w:t xml:space="preserve"> 80% </w:t>
      </w:r>
      <w:proofErr w:type="spellStart"/>
      <w:r w:rsidR="002E03EF" w:rsidRPr="009724BB">
        <w:rPr>
          <w:sz w:val="22"/>
          <w:szCs w:val="22"/>
        </w:rPr>
        <w:t>serta</w:t>
      </w:r>
      <w:proofErr w:type="spellEnd"/>
      <w:r w:rsidR="002E03EF" w:rsidRPr="009724BB">
        <w:rPr>
          <w:sz w:val="22"/>
          <w:szCs w:val="22"/>
        </w:rPr>
        <w:t xml:space="preserve"> </w:t>
      </w:r>
      <w:proofErr w:type="spellStart"/>
      <w:r w:rsidR="002E03EF" w:rsidRPr="009724BB">
        <w:rPr>
          <w:sz w:val="22"/>
          <w:szCs w:val="22"/>
        </w:rPr>
        <w:t>tuntas</w:t>
      </w:r>
      <w:proofErr w:type="spellEnd"/>
      <w:r w:rsidR="002E03EF" w:rsidRPr="009724BB">
        <w:rPr>
          <w:sz w:val="22"/>
          <w:szCs w:val="22"/>
        </w:rPr>
        <w:t xml:space="preserve"> </w:t>
      </w:r>
      <w:proofErr w:type="spellStart"/>
      <w:r w:rsidR="002E03EF" w:rsidRPr="009724BB">
        <w:rPr>
          <w:sz w:val="22"/>
          <w:szCs w:val="22"/>
        </w:rPr>
        <w:t>dengan</w:t>
      </w:r>
      <w:proofErr w:type="spellEnd"/>
      <w:r w:rsidR="002E03EF" w:rsidRPr="009724BB">
        <w:rPr>
          <w:sz w:val="22"/>
          <w:szCs w:val="22"/>
        </w:rPr>
        <w:t xml:space="preserve"> </w:t>
      </w:r>
      <w:proofErr w:type="spellStart"/>
      <w:r w:rsidR="002E03EF" w:rsidRPr="009724BB">
        <w:rPr>
          <w:sz w:val="22"/>
          <w:szCs w:val="22"/>
        </w:rPr>
        <w:t>Kriteria</w:t>
      </w:r>
      <w:proofErr w:type="spellEnd"/>
      <w:r w:rsidR="002E03EF" w:rsidRPr="009724BB">
        <w:rPr>
          <w:sz w:val="22"/>
          <w:szCs w:val="22"/>
        </w:rPr>
        <w:t xml:space="preserve"> </w:t>
      </w:r>
      <w:proofErr w:type="spellStart"/>
      <w:r w:rsidR="002E03EF" w:rsidRPr="009724BB">
        <w:rPr>
          <w:sz w:val="22"/>
          <w:szCs w:val="22"/>
        </w:rPr>
        <w:t>Ketuntasan</w:t>
      </w:r>
      <w:proofErr w:type="spellEnd"/>
      <w:r w:rsidR="002E03EF" w:rsidRPr="009724BB">
        <w:rPr>
          <w:sz w:val="22"/>
          <w:szCs w:val="22"/>
        </w:rPr>
        <w:t xml:space="preserve"> Minimal (KKM)</w:t>
      </w:r>
      <w:r w:rsidR="00030753" w:rsidRPr="009724BB">
        <w:rPr>
          <w:sz w:val="22"/>
          <w:szCs w:val="22"/>
        </w:rPr>
        <w:t xml:space="preserve"> </w:t>
      </w:r>
      <w:proofErr w:type="spellStart"/>
      <w:proofErr w:type="gramStart"/>
      <w:r w:rsidR="00030753" w:rsidRPr="009724BB">
        <w:rPr>
          <w:sz w:val="22"/>
          <w:szCs w:val="22"/>
        </w:rPr>
        <w:t>yaitu</w:t>
      </w:r>
      <w:proofErr w:type="spellEnd"/>
      <w:r w:rsidR="002E03EF" w:rsidRPr="009724BB">
        <w:rPr>
          <w:sz w:val="22"/>
          <w:szCs w:val="22"/>
        </w:rPr>
        <w:t xml:space="preserve">  ≥</w:t>
      </w:r>
      <w:proofErr w:type="gramEnd"/>
      <w:r w:rsidR="002E03EF" w:rsidRPr="009724BB">
        <w:rPr>
          <w:sz w:val="22"/>
          <w:szCs w:val="22"/>
        </w:rPr>
        <w:t xml:space="preserve"> 75. </w:t>
      </w:r>
    </w:p>
    <w:p w14:paraId="6A65AB6A" w14:textId="77777777" w:rsidR="002E03EF" w:rsidRPr="009724BB" w:rsidRDefault="002E03EF" w:rsidP="002E03EF">
      <w:pPr>
        <w:pStyle w:val="section"/>
        <w:rPr>
          <w:rFonts w:ascii="Times New Roman" w:hAnsi="Times New Roman"/>
        </w:rPr>
      </w:pPr>
      <w:r w:rsidRPr="009724BB">
        <w:rPr>
          <w:rFonts w:ascii="Times New Roman" w:hAnsi="Times New Roman"/>
        </w:rPr>
        <w:t xml:space="preserve">Hasil dan </w:t>
      </w:r>
      <w:proofErr w:type="spellStart"/>
      <w:r w:rsidRPr="009724BB">
        <w:rPr>
          <w:rFonts w:ascii="Times New Roman" w:hAnsi="Times New Roman"/>
        </w:rPr>
        <w:t>Pembahasan</w:t>
      </w:r>
      <w:proofErr w:type="spellEnd"/>
    </w:p>
    <w:p w14:paraId="596DEB3B" w14:textId="2756238F" w:rsidR="002E03EF" w:rsidRPr="009724BB" w:rsidRDefault="002E03EF" w:rsidP="00772D28">
      <w:pPr>
        <w:pStyle w:val="ListParagraph"/>
        <w:spacing w:after="240" w:line="240" w:lineRule="auto"/>
        <w:ind w:left="284"/>
        <w:jc w:val="both"/>
        <w:rPr>
          <w:rFonts w:ascii="Times New Roman" w:hAnsi="Times New Roman"/>
        </w:rPr>
      </w:pPr>
      <w:r w:rsidRPr="009724BB">
        <w:rPr>
          <w:rFonts w:ascii="Times New Roman" w:hAnsi="Times New Roman"/>
        </w:rPr>
        <w:t xml:space="preserve">Hasil </w:t>
      </w:r>
      <w:proofErr w:type="spellStart"/>
      <w:r w:rsidRPr="009724BB">
        <w:rPr>
          <w:rFonts w:ascii="Times New Roman" w:hAnsi="Times New Roman"/>
        </w:rPr>
        <w:t>tes</w:t>
      </w:r>
      <w:proofErr w:type="spellEnd"/>
      <w:r w:rsidRPr="009724BB">
        <w:rPr>
          <w:rFonts w:ascii="Times New Roman" w:hAnsi="Times New Roman"/>
        </w:rPr>
        <w:t xml:space="preserve"> </w:t>
      </w:r>
      <w:proofErr w:type="spellStart"/>
      <w:r w:rsidR="00030753" w:rsidRPr="009724BB">
        <w:rPr>
          <w:rFonts w:ascii="Times New Roman" w:hAnsi="Times New Roman"/>
        </w:rPr>
        <w:t>menganalisis</w:t>
      </w:r>
      <w:proofErr w:type="spellEnd"/>
      <w:r w:rsidR="00030753" w:rsidRPr="009724BB">
        <w:rPr>
          <w:rFonts w:ascii="Times New Roman" w:hAnsi="Times New Roman"/>
        </w:rPr>
        <w:t xml:space="preserve"> </w:t>
      </w:r>
      <w:proofErr w:type="spellStart"/>
      <w:r w:rsidR="00030753" w:rsidRPr="009724BB">
        <w:rPr>
          <w:rFonts w:ascii="Times New Roman" w:hAnsi="Times New Roman"/>
        </w:rPr>
        <w:t>unsur-unsur</w:t>
      </w:r>
      <w:proofErr w:type="spellEnd"/>
      <w:r w:rsidR="00030753" w:rsidRPr="009724BB">
        <w:rPr>
          <w:rFonts w:ascii="Times New Roman" w:hAnsi="Times New Roman"/>
        </w:rPr>
        <w:t xml:space="preserve"> </w:t>
      </w:r>
      <w:proofErr w:type="spellStart"/>
      <w:r w:rsidR="00030753" w:rsidRPr="009724BB">
        <w:rPr>
          <w:rFonts w:ascii="Times New Roman" w:hAnsi="Times New Roman"/>
        </w:rPr>
        <w:t>puisi</w:t>
      </w:r>
      <w:proofErr w:type="spellEnd"/>
      <w:r w:rsidR="00030753" w:rsidRPr="009724BB">
        <w:rPr>
          <w:rFonts w:ascii="Times New Roman" w:hAnsi="Times New Roman"/>
        </w:rPr>
        <w:t xml:space="preserve"> pada </w:t>
      </w:r>
      <w:proofErr w:type="spellStart"/>
      <w:r w:rsidRPr="009724BB">
        <w:rPr>
          <w:rFonts w:ascii="Times New Roman" w:hAnsi="Times New Roman"/>
        </w:rPr>
        <w:t>pratindakan</w:t>
      </w:r>
      <w:proofErr w:type="spellEnd"/>
      <w:r w:rsidRPr="009724BB">
        <w:rPr>
          <w:rFonts w:ascii="Times New Roman" w:hAnsi="Times New Roman"/>
        </w:rPr>
        <w:t xml:space="preserve"> </w:t>
      </w:r>
      <w:proofErr w:type="spellStart"/>
      <w:r w:rsidRPr="009724BB">
        <w:rPr>
          <w:rFonts w:ascii="Times New Roman" w:hAnsi="Times New Roman"/>
        </w:rPr>
        <w:t>menunjukkan</w:t>
      </w:r>
      <w:proofErr w:type="spellEnd"/>
      <w:r w:rsidRPr="009724BB">
        <w:rPr>
          <w:rFonts w:ascii="Times New Roman" w:hAnsi="Times New Roman"/>
        </w:rPr>
        <w:t xml:space="preserve"> </w:t>
      </w:r>
      <w:proofErr w:type="spellStart"/>
      <w:r w:rsidRPr="009724BB">
        <w:rPr>
          <w:rFonts w:ascii="Times New Roman" w:hAnsi="Times New Roman"/>
        </w:rPr>
        <w:t>bahwa</w:t>
      </w:r>
      <w:proofErr w:type="spellEnd"/>
      <w:r w:rsidRPr="009724BB">
        <w:rPr>
          <w:rFonts w:ascii="Times New Roman" w:hAnsi="Times New Roman"/>
        </w:rPr>
        <w:t xml:space="preserve"> </w:t>
      </w:r>
      <w:proofErr w:type="spellStart"/>
      <w:r w:rsidRPr="009724BB">
        <w:rPr>
          <w:rFonts w:ascii="Times New Roman" w:hAnsi="Times New Roman"/>
        </w:rPr>
        <w:t>sebagian</w:t>
      </w:r>
      <w:proofErr w:type="spellEnd"/>
      <w:r w:rsidRPr="009724BB">
        <w:rPr>
          <w:rFonts w:ascii="Times New Roman" w:hAnsi="Times New Roman"/>
        </w:rPr>
        <w:t xml:space="preserve"> </w:t>
      </w:r>
      <w:proofErr w:type="spellStart"/>
      <w:r w:rsidRPr="009724BB">
        <w:rPr>
          <w:rFonts w:ascii="Times New Roman" w:hAnsi="Times New Roman"/>
        </w:rPr>
        <w:t>besar</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mendapatkan</w:t>
      </w:r>
      <w:proofErr w:type="spellEnd"/>
      <w:r w:rsidRPr="009724BB">
        <w:rPr>
          <w:rFonts w:ascii="Times New Roman" w:hAnsi="Times New Roman"/>
        </w:rPr>
        <w:t xml:space="preserve"> </w:t>
      </w:r>
      <w:proofErr w:type="spellStart"/>
      <w:r w:rsidRPr="009724BB">
        <w:rPr>
          <w:rFonts w:ascii="Times New Roman" w:hAnsi="Times New Roman"/>
        </w:rPr>
        <w:t>nilai</w:t>
      </w:r>
      <w:proofErr w:type="spellEnd"/>
      <w:r w:rsidRPr="009724BB">
        <w:rPr>
          <w:rFonts w:ascii="Times New Roman" w:hAnsi="Times New Roman"/>
        </w:rPr>
        <w:t xml:space="preserve"> di </w:t>
      </w:r>
      <w:proofErr w:type="spellStart"/>
      <w:r w:rsidRPr="009724BB">
        <w:rPr>
          <w:rFonts w:ascii="Times New Roman" w:hAnsi="Times New Roman"/>
        </w:rPr>
        <w:t>bahwah</w:t>
      </w:r>
      <w:proofErr w:type="spellEnd"/>
      <w:r w:rsidRPr="009724BB">
        <w:rPr>
          <w:rFonts w:ascii="Times New Roman" w:hAnsi="Times New Roman"/>
        </w:rPr>
        <w:t xml:space="preserve"> KKM (≥ 75). </w:t>
      </w:r>
      <w:proofErr w:type="spellStart"/>
      <w:r w:rsidRPr="009724BB">
        <w:rPr>
          <w:rFonts w:ascii="Times New Roman" w:hAnsi="Times New Roman"/>
        </w:rPr>
        <w:t>Berikut</w:t>
      </w:r>
      <w:proofErr w:type="spellEnd"/>
      <w:r w:rsidRPr="009724BB">
        <w:rPr>
          <w:rFonts w:ascii="Times New Roman" w:hAnsi="Times New Roman"/>
        </w:rPr>
        <w:t xml:space="preserve"> </w:t>
      </w:r>
      <w:proofErr w:type="spellStart"/>
      <w:r w:rsidRPr="009724BB">
        <w:rPr>
          <w:rFonts w:ascii="Times New Roman" w:hAnsi="Times New Roman"/>
        </w:rPr>
        <w:t>tabel</w:t>
      </w:r>
      <w:proofErr w:type="spellEnd"/>
      <w:r w:rsidRPr="009724BB">
        <w:rPr>
          <w:rFonts w:ascii="Times New Roman" w:hAnsi="Times New Roman"/>
        </w:rPr>
        <w:t xml:space="preserve"> 1 </w:t>
      </w:r>
      <w:proofErr w:type="spellStart"/>
      <w:r w:rsidRPr="009724BB">
        <w:rPr>
          <w:rFonts w:ascii="Times New Roman" w:hAnsi="Times New Roman"/>
        </w:rPr>
        <w:t>menunjukkan</w:t>
      </w:r>
      <w:proofErr w:type="spellEnd"/>
      <w:r w:rsidRPr="009724BB">
        <w:rPr>
          <w:rFonts w:ascii="Times New Roman" w:hAnsi="Times New Roman"/>
        </w:rPr>
        <w:t xml:space="preserve"> </w:t>
      </w:r>
      <w:proofErr w:type="spellStart"/>
      <w:r w:rsidRPr="009724BB">
        <w:rPr>
          <w:rFonts w:ascii="Times New Roman" w:hAnsi="Times New Roman"/>
        </w:rPr>
        <w:t>hasil</w:t>
      </w:r>
      <w:proofErr w:type="spellEnd"/>
      <w:r w:rsidRPr="009724BB">
        <w:rPr>
          <w:rFonts w:ascii="Times New Roman" w:hAnsi="Times New Roman"/>
        </w:rPr>
        <w:t xml:space="preserve"> </w:t>
      </w:r>
      <w:proofErr w:type="spellStart"/>
      <w:r w:rsidRPr="009724BB">
        <w:rPr>
          <w:rFonts w:ascii="Times New Roman" w:hAnsi="Times New Roman"/>
        </w:rPr>
        <w:t>evaluasi</w:t>
      </w:r>
      <w:proofErr w:type="spellEnd"/>
      <w:r w:rsidRPr="009724BB">
        <w:rPr>
          <w:rFonts w:ascii="Times New Roman" w:hAnsi="Times New Roman"/>
        </w:rPr>
        <w:t xml:space="preserve"> </w:t>
      </w:r>
      <w:proofErr w:type="spellStart"/>
      <w:r w:rsidRPr="009724BB">
        <w:rPr>
          <w:rFonts w:ascii="Times New Roman" w:hAnsi="Times New Roman"/>
        </w:rPr>
        <w:t>pratindakan</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w:t>
      </w:r>
    </w:p>
    <w:p w14:paraId="68E61B96" w14:textId="77777777" w:rsidR="002E03EF" w:rsidRPr="009724BB" w:rsidRDefault="002E03EF" w:rsidP="002E03EF">
      <w:pPr>
        <w:pStyle w:val="Caption"/>
        <w:ind w:firstLine="709"/>
        <w:rPr>
          <w:rFonts w:ascii="Times New Roman" w:eastAsia="Calibri" w:hAnsi="Times New Roman"/>
          <w:b w:val="0"/>
          <w:sz w:val="22"/>
          <w:szCs w:val="22"/>
        </w:rPr>
      </w:pPr>
      <w:proofErr w:type="spellStart"/>
      <w:r w:rsidRPr="009724BB">
        <w:rPr>
          <w:rFonts w:ascii="Times New Roman" w:hAnsi="Times New Roman"/>
          <w:b w:val="0"/>
          <w:sz w:val="22"/>
        </w:rPr>
        <w:t>Tabel</w:t>
      </w:r>
      <w:proofErr w:type="spellEnd"/>
      <w:r w:rsidRPr="009724BB">
        <w:rPr>
          <w:rFonts w:ascii="Times New Roman" w:hAnsi="Times New Roman"/>
          <w:b w:val="0"/>
          <w:sz w:val="22"/>
        </w:rPr>
        <w:t xml:space="preserve"> </w:t>
      </w:r>
      <w:r w:rsidRPr="009724BB">
        <w:rPr>
          <w:rFonts w:ascii="Times New Roman" w:hAnsi="Times New Roman"/>
          <w:b w:val="0"/>
          <w:sz w:val="22"/>
        </w:rPr>
        <w:fldChar w:fldCharType="begin"/>
      </w:r>
      <w:r w:rsidRPr="009724BB">
        <w:rPr>
          <w:rFonts w:ascii="Times New Roman" w:hAnsi="Times New Roman"/>
          <w:b w:val="0"/>
          <w:sz w:val="22"/>
        </w:rPr>
        <w:instrText xml:space="preserve"> SEQ Tabel \* ARABIC </w:instrText>
      </w:r>
      <w:r w:rsidRPr="009724BB">
        <w:rPr>
          <w:rFonts w:ascii="Times New Roman" w:hAnsi="Times New Roman"/>
          <w:b w:val="0"/>
          <w:sz w:val="22"/>
        </w:rPr>
        <w:fldChar w:fldCharType="separate"/>
      </w:r>
      <w:r w:rsidRPr="009724BB">
        <w:rPr>
          <w:rFonts w:ascii="Times New Roman" w:hAnsi="Times New Roman"/>
          <w:b w:val="0"/>
          <w:noProof/>
          <w:sz w:val="22"/>
        </w:rPr>
        <w:t>1</w:t>
      </w:r>
      <w:r w:rsidRPr="009724BB">
        <w:rPr>
          <w:rFonts w:ascii="Times New Roman" w:hAnsi="Times New Roman"/>
          <w:b w:val="0"/>
          <w:sz w:val="22"/>
        </w:rPr>
        <w:fldChar w:fldCharType="end"/>
      </w:r>
      <w:r w:rsidRPr="009724BB">
        <w:rPr>
          <w:rFonts w:ascii="Times New Roman" w:hAnsi="Times New Roman"/>
          <w:b w:val="0"/>
          <w:sz w:val="22"/>
        </w:rPr>
        <w:t xml:space="preserve">. </w:t>
      </w:r>
      <w:proofErr w:type="spellStart"/>
      <w:r w:rsidRPr="009724BB">
        <w:rPr>
          <w:rFonts w:ascii="Times New Roman" w:hAnsi="Times New Roman"/>
          <w:b w:val="0"/>
          <w:sz w:val="22"/>
        </w:rPr>
        <w:t>Distribusi</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Frekuensi</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Kemampuan</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Menganalisis</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Unsur-unsur</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Puisi</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Pratindakan</w:t>
      </w:r>
      <w:proofErr w:type="spellEnd"/>
    </w:p>
    <w:tbl>
      <w:tblPr>
        <w:tblW w:w="7353" w:type="dxa"/>
        <w:tblInd w:w="841" w:type="dxa"/>
        <w:tblLook w:val="04A0" w:firstRow="1" w:lastRow="0" w:firstColumn="1" w:lastColumn="0" w:noHBand="0" w:noVBand="1"/>
      </w:tblPr>
      <w:tblGrid>
        <w:gridCol w:w="510"/>
        <w:gridCol w:w="492"/>
        <w:gridCol w:w="446"/>
        <w:gridCol w:w="436"/>
        <w:gridCol w:w="990"/>
        <w:gridCol w:w="8"/>
        <w:gridCol w:w="501"/>
        <w:gridCol w:w="734"/>
        <w:gridCol w:w="15"/>
        <w:gridCol w:w="861"/>
        <w:gridCol w:w="15"/>
        <w:gridCol w:w="7"/>
        <w:gridCol w:w="1030"/>
        <w:gridCol w:w="15"/>
        <w:gridCol w:w="7"/>
        <w:gridCol w:w="1261"/>
        <w:gridCol w:w="15"/>
        <w:gridCol w:w="10"/>
      </w:tblGrid>
      <w:tr w:rsidR="002E03EF" w:rsidRPr="009C297E" w14:paraId="1316FC7C" w14:textId="77777777" w:rsidTr="00906BFD">
        <w:trPr>
          <w:gridAfter w:val="2"/>
          <w:wAfter w:w="25" w:type="dxa"/>
          <w:trHeight w:val="300"/>
        </w:trPr>
        <w:tc>
          <w:tcPr>
            <w:tcW w:w="510" w:type="dxa"/>
            <w:vMerge w:val="restart"/>
            <w:tcBorders>
              <w:top w:val="single" w:sz="4" w:space="0" w:color="auto"/>
              <w:bottom w:val="single" w:sz="4" w:space="0" w:color="000000"/>
            </w:tcBorders>
            <w:shd w:val="clear" w:color="auto" w:fill="auto"/>
            <w:noWrap/>
            <w:vAlign w:val="center"/>
            <w:hideMark/>
          </w:tcPr>
          <w:p w14:paraId="5EBD2B92" w14:textId="77777777" w:rsidR="002E03EF" w:rsidRPr="009C297E" w:rsidRDefault="002E03EF" w:rsidP="009C297E">
            <w:pPr>
              <w:jc w:val="center"/>
              <w:rPr>
                <w:rFonts w:ascii="Times New Roman" w:hAnsi="Times New Roman"/>
                <w:color w:val="000000"/>
                <w:szCs w:val="22"/>
                <w:lang w:val="en-ID" w:eastAsia="en-ID"/>
              </w:rPr>
            </w:pPr>
            <w:bookmarkStart w:id="1" w:name="_Hlk8242846"/>
            <w:r w:rsidRPr="009C297E">
              <w:rPr>
                <w:rFonts w:ascii="Times New Roman" w:hAnsi="Times New Roman"/>
                <w:color w:val="000000"/>
                <w:szCs w:val="22"/>
                <w:lang w:val="en-ID" w:eastAsia="en-ID"/>
              </w:rPr>
              <w:t>No</w:t>
            </w:r>
          </w:p>
        </w:tc>
        <w:tc>
          <w:tcPr>
            <w:tcW w:w="1374" w:type="dxa"/>
            <w:gridSpan w:val="3"/>
            <w:vMerge w:val="restart"/>
            <w:tcBorders>
              <w:top w:val="single" w:sz="4" w:space="0" w:color="auto"/>
              <w:bottom w:val="single" w:sz="4" w:space="0" w:color="000000"/>
            </w:tcBorders>
            <w:shd w:val="clear" w:color="auto" w:fill="auto"/>
            <w:noWrap/>
            <w:vAlign w:val="center"/>
            <w:hideMark/>
          </w:tcPr>
          <w:p w14:paraId="1A3D7754"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Interval</w:t>
            </w:r>
          </w:p>
        </w:tc>
        <w:tc>
          <w:tcPr>
            <w:tcW w:w="990" w:type="dxa"/>
            <w:vMerge w:val="restart"/>
            <w:tcBorders>
              <w:top w:val="single" w:sz="4" w:space="0" w:color="auto"/>
              <w:bottom w:val="single" w:sz="4" w:space="0" w:color="000000"/>
            </w:tcBorders>
            <w:shd w:val="clear" w:color="auto" w:fill="auto"/>
            <w:vAlign w:val="center"/>
            <w:hideMark/>
          </w:tcPr>
          <w:p w14:paraId="43178B96"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Nilai Tengah</w:t>
            </w:r>
          </w:p>
        </w:tc>
        <w:tc>
          <w:tcPr>
            <w:tcW w:w="1243" w:type="dxa"/>
            <w:gridSpan w:val="3"/>
            <w:vMerge w:val="restart"/>
            <w:tcBorders>
              <w:top w:val="single" w:sz="4" w:space="0" w:color="auto"/>
              <w:bottom w:val="single" w:sz="4" w:space="0" w:color="000000"/>
            </w:tcBorders>
            <w:shd w:val="clear" w:color="auto" w:fill="auto"/>
            <w:vAlign w:val="center"/>
            <w:hideMark/>
          </w:tcPr>
          <w:p w14:paraId="7952CA90" w14:textId="77777777" w:rsidR="002E03EF" w:rsidRPr="009C297E" w:rsidRDefault="002E03EF" w:rsidP="009C297E">
            <w:pPr>
              <w:jc w:val="center"/>
              <w:rPr>
                <w:rFonts w:ascii="Times New Roman" w:hAnsi="Times New Roman"/>
                <w:color w:val="000000"/>
                <w:szCs w:val="22"/>
                <w:lang w:val="en-ID" w:eastAsia="en-ID"/>
              </w:rPr>
            </w:pPr>
            <w:proofErr w:type="spellStart"/>
            <w:r w:rsidRPr="009C297E">
              <w:rPr>
                <w:rFonts w:ascii="Times New Roman" w:hAnsi="Times New Roman"/>
                <w:color w:val="000000"/>
                <w:szCs w:val="22"/>
                <w:lang w:val="en-ID" w:eastAsia="en-ID"/>
              </w:rPr>
              <w:t>Frekuensi</w:t>
            </w:r>
            <w:proofErr w:type="spellEnd"/>
            <w:r w:rsidRPr="009C297E">
              <w:rPr>
                <w:rFonts w:ascii="Times New Roman" w:hAnsi="Times New Roman"/>
                <w:color w:val="000000"/>
                <w:szCs w:val="22"/>
                <w:lang w:val="en-ID" w:eastAsia="en-ID"/>
              </w:rPr>
              <w:t xml:space="preserve"> (fi)</w:t>
            </w:r>
          </w:p>
        </w:tc>
        <w:tc>
          <w:tcPr>
            <w:tcW w:w="876" w:type="dxa"/>
            <w:gridSpan w:val="2"/>
            <w:vMerge w:val="restart"/>
            <w:tcBorders>
              <w:top w:val="single" w:sz="4" w:space="0" w:color="auto"/>
              <w:bottom w:val="single" w:sz="4" w:space="0" w:color="000000"/>
            </w:tcBorders>
            <w:shd w:val="clear" w:color="auto" w:fill="auto"/>
            <w:noWrap/>
            <w:vAlign w:val="center"/>
            <w:hideMark/>
          </w:tcPr>
          <w:p w14:paraId="7831E4AE" w14:textId="77777777" w:rsidR="002E03EF" w:rsidRPr="009C297E" w:rsidRDefault="002E03EF" w:rsidP="009C297E">
            <w:pPr>
              <w:jc w:val="center"/>
              <w:rPr>
                <w:rFonts w:ascii="Times New Roman" w:hAnsi="Times New Roman"/>
                <w:color w:val="000000"/>
                <w:szCs w:val="22"/>
                <w:lang w:val="en-ID" w:eastAsia="en-ID"/>
              </w:rPr>
            </w:pPr>
            <w:proofErr w:type="spellStart"/>
            <w:proofErr w:type="gramStart"/>
            <w:r w:rsidRPr="009C297E">
              <w:rPr>
                <w:rFonts w:ascii="Times New Roman" w:hAnsi="Times New Roman"/>
                <w:color w:val="000000"/>
                <w:szCs w:val="22"/>
                <w:lang w:val="en-ID" w:eastAsia="en-ID"/>
              </w:rPr>
              <w:t>fi.xi</w:t>
            </w:r>
            <w:proofErr w:type="spellEnd"/>
            <w:proofErr w:type="gramEnd"/>
          </w:p>
        </w:tc>
        <w:tc>
          <w:tcPr>
            <w:tcW w:w="2335" w:type="dxa"/>
            <w:gridSpan w:val="6"/>
            <w:tcBorders>
              <w:top w:val="single" w:sz="4" w:space="0" w:color="auto"/>
              <w:bottom w:val="single" w:sz="4" w:space="0" w:color="auto"/>
            </w:tcBorders>
            <w:shd w:val="clear" w:color="auto" w:fill="auto"/>
            <w:noWrap/>
            <w:vAlign w:val="center"/>
            <w:hideMark/>
          </w:tcPr>
          <w:p w14:paraId="2D1ED67B" w14:textId="77777777" w:rsidR="002E03EF" w:rsidRPr="009C297E" w:rsidRDefault="002E03EF" w:rsidP="009C297E">
            <w:pPr>
              <w:jc w:val="center"/>
              <w:rPr>
                <w:rFonts w:ascii="Times New Roman" w:hAnsi="Times New Roman"/>
                <w:color w:val="000000"/>
                <w:szCs w:val="22"/>
                <w:lang w:val="en-ID" w:eastAsia="en-ID"/>
              </w:rPr>
            </w:pPr>
            <w:proofErr w:type="spellStart"/>
            <w:r w:rsidRPr="009C297E">
              <w:rPr>
                <w:rFonts w:ascii="Times New Roman" w:hAnsi="Times New Roman"/>
                <w:color w:val="000000"/>
                <w:szCs w:val="22"/>
                <w:lang w:val="en-ID" w:eastAsia="en-ID"/>
              </w:rPr>
              <w:t>Persentase</w:t>
            </w:r>
            <w:proofErr w:type="spellEnd"/>
            <w:r w:rsidRPr="009C297E">
              <w:rPr>
                <w:rFonts w:ascii="Times New Roman" w:hAnsi="Times New Roman"/>
                <w:color w:val="000000"/>
                <w:szCs w:val="22"/>
                <w:lang w:val="en-ID" w:eastAsia="en-ID"/>
              </w:rPr>
              <w:t xml:space="preserve"> %</w:t>
            </w:r>
          </w:p>
        </w:tc>
      </w:tr>
      <w:tr w:rsidR="002E03EF" w:rsidRPr="009C297E" w14:paraId="6362E8B2" w14:textId="77777777" w:rsidTr="00906BFD">
        <w:trPr>
          <w:gridAfter w:val="2"/>
          <w:wAfter w:w="25" w:type="dxa"/>
          <w:trHeight w:val="300"/>
        </w:trPr>
        <w:tc>
          <w:tcPr>
            <w:tcW w:w="510" w:type="dxa"/>
            <w:vMerge/>
            <w:tcBorders>
              <w:top w:val="single" w:sz="4" w:space="0" w:color="auto"/>
              <w:bottom w:val="single" w:sz="4" w:space="0" w:color="auto"/>
            </w:tcBorders>
            <w:vAlign w:val="center"/>
            <w:hideMark/>
          </w:tcPr>
          <w:p w14:paraId="73E0E5AE" w14:textId="77777777" w:rsidR="002E03EF" w:rsidRPr="009C297E" w:rsidRDefault="002E03EF" w:rsidP="009C297E">
            <w:pPr>
              <w:jc w:val="center"/>
              <w:rPr>
                <w:rFonts w:ascii="Times New Roman" w:hAnsi="Times New Roman"/>
                <w:color w:val="000000"/>
                <w:szCs w:val="22"/>
                <w:lang w:val="en-ID" w:eastAsia="en-ID"/>
              </w:rPr>
            </w:pPr>
          </w:p>
        </w:tc>
        <w:tc>
          <w:tcPr>
            <w:tcW w:w="1374" w:type="dxa"/>
            <w:gridSpan w:val="3"/>
            <w:vMerge/>
            <w:tcBorders>
              <w:top w:val="single" w:sz="4" w:space="0" w:color="auto"/>
              <w:bottom w:val="single" w:sz="4" w:space="0" w:color="auto"/>
            </w:tcBorders>
            <w:vAlign w:val="center"/>
            <w:hideMark/>
          </w:tcPr>
          <w:p w14:paraId="15D82CBD" w14:textId="77777777" w:rsidR="002E03EF" w:rsidRPr="009C297E" w:rsidRDefault="002E03EF" w:rsidP="009C297E">
            <w:pPr>
              <w:jc w:val="center"/>
              <w:rPr>
                <w:rFonts w:ascii="Times New Roman" w:hAnsi="Times New Roman"/>
                <w:color w:val="000000"/>
                <w:szCs w:val="22"/>
                <w:lang w:val="en-ID" w:eastAsia="en-ID"/>
              </w:rPr>
            </w:pPr>
          </w:p>
        </w:tc>
        <w:tc>
          <w:tcPr>
            <w:tcW w:w="990" w:type="dxa"/>
            <w:vMerge/>
            <w:tcBorders>
              <w:top w:val="single" w:sz="4" w:space="0" w:color="auto"/>
              <w:bottom w:val="single" w:sz="4" w:space="0" w:color="auto"/>
            </w:tcBorders>
            <w:vAlign w:val="center"/>
            <w:hideMark/>
          </w:tcPr>
          <w:p w14:paraId="21391120" w14:textId="77777777" w:rsidR="002E03EF" w:rsidRPr="009C297E" w:rsidRDefault="002E03EF" w:rsidP="009C297E">
            <w:pPr>
              <w:jc w:val="center"/>
              <w:rPr>
                <w:rFonts w:ascii="Times New Roman" w:hAnsi="Times New Roman"/>
                <w:color w:val="000000"/>
                <w:szCs w:val="22"/>
                <w:lang w:val="en-ID" w:eastAsia="en-ID"/>
              </w:rPr>
            </w:pPr>
          </w:p>
        </w:tc>
        <w:tc>
          <w:tcPr>
            <w:tcW w:w="1243" w:type="dxa"/>
            <w:gridSpan w:val="3"/>
            <w:vMerge/>
            <w:tcBorders>
              <w:top w:val="single" w:sz="4" w:space="0" w:color="auto"/>
              <w:bottom w:val="single" w:sz="4" w:space="0" w:color="auto"/>
            </w:tcBorders>
            <w:vAlign w:val="center"/>
            <w:hideMark/>
          </w:tcPr>
          <w:p w14:paraId="2552B086" w14:textId="77777777" w:rsidR="002E03EF" w:rsidRPr="009C297E" w:rsidRDefault="002E03EF" w:rsidP="009C297E">
            <w:pPr>
              <w:jc w:val="center"/>
              <w:rPr>
                <w:rFonts w:ascii="Times New Roman" w:hAnsi="Times New Roman"/>
                <w:color w:val="000000"/>
                <w:szCs w:val="22"/>
                <w:lang w:val="en-ID" w:eastAsia="en-ID"/>
              </w:rPr>
            </w:pPr>
          </w:p>
        </w:tc>
        <w:tc>
          <w:tcPr>
            <w:tcW w:w="876" w:type="dxa"/>
            <w:gridSpan w:val="2"/>
            <w:vMerge/>
            <w:tcBorders>
              <w:top w:val="single" w:sz="4" w:space="0" w:color="auto"/>
              <w:bottom w:val="single" w:sz="4" w:space="0" w:color="auto"/>
            </w:tcBorders>
            <w:vAlign w:val="center"/>
            <w:hideMark/>
          </w:tcPr>
          <w:p w14:paraId="704ACB7C" w14:textId="77777777" w:rsidR="002E03EF" w:rsidRPr="009C297E" w:rsidRDefault="002E03EF" w:rsidP="009C297E">
            <w:pPr>
              <w:jc w:val="center"/>
              <w:rPr>
                <w:rFonts w:ascii="Times New Roman" w:hAnsi="Times New Roman"/>
                <w:color w:val="000000"/>
                <w:szCs w:val="22"/>
                <w:lang w:val="en-ID" w:eastAsia="en-ID"/>
              </w:rPr>
            </w:pPr>
          </w:p>
        </w:tc>
        <w:tc>
          <w:tcPr>
            <w:tcW w:w="1052" w:type="dxa"/>
            <w:gridSpan w:val="3"/>
            <w:tcBorders>
              <w:top w:val="nil"/>
              <w:bottom w:val="single" w:sz="4" w:space="0" w:color="auto"/>
            </w:tcBorders>
            <w:shd w:val="clear" w:color="auto" w:fill="auto"/>
            <w:noWrap/>
            <w:vAlign w:val="center"/>
            <w:hideMark/>
          </w:tcPr>
          <w:p w14:paraId="006D46D7" w14:textId="77777777" w:rsidR="002E03EF" w:rsidRPr="009C297E" w:rsidRDefault="002E03EF" w:rsidP="009C297E">
            <w:pPr>
              <w:jc w:val="center"/>
              <w:rPr>
                <w:rFonts w:ascii="Times New Roman" w:hAnsi="Times New Roman"/>
                <w:color w:val="000000"/>
                <w:szCs w:val="22"/>
                <w:lang w:val="en-ID" w:eastAsia="en-ID"/>
              </w:rPr>
            </w:pPr>
            <w:proofErr w:type="spellStart"/>
            <w:r w:rsidRPr="009C297E">
              <w:rPr>
                <w:rFonts w:ascii="Times New Roman" w:hAnsi="Times New Roman"/>
                <w:color w:val="000000"/>
                <w:szCs w:val="22"/>
                <w:lang w:val="en-ID" w:eastAsia="en-ID"/>
              </w:rPr>
              <w:t>Relatif</w:t>
            </w:r>
            <w:proofErr w:type="spellEnd"/>
          </w:p>
        </w:tc>
        <w:tc>
          <w:tcPr>
            <w:tcW w:w="1283" w:type="dxa"/>
            <w:gridSpan w:val="3"/>
            <w:tcBorders>
              <w:top w:val="nil"/>
              <w:bottom w:val="single" w:sz="4" w:space="0" w:color="auto"/>
            </w:tcBorders>
            <w:shd w:val="clear" w:color="auto" w:fill="auto"/>
            <w:noWrap/>
            <w:vAlign w:val="center"/>
            <w:hideMark/>
          </w:tcPr>
          <w:p w14:paraId="7B436411" w14:textId="77777777" w:rsidR="002E03EF" w:rsidRPr="009C297E" w:rsidRDefault="002E03EF" w:rsidP="009C297E">
            <w:pPr>
              <w:jc w:val="center"/>
              <w:rPr>
                <w:rFonts w:ascii="Times New Roman" w:hAnsi="Times New Roman"/>
                <w:color w:val="000000"/>
                <w:szCs w:val="22"/>
                <w:lang w:val="en-ID" w:eastAsia="en-ID"/>
              </w:rPr>
            </w:pPr>
            <w:proofErr w:type="spellStart"/>
            <w:r w:rsidRPr="009C297E">
              <w:rPr>
                <w:rFonts w:ascii="Times New Roman" w:hAnsi="Times New Roman"/>
                <w:color w:val="000000"/>
                <w:szCs w:val="22"/>
                <w:lang w:val="en-ID" w:eastAsia="en-ID"/>
              </w:rPr>
              <w:t>Kumulatif</w:t>
            </w:r>
            <w:proofErr w:type="spellEnd"/>
          </w:p>
        </w:tc>
      </w:tr>
      <w:tr w:rsidR="002E03EF" w:rsidRPr="009C297E" w14:paraId="6EB271D5" w14:textId="77777777" w:rsidTr="00906BFD">
        <w:trPr>
          <w:trHeight w:val="300"/>
        </w:trPr>
        <w:tc>
          <w:tcPr>
            <w:tcW w:w="510" w:type="dxa"/>
            <w:tcBorders>
              <w:top w:val="single" w:sz="4" w:space="0" w:color="auto"/>
            </w:tcBorders>
            <w:shd w:val="clear" w:color="auto" w:fill="auto"/>
            <w:noWrap/>
            <w:vAlign w:val="center"/>
            <w:hideMark/>
          </w:tcPr>
          <w:p w14:paraId="6485D818"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1</w:t>
            </w:r>
          </w:p>
        </w:tc>
        <w:tc>
          <w:tcPr>
            <w:tcW w:w="492" w:type="dxa"/>
            <w:tcBorders>
              <w:top w:val="single" w:sz="4" w:space="0" w:color="auto"/>
            </w:tcBorders>
            <w:shd w:val="clear" w:color="auto" w:fill="auto"/>
            <w:noWrap/>
            <w:vAlign w:val="center"/>
            <w:hideMark/>
          </w:tcPr>
          <w:p w14:paraId="7DBFEBFA" w14:textId="77777777" w:rsidR="002E03EF" w:rsidRPr="009C297E" w:rsidRDefault="002E03EF" w:rsidP="009C297E">
            <w:pPr>
              <w:jc w:val="right"/>
              <w:rPr>
                <w:rFonts w:ascii="Times New Roman" w:hAnsi="Times New Roman"/>
                <w:color w:val="000000"/>
                <w:szCs w:val="22"/>
                <w:lang w:val="en-ID" w:eastAsia="en-ID"/>
              </w:rPr>
            </w:pPr>
            <w:r w:rsidRPr="009C297E">
              <w:rPr>
                <w:rFonts w:ascii="Times New Roman" w:hAnsi="Times New Roman"/>
                <w:color w:val="000000"/>
                <w:szCs w:val="22"/>
                <w:lang w:val="en-ID" w:eastAsia="en-ID"/>
              </w:rPr>
              <w:t>29</w:t>
            </w:r>
          </w:p>
        </w:tc>
        <w:tc>
          <w:tcPr>
            <w:tcW w:w="446" w:type="dxa"/>
            <w:tcBorders>
              <w:top w:val="single" w:sz="4" w:space="0" w:color="auto"/>
            </w:tcBorders>
            <w:shd w:val="clear" w:color="auto" w:fill="auto"/>
            <w:noWrap/>
            <w:vAlign w:val="center"/>
            <w:hideMark/>
          </w:tcPr>
          <w:p w14:paraId="46CCDF2A"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w:t>
            </w:r>
          </w:p>
        </w:tc>
        <w:tc>
          <w:tcPr>
            <w:tcW w:w="436" w:type="dxa"/>
            <w:tcBorders>
              <w:top w:val="single" w:sz="4" w:space="0" w:color="auto"/>
            </w:tcBorders>
            <w:shd w:val="clear" w:color="auto" w:fill="auto"/>
            <w:noWrap/>
            <w:vAlign w:val="center"/>
            <w:hideMark/>
          </w:tcPr>
          <w:p w14:paraId="3C9A2626" w14:textId="77777777" w:rsidR="002E03EF" w:rsidRPr="009C297E" w:rsidRDefault="002E03EF" w:rsidP="009C297E">
            <w:pPr>
              <w:rPr>
                <w:rFonts w:ascii="Times New Roman" w:hAnsi="Times New Roman"/>
                <w:color w:val="000000"/>
                <w:szCs w:val="22"/>
                <w:lang w:val="en-ID" w:eastAsia="en-ID"/>
              </w:rPr>
            </w:pPr>
            <w:r w:rsidRPr="009C297E">
              <w:rPr>
                <w:rFonts w:ascii="Times New Roman" w:hAnsi="Times New Roman"/>
                <w:color w:val="000000"/>
                <w:szCs w:val="22"/>
                <w:lang w:val="en-ID" w:eastAsia="en-ID"/>
              </w:rPr>
              <w:t>38</w:t>
            </w:r>
          </w:p>
        </w:tc>
        <w:tc>
          <w:tcPr>
            <w:tcW w:w="998" w:type="dxa"/>
            <w:gridSpan w:val="2"/>
            <w:tcBorders>
              <w:top w:val="single" w:sz="4" w:space="0" w:color="auto"/>
            </w:tcBorders>
            <w:shd w:val="clear" w:color="auto" w:fill="auto"/>
            <w:noWrap/>
            <w:vAlign w:val="center"/>
            <w:hideMark/>
          </w:tcPr>
          <w:p w14:paraId="00B65C1F"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33,5</w:t>
            </w:r>
          </w:p>
        </w:tc>
        <w:tc>
          <w:tcPr>
            <w:tcW w:w="1250" w:type="dxa"/>
            <w:gridSpan w:val="3"/>
            <w:tcBorders>
              <w:top w:val="single" w:sz="4" w:space="0" w:color="auto"/>
            </w:tcBorders>
            <w:shd w:val="clear" w:color="auto" w:fill="auto"/>
            <w:noWrap/>
            <w:vAlign w:val="center"/>
            <w:hideMark/>
          </w:tcPr>
          <w:p w14:paraId="6EF8BC58"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2</w:t>
            </w:r>
          </w:p>
        </w:tc>
        <w:tc>
          <w:tcPr>
            <w:tcW w:w="883" w:type="dxa"/>
            <w:gridSpan w:val="3"/>
            <w:tcBorders>
              <w:top w:val="single" w:sz="4" w:space="0" w:color="auto"/>
            </w:tcBorders>
            <w:shd w:val="clear" w:color="auto" w:fill="auto"/>
            <w:noWrap/>
            <w:vAlign w:val="center"/>
            <w:hideMark/>
          </w:tcPr>
          <w:p w14:paraId="575E66D1"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67</w:t>
            </w:r>
          </w:p>
        </w:tc>
        <w:tc>
          <w:tcPr>
            <w:tcW w:w="1052" w:type="dxa"/>
            <w:gridSpan w:val="3"/>
            <w:tcBorders>
              <w:top w:val="single" w:sz="4" w:space="0" w:color="auto"/>
            </w:tcBorders>
            <w:shd w:val="clear" w:color="auto" w:fill="auto"/>
            <w:noWrap/>
            <w:vAlign w:val="center"/>
            <w:hideMark/>
          </w:tcPr>
          <w:p w14:paraId="5B9B460D"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6,5</w:t>
            </w:r>
          </w:p>
        </w:tc>
        <w:tc>
          <w:tcPr>
            <w:tcW w:w="1286" w:type="dxa"/>
            <w:gridSpan w:val="3"/>
            <w:tcBorders>
              <w:top w:val="single" w:sz="4" w:space="0" w:color="auto"/>
            </w:tcBorders>
            <w:shd w:val="clear" w:color="auto" w:fill="auto"/>
            <w:noWrap/>
            <w:vAlign w:val="center"/>
            <w:hideMark/>
          </w:tcPr>
          <w:p w14:paraId="6EDB50AA"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6,5</w:t>
            </w:r>
          </w:p>
        </w:tc>
      </w:tr>
      <w:tr w:rsidR="002E03EF" w:rsidRPr="009C297E" w14:paraId="64A5D88F" w14:textId="77777777" w:rsidTr="00906BFD">
        <w:trPr>
          <w:trHeight w:val="300"/>
        </w:trPr>
        <w:tc>
          <w:tcPr>
            <w:tcW w:w="510" w:type="dxa"/>
            <w:shd w:val="clear" w:color="auto" w:fill="auto"/>
            <w:noWrap/>
            <w:vAlign w:val="center"/>
            <w:hideMark/>
          </w:tcPr>
          <w:p w14:paraId="4EC5DDC2"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2</w:t>
            </w:r>
          </w:p>
        </w:tc>
        <w:tc>
          <w:tcPr>
            <w:tcW w:w="492" w:type="dxa"/>
            <w:shd w:val="clear" w:color="auto" w:fill="auto"/>
            <w:noWrap/>
            <w:vAlign w:val="center"/>
            <w:hideMark/>
          </w:tcPr>
          <w:p w14:paraId="17D92C2D" w14:textId="77777777" w:rsidR="002E03EF" w:rsidRPr="009C297E" w:rsidRDefault="002E03EF" w:rsidP="009C297E">
            <w:pPr>
              <w:jc w:val="right"/>
              <w:rPr>
                <w:rFonts w:ascii="Times New Roman" w:hAnsi="Times New Roman"/>
                <w:color w:val="000000"/>
                <w:szCs w:val="22"/>
                <w:lang w:val="en-ID" w:eastAsia="en-ID"/>
              </w:rPr>
            </w:pPr>
            <w:r w:rsidRPr="009C297E">
              <w:rPr>
                <w:rFonts w:ascii="Times New Roman" w:hAnsi="Times New Roman"/>
                <w:color w:val="000000"/>
                <w:szCs w:val="22"/>
                <w:lang w:val="en-ID" w:eastAsia="en-ID"/>
              </w:rPr>
              <w:t>39</w:t>
            </w:r>
          </w:p>
        </w:tc>
        <w:tc>
          <w:tcPr>
            <w:tcW w:w="446" w:type="dxa"/>
            <w:shd w:val="clear" w:color="auto" w:fill="auto"/>
            <w:noWrap/>
            <w:vAlign w:val="center"/>
            <w:hideMark/>
          </w:tcPr>
          <w:p w14:paraId="018085E1"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w:t>
            </w:r>
          </w:p>
        </w:tc>
        <w:tc>
          <w:tcPr>
            <w:tcW w:w="436" w:type="dxa"/>
            <w:shd w:val="clear" w:color="auto" w:fill="auto"/>
            <w:noWrap/>
            <w:vAlign w:val="center"/>
            <w:hideMark/>
          </w:tcPr>
          <w:p w14:paraId="3A9CBFD0" w14:textId="77777777" w:rsidR="002E03EF" w:rsidRPr="009C297E" w:rsidRDefault="002E03EF" w:rsidP="009C297E">
            <w:pPr>
              <w:rPr>
                <w:rFonts w:ascii="Times New Roman" w:hAnsi="Times New Roman"/>
                <w:color w:val="000000"/>
                <w:szCs w:val="22"/>
                <w:lang w:val="en-ID" w:eastAsia="en-ID"/>
              </w:rPr>
            </w:pPr>
            <w:r w:rsidRPr="009C297E">
              <w:rPr>
                <w:rFonts w:ascii="Times New Roman" w:hAnsi="Times New Roman"/>
                <w:color w:val="000000"/>
                <w:szCs w:val="22"/>
                <w:lang w:val="en-ID" w:eastAsia="en-ID"/>
              </w:rPr>
              <w:t>48</w:t>
            </w:r>
          </w:p>
        </w:tc>
        <w:tc>
          <w:tcPr>
            <w:tcW w:w="998" w:type="dxa"/>
            <w:gridSpan w:val="2"/>
            <w:shd w:val="clear" w:color="auto" w:fill="auto"/>
            <w:noWrap/>
            <w:vAlign w:val="center"/>
            <w:hideMark/>
          </w:tcPr>
          <w:p w14:paraId="2A775573"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43,5</w:t>
            </w:r>
          </w:p>
        </w:tc>
        <w:tc>
          <w:tcPr>
            <w:tcW w:w="1250" w:type="dxa"/>
            <w:gridSpan w:val="3"/>
            <w:shd w:val="clear" w:color="auto" w:fill="auto"/>
            <w:noWrap/>
            <w:vAlign w:val="center"/>
            <w:hideMark/>
          </w:tcPr>
          <w:p w14:paraId="3F15D546"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6</w:t>
            </w:r>
          </w:p>
        </w:tc>
        <w:tc>
          <w:tcPr>
            <w:tcW w:w="883" w:type="dxa"/>
            <w:gridSpan w:val="3"/>
            <w:shd w:val="clear" w:color="auto" w:fill="auto"/>
            <w:noWrap/>
            <w:vAlign w:val="center"/>
            <w:hideMark/>
          </w:tcPr>
          <w:p w14:paraId="43A3B69F"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261</w:t>
            </w:r>
          </w:p>
        </w:tc>
        <w:tc>
          <w:tcPr>
            <w:tcW w:w="1052" w:type="dxa"/>
            <w:gridSpan w:val="3"/>
            <w:shd w:val="clear" w:color="auto" w:fill="auto"/>
            <w:noWrap/>
            <w:vAlign w:val="center"/>
            <w:hideMark/>
          </w:tcPr>
          <w:p w14:paraId="7AA1C395"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19,4</w:t>
            </w:r>
          </w:p>
        </w:tc>
        <w:tc>
          <w:tcPr>
            <w:tcW w:w="1286" w:type="dxa"/>
            <w:gridSpan w:val="3"/>
            <w:shd w:val="clear" w:color="auto" w:fill="auto"/>
            <w:noWrap/>
            <w:vAlign w:val="center"/>
            <w:hideMark/>
          </w:tcPr>
          <w:p w14:paraId="2AD91275"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25,8</w:t>
            </w:r>
          </w:p>
        </w:tc>
      </w:tr>
      <w:tr w:rsidR="002E03EF" w:rsidRPr="009C297E" w14:paraId="3BBB3C4A" w14:textId="77777777" w:rsidTr="00906BFD">
        <w:trPr>
          <w:trHeight w:val="300"/>
        </w:trPr>
        <w:tc>
          <w:tcPr>
            <w:tcW w:w="510" w:type="dxa"/>
            <w:shd w:val="clear" w:color="auto" w:fill="auto"/>
            <w:noWrap/>
            <w:vAlign w:val="center"/>
            <w:hideMark/>
          </w:tcPr>
          <w:p w14:paraId="4971DFC8"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3</w:t>
            </w:r>
          </w:p>
        </w:tc>
        <w:tc>
          <w:tcPr>
            <w:tcW w:w="492" w:type="dxa"/>
            <w:shd w:val="clear" w:color="auto" w:fill="auto"/>
            <w:noWrap/>
            <w:vAlign w:val="center"/>
            <w:hideMark/>
          </w:tcPr>
          <w:p w14:paraId="30A2E2D5" w14:textId="77777777" w:rsidR="002E03EF" w:rsidRPr="009C297E" w:rsidRDefault="002E03EF" w:rsidP="009C297E">
            <w:pPr>
              <w:jc w:val="right"/>
              <w:rPr>
                <w:rFonts w:ascii="Times New Roman" w:hAnsi="Times New Roman"/>
                <w:color w:val="000000"/>
                <w:szCs w:val="22"/>
                <w:lang w:val="en-ID" w:eastAsia="en-ID"/>
              </w:rPr>
            </w:pPr>
            <w:r w:rsidRPr="009C297E">
              <w:rPr>
                <w:rFonts w:ascii="Times New Roman" w:hAnsi="Times New Roman"/>
                <w:color w:val="000000"/>
                <w:szCs w:val="22"/>
                <w:lang w:val="en-ID" w:eastAsia="en-ID"/>
              </w:rPr>
              <w:t>49</w:t>
            </w:r>
          </w:p>
        </w:tc>
        <w:tc>
          <w:tcPr>
            <w:tcW w:w="446" w:type="dxa"/>
            <w:shd w:val="clear" w:color="auto" w:fill="auto"/>
            <w:noWrap/>
            <w:vAlign w:val="center"/>
            <w:hideMark/>
          </w:tcPr>
          <w:p w14:paraId="73E4E3C9"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w:t>
            </w:r>
          </w:p>
        </w:tc>
        <w:tc>
          <w:tcPr>
            <w:tcW w:w="436" w:type="dxa"/>
            <w:shd w:val="clear" w:color="auto" w:fill="auto"/>
            <w:noWrap/>
            <w:vAlign w:val="center"/>
            <w:hideMark/>
          </w:tcPr>
          <w:p w14:paraId="2F039121" w14:textId="77777777" w:rsidR="002E03EF" w:rsidRPr="009C297E" w:rsidRDefault="002E03EF" w:rsidP="009C297E">
            <w:pPr>
              <w:rPr>
                <w:rFonts w:ascii="Times New Roman" w:hAnsi="Times New Roman"/>
                <w:color w:val="000000"/>
                <w:szCs w:val="22"/>
                <w:lang w:val="en-ID" w:eastAsia="en-ID"/>
              </w:rPr>
            </w:pPr>
            <w:r w:rsidRPr="009C297E">
              <w:rPr>
                <w:rFonts w:ascii="Times New Roman" w:hAnsi="Times New Roman"/>
                <w:color w:val="000000"/>
                <w:szCs w:val="22"/>
                <w:lang w:val="en-ID" w:eastAsia="en-ID"/>
              </w:rPr>
              <w:t>58</w:t>
            </w:r>
          </w:p>
        </w:tc>
        <w:tc>
          <w:tcPr>
            <w:tcW w:w="998" w:type="dxa"/>
            <w:gridSpan w:val="2"/>
            <w:shd w:val="clear" w:color="auto" w:fill="auto"/>
            <w:noWrap/>
            <w:vAlign w:val="center"/>
            <w:hideMark/>
          </w:tcPr>
          <w:p w14:paraId="36E36340"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53,5</w:t>
            </w:r>
          </w:p>
        </w:tc>
        <w:tc>
          <w:tcPr>
            <w:tcW w:w="1250" w:type="dxa"/>
            <w:gridSpan w:val="3"/>
            <w:shd w:val="clear" w:color="auto" w:fill="auto"/>
            <w:noWrap/>
            <w:vAlign w:val="center"/>
            <w:hideMark/>
          </w:tcPr>
          <w:p w14:paraId="4C6353EF"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7</w:t>
            </w:r>
          </w:p>
        </w:tc>
        <w:tc>
          <w:tcPr>
            <w:tcW w:w="883" w:type="dxa"/>
            <w:gridSpan w:val="3"/>
            <w:shd w:val="clear" w:color="auto" w:fill="auto"/>
            <w:noWrap/>
            <w:vAlign w:val="center"/>
            <w:hideMark/>
          </w:tcPr>
          <w:p w14:paraId="1997CED2"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374,5</w:t>
            </w:r>
          </w:p>
        </w:tc>
        <w:tc>
          <w:tcPr>
            <w:tcW w:w="1052" w:type="dxa"/>
            <w:gridSpan w:val="3"/>
            <w:shd w:val="clear" w:color="auto" w:fill="auto"/>
            <w:noWrap/>
            <w:vAlign w:val="center"/>
            <w:hideMark/>
          </w:tcPr>
          <w:p w14:paraId="6FE5FD57"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22,6</w:t>
            </w:r>
          </w:p>
        </w:tc>
        <w:tc>
          <w:tcPr>
            <w:tcW w:w="1286" w:type="dxa"/>
            <w:gridSpan w:val="3"/>
            <w:shd w:val="clear" w:color="auto" w:fill="auto"/>
            <w:noWrap/>
            <w:vAlign w:val="center"/>
            <w:hideMark/>
          </w:tcPr>
          <w:p w14:paraId="6534F581"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48,4</w:t>
            </w:r>
          </w:p>
        </w:tc>
      </w:tr>
      <w:tr w:rsidR="002E03EF" w:rsidRPr="009C297E" w14:paraId="43470091" w14:textId="77777777" w:rsidTr="00906BFD">
        <w:trPr>
          <w:trHeight w:val="300"/>
        </w:trPr>
        <w:tc>
          <w:tcPr>
            <w:tcW w:w="510" w:type="dxa"/>
            <w:shd w:val="clear" w:color="auto" w:fill="auto"/>
            <w:noWrap/>
            <w:vAlign w:val="center"/>
            <w:hideMark/>
          </w:tcPr>
          <w:p w14:paraId="1904C857"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4</w:t>
            </w:r>
          </w:p>
        </w:tc>
        <w:tc>
          <w:tcPr>
            <w:tcW w:w="492" w:type="dxa"/>
            <w:shd w:val="clear" w:color="auto" w:fill="auto"/>
            <w:noWrap/>
            <w:vAlign w:val="center"/>
            <w:hideMark/>
          </w:tcPr>
          <w:p w14:paraId="678662D5" w14:textId="77777777" w:rsidR="002E03EF" w:rsidRPr="009C297E" w:rsidRDefault="002E03EF" w:rsidP="009C297E">
            <w:pPr>
              <w:jc w:val="right"/>
              <w:rPr>
                <w:rFonts w:ascii="Times New Roman" w:hAnsi="Times New Roman"/>
                <w:color w:val="000000"/>
                <w:szCs w:val="22"/>
                <w:lang w:val="en-ID" w:eastAsia="en-ID"/>
              </w:rPr>
            </w:pPr>
            <w:r w:rsidRPr="009C297E">
              <w:rPr>
                <w:rFonts w:ascii="Times New Roman" w:hAnsi="Times New Roman"/>
                <w:color w:val="000000"/>
                <w:szCs w:val="22"/>
                <w:lang w:val="en-ID" w:eastAsia="en-ID"/>
              </w:rPr>
              <w:t>59</w:t>
            </w:r>
          </w:p>
        </w:tc>
        <w:tc>
          <w:tcPr>
            <w:tcW w:w="446" w:type="dxa"/>
            <w:shd w:val="clear" w:color="auto" w:fill="auto"/>
            <w:noWrap/>
            <w:vAlign w:val="center"/>
            <w:hideMark/>
          </w:tcPr>
          <w:p w14:paraId="298A6C2F"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w:t>
            </w:r>
          </w:p>
        </w:tc>
        <w:tc>
          <w:tcPr>
            <w:tcW w:w="436" w:type="dxa"/>
            <w:shd w:val="clear" w:color="auto" w:fill="auto"/>
            <w:noWrap/>
            <w:vAlign w:val="center"/>
            <w:hideMark/>
          </w:tcPr>
          <w:p w14:paraId="3E6502A5" w14:textId="77777777" w:rsidR="002E03EF" w:rsidRPr="009C297E" w:rsidRDefault="002E03EF" w:rsidP="009C297E">
            <w:pPr>
              <w:rPr>
                <w:rFonts w:ascii="Times New Roman" w:hAnsi="Times New Roman"/>
                <w:color w:val="000000"/>
                <w:szCs w:val="22"/>
                <w:lang w:val="en-ID" w:eastAsia="en-ID"/>
              </w:rPr>
            </w:pPr>
            <w:r w:rsidRPr="009C297E">
              <w:rPr>
                <w:rFonts w:ascii="Times New Roman" w:hAnsi="Times New Roman"/>
                <w:color w:val="000000"/>
                <w:szCs w:val="22"/>
                <w:lang w:val="en-ID" w:eastAsia="en-ID"/>
              </w:rPr>
              <w:t>68</w:t>
            </w:r>
          </w:p>
        </w:tc>
        <w:tc>
          <w:tcPr>
            <w:tcW w:w="998" w:type="dxa"/>
            <w:gridSpan w:val="2"/>
            <w:shd w:val="clear" w:color="auto" w:fill="auto"/>
            <w:noWrap/>
            <w:vAlign w:val="center"/>
            <w:hideMark/>
          </w:tcPr>
          <w:p w14:paraId="442336ED"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63,5</w:t>
            </w:r>
          </w:p>
        </w:tc>
        <w:tc>
          <w:tcPr>
            <w:tcW w:w="1250" w:type="dxa"/>
            <w:gridSpan w:val="3"/>
            <w:shd w:val="clear" w:color="auto" w:fill="auto"/>
            <w:noWrap/>
            <w:vAlign w:val="center"/>
            <w:hideMark/>
          </w:tcPr>
          <w:p w14:paraId="15FF0AC6"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7</w:t>
            </w:r>
          </w:p>
        </w:tc>
        <w:tc>
          <w:tcPr>
            <w:tcW w:w="883" w:type="dxa"/>
            <w:gridSpan w:val="3"/>
            <w:shd w:val="clear" w:color="auto" w:fill="auto"/>
            <w:noWrap/>
            <w:vAlign w:val="center"/>
            <w:hideMark/>
          </w:tcPr>
          <w:p w14:paraId="744D1E40"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444,5</w:t>
            </w:r>
          </w:p>
        </w:tc>
        <w:tc>
          <w:tcPr>
            <w:tcW w:w="1052" w:type="dxa"/>
            <w:gridSpan w:val="3"/>
            <w:shd w:val="clear" w:color="auto" w:fill="auto"/>
            <w:noWrap/>
            <w:vAlign w:val="center"/>
            <w:hideMark/>
          </w:tcPr>
          <w:p w14:paraId="4D8E72AA"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22,6</w:t>
            </w:r>
          </w:p>
        </w:tc>
        <w:tc>
          <w:tcPr>
            <w:tcW w:w="1286" w:type="dxa"/>
            <w:gridSpan w:val="3"/>
            <w:shd w:val="clear" w:color="auto" w:fill="auto"/>
            <w:noWrap/>
            <w:vAlign w:val="center"/>
            <w:hideMark/>
          </w:tcPr>
          <w:p w14:paraId="6CD1AF82"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71,0</w:t>
            </w:r>
          </w:p>
        </w:tc>
      </w:tr>
      <w:tr w:rsidR="002E03EF" w:rsidRPr="009C297E" w14:paraId="0E66E6C6" w14:textId="77777777" w:rsidTr="00906BFD">
        <w:trPr>
          <w:trHeight w:val="300"/>
        </w:trPr>
        <w:tc>
          <w:tcPr>
            <w:tcW w:w="510" w:type="dxa"/>
            <w:shd w:val="clear" w:color="auto" w:fill="auto"/>
            <w:noWrap/>
            <w:vAlign w:val="center"/>
            <w:hideMark/>
          </w:tcPr>
          <w:p w14:paraId="15ED9BB6"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5</w:t>
            </w:r>
          </w:p>
        </w:tc>
        <w:tc>
          <w:tcPr>
            <w:tcW w:w="492" w:type="dxa"/>
            <w:shd w:val="clear" w:color="auto" w:fill="auto"/>
            <w:noWrap/>
            <w:vAlign w:val="center"/>
            <w:hideMark/>
          </w:tcPr>
          <w:p w14:paraId="577B5135" w14:textId="77777777" w:rsidR="002E03EF" w:rsidRPr="009C297E" w:rsidRDefault="002E03EF" w:rsidP="009C297E">
            <w:pPr>
              <w:jc w:val="right"/>
              <w:rPr>
                <w:rFonts w:ascii="Times New Roman" w:hAnsi="Times New Roman"/>
                <w:color w:val="000000"/>
                <w:szCs w:val="22"/>
                <w:lang w:val="en-ID" w:eastAsia="en-ID"/>
              </w:rPr>
            </w:pPr>
            <w:r w:rsidRPr="009C297E">
              <w:rPr>
                <w:rFonts w:ascii="Times New Roman" w:hAnsi="Times New Roman"/>
                <w:color w:val="000000"/>
                <w:szCs w:val="22"/>
                <w:lang w:val="en-ID" w:eastAsia="en-ID"/>
              </w:rPr>
              <w:t>69</w:t>
            </w:r>
          </w:p>
        </w:tc>
        <w:tc>
          <w:tcPr>
            <w:tcW w:w="446" w:type="dxa"/>
            <w:shd w:val="clear" w:color="auto" w:fill="auto"/>
            <w:noWrap/>
            <w:vAlign w:val="center"/>
            <w:hideMark/>
          </w:tcPr>
          <w:p w14:paraId="30E75205"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w:t>
            </w:r>
          </w:p>
        </w:tc>
        <w:tc>
          <w:tcPr>
            <w:tcW w:w="436" w:type="dxa"/>
            <w:shd w:val="clear" w:color="auto" w:fill="auto"/>
            <w:noWrap/>
            <w:vAlign w:val="center"/>
            <w:hideMark/>
          </w:tcPr>
          <w:p w14:paraId="354255A5" w14:textId="77777777" w:rsidR="002E03EF" w:rsidRPr="009C297E" w:rsidRDefault="002E03EF" w:rsidP="009C297E">
            <w:pPr>
              <w:rPr>
                <w:rFonts w:ascii="Times New Roman" w:hAnsi="Times New Roman"/>
                <w:color w:val="000000"/>
                <w:szCs w:val="22"/>
                <w:lang w:val="en-ID" w:eastAsia="en-ID"/>
              </w:rPr>
            </w:pPr>
            <w:r w:rsidRPr="009C297E">
              <w:rPr>
                <w:rFonts w:ascii="Times New Roman" w:hAnsi="Times New Roman"/>
                <w:color w:val="000000"/>
                <w:szCs w:val="22"/>
                <w:lang w:val="en-ID" w:eastAsia="en-ID"/>
              </w:rPr>
              <w:t>78</w:t>
            </w:r>
          </w:p>
        </w:tc>
        <w:tc>
          <w:tcPr>
            <w:tcW w:w="998" w:type="dxa"/>
            <w:gridSpan w:val="2"/>
            <w:shd w:val="clear" w:color="auto" w:fill="auto"/>
            <w:noWrap/>
            <w:vAlign w:val="center"/>
            <w:hideMark/>
          </w:tcPr>
          <w:p w14:paraId="4CDC6DE3"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73,5</w:t>
            </w:r>
          </w:p>
        </w:tc>
        <w:tc>
          <w:tcPr>
            <w:tcW w:w="1250" w:type="dxa"/>
            <w:gridSpan w:val="3"/>
            <w:shd w:val="clear" w:color="auto" w:fill="auto"/>
            <w:noWrap/>
            <w:vAlign w:val="center"/>
            <w:hideMark/>
          </w:tcPr>
          <w:p w14:paraId="3F707A3A"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5</w:t>
            </w:r>
          </w:p>
        </w:tc>
        <w:tc>
          <w:tcPr>
            <w:tcW w:w="883" w:type="dxa"/>
            <w:gridSpan w:val="3"/>
            <w:shd w:val="clear" w:color="auto" w:fill="auto"/>
            <w:noWrap/>
            <w:vAlign w:val="center"/>
            <w:hideMark/>
          </w:tcPr>
          <w:p w14:paraId="590DD7F6"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367,5</w:t>
            </w:r>
          </w:p>
        </w:tc>
        <w:tc>
          <w:tcPr>
            <w:tcW w:w="1052" w:type="dxa"/>
            <w:gridSpan w:val="3"/>
            <w:shd w:val="clear" w:color="auto" w:fill="auto"/>
            <w:noWrap/>
            <w:vAlign w:val="center"/>
            <w:hideMark/>
          </w:tcPr>
          <w:p w14:paraId="0322F0DB"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16,1</w:t>
            </w:r>
          </w:p>
        </w:tc>
        <w:tc>
          <w:tcPr>
            <w:tcW w:w="1286" w:type="dxa"/>
            <w:gridSpan w:val="3"/>
            <w:shd w:val="clear" w:color="auto" w:fill="auto"/>
            <w:noWrap/>
            <w:vAlign w:val="center"/>
            <w:hideMark/>
          </w:tcPr>
          <w:p w14:paraId="6E7EB807"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87,1</w:t>
            </w:r>
          </w:p>
        </w:tc>
      </w:tr>
      <w:tr w:rsidR="002E03EF" w:rsidRPr="009C297E" w14:paraId="113CCFC6" w14:textId="77777777" w:rsidTr="00906BFD">
        <w:trPr>
          <w:trHeight w:val="300"/>
        </w:trPr>
        <w:tc>
          <w:tcPr>
            <w:tcW w:w="510" w:type="dxa"/>
            <w:tcBorders>
              <w:bottom w:val="single" w:sz="4" w:space="0" w:color="auto"/>
            </w:tcBorders>
            <w:shd w:val="clear" w:color="auto" w:fill="auto"/>
            <w:noWrap/>
            <w:vAlign w:val="center"/>
            <w:hideMark/>
          </w:tcPr>
          <w:p w14:paraId="1CAFF8A6"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6</w:t>
            </w:r>
          </w:p>
        </w:tc>
        <w:tc>
          <w:tcPr>
            <w:tcW w:w="492" w:type="dxa"/>
            <w:tcBorders>
              <w:bottom w:val="nil"/>
            </w:tcBorders>
            <w:shd w:val="clear" w:color="auto" w:fill="auto"/>
            <w:noWrap/>
            <w:vAlign w:val="center"/>
            <w:hideMark/>
          </w:tcPr>
          <w:p w14:paraId="25E2AD0E" w14:textId="77777777" w:rsidR="002E03EF" w:rsidRPr="009C297E" w:rsidRDefault="002E03EF" w:rsidP="009C297E">
            <w:pPr>
              <w:jc w:val="right"/>
              <w:rPr>
                <w:rFonts w:ascii="Times New Roman" w:hAnsi="Times New Roman"/>
                <w:color w:val="000000"/>
                <w:szCs w:val="22"/>
                <w:lang w:val="en-ID" w:eastAsia="en-ID"/>
              </w:rPr>
            </w:pPr>
            <w:r w:rsidRPr="009C297E">
              <w:rPr>
                <w:rFonts w:ascii="Times New Roman" w:hAnsi="Times New Roman"/>
                <w:color w:val="000000"/>
                <w:szCs w:val="22"/>
                <w:lang w:val="en-ID" w:eastAsia="en-ID"/>
              </w:rPr>
              <w:t>79</w:t>
            </w:r>
          </w:p>
        </w:tc>
        <w:tc>
          <w:tcPr>
            <w:tcW w:w="446" w:type="dxa"/>
            <w:tcBorders>
              <w:bottom w:val="nil"/>
            </w:tcBorders>
            <w:shd w:val="clear" w:color="auto" w:fill="auto"/>
            <w:noWrap/>
            <w:vAlign w:val="center"/>
            <w:hideMark/>
          </w:tcPr>
          <w:p w14:paraId="0415C722"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w:t>
            </w:r>
          </w:p>
        </w:tc>
        <w:tc>
          <w:tcPr>
            <w:tcW w:w="436" w:type="dxa"/>
            <w:tcBorders>
              <w:bottom w:val="nil"/>
            </w:tcBorders>
            <w:shd w:val="clear" w:color="auto" w:fill="auto"/>
            <w:noWrap/>
            <w:vAlign w:val="center"/>
            <w:hideMark/>
          </w:tcPr>
          <w:p w14:paraId="52851D0C" w14:textId="77777777" w:rsidR="002E03EF" w:rsidRPr="009C297E" w:rsidRDefault="002E03EF" w:rsidP="009C297E">
            <w:pPr>
              <w:rPr>
                <w:rFonts w:ascii="Times New Roman" w:hAnsi="Times New Roman"/>
                <w:color w:val="000000"/>
                <w:szCs w:val="22"/>
                <w:lang w:val="en-ID" w:eastAsia="en-ID"/>
              </w:rPr>
            </w:pPr>
            <w:r w:rsidRPr="009C297E">
              <w:rPr>
                <w:rFonts w:ascii="Times New Roman" w:hAnsi="Times New Roman"/>
                <w:color w:val="000000"/>
                <w:szCs w:val="22"/>
                <w:lang w:val="en-ID" w:eastAsia="en-ID"/>
              </w:rPr>
              <w:t>88</w:t>
            </w:r>
          </w:p>
        </w:tc>
        <w:tc>
          <w:tcPr>
            <w:tcW w:w="998" w:type="dxa"/>
            <w:gridSpan w:val="2"/>
            <w:tcBorders>
              <w:bottom w:val="single" w:sz="4" w:space="0" w:color="auto"/>
            </w:tcBorders>
            <w:shd w:val="clear" w:color="auto" w:fill="auto"/>
            <w:noWrap/>
            <w:vAlign w:val="center"/>
            <w:hideMark/>
          </w:tcPr>
          <w:p w14:paraId="57B829F4"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83,5</w:t>
            </w:r>
          </w:p>
        </w:tc>
        <w:tc>
          <w:tcPr>
            <w:tcW w:w="1250" w:type="dxa"/>
            <w:gridSpan w:val="3"/>
            <w:tcBorders>
              <w:bottom w:val="single" w:sz="4" w:space="0" w:color="auto"/>
            </w:tcBorders>
            <w:shd w:val="clear" w:color="auto" w:fill="auto"/>
            <w:noWrap/>
            <w:vAlign w:val="center"/>
            <w:hideMark/>
          </w:tcPr>
          <w:p w14:paraId="4F2E5240"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4</w:t>
            </w:r>
          </w:p>
        </w:tc>
        <w:tc>
          <w:tcPr>
            <w:tcW w:w="883" w:type="dxa"/>
            <w:gridSpan w:val="3"/>
            <w:tcBorders>
              <w:bottom w:val="single" w:sz="4" w:space="0" w:color="auto"/>
            </w:tcBorders>
            <w:shd w:val="clear" w:color="auto" w:fill="auto"/>
            <w:noWrap/>
            <w:vAlign w:val="center"/>
            <w:hideMark/>
          </w:tcPr>
          <w:p w14:paraId="3F164E92"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334</w:t>
            </w:r>
          </w:p>
        </w:tc>
        <w:tc>
          <w:tcPr>
            <w:tcW w:w="1052" w:type="dxa"/>
            <w:gridSpan w:val="3"/>
            <w:tcBorders>
              <w:bottom w:val="single" w:sz="4" w:space="0" w:color="auto"/>
            </w:tcBorders>
            <w:shd w:val="clear" w:color="auto" w:fill="auto"/>
            <w:noWrap/>
            <w:vAlign w:val="center"/>
            <w:hideMark/>
          </w:tcPr>
          <w:p w14:paraId="55D11167"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12,9</w:t>
            </w:r>
          </w:p>
        </w:tc>
        <w:tc>
          <w:tcPr>
            <w:tcW w:w="1286" w:type="dxa"/>
            <w:gridSpan w:val="3"/>
            <w:tcBorders>
              <w:bottom w:val="single" w:sz="4" w:space="0" w:color="auto"/>
            </w:tcBorders>
            <w:shd w:val="clear" w:color="auto" w:fill="auto"/>
            <w:noWrap/>
            <w:vAlign w:val="center"/>
            <w:hideMark/>
          </w:tcPr>
          <w:p w14:paraId="50957881"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rPr>
              <w:t>100,0</w:t>
            </w:r>
          </w:p>
        </w:tc>
      </w:tr>
      <w:tr w:rsidR="002E03EF" w:rsidRPr="009C297E" w14:paraId="14878284" w14:textId="77777777" w:rsidTr="00906BFD">
        <w:trPr>
          <w:gridAfter w:val="1"/>
          <w:wAfter w:w="10" w:type="dxa"/>
          <w:trHeight w:val="300"/>
        </w:trPr>
        <w:tc>
          <w:tcPr>
            <w:tcW w:w="2882" w:type="dxa"/>
            <w:gridSpan w:val="6"/>
            <w:tcBorders>
              <w:top w:val="single" w:sz="4" w:space="0" w:color="auto"/>
              <w:bottom w:val="single" w:sz="4" w:space="0" w:color="auto"/>
            </w:tcBorders>
            <w:shd w:val="clear" w:color="auto" w:fill="auto"/>
            <w:noWrap/>
            <w:vAlign w:val="center"/>
            <w:hideMark/>
          </w:tcPr>
          <w:p w14:paraId="64FB8969" w14:textId="77777777" w:rsidR="002E03EF" w:rsidRPr="009C297E" w:rsidRDefault="002E03EF" w:rsidP="009C297E">
            <w:pPr>
              <w:jc w:val="center"/>
              <w:rPr>
                <w:rFonts w:ascii="Times New Roman" w:hAnsi="Times New Roman"/>
                <w:color w:val="000000"/>
                <w:szCs w:val="22"/>
                <w:lang w:val="en-ID" w:eastAsia="en-ID"/>
              </w:rPr>
            </w:pPr>
            <w:proofErr w:type="spellStart"/>
            <w:r w:rsidRPr="009C297E">
              <w:rPr>
                <w:rFonts w:ascii="Times New Roman" w:hAnsi="Times New Roman"/>
                <w:color w:val="000000"/>
                <w:szCs w:val="22"/>
                <w:lang w:val="en-ID" w:eastAsia="en-ID"/>
              </w:rPr>
              <w:t>Jumlah</w:t>
            </w:r>
            <w:proofErr w:type="spellEnd"/>
          </w:p>
        </w:tc>
        <w:tc>
          <w:tcPr>
            <w:tcW w:w="1250" w:type="dxa"/>
            <w:gridSpan w:val="3"/>
            <w:tcBorders>
              <w:top w:val="nil"/>
              <w:bottom w:val="single" w:sz="4" w:space="0" w:color="auto"/>
            </w:tcBorders>
            <w:shd w:val="clear" w:color="auto" w:fill="auto"/>
            <w:noWrap/>
            <w:vAlign w:val="center"/>
            <w:hideMark/>
          </w:tcPr>
          <w:p w14:paraId="20D380F9"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31</w:t>
            </w:r>
          </w:p>
        </w:tc>
        <w:tc>
          <w:tcPr>
            <w:tcW w:w="876" w:type="dxa"/>
            <w:gridSpan w:val="2"/>
            <w:tcBorders>
              <w:top w:val="nil"/>
              <w:bottom w:val="single" w:sz="4" w:space="0" w:color="auto"/>
            </w:tcBorders>
            <w:shd w:val="clear" w:color="auto" w:fill="auto"/>
            <w:noWrap/>
            <w:vAlign w:val="center"/>
            <w:hideMark/>
          </w:tcPr>
          <w:p w14:paraId="6D07A5A6"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1848,5</w:t>
            </w:r>
          </w:p>
        </w:tc>
        <w:tc>
          <w:tcPr>
            <w:tcW w:w="1052" w:type="dxa"/>
            <w:gridSpan w:val="3"/>
            <w:tcBorders>
              <w:top w:val="nil"/>
              <w:bottom w:val="single" w:sz="4" w:space="0" w:color="auto"/>
            </w:tcBorders>
            <w:shd w:val="clear" w:color="auto" w:fill="auto"/>
            <w:noWrap/>
            <w:vAlign w:val="center"/>
            <w:hideMark/>
          </w:tcPr>
          <w:p w14:paraId="596ABF4C" w14:textId="77777777" w:rsidR="002E03EF" w:rsidRPr="009C297E" w:rsidRDefault="002E03EF" w:rsidP="009C297E">
            <w:pPr>
              <w:jc w:val="center"/>
              <w:rPr>
                <w:rFonts w:ascii="Times New Roman" w:hAnsi="Times New Roman"/>
                <w:color w:val="000000"/>
                <w:szCs w:val="22"/>
                <w:lang w:val="en-ID" w:eastAsia="en-ID"/>
              </w:rPr>
            </w:pPr>
            <w:r w:rsidRPr="009C297E">
              <w:rPr>
                <w:rFonts w:ascii="Times New Roman" w:hAnsi="Times New Roman"/>
                <w:color w:val="000000"/>
                <w:szCs w:val="22"/>
                <w:lang w:val="en-ID" w:eastAsia="en-ID"/>
              </w:rPr>
              <w:t>100</w:t>
            </w:r>
          </w:p>
        </w:tc>
        <w:tc>
          <w:tcPr>
            <w:tcW w:w="1283" w:type="dxa"/>
            <w:gridSpan w:val="3"/>
            <w:tcBorders>
              <w:top w:val="nil"/>
              <w:bottom w:val="single" w:sz="4" w:space="0" w:color="auto"/>
            </w:tcBorders>
            <w:shd w:val="clear" w:color="auto" w:fill="auto"/>
            <w:noWrap/>
            <w:vAlign w:val="center"/>
            <w:hideMark/>
          </w:tcPr>
          <w:p w14:paraId="6F39B952" w14:textId="77777777" w:rsidR="002E03EF" w:rsidRPr="009C297E" w:rsidRDefault="002E03EF" w:rsidP="009C297E">
            <w:pPr>
              <w:jc w:val="center"/>
              <w:rPr>
                <w:rFonts w:ascii="Times New Roman" w:hAnsi="Times New Roman"/>
                <w:color w:val="000000"/>
                <w:szCs w:val="22"/>
                <w:lang w:val="en-ID" w:eastAsia="en-ID"/>
              </w:rPr>
            </w:pPr>
          </w:p>
        </w:tc>
      </w:tr>
      <w:tr w:rsidR="00103806" w:rsidRPr="00103806" w14:paraId="22F2B3E0" w14:textId="77777777" w:rsidTr="00906BFD">
        <w:trPr>
          <w:trHeight w:val="300"/>
        </w:trPr>
        <w:tc>
          <w:tcPr>
            <w:tcW w:w="3383" w:type="dxa"/>
            <w:gridSpan w:val="7"/>
            <w:shd w:val="clear" w:color="auto" w:fill="auto"/>
            <w:noWrap/>
            <w:vAlign w:val="center"/>
            <w:hideMark/>
          </w:tcPr>
          <w:p w14:paraId="2DA6C205" w14:textId="50AF3158"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Rata-rata</w:t>
            </w:r>
          </w:p>
        </w:tc>
        <w:tc>
          <w:tcPr>
            <w:tcW w:w="3970" w:type="dxa"/>
            <w:gridSpan w:val="11"/>
            <w:shd w:val="clear" w:color="auto" w:fill="auto"/>
            <w:noWrap/>
            <w:vAlign w:val="center"/>
            <w:hideMark/>
          </w:tcPr>
          <w:p w14:paraId="716DF8E7" w14:textId="0F898232"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59,63</w:t>
            </w:r>
          </w:p>
        </w:tc>
      </w:tr>
      <w:tr w:rsidR="00103806" w:rsidRPr="00103806" w14:paraId="10F67939" w14:textId="77777777" w:rsidTr="00906BFD">
        <w:trPr>
          <w:trHeight w:val="300"/>
        </w:trPr>
        <w:tc>
          <w:tcPr>
            <w:tcW w:w="3383" w:type="dxa"/>
            <w:gridSpan w:val="7"/>
            <w:shd w:val="clear" w:color="auto" w:fill="auto"/>
            <w:noWrap/>
            <w:vAlign w:val="center"/>
          </w:tcPr>
          <w:p w14:paraId="53CB2B69" w14:textId="2702C0A1"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 xml:space="preserve">Nilai </w:t>
            </w:r>
            <w:proofErr w:type="spellStart"/>
            <w:r w:rsidRPr="00103806">
              <w:rPr>
                <w:rFonts w:ascii="Times New Roman" w:hAnsi="Times New Roman"/>
                <w:bCs/>
                <w:color w:val="000000"/>
                <w:lang w:val="en-ID" w:eastAsia="en-ID"/>
              </w:rPr>
              <w:t>Maksimal</w:t>
            </w:r>
            <w:proofErr w:type="spellEnd"/>
          </w:p>
        </w:tc>
        <w:tc>
          <w:tcPr>
            <w:tcW w:w="3970" w:type="dxa"/>
            <w:gridSpan w:val="11"/>
            <w:shd w:val="clear" w:color="auto" w:fill="auto"/>
            <w:noWrap/>
            <w:vAlign w:val="center"/>
          </w:tcPr>
          <w:p w14:paraId="344D34FC" w14:textId="5D703B7B"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83</w:t>
            </w:r>
          </w:p>
        </w:tc>
      </w:tr>
      <w:tr w:rsidR="00103806" w:rsidRPr="00103806" w14:paraId="212DF46F" w14:textId="77777777" w:rsidTr="00906BFD">
        <w:trPr>
          <w:trHeight w:val="300"/>
        </w:trPr>
        <w:tc>
          <w:tcPr>
            <w:tcW w:w="3383" w:type="dxa"/>
            <w:gridSpan w:val="7"/>
            <w:shd w:val="clear" w:color="auto" w:fill="auto"/>
            <w:noWrap/>
            <w:vAlign w:val="center"/>
          </w:tcPr>
          <w:p w14:paraId="5A9532BB" w14:textId="58375D36"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Nilai Minimal</w:t>
            </w:r>
          </w:p>
        </w:tc>
        <w:tc>
          <w:tcPr>
            <w:tcW w:w="3970" w:type="dxa"/>
            <w:gridSpan w:val="11"/>
            <w:shd w:val="clear" w:color="auto" w:fill="auto"/>
            <w:noWrap/>
            <w:vAlign w:val="center"/>
          </w:tcPr>
          <w:p w14:paraId="28C82486" w14:textId="16CB87B5"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29</w:t>
            </w:r>
          </w:p>
        </w:tc>
      </w:tr>
      <w:tr w:rsidR="00103806" w:rsidRPr="00103806" w14:paraId="519F4A27" w14:textId="77777777" w:rsidTr="0076562E">
        <w:trPr>
          <w:trHeight w:val="300"/>
        </w:trPr>
        <w:tc>
          <w:tcPr>
            <w:tcW w:w="3383" w:type="dxa"/>
            <w:gridSpan w:val="7"/>
            <w:shd w:val="clear" w:color="auto" w:fill="auto"/>
            <w:noWrap/>
            <w:vAlign w:val="center"/>
          </w:tcPr>
          <w:p w14:paraId="7B07124C" w14:textId="4756A111"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KKM</w:t>
            </w:r>
          </w:p>
        </w:tc>
        <w:tc>
          <w:tcPr>
            <w:tcW w:w="3970" w:type="dxa"/>
            <w:gridSpan w:val="11"/>
            <w:shd w:val="clear" w:color="auto" w:fill="auto"/>
            <w:noWrap/>
            <w:vAlign w:val="center"/>
          </w:tcPr>
          <w:p w14:paraId="5955F4DB" w14:textId="4E3532F0"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75</w:t>
            </w:r>
          </w:p>
        </w:tc>
      </w:tr>
      <w:tr w:rsidR="00103806" w:rsidRPr="00103806" w14:paraId="7BC9E7C6" w14:textId="77777777" w:rsidTr="0085115E">
        <w:trPr>
          <w:trHeight w:val="300"/>
        </w:trPr>
        <w:tc>
          <w:tcPr>
            <w:tcW w:w="3383" w:type="dxa"/>
            <w:gridSpan w:val="7"/>
            <w:shd w:val="clear" w:color="auto" w:fill="auto"/>
            <w:noWrap/>
            <w:vAlign w:val="center"/>
          </w:tcPr>
          <w:p w14:paraId="55572DD1" w14:textId="36391052" w:rsidR="00103806" w:rsidRPr="00103806" w:rsidRDefault="00103806" w:rsidP="00103806">
            <w:pPr>
              <w:jc w:val="center"/>
              <w:rPr>
                <w:rFonts w:ascii="Times New Roman" w:hAnsi="Times New Roman"/>
                <w:bCs/>
                <w:color w:val="000000"/>
                <w:szCs w:val="22"/>
                <w:lang w:val="en-ID" w:eastAsia="en-ID"/>
              </w:rPr>
            </w:pPr>
            <w:proofErr w:type="spellStart"/>
            <w:r w:rsidRPr="00103806">
              <w:rPr>
                <w:rFonts w:ascii="Times New Roman" w:hAnsi="Times New Roman"/>
                <w:bCs/>
                <w:color w:val="000000"/>
                <w:lang w:val="en-ID" w:eastAsia="en-ID"/>
              </w:rPr>
              <w:t>Jumlah</w:t>
            </w:r>
            <w:proofErr w:type="spellEnd"/>
            <w:r w:rsidRPr="00103806">
              <w:rPr>
                <w:rFonts w:ascii="Times New Roman" w:hAnsi="Times New Roman"/>
                <w:bCs/>
                <w:color w:val="000000"/>
                <w:lang w:val="en-ID" w:eastAsia="en-ID"/>
              </w:rPr>
              <w:t xml:space="preserve"> yang </w:t>
            </w:r>
            <w:proofErr w:type="spellStart"/>
            <w:r w:rsidRPr="00103806">
              <w:rPr>
                <w:rFonts w:ascii="Times New Roman" w:hAnsi="Times New Roman"/>
                <w:bCs/>
                <w:color w:val="000000"/>
                <w:lang w:val="en-ID" w:eastAsia="en-ID"/>
              </w:rPr>
              <w:t>Tuntas</w:t>
            </w:r>
            <w:proofErr w:type="spellEnd"/>
          </w:p>
        </w:tc>
        <w:tc>
          <w:tcPr>
            <w:tcW w:w="3970" w:type="dxa"/>
            <w:gridSpan w:val="11"/>
            <w:shd w:val="clear" w:color="auto" w:fill="auto"/>
            <w:noWrap/>
            <w:vAlign w:val="center"/>
          </w:tcPr>
          <w:p w14:paraId="0C8595A1" w14:textId="4F9815DF"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7</w:t>
            </w:r>
          </w:p>
        </w:tc>
      </w:tr>
      <w:tr w:rsidR="00103806" w:rsidRPr="00103806" w14:paraId="3E65C28C" w14:textId="77777777" w:rsidTr="0085115E">
        <w:trPr>
          <w:trHeight w:val="300"/>
        </w:trPr>
        <w:tc>
          <w:tcPr>
            <w:tcW w:w="3383" w:type="dxa"/>
            <w:gridSpan w:val="7"/>
            <w:shd w:val="clear" w:color="auto" w:fill="auto"/>
            <w:noWrap/>
            <w:vAlign w:val="center"/>
          </w:tcPr>
          <w:p w14:paraId="3FA3987B" w14:textId="490C38BB" w:rsidR="00103806" w:rsidRPr="00103806" w:rsidRDefault="00103806" w:rsidP="00103806">
            <w:pPr>
              <w:jc w:val="center"/>
              <w:rPr>
                <w:rFonts w:ascii="Times New Roman" w:hAnsi="Times New Roman"/>
                <w:bCs/>
                <w:color w:val="000000"/>
                <w:szCs w:val="22"/>
                <w:lang w:val="en-ID" w:eastAsia="en-ID"/>
              </w:rPr>
            </w:pPr>
            <w:proofErr w:type="spellStart"/>
            <w:r w:rsidRPr="00103806">
              <w:rPr>
                <w:rFonts w:ascii="Times New Roman" w:hAnsi="Times New Roman"/>
                <w:bCs/>
                <w:color w:val="000000"/>
                <w:lang w:val="en-ID" w:eastAsia="en-ID"/>
              </w:rPr>
              <w:t>Jumlah</w:t>
            </w:r>
            <w:proofErr w:type="spellEnd"/>
            <w:r w:rsidRPr="00103806">
              <w:rPr>
                <w:rFonts w:ascii="Times New Roman" w:hAnsi="Times New Roman"/>
                <w:bCs/>
                <w:color w:val="000000"/>
                <w:lang w:val="en-ID" w:eastAsia="en-ID"/>
              </w:rPr>
              <w:t xml:space="preserve"> yang </w:t>
            </w:r>
            <w:proofErr w:type="spellStart"/>
            <w:r w:rsidRPr="00103806">
              <w:rPr>
                <w:rFonts w:ascii="Times New Roman" w:hAnsi="Times New Roman"/>
                <w:bCs/>
                <w:color w:val="000000"/>
                <w:lang w:val="en-ID" w:eastAsia="en-ID"/>
              </w:rPr>
              <w:t>Tidak</w:t>
            </w:r>
            <w:proofErr w:type="spellEnd"/>
            <w:r w:rsidRPr="00103806">
              <w:rPr>
                <w:rFonts w:ascii="Times New Roman" w:hAnsi="Times New Roman"/>
                <w:bCs/>
                <w:color w:val="000000"/>
                <w:lang w:val="en-ID" w:eastAsia="en-ID"/>
              </w:rPr>
              <w:t xml:space="preserve"> </w:t>
            </w:r>
            <w:proofErr w:type="spellStart"/>
            <w:r w:rsidRPr="00103806">
              <w:rPr>
                <w:rFonts w:ascii="Times New Roman" w:hAnsi="Times New Roman"/>
                <w:bCs/>
                <w:color w:val="000000"/>
                <w:lang w:val="en-ID" w:eastAsia="en-ID"/>
              </w:rPr>
              <w:t>Tuntas</w:t>
            </w:r>
            <w:proofErr w:type="spellEnd"/>
          </w:p>
        </w:tc>
        <w:tc>
          <w:tcPr>
            <w:tcW w:w="3970" w:type="dxa"/>
            <w:gridSpan w:val="11"/>
            <w:shd w:val="clear" w:color="auto" w:fill="auto"/>
            <w:noWrap/>
            <w:vAlign w:val="center"/>
          </w:tcPr>
          <w:p w14:paraId="021D7031" w14:textId="321EB7D4"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24</w:t>
            </w:r>
          </w:p>
        </w:tc>
      </w:tr>
      <w:tr w:rsidR="00103806" w:rsidRPr="00103806" w14:paraId="0B9801FD" w14:textId="77777777" w:rsidTr="0085115E">
        <w:trPr>
          <w:trHeight w:val="300"/>
        </w:trPr>
        <w:tc>
          <w:tcPr>
            <w:tcW w:w="3383" w:type="dxa"/>
            <w:gridSpan w:val="7"/>
            <w:shd w:val="clear" w:color="auto" w:fill="auto"/>
            <w:noWrap/>
            <w:vAlign w:val="center"/>
          </w:tcPr>
          <w:p w14:paraId="7B5B37F3" w14:textId="2649E3B0" w:rsidR="00103806" w:rsidRPr="00103806" w:rsidRDefault="00103806" w:rsidP="00103806">
            <w:pPr>
              <w:jc w:val="center"/>
              <w:rPr>
                <w:rFonts w:ascii="Times New Roman" w:hAnsi="Times New Roman"/>
                <w:bCs/>
                <w:color w:val="000000"/>
                <w:szCs w:val="22"/>
                <w:lang w:val="en-ID" w:eastAsia="en-ID"/>
              </w:rPr>
            </w:pPr>
            <w:proofErr w:type="spellStart"/>
            <w:r w:rsidRPr="00103806">
              <w:rPr>
                <w:rFonts w:ascii="Times New Roman" w:hAnsi="Times New Roman"/>
                <w:bCs/>
                <w:color w:val="000000"/>
                <w:lang w:val="en-ID" w:eastAsia="en-ID"/>
              </w:rPr>
              <w:t>Ketuntasan</w:t>
            </w:r>
            <w:proofErr w:type="spellEnd"/>
            <w:r w:rsidRPr="00103806">
              <w:rPr>
                <w:rFonts w:ascii="Times New Roman" w:hAnsi="Times New Roman"/>
                <w:bCs/>
                <w:color w:val="000000"/>
                <w:lang w:val="en-ID" w:eastAsia="en-ID"/>
              </w:rPr>
              <w:t xml:space="preserve"> </w:t>
            </w:r>
            <w:proofErr w:type="spellStart"/>
            <w:r w:rsidRPr="00103806">
              <w:rPr>
                <w:rFonts w:ascii="Times New Roman" w:hAnsi="Times New Roman"/>
                <w:bCs/>
                <w:color w:val="000000"/>
                <w:lang w:val="en-ID" w:eastAsia="en-ID"/>
              </w:rPr>
              <w:t>Klasikal</w:t>
            </w:r>
            <w:proofErr w:type="spellEnd"/>
          </w:p>
        </w:tc>
        <w:tc>
          <w:tcPr>
            <w:tcW w:w="3970" w:type="dxa"/>
            <w:gridSpan w:val="11"/>
            <w:shd w:val="clear" w:color="auto" w:fill="auto"/>
            <w:noWrap/>
            <w:vAlign w:val="center"/>
          </w:tcPr>
          <w:p w14:paraId="757E5BE3" w14:textId="3F3390C0" w:rsidR="00103806" w:rsidRPr="00103806" w:rsidRDefault="00103806" w:rsidP="00103806">
            <w:pPr>
              <w:jc w:val="center"/>
              <w:rPr>
                <w:rFonts w:ascii="Times New Roman" w:hAnsi="Times New Roman"/>
                <w:bCs/>
                <w:color w:val="000000"/>
                <w:szCs w:val="22"/>
                <w:lang w:val="en-ID" w:eastAsia="en-ID"/>
              </w:rPr>
            </w:pPr>
            <w:r w:rsidRPr="00103806">
              <w:rPr>
                <w:rFonts w:ascii="Times New Roman" w:hAnsi="Times New Roman"/>
                <w:bCs/>
                <w:color w:val="000000"/>
                <w:lang w:val="en-ID" w:eastAsia="en-ID"/>
              </w:rPr>
              <w:t>23%</w:t>
            </w:r>
          </w:p>
        </w:tc>
      </w:tr>
      <w:tr w:rsidR="00103806" w:rsidRPr="00103806" w14:paraId="5CCA7145" w14:textId="77777777" w:rsidTr="0085115E">
        <w:trPr>
          <w:trHeight w:val="300"/>
        </w:trPr>
        <w:tc>
          <w:tcPr>
            <w:tcW w:w="3383" w:type="dxa"/>
            <w:gridSpan w:val="7"/>
            <w:tcBorders>
              <w:bottom w:val="single" w:sz="4" w:space="0" w:color="auto"/>
            </w:tcBorders>
            <w:shd w:val="clear" w:color="auto" w:fill="auto"/>
            <w:noWrap/>
            <w:vAlign w:val="bottom"/>
          </w:tcPr>
          <w:p w14:paraId="22C09BDB" w14:textId="44A5E830" w:rsidR="00103806" w:rsidRPr="00103806" w:rsidRDefault="00103806" w:rsidP="00103806">
            <w:pPr>
              <w:jc w:val="center"/>
              <w:rPr>
                <w:rFonts w:ascii="Times New Roman" w:hAnsi="Times New Roman"/>
                <w:bCs/>
                <w:color w:val="000000"/>
                <w:lang w:val="en-ID" w:eastAsia="en-ID"/>
              </w:rPr>
            </w:pPr>
            <w:proofErr w:type="spellStart"/>
            <w:r w:rsidRPr="00103806">
              <w:rPr>
                <w:rFonts w:ascii="Times New Roman" w:hAnsi="Times New Roman"/>
                <w:bCs/>
                <w:color w:val="000000"/>
                <w:lang w:val="en-ID" w:eastAsia="en-ID"/>
              </w:rPr>
              <w:t>Ketidaktuntasan</w:t>
            </w:r>
            <w:proofErr w:type="spellEnd"/>
            <w:r w:rsidRPr="00103806">
              <w:rPr>
                <w:rFonts w:ascii="Times New Roman" w:hAnsi="Times New Roman"/>
                <w:bCs/>
                <w:color w:val="000000"/>
                <w:lang w:val="en-ID" w:eastAsia="en-ID"/>
              </w:rPr>
              <w:t xml:space="preserve"> </w:t>
            </w:r>
            <w:proofErr w:type="spellStart"/>
            <w:r w:rsidRPr="00103806">
              <w:rPr>
                <w:rFonts w:ascii="Times New Roman" w:hAnsi="Times New Roman"/>
                <w:bCs/>
                <w:color w:val="000000"/>
                <w:lang w:val="en-ID" w:eastAsia="en-ID"/>
              </w:rPr>
              <w:t>Klasikal</w:t>
            </w:r>
            <w:proofErr w:type="spellEnd"/>
          </w:p>
        </w:tc>
        <w:tc>
          <w:tcPr>
            <w:tcW w:w="3970" w:type="dxa"/>
            <w:gridSpan w:val="11"/>
            <w:tcBorders>
              <w:bottom w:val="single" w:sz="4" w:space="0" w:color="auto"/>
            </w:tcBorders>
            <w:shd w:val="clear" w:color="auto" w:fill="auto"/>
            <w:noWrap/>
            <w:vAlign w:val="bottom"/>
          </w:tcPr>
          <w:p w14:paraId="5227D2AF" w14:textId="6444EB35" w:rsidR="00103806" w:rsidRPr="00103806" w:rsidRDefault="00103806" w:rsidP="00103806">
            <w:pPr>
              <w:jc w:val="center"/>
              <w:rPr>
                <w:rFonts w:ascii="Times New Roman" w:hAnsi="Times New Roman"/>
                <w:bCs/>
                <w:color w:val="000000"/>
              </w:rPr>
            </w:pPr>
            <w:r w:rsidRPr="00103806">
              <w:rPr>
                <w:rFonts w:ascii="Times New Roman" w:hAnsi="Times New Roman"/>
                <w:bCs/>
                <w:color w:val="000000"/>
                <w:lang w:val="en-ID" w:eastAsia="en-ID"/>
              </w:rPr>
              <w:t>77%</w:t>
            </w:r>
          </w:p>
        </w:tc>
      </w:tr>
      <w:bookmarkEnd w:id="1"/>
    </w:tbl>
    <w:p w14:paraId="38BADB8C" w14:textId="77777777" w:rsidR="00681A11" w:rsidRPr="00103806" w:rsidRDefault="00681A11" w:rsidP="009C297E">
      <w:pPr>
        <w:pStyle w:val="ListParagraph"/>
        <w:spacing w:after="240" w:line="240" w:lineRule="auto"/>
        <w:ind w:left="284" w:firstLine="283"/>
        <w:jc w:val="both"/>
        <w:rPr>
          <w:rFonts w:ascii="Times New Roman" w:hAnsi="Times New Roman"/>
        </w:rPr>
      </w:pPr>
    </w:p>
    <w:p w14:paraId="7D8512FB" w14:textId="716E8A41" w:rsidR="002E03EF" w:rsidRPr="009724BB" w:rsidRDefault="002E03EF" w:rsidP="009C297E">
      <w:pPr>
        <w:pStyle w:val="ListParagraph"/>
        <w:spacing w:after="240" w:line="240" w:lineRule="auto"/>
        <w:ind w:left="284" w:firstLine="283"/>
        <w:jc w:val="both"/>
        <w:rPr>
          <w:rFonts w:ascii="Times New Roman" w:hAnsi="Times New Roman"/>
        </w:rPr>
      </w:pPr>
      <w:proofErr w:type="spellStart"/>
      <w:r w:rsidRPr="009724BB">
        <w:rPr>
          <w:rFonts w:ascii="Times New Roman" w:hAnsi="Times New Roman"/>
        </w:rPr>
        <w:t>Berdasarkan</w:t>
      </w:r>
      <w:proofErr w:type="spellEnd"/>
      <w:r w:rsidRPr="009724BB">
        <w:rPr>
          <w:rFonts w:ascii="Times New Roman" w:hAnsi="Times New Roman"/>
        </w:rPr>
        <w:t xml:space="preserve"> </w:t>
      </w:r>
      <w:proofErr w:type="spellStart"/>
      <w:r w:rsidRPr="009724BB">
        <w:rPr>
          <w:rFonts w:ascii="Times New Roman" w:hAnsi="Times New Roman"/>
        </w:rPr>
        <w:t>tabel</w:t>
      </w:r>
      <w:proofErr w:type="spellEnd"/>
      <w:r w:rsidRPr="009724BB">
        <w:rPr>
          <w:rFonts w:ascii="Times New Roman" w:hAnsi="Times New Roman"/>
        </w:rPr>
        <w:t xml:space="preserve"> 1 </w:t>
      </w:r>
      <w:proofErr w:type="spellStart"/>
      <w:r w:rsidRPr="009724BB">
        <w:rPr>
          <w:rFonts w:ascii="Times New Roman" w:hAnsi="Times New Roman"/>
        </w:rPr>
        <w:t>menunjukkan</w:t>
      </w:r>
      <w:proofErr w:type="spellEnd"/>
      <w:r w:rsidRPr="009724BB">
        <w:rPr>
          <w:rFonts w:ascii="Times New Roman" w:hAnsi="Times New Roman"/>
        </w:rPr>
        <w:t xml:space="preserve"> </w:t>
      </w:r>
      <w:proofErr w:type="spellStart"/>
      <w:r w:rsidRPr="009724BB">
        <w:rPr>
          <w:rFonts w:ascii="Times New Roman" w:hAnsi="Times New Roman"/>
        </w:rPr>
        <w:t>nilai</w:t>
      </w:r>
      <w:proofErr w:type="spellEnd"/>
      <w:r w:rsidRPr="009724BB">
        <w:rPr>
          <w:rFonts w:ascii="Times New Roman" w:hAnsi="Times New Roman"/>
        </w:rPr>
        <w:t xml:space="preserve"> rata-rata </w:t>
      </w:r>
      <w:proofErr w:type="spellStart"/>
      <w:r w:rsidRPr="009724BB">
        <w:rPr>
          <w:rFonts w:ascii="Times New Roman" w:hAnsi="Times New Roman"/>
        </w:rPr>
        <w:t>hasil</w:t>
      </w:r>
      <w:proofErr w:type="spellEnd"/>
      <w:r w:rsidRPr="009724BB">
        <w:rPr>
          <w:rFonts w:ascii="Times New Roman" w:hAnsi="Times New Roman"/>
        </w:rPr>
        <w:t xml:space="preserve"> </w:t>
      </w:r>
      <w:proofErr w:type="spellStart"/>
      <w:r w:rsidRPr="009724BB">
        <w:rPr>
          <w:rFonts w:ascii="Times New Roman" w:hAnsi="Times New Roman"/>
        </w:rPr>
        <w:t>tes</w:t>
      </w:r>
      <w:proofErr w:type="spellEnd"/>
      <w:r w:rsidRPr="009724BB">
        <w:rPr>
          <w:rFonts w:ascii="Times New Roman" w:hAnsi="Times New Roman"/>
        </w:rPr>
        <w:t xml:space="preserve"> </w:t>
      </w:r>
      <w:proofErr w:type="spellStart"/>
      <w:r w:rsidRPr="009724BB">
        <w:rPr>
          <w:rFonts w:ascii="Times New Roman" w:hAnsi="Times New Roman"/>
        </w:rPr>
        <w:t>pratindakan</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proofErr w:type="gramStart"/>
      <w:r w:rsidRPr="009724BB">
        <w:rPr>
          <w:rFonts w:ascii="Times New Roman" w:hAnsi="Times New Roman"/>
        </w:rPr>
        <w:t>sebesar</w:t>
      </w:r>
      <w:proofErr w:type="spellEnd"/>
      <w:r w:rsidRPr="009724BB">
        <w:rPr>
          <w:rFonts w:ascii="Times New Roman" w:hAnsi="Times New Roman"/>
        </w:rPr>
        <w:t xml:space="preserve">  59</w:t>
      </w:r>
      <w:proofErr w:type="gramEnd"/>
      <w:r w:rsidRPr="009724BB">
        <w:rPr>
          <w:rFonts w:ascii="Times New Roman" w:hAnsi="Times New Roman"/>
        </w:rPr>
        <w:t xml:space="preserve">,63. </w:t>
      </w:r>
      <w:proofErr w:type="spellStart"/>
      <w:r w:rsidRPr="009724BB">
        <w:rPr>
          <w:rFonts w:ascii="Times New Roman" w:hAnsi="Times New Roman"/>
        </w:rPr>
        <w:t>Ketuntasan</w:t>
      </w:r>
      <w:proofErr w:type="spellEnd"/>
      <w:r w:rsidRPr="009724BB">
        <w:rPr>
          <w:rFonts w:ascii="Times New Roman" w:hAnsi="Times New Roman"/>
        </w:rPr>
        <w:t xml:space="preserve"> </w:t>
      </w:r>
      <w:proofErr w:type="spellStart"/>
      <w:r w:rsidRPr="009724BB">
        <w:rPr>
          <w:rFonts w:ascii="Times New Roman" w:hAnsi="Times New Roman"/>
        </w:rPr>
        <w:t>klasikal</w:t>
      </w:r>
      <w:proofErr w:type="spellEnd"/>
      <w:r w:rsidRPr="009724BB">
        <w:rPr>
          <w:rFonts w:ascii="Times New Roman" w:hAnsi="Times New Roman"/>
        </w:rPr>
        <w:t xml:space="preserve"> 23% </w:t>
      </w:r>
      <w:proofErr w:type="spellStart"/>
      <w:r w:rsidRPr="009724BB">
        <w:rPr>
          <w:rFonts w:ascii="Times New Roman" w:hAnsi="Times New Roman"/>
        </w:rPr>
        <w:t>atau</w:t>
      </w:r>
      <w:proofErr w:type="spellEnd"/>
      <w:r w:rsidRPr="009724BB">
        <w:rPr>
          <w:rFonts w:ascii="Times New Roman" w:hAnsi="Times New Roman"/>
        </w:rPr>
        <w:t xml:space="preserve"> 7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dan </w:t>
      </w:r>
      <w:proofErr w:type="spellStart"/>
      <w:r w:rsidRPr="009724BB">
        <w:rPr>
          <w:rFonts w:ascii="Times New Roman" w:hAnsi="Times New Roman"/>
        </w:rPr>
        <w:t>ketidaktuntasan</w:t>
      </w:r>
      <w:proofErr w:type="spellEnd"/>
      <w:r w:rsidRPr="009724BB">
        <w:rPr>
          <w:rFonts w:ascii="Times New Roman" w:hAnsi="Times New Roman"/>
        </w:rPr>
        <w:t xml:space="preserve"> </w:t>
      </w:r>
      <w:proofErr w:type="spellStart"/>
      <w:r w:rsidRPr="009724BB">
        <w:rPr>
          <w:rFonts w:ascii="Times New Roman" w:hAnsi="Times New Roman"/>
        </w:rPr>
        <w:t>klasikal</w:t>
      </w:r>
      <w:proofErr w:type="spellEnd"/>
      <w:r w:rsidRPr="009724BB">
        <w:rPr>
          <w:rFonts w:ascii="Times New Roman" w:hAnsi="Times New Roman"/>
        </w:rPr>
        <w:t xml:space="preserve"> 77% </w:t>
      </w:r>
      <w:proofErr w:type="spellStart"/>
      <w:r w:rsidRPr="009724BB">
        <w:rPr>
          <w:rFonts w:ascii="Times New Roman" w:hAnsi="Times New Roman"/>
        </w:rPr>
        <w:t>atau</w:t>
      </w:r>
      <w:proofErr w:type="spellEnd"/>
      <w:r w:rsidRPr="009724BB">
        <w:rPr>
          <w:rFonts w:ascii="Times New Roman" w:hAnsi="Times New Roman"/>
        </w:rPr>
        <w:t xml:space="preserve"> 24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
    <w:p w14:paraId="75361E64" w14:textId="7B7CD6DE" w:rsidR="002E03EF" w:rsidRPr="009724BB" w:rsidRDefault="002E0DE8" w:rsidP="009C297E">
      <w:pPr>
        <w:pStyle w:val="ListParagraph"/>
        <w:spacing w:after="240" w:line="240" w:lineRule="auto"/>
        <w:ind w:left="284" w:firstLine="283"/>
        <w:jc w:val="both"/>
        <w:rPr>
          <w:rFonts w:ascii="Times New Roman" w:hAnsi="Times New Roman"/>
        </w:rPr>
      </w:pPr>
      <w:proofErr w:type="spellStart"/>
      <w:r w:rsidRPr="009724BB">
        <w:rPr>
          <w:rFonts w:ascii="Times New Roman" w:hAnsi="Times New Roman"/>
        </w:rPr>
        <w:t>Penggunaan</w:t>
      </w:r>
      <w:proofErr w:type="spellEnd"/>
      <w:r w:rsidR="002E03EF" w:rsidRPr="009724BB">
        <w:rPr>
          <w:rFonts w:ascii="Times New Roman" w:hAnsi="Times New Roman"/>
        </w:rPr>
        <w:t xml:space="preserve"> model </w:t>
      </w:r>
      <w:proofErr w:type="spellStart"/>
      <w:r w:rsidR="002E03EF" w:rsidRPr="009724BB">
        <w:rPr>
          <w:rFonts w:ascii="Times New Roman" w:hAnsi="Times New Roman"/>
        </w:rPr>
        <w:t>pembelajaran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Kooperatif</w:t>
      </w:r>
      <w:proofErr w:type="spellEnd"/>
      <w:r w:rsidR="002E03EF" w:rsidRPr="009724BB">
        <w:rPr>
          <w:rFonts w:ascii="Times New Roman" w:hAnsi="Times New Roman"/>
        </w:rPr>
        <w:t xml:space="preserve"> </w:t>
      </w:r>
      <w:proofErr w:type="spellStart"/>
      <w:r w:rsidR="002E03EF" w:rsidRPr="009724BB">
        <w:rPr>
          <w:rFonts w:ascii="Times New Roman" w:hAnsi="Times New Roman"/>
        </w:rPr>
        <w:t>tipe</w:t>
      </w:r>
      <w:proofErr w:type="spellEnd"/>
      <w:r w:rsidR="002E03EF" w:rsidRPr="009724BB">
        <w:rPr>
          <w:rFonts w:ascii="Times New Roman" w:hAnsi="Times New Roman"/>
        </w:rPr>
        <w:t xml:space="preserve"> </w:t>
      </w:r>
      <w:r w:rsidR="002E03EF" w:rsidRPr="009724BB">
        <w:rPr>
          <w:rFonts w:ascii="Times New Roman" w:hAnsi="Times New Roman"/>
          <w:i/>
        </w:rPr>
        <w:t>Think Pair Share</w:t>
      </w:r>
      <w:r w:rsidR="002E03EF" w:rsidRPr="009724BB">
        <w:rPr>
          <w:rFonts w:ascii="Times New Roman" w:hAnsi="Times New Roman"/>
        </w:rPr>
        <w:t xml:space="preserve"> </w:t>
      </w:r>
      <w:r w:rsidRPr="009724BB">
        <w:rPr>
          <w:rFonts w:ascii="Times New Roman" w:hAnsi="Times New Roman"/>
        </w:rPr>
        <w:t xml:space="preserve">pada </w:t>
      </w:r>
      <w:proofErr w:type="spellStart"/>
      <w:r w:rsidRPr="009724BB">
        <w:rPr>
          <w:rFonts w:ascii="Times New Roman" w:hAnsi="Times New Roman"/>
        </w:rPr>
        <w:t>siklus</w:t>
      </w:r>
      <w:proofErr w:type="spellEnd"/>
      <w:r w:rsidRPr="009724BB">
        <w:rPr>
          <w:rFonts w:ascii="Times New Roman" w:hAnsi="Times New Roman"/>
        </w:rPr>
        <w:t xml:space="preserve"> I</w:t>
      </w:r>
      <w:r w:rsidR="002A1AB6" w:rsidRPr="009724BB">
        <w:rPr>
          <w:rFonts w:ascii="Times New Roman" w:hAnsi="Times New Roman"/>
        </w:rPr>
        <w:t xml:space="preserve"> (S1)</w:t>
      </w:r>
      <w:r w:rsidRPr="009724BB">
        <w:rPr>
          <w:rFonts w:ascii="Times New Roman" w:hAnsi="Times New Roman"/>
        </w:rPr>
        <w:t xml:space="preserve"> </w:t>
      </w:r>
      <w:proofErr w:type="spellStart"/>
      <w:r w:rsidR="002E03EF" w:rsidRPr="009724BB">
        <w:rPr>
          <w:rFonts w:ascii="Times New Roman" w:hAnsi="Times New Roman"/>
        </w:rPr>
        <w:t>menunjukkan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terjadinya</w:t>
      </w:r>
      <w:proofErr w:type="spellEnd"/>
      <w:r w:rsidR="002E03EF" w:rsidRPr="009724BB">
        <w:rPr>
          <w:rFonts w:ascii="Times New Roman" w:hAnsi="Times New Roman"/>
        </w:rPr>
        <w:t xml:space="preserve"> </w:t>
      </w:r>
      <w:proofErr w:type="spellStart"/>
      <w:r w:rsidR="002E03EF" w:rsidRPr="009724BB">
        <w:rPr>
          <w:rFonts w:ascii="Times New Roman" w:hAnsi="Times New Roman"/>
        </w:rPr>
        <w:t>peningkatan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Tabel</w:t>
      </w:r>
      <w:proofErr w:type="spellEnd"/>
      <w:r w:rsidR="002E03EF" w:rsidRPr="009724BB">
        <w:rPr>
          <w:rFonts w:ascii="Times New Roman" w:hAnsi="Times New Roman"/>
        </w:rPr>
        <w:t xml:space="preserve"> </w:t>
      </w:r>
      <w:proofErr w:type="spellStart"/>
      <w:r w:rsidR="002E03EF" w:rsidRPr="009724BB">
        <w:rPr>
          <w:rFonts w:ascii="Times New Roman" w:hAnsi="Times New Roman"/>
        </w:rPr>
        <w:t>distribusi</w:t>
      </w:r>
      <w:proofErr w:type="spellEnd"/>
      <w:r w:rsidR="002E03EF" w:rsidRPr="009724BB">
        <w:rPr>
          <w:rFonts w:ascii="Times New Roman" w:hAnsi="Times New Roman"/>
        </w:rPr>
        <w:t xml:space="preserve"> </w:t>
      </w:r>
      <w:proofErr w:type="spellStart"/>
      <w:r w:rsidR="002E03EF" w:rsidRPr="009724BB">
        <w:rPr>
          <w:rFonts w:ascii="Times New Roman" w:hAnsi="Times New Roman"/>
        </w:rPr>
        <w:t>frekuensi</w:t>
      </w:r>
      <w:proofErr w:type="spellEnd"/>
      <w:r w:rsidR="002E03EF" w:rsidRPr="009724BB">
        <w:rPr>
          <w:rFonts w:ascii="Times New Roman" w:hAnsi="Times New Roman"/>
        </w:rPr>
        <w:t xml:space="preserve"> </w:t>
      </w:r>
      <w:proofErr w:type="spellStart"/>
      <w:r w:rsidR="002E03EF" w:rsidRPr="009724BB">
        <w:rPr>
          <w:rFonts w:ascii="Times New Roman" w:hAnsi="Times New Roman"/>
        </w:rPr>
        <w:t>hasil</w:t>
      </w:r>
      <w:proofErr w:type="spellEnd"/>
      <w:r w:rsidR="002E03EF" w:rsidRPr="009724BB">
        <w:rPr>
          <w:rFonts w:ascii="Times New Roman" w:hAnsi="Times New Roman"/>
        </w:rPr>
        <w:t xml:space="preserve"> </w:t>
      </w:r>
      <w:proofErr w:type="spellStart"/>
      <w:r w:rsidR="002E03EF" w:rsidRPr="009724BB">
        <w:rPr>
          <w:rFonts w:ascii="Times New Roman" w:hAnsi="Times New Roman"/>
        </w:rPr>
        <w:t>nilai</w:t>
      </w:r>
      <w:proofErr w:type="spellEnd"/>
      <w:r w:rsidR="002E03EF" w:rsidRPr="009724BB">
        <w:rPr>
          <w:rFonts w:ascii="Times New Roman" w:hAnsi="Times New Roman"/>
        </w:rPr>
        <w:t xml:space="preserve"> </w:t>
      </w:r>
      <w:proofErr w:type="spellStart"/>
      <w:r w:rsidR="002E03EF" w:rsidRPr="009724BB">
        <w:rPr>
          <w:rFonts w:ascii="Times New Roman" w:hAnsi="Times New Roman"/>
        </w:rPr>
        <w:t>kemampuan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menganalisis</w:t>
      </w:r>
      <w:proofErr w:type="spellEnd"/>
      <w:r w:rsidR="002E03EF" w:rsidRPr="009724BB">
        <w:rPr>
          <w:rFonts w:ascii="Times New Roman" w:hAnsi="Times New Roman"/>
        </w:rPr>
        <w:t xml:space="preserve"> </w:t>
      </w:r>
      <w:proofErr w:type="spellStart"/>
      <w:r w:rsidR="002E03EF" w:rsidRPr="009724BB">
        <w:rPr>
          <w:rFonts w:ascii="Times New Roman" w:hAnsi="Times New Roman"/>
        </w:rPr>
        <w:t>unsur-unsur</w:t>
      </w:r>
      <w:proofErr w:type="spellEnd"/>
      <w:r w:rsidR="002E03EF" w:rsidRPr="009724BB">
        <w:rPr>
          <w:rFonts w:ascii="Times New Roman" w:hAnsi="Times New Roman"/>
        </w:rPr>
        <w:t xml:space="preserve"> </w:t>
      </w:r>
      <w:proofErr w:type="spellStart"/>
      <w:r w:rsidR="002E03EF" w:rsidRPr="009724BB">
        <w:rPr>
          <w:rFonts w:ascii="Times New Roman" w:hAnsi="Times New Roman"/>
        </w:rPr>
        <w:t>puisi</w:t>
      </w:r>
      <w:proofErr w:type="spellEnd"/>
      <w:r w:rsidR="002E03EF" w:rsidRPr="009724BB">
        <w:rPr>
          <w:rFonts w:ascii="Times New Roman" w:hAnsi="Times New Roman"/>
        </w:rPr>
        <w:t xml:space="preserve"> </w:t>
      </w:r>
      <w:proofErr w:type="spellStart"/>
      <w:r w:rsidR="002E03EF" w:rsidRPr="009724BB">
        <w:rPr>
          <w:rFonts w:ascii="Times New Roman" w:hAnsi="Times New Roman"/>
        </w:rPr>
        <w:t>dapat</w:t>
      </w:r>
      <w:proofErr w:type="spellEnd"/>
      <w:r w:rsidR="002E03EF" w:rsidRPr="009724BB">
        <w:rPr>
          <w:rFonts w:ascii="Times New Roman" w:hAnsi="Times New Roman"/>
        </w:rPr>
        <w:t xml:space="preserve"> </w:t>
      </w:r>
      <w:proofErr w:type="spellStart"/>
      <w:r w:rsidR="002E03EF" w:rsidRPr="009724BB">
        <w:rPr>
          <w:rFonts w:ascii="Times New Roman" w:hAnsi="Times New Roman"/>
        </w:rPr>
        <w:t>di</w:t>
      </w:r>
      <w:r w:rsidRPr="009724BB">
        <w:rPr>
          <w:rFonts w:ascii="Times New Roman" w:hAnsi="Times New Roman"/>
        </w:rPr>
        <w:t>tampilkan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dalam</w:t>
      </w:r>
      <w:proofErr w:type="spellEnd"/>
      <w:r w:rsidR="002E03EF" w:rsidRPr="009724BB">
        <w:rPr>
          <w:rFonts w:ascii="Times New Roman" w:hAnsi="Times New Roman"/>
        </w:rPr>
        <w:t xml:space="preserve"> </w:t>
      </w:r>
      <w:proofErr w:type="spellStart"/>
      <w:r w:rsidR="002E03EF" w:rsidRPr="009724BB">
        <w:rPr>
          <w:rFonts w:ascii="Times New Roman" w:hAnsi="Times New Roman"/>
        </w:rPr>
        <w:t>tabel</w:t>
      </w:r>
      <w:proofErr w:type="spellEnd"/>
      <w:r w:rsidR="002E03EF" w:rsidRPr="009724BB">
        <w:rPr>
          <w:rFonts w:ascii="Times New Roman" w:hAnsi="Times New Roman"/>
        </w:rPr>
        <w:t xml:space="preserve"> 2 </w:t>
      </w:r>
      <w:proofErr w:type="spellStart"/>
      <w:r w:rsidR="002E03EF" w:rsidRPr="009724BB">
        <w:rPr>
          <w:rFonts w:ascii="Times New Roman" w:hAnsi="Times New Roman"/>
        </w:rPr>
        <w:t>sebagai</w:t>
      </w:r>
      <w:proofErr w:type="spellEnd"/>
      <w:r w:rsidR="002E03EF" w:rsidRPr="009724BB">
        <w:rPr>
          <w:rFonts w:ascii="Times New Roman" w:hAnsi="Times New Roman"/>
        </w:rPr>
        <w:t xml:space="preserve"> </w:t>
      </w:r>
      <w:proofErr w:type="spellStart"/>
      <w:r w:rsidR="002E03EF" w:rsidRPr="009724BB">
        <w:rPr>
          <w:rFonts w:ascii="Times New Roman" w:hAnsi="Times New Roman"/>
        </w:rPr>
        <w:t>berikut</w:t>
      </w:r>
      <w:proofErr w:type="spellEnd"/>
      <w:r w:rsidR="002E03EF" w:rsidRPr="009724BB">
        <w:rPr>
          <w:rFonts w:ascii="Times New Roman" w:hAnsi="Times New Roman"/>
        </w:rPr>
        <w:t>:</w:t>
      </w:r>
    </w:p>
    <w:p w14:paraId="655D80FA" w14:textId="77777777" w:rsidR="00103806" w:rsidRDefault="00103806" w:rsidP="002E03EF">
      <w:pPr>
        <w:pStyle w:val="Caption"/>
        <w:ind w:firstLine="851"/>
        <w:rPr>
          <w:rFonts w:ascii="Times New Roman" w:hAnsi="Times New Roman"/>
          <w:b w:val="0"/>
          <w:sz w:val="22"/>
        </w:rPr>
      </w:pPr>
    </w:p>
    <w:p w14:paraId="12A11049" w14:textId="77777777" w:rsidR="00103806" w:rsidRDefault="00103806" w:rsidP="002E03EF">
      <w:pPr>
        <w:pStyle w:val="Caption"/>
        <w:ind w:firstLine="851"/>
        <w:rPr>
          <w:rFonts w:ascii="Times New Roman" w:hAnsi="Times New Roman"/>
          <w:b w:val="0"/>
          <w:sz w:val="22"/>
        </w:rPr>
      </w:pPr>
    </w:p>
    <w:p w14:paraId="6E54EE67" w14:textId="77777777" w:rsidR="00103806" w:rsidRDefault="00103806" w:rsidP="002E03EF">
      <w:pPr>
        <w:pStyle w:val="Caption"/>
        <w:ind w:firstLine="851"/>
        <w:rPr>
          <w:rFonts w:ascii="Times New Roman" w:hAnsi="Times New Roman"/>
          <w:b w:val="0"/>
          <w:sz w:val="22"/>
        </w:rPr>
      </w:pPr>
    </w:p>
    <w:p w14:paraId="0EF3E901" w14:textId="77777777" w:rsidR="00103806" w:rsidRDefault="00103806" w:rsidP="002E03EF">
      <w:pPr>
        <w:pStyle w:val="Caption"/>
        <w:ind w:firstLine="851"/>
        <w:rPr>
          <w:rFonts w:ascii="Times New Roman" w:hAnsi="Times New Roman"/>
          <w:b w:val="0"/>
          <w:sz w:val="22"/>
        </w:rPr>
      </w:pPr>
    </w:p>
    <w:p w14:paraId="7E86706C" w14:textId="77777777" w:rsidR="00103806" w:rsidRDefault="00103806" w:rsidP="002E03EF">
      <w:pPr>
        <w:pStyle w:val="Caption"/>
        <w:ind w:firstLine="851"/>
        <w:rPr>
          <w:rFonts w:ascii="Times New Roman" w:hAnsi="Times New Roman"/>
          <w:b w:val="0"/>
          <w:sz w:val="22"/>
        </w:rPr>
      </w:pPr>
    </w:p>
    <w:p w14:paraId="6F351CC8" w14:textId="77777777" w:rsidR="00103806" w:rsidRDefault="00103806" w:rsidP="002E03EF">
      <w:pPr>
        <w:pStyle w:val="Caption"/>
        <w:ind w:firstLine="851"/>
        <w:rPr>
          <w:rFonts w:ascii="Times New Roman" w:hAnsi="Times New Roman"/>
          <w:b w:val="0"/>
          <w:sz w:val="22"/>
        </w:rPr>
      </w:pPr>
    </w:p>
    <w:p w14:paraId="457FF7AA" w14:textId="77777777" w:rsidR="00103806" w:rsidRDefault="00103806" w:rsidP="002E03EF">
      <w:pPr>
        <w:pStyle w:val="Caption"/>
        <w:ind w:firstLine="851"/>
        <w:rPr>
          <w:rFonts w:ascii="Times New Roman" w:hAnsi="Times New Roman"/>
          <w:b w:val="0"/>
          <w:sz w:val="22"/>
        </w:rPr>
      </w:pPr>
    </w:p>
    <w:p w14:paraId="7DF36134" w14:textId="77777777" w:rsidR="00103806" w:rsidRDefault="00103806" w:rsidP="002E03EF">
      <w:pPr>
        <w:pStyle w:val="Caption"/>
        <w:ind w:firstLine="851"/>
        <w:rPr>
          <w:rFonts w:ascii="Times New Roman" w:hAnsi="Times New Roman"/>
          <w:b w:val="0"/>
          <w:sz w:val="22"/>
        </w:rPr>
      </w:pPr>
    </w:p>
    <w:p w14:paraId="3838E23B" w14:textId="594D1A36" w:rsidR="002E03EF" w:rsidRPr="009724BB" w:rsidRDefault="002E03EF" w:rsidP="002E03EF">
      <w:pPr>
        <w:pStyle w:val="Caption"/>
        <w:ind w:firstLine="851"/>
        <w:rPr>
          <w:rFonts w:ascii="Times New Roman" w:hAnsi="Times New Roman"/>
          <w:b w:val="0"/>
          <w:sz w:val="24"/>
          <w:szCs w:val="22"/>
        </w:rPr>
      </w:pPr>
      <w:proofErr w:type="spellStart"/>
      <w:r w:rsidRPr="009724BB">
        <w:rPr>
          <w:rFonts w:ascii="Times New Roman" w:hAnsi="Times New Roman"/>
          <w:b w:val="0"/>
          <w:sz w:val="22"/>
        </w:rPr>
        <w:lastRenderedPageBreak/>
        <w:t>Tabel</w:t>
      </w:r>
      <w:proofErr w:type="spellEnd"/>
      <w:r w:rsidRPr="009724BB">
        <w:rPr>
          <w:rFonts w:ascii="Times New Roman" w:hAnsi="Times New Roman"/>
          <w:b w:val="0"/>
          <w:sz w:val="22"/>
        </w:rPr>
        <w:t xml:space="preserve"> </w:t>
      </w:r>
      <w:r w:rsidRPr="009724BB">
        <w:rPr>
          <w:rFonts w:ascii="Times New Roman" w:hAnsi="Times New Roman"/>
          <w:b w:val="0"/>
          <w:sz w:val="22"/>
        </w:rPr>
        <w:fldChar w:fldCharType="begin"/>
      </w:r>
      <w:r w:rsidRPr="009724BB">
        <w:rPr>
          <w:rFonts w:ascii="Times New Roman" w:hAnsi="Times New Roman"/>
          <w:b w:val="0"/>
          <w:sz w:val="22"/>
        </w:rPr>
        <w:instrText xml:space="preserve"> SEQ Tabel \* ARABIC </w:instrText>
      </w:r>
      <w:r w:rsidRPr="009724BB">
        <w:rPr>
          <w:rFonts w:ascii="Times New Roman" w:hAnsi="Times New Roman"/>
          <w:b w:val="0"/>
          <w:sz w:val="22"/>
        </w:rPr>
        <w:fldChar w:fldCharType="separate"/>
      </w:r>
      <w:r w:rsidRPr="009724BB">
        <w:rPr>
          <w:rFonts w:ascii="Times New Roman" w:hAnsi="Times New Roman"/>
          <w:b w:val="0"/>
          <w:noProof/>
          <w:sz w:val="22"/>
        </w:rPr>
        <w:t>2</w:t>
      </w:r>
      <w:r w:rsidRPr="009724BB">
        <w:rPr>
          <w:rFonts w:ascii="Times New Roman" w:hAnsi="Times New Roman"/>
          <w:b w:val="0"/>
          <w:sz w:val="22"/>
        </w:rPr>
        <w:fldChar w:fldCharType="end"/>
      </w:r>
      <w:r w:rsidRPr="009724BB">
        <w:rPr>
          <w:rFonts w:ascii="Times New Roman" w:hAnsi="Times New Roman"/>
          <w:b w:val="0"/>
          <w:sz w:val="22"/>
        </w:rPr>
        <w:t xml:space="preserve">. </w:t>
      </w:r>
      <w:proofErr w:type="spellStart"/>
      <w:r w:rsidRPr="009724BB">
        <w:rPr>
          <w:rFonts w:ascii="Times New Roman" w:hAnsi="Times New Roman"/>
          <w:b w:val="0"/>
          <w:sz w:val="22"/>
        </w:rPr>
        <w:t>Distribusi</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Frekuensi</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Kemampuan</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Menganalisis</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Unsur-unsur</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Puisi</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Siklus</w:t>
      </w:r>
      <w:proofErr w:type="spellEnd"/>
      <w:r w:rsidRPr="009724BB">
        <w:rPr>
          <w:rFonts w:ascii="Times New Roman" w:hAnsi="Times New Roman"/>
          <w:b w:val="0"/>
          <w:sz w:val="22"/>
        </w:rPr>
        <w:t xml:space="preserve"> I</w:t>
      </w:r>
    </w:p>
    <w:tbl>
      <w:tblPr>
        <w:tblW w:w="7527" w:type="dxa"/>
        <w:tblInd w:w="988" w:type="dxa"/>
        <w:tblLook w:val="04A0" w:firstRow="1" w:lastRow="0" w:firstColumn="1" w:lastColumn="0" w:noHBand="0" w:noVBand="1"/>
      </w:tblPr>
      <w:tblGrid>
        <w:gridCol w:w="555"/>
        <w:gridCol w:w="528"/>
        <w:gridCol w:w="296"/>
        <w:gridCol w:w="528"/>
        <w:gridCol w:w="1219"/>
        <w:gridCol w:w="1243"/>
        <w:gridCol w:w="907"/>
        <w:gridCol w:w="910"/>
        <w:gridCol w:w="1121"/>
        <w:gridCol w:w="220"/>
      </w:tblGrid>
      <w:tr w:rsidR="002E03EF" w:rsidRPr="009724BB" w14:paraId="6FE6C60A" w14:textId="77777777" w:rsidTr="00103806">
        <w:trPr>
          <w:gridAfter w:val="1"/>
          <w:wAfter w:w="220" w:type="dxa"/>
          <w:trHeight w:val="300"/>
        </w:trPr>
        <w:tc>
          <w:tcPr>
            <w:tcW w:w="555" w:type="dxa"/>
            <w:vMerge w:val="restart"/>
            <w:tcBorders>
              <w:top w:val="single" w:sz="4" w:space="0" w:color="auto"/>
              <w:bottom w:val="single" w:sz="4" w:space="0" w:color="auto"/>
            </w:tcBorders>
            <w:shd w:val="clear" w:color="auto" w:fill="auto"/>
            <w:noWrap/>
            <w:vAlign w:val="center"/>
            <w:hideMark/>
          </w:tcPr>
          <w:p w14:paraId="794BCDAB" w14:textId="77777777" w:rsidR="002E03EF" w:rsidRPr="009724BB" w:rsidRDefault="002E03EF" w:rsidP="00906BFD">
            <w:pPr>
              <w:rPr>
                <w:rFonts w:ascii="Times New Roman" w:hAnsi="Times New Roman"/>
                <w:bCs/>
                <w:color w:val="000000"/>
                <w:szCs w:val="22"/>
                <w:lang w:val="en-ID" w:eastAsia="en-ID"/>
              </w:rPr>
            </w:pPr>
            <w:r w:rsidRPr="009724BB">
              <w:rPr>
                <w:rFonts w:ascii="Times New Roman" w:hAnsi="Times New Roman"/>
                <w:bCs/>
                <w:color w:val="000000"/>
                <w:szCs w:val="22"/>
                <w:lang w:val="en-ID" w:eastAsia="en-ID"/>
              </w:rPr>
              <w:t>No</w:t>
            </w:r>
          </w:p>
        </w:tc>
        <w:tc>
          <w:tcPr>
            <w:tcW w:w="1352" w:type="dxa"/>
            <w:gridSpan w:val="3"/>
            <w:vMerge w:val="restart"/>
            <w:tcBorders>
              <w:top w:val="single" w:sz="4" w:space="0" w:color="auto"/>
              <w:bottom w:val="single" w:sz="4" w:space="0" w:color="auto"/>
            </w:tcBorders>
            <w:shd w:val="clear" w:color="auto" w:fill="auto"/>
            <w:noWrap/>
            <w:vAlign w:val="center"/>
            <w:hideMark/>
          </w:tcPr>
          <w:p w14:paraId="6C1E09F6" w14:textId="77777777" w:rsidR="002E03EF" w:rsidRPr="009724BB" w:rsidRDefault="002E03EF" w:rsidP="00906BFD">
            <w:pPr>
              <w:jc w:val="center"/>
              <w:rPr>
                <w:rFonts w:ascii="Times New Roman" w:hAnsi="Times New Roman"/>
                <w:bCs/>
                <w:color w:val="000000"/>
                <w:szCs w:val="22"/>
                <w:lang w:val="en-ID" w:eastAsia="en-ID"/>
              </w:rPr>
            </w:pPr>
            <w:r w:rsidRPr="009724BB">
              <w:rPr>
                <w:rFonts w:ascii="Times New Roman" w:hAnsi="Times New Roman"/>
                <w:bCs/>
                <w:color w:val="000000"/>
                <w:szCs w:val="22"/>
                <w:lang w:val="en-ID" w:eastAsia="en-ID"/>
              </w:rPr>
              <w:t>Interval</w:t>
            </w:r>
          </w:p>
        </w:tc>
        <w:tc>
          <w:tcPr>
            <w:tcW w:w="1219" w:type="dxa"/>
            <w:vMerge w:val="restart"/>
            <w:tcBorders>
              <w:top w:val="single" w:sz="4" w:space="0" w:color="auto"/>
              <w:bottom w:val="single" w:sz="4" w:space="0" w:color="auto"/>
            </w:tcBorders>
            <w:shd w:val="clear" w:color="auto" w:fill="auto"/>
            <w:vAlign w:val="center"/>
            <w:hideMark/>
          </w:tcPr>
          <w:p w14:paraId="5771117C" w14:textId="77777777" w:rsidR="002E03EF" w:rsidRPr="009724BB" w:rsidRDefault="002E03EF" w:rsidP="00906BFD">
            <w:pPr>
              <w:jc w:val="center"/>
              <w:rPr>
                <w:rFonts w:ascii="Times New Roman" w:hAnsi="Times New Roman"/>
                <w:bCs/>
                <w:color w:val="000000"/>
                <w:szCs w:val="22"/>
                <w:lang w:val="en-ID" w:eastAsia="en-ID"/>
              </w:rPr>
            </w:pPr>
            <w:r w:rsidRPr="009724BB">
              <w:rPr>
                <w:rFonts w:ascii="Times New Roman" w:hAnsi="Times New Roman"/>
                <w:bCs/>
                <w:color w:val="000000"/>
                <w:szCs w:val="22"/>
                <w:lang w:val="en-ID" w:eastAsia="en-ID"/>
              </w:rPr>
              <w:t>Nilai Tengah</w:t>
            </w:r>
          </w:p>
        </w:tc>
        <w:tc>
          <w:tcPr>
            <w:tcW w:w="1243" w:type="dxa"/>
            <w:vMerge w:val="restart"/>
            <w:tcBorders>
              <w:top w:val="single" w:sz="4" w:space="0" w:color="auto"/>
              <w:bottom w:val="single" w:sz="4" w:space="0" w:color="auto"/>
            </w:tcBorders>
            <w:shd w:val="clear" w:color="auto" w:fill="auto"/>
            <w:vAlign w:val="center"/>
            <w:hideMark/>
          </w:tcPr>
          <w:p w14:paraId="27B8AA46" w14:textId="77777777" w:rsidR="002E03EF" w:rsidRPr="009724BB" w:rsidRDefault="002E03EF" w:rsidP="00906BFD">
            <w:pPr>
              <w:ind w:right="-121"/>
              <w:jc w:val="center"/>
              <w:rPr>
                <w:rFonts w:ascii="Times New Roman" w:hAnsi="Times New Roman"/>
                <w:bCs/>
                <w:color w:val="000000"/>
                <w:szCs w:val="22"/>
                <w:lang w:val="en-ID" w:eastAsia="en-ID"/>
              </w:rPr>
            </w:pPr>
            <w:proofErr w:type="spellStart"/>
            <w:r w:rsidRPr="009724BB">
              <w:rPr>
                <w:rFonts w:ascii="Times New Roman" w:hAnsi="Times New Roman"/>
                <w:bCs/>
                <w:color w:val="000000"/>
                <w:szCs w:val="22"/>
                <w:lang w:val="en-ID" w:eastAsia="en-ID"/>
              </w:rPr>
              <w:t>Frekuensi</w:t>
            </w:r>
            <w:proofErr w:type="spellEnd"/>
            <w:r w:rsidRPr="009724BB">
              <w:rPr>
                <w:rFonts w:ascii="Times New Roman" w:hAnsi="Times New Roman"/>
                <w:bCs/>
                <w:color w:val="000000"/>
                <w:szCs w:val="22"/>
                <w:lang w:val="en-ID" w:eastAsia="en-ID"/>
              </w:rPr>
              <w:t xml:space="preserve"> (fi)</w:t>
            </w:r>
          </w:p>
        </w:tc>
        <w:tc>
          <w:tcPr>
            <w:tcW w:w="907" w:type="dxa"/>
            <w:vMerge w:val="restart"/>
            <w:tcBorders>
              <w:top w:val="single" w:sz="4" w:space="0" w:color="auto"/>
              <w:bottom w:val="single" w:sz="4" w:space="0" w:color="auto"/>
            </w:tcBorders>
            <w:shd w:val="clear" w:color="auto" w:fill="auto"/>
            <w:noWrap/>
            <w:vAlign w:val="center"/>
            <w:hideMark/>
          </w:tcPr>
          <w:p w14:paraId="72690C4E" w14:textId="77777777" w:rsidR="002E03EF" w:rsidRPr="009724BB" w:rsidRDefault="002E03EF" w:rsidP="00906BFD">
            <w:pPr>
              <w:jc w:val="center"/>
              <w:rPr>
                <w:rFonts w:ascii="Times New Roman" w:hAnsi="Times New Roman"/>
                <w:bCs/>
                <w:color w:val="000000"/>
                <w:szCs w:val="22"/>
                <w:lang w:val="en-ID" w:eastAsia="en-ID"/>
              </w:rPr>
            </w:pPr>
            <w:proofErr w:type="spellStart"/>
            <w:proofErr w:type="gramStart"/>
            <w:r w:rsidRPr="009724BB">
              <w:rPr>
                <w:rFonts w:ascii="Times New Roman" w:hAnsi="Times New Roman"/>
                <w:bCs/>
                <w:color w:val="000000"/>
                <w:szCs w:val="22"/>
                <w:lang w:val="en-ID" w:eastAsia="en-ID"/>
              </w:rPr>
              <w:t>fi.xi</w:t>
            </w:r>
            <w:proofErr w:type="spellEnd"/>
            <w:proofErr w:type="gramEnd"/>
          </w:p>
        </w:tc>
        <w:tc>
          <w:tcPr>
            <w:tcW w:w="2031" w:type="dxa"/>
            <w:gridSpan w:val="2"/>
            <w:tcBorders>
              <w:top w:val="single" w:sz="4" w:space="0" w:color="auto"/>
              <w:bottom w:val="single" w:sz="4" w:space="0" w:color="auto"/>
            </w:tcBorders>
            <w:shd w:val="clear" w:color="auto" w:fill="auto"/>
            <w:noWrap/>
            <w:vAlign w:val="center"/>
            <w:hideMark/>
          </w:tcPr>
          <w:p w14:paraId="4309F41D" w14:textId="77777777" w:rsidR="002E03EF" w:rsidRPr="009724BB" w:rsidRDefault="002E03EF" w:rsidP="00906BFD">
            <w:pPr>
              <w:jc w:val="center"/>
              <w:rPr>
                <w:rFonts w:ascii="Times New Roman" w:hAnsi="Times New Roman"/>
                <w:bCs/>
                <w:color w:val="000000"/>
                <w:szCs w:val="22"/>
                <w:lang w:val="en-ID" w:eastAsia="en-ID"/>
              </w:rPr>
            </w:pPr>
            <w:proofErr w:type="spellStart"/>
            <w:proofErr w:type="gramStart"/>
            <w:r w:rsidRPr="009724BB">
              <w:rPr>
                <w:rFonts w:ascii="Times New Roman" w:hAnsi="Times New Roman"/>
                <w:color w:val="000000"/>
                <w:szCs w:val="22"/>
                <w:lang w:val="en-ID" w:eastAsia="en-ID"/>
              </w:rPr>
              <w:t>Persentase</w:t>
            </w:r>
            <w:proofErr w:type="spellEnd"/>
            <w:r w:rsidRPr="009724BB">
              <w:rPr>
                <w:rFonts w:ascii="Times New Roman" w:hAnsi="Times New Roman"/>
                <w:bCs/>
                <w:color w:val="000000"/>
                <w:szCs w:val="22"/>
                <w:lang w:val="en-ID" w:eastAsia="en-ID"/>
              </w:rPr>
              <w:t xml:space="preserve">  %</w:t>
            </w:r>
            <w:proofErr w:type="gramEnd"/>
          </w:p>
        </w:tc>
      </w:tr>
      <w:tr w:rsidR="002E03EF" w:rsidRPr="009724BB" w14:paraId="1C3433E7" w14:textId="77777777" w:rsidTr="00103806">
        <w:trPr>
          <w:gridAfter w:val="1"/>
          <w:wAfter w:w="220" w:type="dxa"/>
          <w:trHeight w:val="300"/>
        </w:trPr>
        <w:tc>
          <w:tcPr>
            <w:tcW w:w="555" w:type="dxa"/>
            <w:vMerge/>
            <w:tcBorders>
              <w:top w:val="single" w:sz="4" w:space="0" w:color="auto"/>
              <w:bottom w:val="single" w:sz="4" w:space="0" w:color="auto"/>
            </w:tcBorders>
            <w:vAlign w:val="center"/>
            <w:hideMark/>
          </w:tcPr>
          <w:p w14:paraId="03484EBE" w14:textId="77777777" w:rsidR="002E03EF" w:rsidRPr="009724BB" w:rsidRDefault="002E03EF" w:rsidP="00906BFD">
            <w:pPr>
              <w:jc w:val="center"/>
              <w:rPr>
                <w:rFonts w:ascii="Times New Roman" w:hAnsi="Times New Roman"/>
                <w:bCs/>
                <w:color w:val="000000"/>
                <w:szCs w:val="22"/>
                <w:lang w:val="en-ID" w:eastAsia="en-ID"/>
              </w:rPr>
            </w:pPr>
          </w:p>
        </w:tc>
        <w:tc>
          <w:tcPr>
            <w:tcW w:w="1352" w:type="dxa"/>
            <w:gridSpan w:val="3"/>
            <w:vMerge/>
            <w:tcBorders>
              <w:top w:val="single" w:sz="4" w:space="0" w:color="auto"/>
              <w:bottom w:val="single" w:sz="4" w:space="0" w:color="auto"/>
            </w:tcBorders>
            <w:vAlign w:val="center"/>
            <w:hideMark/>
          </w:tcPr>
          <w:p w14:paraId="08019217" w14:textId="77777777" w:rsidR="002E03EF" w:rsidRPr="009724BB" w:rsidRDefault="002E03EF" w:rsidP="00906BFD">
            <w:pPr>
              <w:jc w:val="center"/>
              <w:rPr>
                <w:rFonts w:ascii="Times New Roman" w:hAnsi="Times New Roman"/>
                <w:bCs/>
                <w:color w:val="000000"/>
                <w:szCs w:val="22"/>
                <w:lang w:val="en-ID" w:eastAsia="en-ID"/>
              </w:rPr>
            </w:pPr>
          </w:p>
        </w:tc>
        <w:tc>
          <w:tcPr>
            <w:tcW w:w="1219" w:type="dxa"/>
            <w:vMerge/>
            <w:tcBorders>
              <w:top w:val="single" w:sz="4" w:space="0" w:color="auto"/>
              <w:bottom w:val="single" w:sz="4" w:space="0" w:color="auto"/>
            </w:tcBorders>
            <w:vAlign w:val="center"/>
            <w:hideMark/>
          </w:tcPr>
          <w:p w14:paraId="3F4E1F46" w14:textId="77777777" w:rsidR="002E03EF" w:rsidRPr="009724BB" w:rsidRDefault="002E03EF" w:rsidP="00906BFD">
            <w:pPr>
              <w:jc w:val="center"/>
              <w:rPr>
                <w:rFonts w:ascii="Times New Roman" w:hAnsi="Times New Roman"/>
                <w:bCs/>
                <w:color w:val="000000"/>
                <w:szCs w:val="22"/>
                <w:lang w:val="en-ID" w:eastAsia="en-ID"/>
              </w:rPr>
            </w:pPr>
          </w:p>
        </w:tc>
        <w:tc>
          <w:tcPr>
            <w:tcW w:w="1243" w:type="dxa"/>
            <w:vMerge/>
            <w:tcBorders>
              <w:top w:val="single" w:sz="4" w:space="0" w:color="auto"/>
              <w:bottom w:val="single" w:sz="4" w:space="0" w:color="auto"/>
            </w:tcBorders>
            <w:vAlign w:val="center"/>
            <w:hideMark/>
          </w:tcPr>
          <w:p w14:paraId="3312A3A0" w14:textId="77777777" w:rsidR="002E03EF" w:rsidRPr="009724BB" w:rsidRDefault="002E03EF" w:rsidP="00906BFD">
            <w:pPr>
              <w:jc w:val="center"/>
              <w:rPr>
                <w:rFonts w:ascii="Times New Roman" w:hAnsi="Times New Roman"/>
                <w:bCs/>
                <w:color w:val="000000"/>
                <w:szCs w:val="22"/>
                <w:lang w:val="en-ID" w:eastAsia="en-ID"/>
              </w:rPr>
            </w:pPr>
          </w:p>
        </w:tc>
        <w:tc>
          <w:tcPr>
            <w:tcW w:w="907" w:type="dxa"/>
            <w:vMerge/>
            <w:tcBorders>
              <w:top w:val="single" w:sz="4" w:space="0" w:color="auto"/>
              <w:bottom w:val="single" w:sz="4" w:space="0" w:color="auto"/>
            </w:tcBorders>
            <w:vAlign w:val="center"/>
            <w:hideMark/>
          </w:tcPr>
          <w:p w14:paraId="6D1C0E8F" w14:textId="77777777" w:rsidR="002E03EF" w:rsidRPr="009724BB" w:rsidRDefault="002E03EF" w:rsidP="00906BFD">
            <w:pPr>
              <w:jc w:val="center"/>
              <w:rPr>
                <w:rFonts w:ascii="Times New Roman" w:hAnsi="Times New Roman"/>
                <w:bCs/>
                <w:color w:val="000000"/>
                <w:szCs w:val="22"/>
                <w:lang w:val="en-ID" w:eastAsia="en-ID"/>
              </w:rPr>
            </w:pPr>
          </w:p>
        </w:tc>
        <w:tc>
          <w:tcPr>
            <w:tcW w:w="910" w:type="dxa"/>
            <w:tcBorders>
              <w:top w:val="nil"/>
              <w:bottom w:val="single" w:sz="4" w:space="0" w:color="auto"/>
            </w:tcBorders>
            <w:shd w:val="clear" w:color="auto" w:fill="auto"/>
            <w:noWrap/>
            <w:vAlign w:val="center"/>
            <w:hideMark/>
          </w:tcPr>
          <w:p w14:paraId="68677131" w14:textId="77777777" w:rsidR="002E03EF" w:rsidRPr="009724BB" w:rsidRDefault="002E03EF" w:rsidP="00906BFD">
            <w:pPr>
              <w:ind w:right="-64"/>
              <w:jc w:val="center"/>
              <w:rPr>
                <w:rFonts w:ascii="Times New Roman" w:hAnsi="Times New Roman"/>
                <w:bCs/>
                <w:color w:val="000000"/>
                <w:szCs w:val="22"/>
                <w:lang w:val="en-ID" w:eastAsia="en-ID"/>
              </w:rPr>
            </w:pPr>
            <w:proofErr w:type="spellStart"/>
            <w:r w:rsidRPr="009724BB">
              <w:rPr>
                <w:rFonts w:ascii="Times New Roman" w:hAnsi="Times New Roman"/>
                <w:bCs/>
                <w:color w:val="000000"/>
                <w:szCs w:val="22"/>
                <w:lang w:val="en-ID" w:eastAsia="en-ID"/>
              </w:rPr>
              <w:t>Relatif</w:t>
            </w:r>
            <w:proofErr w:type="spellEnd"/>
          </w:p>
        </w:tc>
        <w:tc>
          <w:tcPr>
            <w:tcW w:w="1121" w:type="dxa"/>
            <w:tcBorders>
              <w:top w:val="nil"/>
              <w:bottom w:val="single" w:sz="4" w:space="0" w:color="auto"/>
            </w:tcBorders>
            <w:shd w:val="clear" w:color="auto" w:fill="auto"/>
            <w:noWrap/>
            <w:vAlign w:val="center"/>
            <w:hideMark/>
          </w:tcPr>
          <w:p w14:paraId="636E5EB5" w14:textId="77777777" w:rsidR="002E03EF" w:rsidRPr="009724BB" w:rsidRDefault="002E03EF" w:rsidP="00906BFD">
            <w:pPr>
              <w:ind w:right="-105"/>
              <w:jc w:val="center"/>
              <w:rPr>
                <w:rFonts w:ascii="Times New Roman" w:hAnsi="Times New Roman"/>
                <w:bCs/>
                <w:color w:val="000000"/>
                <w:szCs w:val="22"/>
                <w:lang w:val="en-ID" w:eastAsia="en-ID"/>
              </w:rPr>
            </w:pPr>
            <w:proofErr w:type="spellStart"/>
            <w:r w:rsidRPr="009724BB">
              <w:rPr>
                <w:rFonts w:ascii="Times New Roman" w:hAnsi="Times New Roman"/>
                <w:bCs/>
                <w:color w:val="000000"/>
                <w:szCs w:val="22"/>
                <w:lang w:val="en-ID" w:eastAsia="en-ID"/>
              </w:rPr>
              <w:t>Kumulatif</w:t>
            </w:r>
            <w:proofErr w:type="spellEnd"/>
          </w:p>
        </w:tc>
      </w:tr>
      <w:tr w:rsidR="002E03EF" w:rsidRPr="009724BB" w14:paraId="519CC0D8" w14:textId="77777777" w:rsidTr="00103806">
        <w:trPr>
          <w:gridAfter w:val="1"/>
          <w:wAfter w:w="220" w:type="dxa"/>
          <w:trHeight w:val="300"/>
        </w:trPr>
        <w:tc>
          <w:tcPr>
            <w:tcW w:w="555" w:type="dxa"/>
            <w:tcBorders>
              <w:top w:val="single" w:sz="4" w:space="0" w:color="auto"/>
            </w:tcBorders>
            <w:shd w:val="clear" w:color="auto" w:fill="auto"/>
            <w:noWrap/>
            <w:vAlign w:val="center"/>
            <w:hideMark/>
          </w:tcPr>
          <w:p w14:paraId="19B7D8D9"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w:t>
            </w:r>
          </w:p>
        </w:tc>
        <w:tc>
          <w:tcPr>
            <w:tcW w:w="528" w:type="dxa"/>
            <w:tcBorders>
              <w:top w:val="single" w:sz="4" w:space="0" w:color="auto"/>
            </w:tcBorders>
            <w:shd w:val="clear" w:color="auto" w:fill="auto"/>
            <w:noWrap/>
            <w:vAlign w:val="center"/>
            <w:hideMark/>
          </w:tcPr>
          <w:p w14:paraId="3D06AB96"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18</w:t>
            </w:r>
          </w:p>
        </w:tc>
        <w:tc>
          <w:tcPr>
            <w:tcW w:w="296" w:type="dxa"/>
            <w:tcBorders>
              <w:top w:val="single" w:sz="4" w:space="0" w:color="auto"/>
            </w:tcBorders>
            <w:shd w:val="clear" w:color="auto" w:fill="auto"/>
            <w:noWrap/>
            <w:vAlign w:val="center"/>
            <w:hideMark/>
          </w:tcPr>
          <w:p w14:paraId="43F18085"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w:t>
            </w:r>
          </w:p>
        </w:tc>
        <w:tc>
          <w:tcPr>
            <w:tcW w:w="528" w:type="dxa"/>
            <w:tcBorders>
              <w:top w:val="single" w:sz="4" w:space="0" w:color="auto"/>
            </w:tcBorders>
            <w:shd w:val="clear" w:color="auto" w:fill="auto"/>
            <w:noWrap/>
            <w:vAlign w:val="center"/>
            <w:hideMark/>
          </w:tcPr>
          <w:p w14:paraId="22DC3ECB"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29</w:t>
            </w:r>
          </w:p>
        </w:tc>
        <w:tc>
          <w:tcPr>
            <w:tcW w:w="1219" w:type="dxa"/>
            <w:tcBorders>
              <w:top w:val="single" w:sz="4" w:space="0" w:color="auto"/>
            </w:tcBorders>
            <w:shd w:val="clear" w:color="auto" w:fill="auto"/>
            <w:noWrap/>
            <w:vAlign w:val="center"/>
            <w:hideMark/>
          </w:tcPr>
          <w:p w14:paraId="7661A85E"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23,5</w:t>
            </w:r>
          </w:p>
        </w:tc>
        <w:tc>
          <w:tcPr>
            <w:tcW w:w="1243" w:type="dxa"/>
            <w:tcBorders>
              <w:top w:val="single" w:sz="4" w:space="0" w:color="auto"/>
            </w:tcBorders>
            <w:shd w:val="clear" w:color="auto" w:fill="auto"/>
            <w:noWrap/>
            <w:vAlign w:val="center"/>
            <w:hideMark/>
          </w:tcPr>
          <w:p w14:paraId="1B8507F3"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w:t>
            </w:r>
          </w:p>
        </w:tc>
        <w:tc>
          <w:tcPr>
            <w:tcW w:w="907" w:type="dxa"/>
            <w:tcBorders>
              <w:top w:val="single" w:sz="4" w:space="0" w:color="auto"/>
            </w:tcBorders>
            <w:shd w:val="clear" w:color="auto" w:fill="auto"/>
            <w:noWrap/>
            <w:vAlign w:val="center"/>
            <w:hideMark/>
          </w:tcPr>
          <w:p w14:paraId="598EBB09"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23,5</w:t>
            </w:r>
          </w:p>
        </w:tc>
        <w:tc>
          <w:tcPr>
            <w:tcW w:w="910" w:type="dxa"/>
            <w:tcBorders>
              <w:top w:val="single" w:sz="4" w:space="0" w:color="auto"/>
            </w:tcBorders>
            <w:shd w:val="clear" w:color="auto" w:fill="auto"/>
            <w:noWrap/>
            <w:vAlign w:val="center"/>
            <w:hideMark/>
          </w:tcPr>
          <w:p w14:paraId="53AA263B"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3,6</w:t>
            </w:r>
          </w:p>
        </w:tc>
        <w:tc>
          <w:tcPr>
            <w:tcW w:w="1121" w:type="dxa"/>
            <w:tcBorders>
              <w:top w:val="single" w:sz="4" w:space="0" w:color="auto"/>
            </w:tcBorders>
            <w:shd w:val="clear" w:color="auto" w:fill="auto"/>
            <w:noWrap/>
            <w:vAlign w:val="center"/>
            <w:hideMark/>
          </w:tcPr>
          <w:p w14:paraId="418976BB"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3,6</w:t>
            </w:r>
          </w:p>
        </w:tc>
      </w:tr>
      <w:tr w:rsidR="002E03EF" w:rsidRPr="009724BB" w14:paraId="1CD9544D" w14:textId="77777777" w:rsidTr="00103806">
        <w:trPr>
          <w:gridAfter w:val="1"/>
          <w:wAfter w:w="220" w:type="dxa"/>
          <w:trHeight w:val="300"/>
        </w:trPr>
        <w:tc>
          <w:tcPr>
            <w:tcW w:w="555" w:type="dxa"/>
            <w:tcBorders>
              <w:top w:val="nil"/>
            </w:tcBorders>
            <w:shd w:val="clear" w:color="auto" w:fill="auto"/>
            <w:noWrap/>
            <w:vAlign w:val="center"/>
            <w:hideMark/>
          </w:tcPr>
          <w:p w14:paraId="059F014E"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2</w:t>
            </w:r>
          </w:p>
        </w:tc>
        <w:tc>
          <w:tcPr>
            <w:tcW w:w="528" w:type="dxa"/>
            <w:tcBorders>
              <w:top w:val="nil"/>
            </w:tcBorders>
            <w:shd w:val="clear" w:color="auto" w:fill="auto"/>
            <w:noWrap/>
            <w:vAlign w:val="center"/>
            <w:hideMark/>
          </w:tcPr>
          <w:p w14:paraId="4001B0DA"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30</w:t>
            </w:r>
          </w:p>
        </w:tc>
        <w:tc>
          <w:tcPr>
            <w:tcW w:w="296" w:type="dxa"/>
            <w:tcBorders>
              <w:top w:val="nil"/>
            </w:tcBorders>
            <w:shd w:val="clear" w:color="auto" w:fill="auto"/>
            <w:noWrap/>
            <w:vAlign w:val="center"/>
            <w:hideMark/>
          </w:tcPr>
          <w:p w14:paraId="1BEA78C9"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w:t>
            </w:r>
          </w:p>
        </w:tc>
        <w:tc>
          <w:tcPr>
            <w:tcW w:w="528" w:type="dxa"/>
            <w:tcBorders>
              <w:top w:val="nil"/>
            </w:tcBorders>
            <w:shd w:val="clear" w:color="auto" w:fill="auto"/>
            <w:noWrap/>
            <w:vAlign w:val="center"/>
            <w:hideMark/>
          </w:tcPr>
          <w:p w14:paraId="0D28657A"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41</w:t>
            </w:r>
          </w:p>
        </w:tc>
        <w:tc>
          <w:tcPr>
            <w:tcW w:w="1219" w:type="dxa"/>
            <w:tcBorders>
              <w:top w:val="nil"/>
            </w:tcBorders>
            <w:shd w:val="clear" w:color="auto" w:fill="auto"/>
            <w:noWrap/>
            <w:vAlign w:val="center"/>
            <w:hideMark/>
          </w:tcPr>
          <w:p w14:paraId="61C9C479"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35,5</w:t>
            </w:r>
          </w:p>
        </w:tc>
        <w:tc>
          <w:tcPr>
            <w:tcW w:w="1243" w:type="dxa"/>
            <w:tcBorders>
              <w:top w:val="nil"/>
            </w:tcBorders>
            <w:shd w:val="clear" w:color="auto" w:fill="auto"/>
            <w:noWrap/>
            <w:vAlign w:val="center"/>
            <w:hideMark/>
          </w:tcPr>
          <w:p w14:paraId="148336EB"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w:t>
            </w:r>
          </w:p>
        </w:tc>
        <w:tc>
          <w:tcPr>
            <w:tcW w:w="907" w:type="dxa"/>
            <w:tcBorders>
              <w:top w:val="nil"/>
            </w:tcBorders>
            <w:shd w:val="clear" w:color="auto" w:fill="auto"/>
            <w:noWrap/>
            <w:vAlign w:val="center"/>
            <w:hideMark/>
          </w:tcPr>
          <w:p w14:paraId="08DE8A80"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35,5</w:t>
            </w:r>
          </w:p>
        </w:tc>
        <w:tc>
          <w:tcPr>
            <w:tcW w:w="910" w:type="dxa"/>
            <w:tcBorders>
              <w:top w:val="nil"/>
            </w:tcBorders>
            <w:shd w:val="clear" w:color="auto" w:fill="auto"/>
            <w:noWrap/>
            <w:vAlign w:val="center"/>
            <w:hideMark/>
          </w:tcPr>
          <w:p w14:paraId="5C73FBA8"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3,6</w:t>
            </w:r>
          </w:p>
        </w:tc>
        <w:tc>
          <w:tcPr>
            <w:tcW w:w="1121" w:type="dxa"/>
            <w:tcBorders>
              <w:top w:val="nil"/>
            </w:tcBorders>
            <w:shd w:val="clear" w:color="auto" w:fill="auto"/>
            <w:noWrap/>
            <w:vAlign w:val="center"/>
            <w:hideMark/>
          </w:tcPr>
          <w:p w14:paraId="688A4DD8"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7,1</w:t>
            </w:r>
          </w:p>
        </w:tc>
      </w:tr>
      <w:tr w:rsidR="002E03EF" w:rsidRPr="009724BB" w14:paraId="2EE664EC" w14:textId="77777777" w:rsidTr="00103806">
        <w:trPr>
          <w:gridAfter w:val="1"/>
          <w:wAfter w:w="220" w:type="dxa"/>
          <w:trHeight w:val="300"/>
        </w:trPr>
        <w:tc>
          <w:tcPr>
            <w:tcW w:w="555" w:type="dxa"/>
            <w:tcBorders>
              <w:top w:val="nil"/>
            </w:tcBorders>
            <w:shd w:val="clear" w:color="auto" w:fill="auto"/>
            <w:noWrap/>
            <w:vAlign w:val="center"/>
            <w:hideMark/>
          </w:tcPr>
          <w:p w14:paraId="5883D8FA"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w:t>
            </w:r>
          </w:p>
        </w:tc>
        <w:tc>
          <w:tcPr>
            <w:tcW w:w="528" w:type="dxa"/>
            <w:tcBorders>
              <w:top w:val="nil"/>
            </w:tcBorders>
            <w:shd w:val="clear" w:color="auto" w:fill="auto"/>
            <w:noWrap/>
            <w:vAlign w:val="center"/>
            <w:hideMark/>
          </w:tcPr>
          <w:p w14:paraId="5527C1D7"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42</w:t>
            </w:r>
          </w:p>
        </w:tc>
        <w:tc>
          <w:tcPr>
            <w:tcW w:w="296" w:type="dxa"/>
            <w:tcBorders>
              <w:top w:val="nil"/>
            </w:tcBorders>
            <w:shd w:val="clear" w:color="auto" w:fill="auto"/>
            <w:noWrap/>
            <w:vAlign w:val="center"/>
            <w:hideMark/>
          </w:tcPr>
          <w:p w14:paraId="714438D5"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w:t>
            </w:r>
          </w:p>
        </w:tc>
        <w:tc>
          <w:tcPr>
            <w:tcW w:w="528" w:type="dxa"/>
            <w:tcBorders>
              <w:top w:val="nil"/>
            </w:tcBorders>
            <w:shd w:val="clear" w:color="auto" w:fill="auto"/>
            <w:noWrap/>
            <w:vAlign w:val="center"/>
            <w:hideMark/>
          </w:tcPr>
          <w:p w14:paraId="61453A83"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53</w:t>
            </w:r>
          </w:p>
        </w:tc>
        <w:tc>
          <w:tcPr>
            <w:tcW w:w="1219" w:type="dxa"/>
            <w:tcBorders>
              <w:top w:val="nil"/>
            </w:tcBorders>
            <w:shd w:val="clear" w:color="auto" w:fill="auto"/>
            <w:noWrap/>
            <w:vAlign w:val="center"/>
            <w:hideMark/>
          </w:tcPr>
          <w:p w14:paraId="37E2AC9A"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47,5</w:t>
            </w:r>
          </w:p>
        </w:tc>
        <w:tc>
          <w:tcPr>
            <w:tcW w:w="1243" w:type="dxa"/>
            <w:tcBorders>
              <w:top w:val="nil"/>
            </w:tcBorders>
            <w:shd w:val="clear" w:color="auto" w:fill="auto"/>
            <w:noWrap/>
            <w:vAlign w:val="center"/>
            <w:hideMark/>
          </w:tcPr>
          <w:p w14:paraId="0E0450D6"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7</w:t>
            </w:r>
          </w:p>
        </w:tc>
        <w:tc>
          <w:tcPr>
            <w:tcW w:w="907" w:type="dxa"/>
            <w:tcBorders>
              <w:top w:val="nil"/>
            </w:tcBorders>
            <w:shd w:val="clear" w:color="auto" w:fill="auto"/>
            <w:noWrap/>
            <w:vAlign w:val="center"/>
            <w:hideMark/>
          </w:tcPr>
          <w:p w14:paraId="569DE0C1"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332,5</w:t>
            </w:r>
          </w:p>
        </w:tc>
        <w:tc>
          <w:tcPr>
            <w:tcW w:w="910" w:type="dxa"/>
            <w:tcBorders>
              <w:top w:val="nil"/>
            </w:tcBorders>
            <w:shd w:val="clear" w:color="auto" w:fill="auto"/>
            <w:noWrap/>
            <w:vAlign w:val="center"/>
            <w:hideMark/>
          </w:tcPr>
          <w:p w14:paraId="01C4431B"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25,0</w:t>
            </w:r>
          </w:p>
        </w:tc>
        <w:tc>
          <w:tcPr>
            <w:tcW w:w="1121" w:type="dxa"/>
            <w:tcBorders>
              <w:top w:val="nil"/>
            </w:tcBorders>
            <w:shd w:val="clear" w:color="auto" w:fill="auto"/>
            <w:noWrap/>
            <w:vAlign w:val="center"/>
            <w:hideMark/>
          </w:tcPr>
          <w:p w14:paraId="614F0101"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32,1</w:t>
            </w:r>
          </w:p>
        </w:tc>
      </w:tr>
      <w:tr w:rsidR="002E03EF" w:rsidRPr="009724BB" w14:paraId="0CB6E6C0" w14:textId="77777777" w:rsidTr="00103806">
        <w:trPr>
          <w:gridAfter w:val="1"/>
          <w:wAfter w:w="220" w:type="dxa"/>
          <w:trHeight w:val="300"/>
        </w:trPr>
        <w:tc>
          <w:tcPr>
            <w:tcW w:w="555" w:type="dxa"/>
            <w:tcBorders>
              <w:top w:val="nil"/>
            </w:tcBorders>
            <w:shd w:val="clear" w:color="auto" w:fill="auto"/>
            <w:noWrap/>
            <w:vAlign w:val="center"/>
            <w:hideMark/>
          </w:tcPr>
          <w:p w14:paraId="57BA8F3E"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4</w:t>
            </w:r>
          </w:p>
        </w:tc>
        <w:tc>
          <w:tcPr>
            <w:tcW w:w="528" w:type="dxa"/>
            <w:tcBorders>
              <w:top w:val="nil"/>
            </w:tcBorders>
            <w:shd w:val="clear" w:color="auto" w:fill="auto"/>
            <w:noWrap/>
            <w:vAlign w:val="center"/>
            <w:hideMark/>
          </w:tcPr>
          <w:p w14:paraId="2B1631BD"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54</w:t>
            </w:r>
          </w:p>
        </w:tc>
        <w:tc>
          <w:tcPr>
            <w:tcW w:w="296" w:type="dxa"/>
            <w:tcBorders>
              <w:top w:val="nil"/>
            </w:tcBorders>
            <w:shd w:val="clear" w:color="auto" w:fill="auto"/>
            <w:noWrap/>
            <w:vAlign w:val="center"/>
            <w:hideMark/>
          </w:tcPr>
          <w:p w14:paraId="0D7EEEF0"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w:t>
            </w:r>
          </w:p>
        </w:tc>
        <w:tc>
          <w:tcPr>
            <w:tcW w:w="528" w:type="dxa"/>
            <w:tcBorders>
              <w:top w:val="nil"/>
            </w:tcBorders>
            <w:shd w:val="clear" w:color="auto" w:fill="auto"/>
            <w:noWrap/>
            <w:vAlign w:val="center"/>
            <w:hideMark/>
          </w:tcPr>
          <w:p w14:paraId="59A12768"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65</w:t>
            </w:r>
          </w:p>
        </w:tc>
        <w:tc>
          <w:tcPr>
            <w:tcW w:w="1219" w:type="dxa"/>
            <w:tcBorders>
              <w:top w:val="nil"/>
            </w:tcBorders>
            <w:shd w:val="clear" w:color="auto" w:fill="auto"/>
            <w:noWrap/>
            <w:vAlign w:val="center"/>
            <w:hideMark/>
          </w:tcPr>
          <w:p w14:paraId="16719FCB"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59,5</w:t>
            </w:r>
          </w:p>
        </w:tc>
        <w:tc>
          <w:tcPr>
            <w:tcW w:w="1243" w:type="dxa"/>
            <w:tcBorders>
              <w:top w:val="nil"/>
            </w:tcBorders>
            <w:shd w:val="clear" w:color="auto" w:fill="auto"/>
            <w:noWrap/>
            <w:vAlign w:val="center"/>
            <w:hideMark/>
          </w:tcPr>
          <w:p w14:paraId="200BEE83"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w:t>
            </w:r>
          </w:p>
        </w:tc>
        <w:tc>
          <w:tcPr>
            <w:tcW w:w="907" w:type="dxa"/>
            <w:tcBorders>
              <w:top w:val="nil"/>
            </w:tcBorders>
            <w:shd w:val="clear" w:color="auto" w:fill="auto"/>
            <w:noWrap/>
            <w:vAlign w:val="center"/>
            <w:hideMark/>
          </w:tcPr>
          <w:p w14:paraId="04C9E12C"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178,5</w:t>
            </w:r>
          </w:p>
        </w:tc>
        <w:tc>
          <w:tcPr>
            <w:tcW w:w="910" w:type="dxa"/>
            <w:tcBorders>
              <w:top w:val="nil"/>
            </w:tcBorders>
            <w:shd w:val="clear" w:color="auto" w:fill="auto"/>
            <w:noWrap/>
            <w:vAlign w:val="center"/>
            <w:hideMark/>
          </w:tcPr>
          <w:p w14:paraId="4FD016B2"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10,7</w:t>
            </w:r>
          </w:p>
        </w:tc>
        <w:tc>
          <w:tcPr>
            <w:tcW w:w="1121" w:type="dxa"/>
            <w:tcBorders>
              <w:top w:val="nil"/>
            </w:tcBorders>
            <w:shd w:val="clear" w:color="auto" w:fill="auto"/>
            <w:noWrap/>
            <w:vAlign w:val="center"/>
            <w:hideMark/>
          </w:tcPr>
          <w:p w14:paraId="7D038FF7"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42,9</w:t>
            </w:r>
          </w:p>
        </w:tc>
      </w:tr>
      <w:tr w:rsidR="002E03EF" w:rsidRPr="009724BB" w14:paraId="4E1CC36B" w14:textId="77777777" w:rsidTr="00103806">
        <w:trPr>
          <w:gridAfter w:val="1"/>
          <w:wAfter w:w="220" w:type="dxa"/>
          <w:trHeight w:val="300"/>
        </w:trPr>
        <w:tc>
          <w:tcPr>
            <w:tcW w:w="555" w:type="dxa"/>
            <w:tcBorders>
              <w:top w:val="nil"/>
            </w:tcBorders>
            <w:shd w:val="clear" w:color="auto" w:fill="auto"/>
            <w:noWrap/>
            <w:vAlign w:val="center"/>
            <w:hideMark/>
          </w:tcPr>
          <w:p w14:paraId="5FBF1C81"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5</w:t>
            </w:r>
          </w:p>
        </w:tc>
        <w:tc>
          <w:tcPr>
            <w:tcW w:w="528" w:type="dxa"/>
            <w:tcBorders>
              <w:top w:val="nil"/>
            </w:tcBorders>
            <w:shd w:val="clear" w:color="auto" w:fill="auto"/>
            <w:noWrap/>
            <w:vAlign w:val="center"/>
            <w:hideMark/>
          </w:tcPr>
          <w:p w14:paraId="41B56904"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66</w:t>
            </w:r>
          </w:p>
        </w:tc>
        <w:tc>
          <w:tcPr>
            <w:tcW w:w="296" w:type="dxa"/>
            <w:tcBorders>
              <w:top w:val="nil"/>
            </w:tcBorders>
            <w:shd w:val="clear" w:color="auto" w:fill="auto"/>
            <w:noWrap/>
            <w:vAlign w:val="center"/>
            <w:hideMark/>
          </w:tcPr>
          <w:p w14:paraId="678A845C"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w:t>
            </w:r>
          </w:p>
        </w:tc>
        <w:tc>
          <w:tcPr>
            <w:tcW w:w="528" w:type="dxa"/>
            <w:tcBorders>
              <w:top w:val="nil"/>
            </w:tcBorders>
            <w:shd w:val="clear" w:color="auto" w:fill="auto"/>
            <w:noWrap/>
            <w:vAlign w:val="center"/>
            <w:hideMark/>
          </w:tcPr>
          <w:p w14:paraId="4804A952"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77</w:t>
            </w:r>
          </w:p>
        </w:tc>
        <w:tc>
          <w:tcPr>
            <w:tcW w:w="1219" w:type="dxa"/>
            <w:tcBorders>
              <w:top w:val="nil"/>
            </w:tcBorders>
            <w:shd w:val="clear" w:color="auto" w:fill="auto"/>
            <w:noWrap/>
            <w:vAlign w:val="center"/>
            <w:hideMark/>
          </w:tcPr>
          <w:p w14:paraId="75E077D7"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71,5</w:t>
            </w:r>
          </w:p>
        </w:tc>
        <w:tc>
          <w:tcPr>
            <w:tcW w:w="1243" w:type="dxa"/>
            <w:tcBorders>
              <w:top w:val="nil"/>
            </w:tcBorders>
            <w:shd w:val="clear" w:color="auto" w:fill="auto"/>
            <w:noWrap/>
            <w:vAlign w:val="center"/>
            <w:hideMark/>
          </w:tcPr>
          <w:p w14:paraId="3F627721"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12</w:t>
            </w:r>
          </w:p>
        </w:tc>
        <w:tc>
          <w:tcPr>
            <w:tcW w:w="907" w:type="dxa"/>
            <w:tcBorders>
              <w:top w:val="nil"/>
            </w:tcBorders>
            <w:shd w:val="clear" w:color="auto" w:fill="auto"/>
            <w:noWrap/>
            <w:vAlign w:val="center"/>
            <w:hideMark/>
          </w:tcPr>
          <w:p w14:paraId="3F8108ED"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858</w:t>
            </w:r>
          </w:p>
        </w:tc>
        <w:tc>
          <w:tcPr>
            <w:tcW w:w="910" w:type="dxa"/>
            <w:tcBorders>
              <w:top w:val="nil"/>
            </w:tcBorders>
            <w:shd w:val="clear" w:color="auto" w:fill="auto"/>
            <w:noWrap/>
            <w:vAlign w:val="center"/>
            <w:hideMark/>
          </w:tcPr>
          <w:p w14:paraId="54404111"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42,9</w:t>
            </w:r>
          </w:p>
        </w:tc>
        <w:tc>
          <w:tcPr>
            <w:tcW w:w="1121" w:type="dxa"/>
            <w:tcBorders>
              <w:top w:val="nil"/>
            </w:tcBorders>
            <w:shd w:val="clear" w:color="auto" w:fill="auto"/>
            <w:noWrap/>
            <w:vAlign w:val="center"/>
            <w:hideMark/>
          </w:tcPr>
          <w:p w14:paraId="400D0244"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85,7</w:t>
            </w:r>
          </w:p>
        </w:tc>
      </w:tr>
      <w:tr w:rsidR="002E03EF" w:rsidRPr="009724BB" w14:paraId="0272C968" w14:textId="77777777" w:rsidTr="00103806">
        <w:trPr>
          <w:gridAfter w:val="1"/>
          <w:wAfter w:w="220" w:type="dxa"/>
          <w:trHeight w:val="300"/>
        </w:trPr>
        <w:tc>
          <w:tcPr>
            <w:tcW w:w="555" w:type="dxa"/>
            <w:tcBorders>
              <w:top w:val="nil"/>
              <w:bottom w:val="single" w:sz="4" w:space="0" w:color="auto"/>
            </w:tcBorders>
            <w:shd w:val="clear" w:color="auto" w:fill="auto"/>
            <w:noWrap/>
            <w:vAlign w:val="center"/>
            <w:hideMark/>
          </w:tcPr>
          <w:p w14:paraId="4081BC1C"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6</w:t>
            </w:r>
          </w:p>
        </w:tc>
        <w:tc>
          <w:tcPr>
            <w:tcW w:w="528" w:type="dxa"/>
            <w:tcBorders>
              <w:top w:val="nil"/>
              <w:bottom w:val="single" w:sz="4" w:space="0" w:color="auto"/>
            </w:tcBorders>
            <w:shd w:val="clear" w:color="auto" w:fill="auto"/>
            <w:noWrap/>
            <w:vAlign w:val="center"/>
            <w:hideMark/>
          </w:tcPr>
          <w:p w14:paraId="4C1A48A6"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78</w:t>
            </w:r>
          </w:p>
        </w:tc>
        <w:tc>
          <w:tcPr>
            <w:tcW w:w="296" w:type="dxa"/>
            <w:tcBorders>
              <w:top w:val="nil"/>
              <w:bottom w:val="single" w:sz="4" w:space="0" w:color="auto"/>
            </w:tcBorders>
            <w:shd w:val="clear" w:color="auto" w:fill="auto"/>
            <w:noWrap/>
            <w:vAlign w:val="center"/>
            <w:hideMark/>
          </w:tcPr>
          <w:p w14:paraId="2761F746"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w:t>
            </w:r>
          </w:p>
        </w:tc>
        <w:tc>
          <w:tcPr>
            <w:tcW w:w="528" w:type="dxa"/>
            <w:tcBorders>
              <w:top w:val="nil"/>
              <w:bottom w:val="single" w:sz="4" w:space="0" w:color="auto"/>
            </w:tcBorders>
            <w:shd w:val="clear" w:color="auto" w:fill="auto"/>
            <w:noWrap/>
            <w:vAlign w:val="center"/>
            <w:hideMark/>
          </w:tcPr>
          <w:p w14:paraId="745812A4"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89</w:t>
            </w:r>
          </w:p>
        </w:tc>
        <w:tc>
          <w:tcPr>
            <w:tcW w:w="1219" w:type="dxa"/>
            <w:tcBorders>
              <w:top w:val="nil"/>
              <w:bottom w:val="single" w:sz="4" w:space="0" w:color="auto"/>
            </w:tcBorders>
            <w:shd w:val="clear" w:color="auto" w:fill="auto"/>
            <w:noWrap/>
            <w:vAlign w:val="center"/>
            <w:hideMark/>
          </w:tcPr>
          <w:p w14:paraId="71D01217"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83,5</w:t>
            </w:r>
          </w:p>
        </w:tc>
        <w:tc>
          <w:tcPr>
            <w:tcW w:w="1243" w:type="dxa"/>
            <w:tcBorders>
              <w:top w:val="nil"/>
              <w:bottom w:val="single" w:sz="4" w:space="0" w:color="auto"/>
            </w:tcBorders>
            <w:shd w:val="clear" w:color="auto" w:fill="auto"/>
            <w:noWrap/>
            <w:vAlign w:val="center"/>
            <w:hideMark/>
          </w:tcPr>
          <w:p w14:paraId="5652E794"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4</w:t>
            </w:r>
          </w:p>
        </w:tc>
        <w:tc>
          <w:tcPr>
            <w:tcW w:w="907" w:type="dxa"/>
            <w:tcBorders>
              <w:top w:val="nil"/>
              <w:bottom w:val="single" w:sz="4" w:space="0" w:color="auto"/>
            </w:tcBorders>
            <w:shd w:val="clear" w:color="auto" w:fill="auto"/>
            <w:noWrap/>
            <w:vAlign w:val="center"/>
            <w:hideMark/>
          </w:tcPr>
          <w:p w14:paraId="458AEFE8"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334</w:t>
            </w:r>
          </w:p>
        </w:tc>
        <w:tc>
          <w:tcPr>
            <w:tcW w:w="910" w:type="dxa"/>
            <w:tcBorders>
              <w:top w:val="nil"/>
              <w:bottom w:val="single" w:sz="4" w:space="0" w:color="auto"/>
            </w:tcBorders>
            <w:shd w:val="clear" w:color="auto" w:fill="auto"/>
            <w:noWrap/>
            <w:vAlign w:val="center"/>
            <w:hideMark/>
          </w:tcPr>
          <w:p w14:paraId="7E227AA2"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14,3</w:t>
            </w:r>
          </w:p>
        </w:tc>
        <w:tc>
          <w:tcPr>
            <w:tcW w:w="1121" w:type="dxa"/>
            <w:tcBorders>
              <w:top w:val="nil"/>
              <w:bottom w:val="single" w:sz="4" w:space="0" w:color="auto"/>
            </w:tcBorders>
            <w:shd w:val="clear" w:color="auto" w:fill="auto"/>
            <w:noWrap/>
            <w:vAlign w:val="center"/>
            <w:hideMark/>
          </w:tcPr>
          <w:p w14:paraId="0BC79383"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100,0</w:t>
            </w:r>
          </w:p>
        </w:tc>
      </w:tr>
      <w:tr w:rsidR="002E03EF" w:rsidRPr="009724BB" w14:paraId="71D80DE9" w14:textId="77777777" w:rsidTr="00103806">
        <w:trPr>
          <w:gridAfter w:val="1"/>
          <w:wAfter w:w="220" w:type="dxa"/>
          <w:trHeight w:val="300"/>
        </w:trPr>
        <w:tc>
          <w:tcPr>
            <w:tcW w:w="3126" w:type="dxa"/>
            <w:gridSpan w:val="5"/>
            <w:tcBorders>
              <w:top w:val="single" w:sz="4" w:space="0" w:color="auto"/>
              <w:bottom w:val="single" w:sz="4" w:space="0" w:color="auto"/>
            </w:tcBorders>
            <w:shd w:val="clear" w:color="auto" w:fill="auto"/>
            <w:noWrap/>
            <w:vAlign w:val="center"/>
            <w:hideMark/>
          </w:tcPr>
          <w:p w14:paraId="08A552D5" w14:textId="77777777" w:rsidR="002E03EF" w:rsidRPr="009724BB" w:rsidRDefault="002E03EF" w:rsidP="00906BFD">
            <w:pPr>
              <w:jc w:val="center"/>
              <w:rPr>
                <w:rFonts w:ascii="Times New Roman" w:hAnsi="Times New Roman"/>
                <w:bCs/>
                <w:color w:val="000000"/>
                <w:szCs w:val="22"/>
                <w:lang w:val="en-ID" w:eastAsia="en-ID"/>
              </w:rPr>
            </w:pPr>
            <w:proofErr w:type="spellStart"/>
            <w:r w:rsidRPr="009724BB">
              <w:rPr>
                <w:rFonts w:ascii="Times New Roman" w:hAnsi="Times New Roman"/>
                <w:bCs/>
                <w:color w:val="000000"/>
                <w:szCs w:val="22"/>
                <w:lang w:val="en-ID" w:eastAsia="en-ID"/>
              </w:rPr>
              <w:t>Jumlah</w:t>
            </w:r>
            <w:proofErr w:type="spellEnd"/>
          </w:p>
        </w:tc>
        <w:tc>
          <w:tcPr>
            <w:tcW w:w="1243" w:type="dxa"/>
            <w:tcBorders>
              <w:top w:val="nil"/>
              <w:bottom w:val="single" w:sz="4" w:space="0" w:color="auto"/>
            </w:tcBorders>
            <w:shd w:val="clear" w:color="auto" w:fill="auto"/>
            <w:noWrap/>
            <w:vAlign w:val="center"/>
            <w:hideMark/>
          </w:tcPr>
          <w:p w14:paraId="496763C3" w14:textId="77777777" w:rsidR="002E03EF" w:rsidRPr="009724BB" w:rsidRDefault="002E03EF" w:rsidP="00906BFD">
            <w:pPr>
              <w:jc w:val="center"/>
              <w:rPr>
                <w:rFonts w:ascii="Times New Roman" w:hAnsi="Times New Roman"/>
                <w:bCs/>
                <w:color w:val="000000"/>
                <w:szCs w:val="22"/>
                <w:lang w:val="en-ID" w:eastAsia="en-ID"/>
              </w:rPr>
            </w:pPr>
            <w:r w:rsidRPr="009724BB">
              <w:rPr>
                <w:rFonts w:ascii="Times New Roman" w:hAnsi="Times New Roman"/>
                <w:bCs/>
                <w:color w:val="000000"/>
                <w:szCs w:val="22"/>
                <w:lang w:val="en-ID" w:eastAsia="en-ID"/>
              </w:rPr>
              <w:t>28</w:t>
            </w:r>
          </w:p>
        </w:tc>
        <w:tc>
          <w:tcPr>
            <w:tcW w:w="907" w:type="dxa"/>
            <w:tcBorders>
              <w:top w:val="nil"/>
              <w:bottom w:val="single" w:sz="4" w:space="0" w:color="auto"/>
            </w:tcBorders>
            <w:shd w:val="clear" w:color="auto" w:fill="auto"/>
            <w:noWrap/>
            <w:vAlign w:val="center"/>
            <w:hideMark/>
          </w:tcPr>
          <w:p w14:paraId="1E6B0B05" w14:textId="77777777" w:rsidR="002E03EF" w:rsidRPr="009724BB" w:rsidRDefault="002E03EF" w:rsidP="00906BFD">
            <w:pPr>
              <w:jc w:val="center"/>
              <w:rPr>
                <w:rFonts w:ascii="Times New Roman" w:hAnsi="Times New Roman"/>
                <w:bCs/>
                <w:color w:val="000000"/>
                <w:szCs w:val="22"/>
                <w:lang w:val="en-ID" w:eastAsia="en-ID"/>
              </w:rPr>
            </w:pPr>
            <w:r w:rsidRPr="009724BB">
              <w:rPr>
                <w:rFonts w:ascii="Times New Roman" w:hAnsi="Times New Roman"/>
                <w:bCs/>
                <w:color w:val="000000"/>
                <w:szCs w:val="22"/>
                <w:lang w:val="en-ID" w:eastAsia="en-ID"/>
              </w:rPr>
              <w:t>1762</w:t>
            </w:r>
          </w:p>
        </w:tc>
        <w:tc>
          <w:tcPr>
            <w:tcW w:w="910" w:type="dxa"/>
            <w:tcBorders>
              <w:top w:val="nil"/>
              <w:bottom w:val="single" w:sz="4" w:space="0" w:color="auto"/>
            </w:tcBorders>
            <w:shd w:val="clear" w:color="auto" w:fill="auto"/>
            <w:noWrap/>
            <w:vAlign w:val="center"/>
            <w:hideMark/>
          </w:tcPr>
          <w:p w14:paraId="0B928B8C" w14:textId="77777777" w:rsidR="002E03EF" w:rsidRPr="009724BB" w:rsidRDefault="002E03EF" w:rsidP="00906BFD">
            <w:pPr>
              <w:jc w:val="center"/>
              <w:rPr>
                <w:rFonts w:ascii="Times New Roman" w:hAnsi="Times New Roman"/>
                <w:bCs/>
                <w:color w:val="000000"/>
                <w:szCs w:val="22"/>
                <w:lang w:val="en-ID" w:eastAsia="en-ID"/>
              </w:rPr>
            </w:pPr>
            <w:r w:rsidRPr="009724BB">
              <w:rPr>
                <w:rFonts w:ascii="Times New Roman" w:hAnsi="Times New Roman"/>
                <w:bCs/>
                <w:color w:val="000000"/>
                <w:szCs w:val="22"/>
                <w:lang w:val="en-ID" w:eastAsia="en-ID"/>
              </w:rPr>
              <w:t>100</w:t>
            </w:r>
          </w:p>
        </w:tc>
        <w:tc>
          <w:tcPr>
            <w:tcW w:w="1121" w:type="dxa"/>
            <w:tcBorders>
              <w:top w:val="nil"/>
              <w:bottom w:val="single" w:sz="4" w:space="0" w:color="auto"/>
            </w:tcBorders>
            <w:shd w:val="clear" w:color="auto" w:fill="auto"/>
            <w:noWrap/>
            <w:vAlign w:val="center"/>
            <w:hideMark/>
          </w:tcPr>
          <w:p w14:paraId="10002D57" w14:textId="77777777" w:rsidR="002E03EF" w:rsidRPr="009724BB" w:rsidRDefault="002E03EF" w:rsidP="00906BFD">
            <w:pPr>
              <w:jc w:val="center"/>
              <w:rPr>
                <w:rFonts w:ascii="Times New Roman" w:hAnsi="Times New Roman"/>
                <w:bCs/>
                <w:color w:val="000000"/>
                <w:szCs w:val="22"/>
                <w:lang w:val="en-ID" w:eastAsia="en-ID"/>
              </w:rPr>
            </w:pPr>
          </w:p>
        </w:tc>
      </w:tr>
      <w:tr w:rsidR="00103806" w:rsidRPr="00E70891" w14:paraId="7BE14845" w14:textId="77777777" w:rsidTr="00103806">
        <w:trPr>
          <w:trHeight w:val="300"/>
        </w:trPr>
        <w:tc>
          <w:tcPr>
            <w:tcW w:w="3126" w:type="dxa"/>
            <w:gridSpan w:val="5"/>
            <w:tcBorders>
              <w:top w:val="single" w:sz="4" w:space="0" w:color="auto"/>
            </w:tcBorders>
            <w:shd w:val="clear" w:color="auto" w:fill="auto"/>
            <w:noWrap/>
            <w:vAlign w:val="center"/>
            <w:hideMark/>
          </w:tcPr>
          <w:p w14:paraId="2F22D1F5" w14:textId="0A925B9A"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lang w:val="en-ID" w:eastAsia="en-ID"/>
              </w:rPr>
              <w:t>Rata-rata</w:t>
            </w:r>
          </w:p>
        </w:tc>
        <w:tc>
          <w:tcPr>
            <w:tcW w:w="4401" w:type="dxa"/>
            <w:gridSpan w:val="5"/>
            <w:tcBorders>
              <w:top w:val="single" w:sz="4" w:space="0" w:color="auto"/>
            </w:tcBorders>
            <w:shd w:val="clear" w:color="auto" w:fill="auto"/>
            <w:noWrap/>
            <w:vAlign w:val="center"/>
            <w:hideMark/>
          </w:tcPr>
          <w:p w14:paraId="65DD7513" w14:textId="073FED95"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lang w:val="en-ID" w:eastAsia="en-ID"/>
              </w:rPr>
              <w:t>62,93</w:t>
            </w:r>
          </w:p>
        </w:tc>
      </w:tr>
      <w:tr w:rsidR="00103806" w:rsidRPr="00E70891" w14:paraId="474785DE" w14:textId="77777777" w:rsidTr="00103806">
        <w:trPr>
          <w:trHeight w:val="300"/>
        </w:trPr>
        <w:tc>
          <w:tcPr>
            <w:tcW w:w="3126" w:type="dxa"/>
            <w:gridSpan w:val="5"/>
            <w:shd w:val="clear" w:color="auto" w:fill="auto"/>
            <w:noWrap/>
            <w:vAlign w:val="center"/>
            <w:hideMark/>
          </w:tcPr>
          <w:p w14:paraId="0C9E6E43" w14:textId="5DBBC6E1"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lang w:val="en-ID" w:eastAsia="en-ID"/>
              </w:rPr>
              <w:t xml:space="preserve">Nilai </w:t>
            </w:r>
            <w:proofErr w:type="spellStart"/>
            <w:r w:rsidRPr="00103806">
              <w:rPr>
                <w:rFonts w:ascii="Times New Roman" w:hAnsi="Times New Roman"/>
                <w:color w:val="000000"/>
                <w:lang w:val="en-ID" w:eastAsia="en-ID"/>
              </w:rPr>
              <w:t>Tertinggi</w:t>
            </w:r>
            <w:proofErr w:type="spellEnd"/>
          </w:p>
        </w:tc>
        <w:tc>
          <w:tcPr>
            <w:tcW w:w="4401" w:type="dxa"/>
            <w:gridSpan w:val="5"/>
            <w:shd w:val="clear" w:color="auto" w:fill="auto"/>
            <w:noWrap/>
            <w:vAlign w:val="center"/>
            <w:hideMark/>
          </w:tcPr>
          <w:p w14:paraId="34F8C919" w14:textId="5A18CC73"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lang w:val="en-ID" w:eastAsia="en-ID"/>
              </w:rPr>
              <w:t>85</w:t>
            </w:r>
          </w:p>
        </w:tc>
      </w:tr>
      <w:tr w:rsidR="00103806" w:rsidRPr="00E70891" w14:paraId="44C7201F" w14:textId="77777777" w:rsidTr="00103806">
        <w:trPr>
          <w:trHeight w:val="300"/>
        </w:trPr>
        <w:tc>
          <w:tcPr>
            <w:tcW w:w="3126" w:type="dxa"/>
            <w:gridSpan w:val="5"/>
            <w:shd w:val="clear" w:color="auto" w:fill="auto"/>
            <w:noWrap/>
            <w:vAlign w:val="center"/>
            <w:hideMark/>
          </w:tcPr>
          <w:p w14:paraId="1DE781EC" w14:textId="30719BF6"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lang w:val="en-ID" w:eastAsia="en-ID"/>
              </w:rPr>
              <w:t xml:space="preserve">Nilai </w:t>
            </w:r>
            <w:proofErr w:type="spellStart"/>
            <w:r w:rsidRPr="00103806">
              <w:rPr>
                <w:rFonts w:ascii="Times New Roman" w:hAnsi="Times New Roman"/>
                <w:color w:val="000000"/>
                <w:lang w:val="en-ID" w:eastAsia="en-ID"/>
              </w:rPr>
              <w:t>Terendah</w:t>
            </w:r>
            <w:proofErr w:type="spellEnd"/>
          </w:p>
        </w:tc>
        <w:tc>
          <w:tcPr>
            <w:tcW w:w="4401" w:type="dxa"/>
            <w:gridSpan w:val="5"/>
            <w:shd w:val="clear" w:color="auto" w:fill="auto"/>
            <w:noWrap/>
            <w:vAlign w:val="center"/>
            <w:hideMark/>
          </w:tcPr>
          <w:p w14:paraId="55700044" w14:textId="6B182F1D"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lang w:val="en-ID" w:eastAsia="en-ID"/>
              </w:rPr>
              <w:t>18</w:t>
            </w:r>
          </w:p>
        </w:tc>
      </w:tr>
      <w:tr w:rsidR="00103806" w:rsidRPr="00E70891" w14:paraId="18B842B7" w14:textId="77777777" w:rsidTr="00103806">
        <w:trPr>
          <w:trHeight w:val="300"/>
        </w:trPr>
        <w:tc>
          <w:tcPr>
            <w:tcW w:w="3126" w:type="dxa"/>
            <w:gridSpan w:val="5"/>
            <w:shd w:val="clear" w:color="auto" w:fill="auto"/>
            <w:noWrap/>
            <w:vAlign w:val="center"/>
            <w:hideMark/>
          </w:tcPr>
          <w:p w14:paraId="262822ED" w14:textId="023F258E"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lang w:val="en-ID" w:eastAsia="en-ID"/>
              </w:rPr>
              <w:t>KKM</w:t>
            </w:r>
          </w:p>
        </w:tc>
        <w:tc>
          <w:tcPr>
            <w:tcW w:w="4401" w:type="dxa"/>
            <w:gridSpan w:val="5"/>
            <w:shd w:val="clear" w:color="auto" w:fill="auto"/>
            <w:noWrap/>
            <w:vAlign w:val="center"/>
            <w:hideMark/>
          </w:tcPr>
          <w:p w14:paraId="6CD09385" w14:textId="7BD9B2A7"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lang w:val="en-ID" w:eastAsia="en-ID"/>
              </w:rPr>
              <w:t>75</w:t>
            </w:r>
          </w:p>
        </w:tc>
      </w:tr>
      <w:tr w:rsidR="00103806" w:rsidRPr="00E70891" w14:paraId="51632C74" w14:textId="77777777" w:rsidTr="00103806">
        <w:trPr>
          <w:trHeight w:val="300"/>
        </w:trPr>
        <w:tc>
          <w:tcPr>
            <w:tcW w:w="3126" w:type="dxa"/>
            <w:gridSpan w:val="5"/>
            <w:shd w:val="clear" w:color="auto" w:fill="auto"/>
            <w:noWrap/>
            <w:vAlign w:val="center"/>
            <w:hideMark/>
          </w:tcPr>
          <w:p w14:paraId="6FE42172" w14:textId="5E36CF6B" w:rsidR="00103806" w:rsidRPr="00103806" w:rsidRDefault="00103806" w:rsidP="00103806">
            <w:pPr>
              <w:jc w:val="center"/>
              <w:rPr>
                <w:rFonts w:ascii="Times New Roman" w:hAnsi="Times New Roman"/>
                <w:bCs/>
                <w:color w:val="000000"/>
                <w:lang w:val="en-ID" w:eastAsia="en-ID"/>
              </w:rPr>
            </w:pPr>
            <w:proofErr w:type="spellStart"/>
            <w:r w:rsidRPr="00103806">
              <w:rPr>
                <w:rFonts w:ascii="Times New Roman" w:hAnsi="Times New Roman"/>
                <w:color w:val="000000"/>
                <w:lang w:val="en-ID" w:eastAsia="en-ID"/>
              </w:rPr>
              <w:t>Jumlah</w:t>
            </w:r>
            <w:proofErr w:type="spellEnd"/>
            <w:r w:rsidRPr="00103806">
              <w:rPr>
                <w:rFonts w:ascii="Times New Roman" w:hAnsi="Times New Roman"/>
                <w:color w:val="000000"/>
                <w:lang w:val="en-ID" w:eastAsia="en-ID"/>
              </w:rPr>
              <w:t xml:space="preserve"> yang </w:t>
            </w:r>
            <w:proofErr w:type="spellStart"/>
            <w:r w:rsidRPr="00103806">
              <w:rPr>
                <w:rFonts w:ascii="Times New Roman" w:hAnsi="Times New Roman"/>
                <w:color w:val="000000"/>
                <w:lang w:val="en-ID" w:eastAsia="en-ID"/>
              </w:rPr>
              <w:t>Tuntas</w:t>
            </w:r>
            <w:proofErr w:type="spellEnd"/>
          </w:p>
        </w:tc>
        <w:tc>
          <w:tcPr>
            <w:tcW w:w="4401" w:type="dxa"/>
            <w:gridSpan w:val="5"/>
            <w:shd w:val="clear" w:color="auto" w:fill="auto"/>
            <w:noWrap/>
            <w:vAlign w:val="bottom"/>
            <w:hideMark/>
          </w:tcPr>
          <w:p w14:paraId="1DE410BF" w14:textId="1ED15B82"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rPr>
              <w:t>12</w:t>
            </w:r>
          </w:p>
        </w:tc>
      </w:tr>
      <w:tr w:rsidR="00103806" w:rsidRPr="00E70891" w14:paraId="1EA8ABDF" w14:textId="77777777" w:rsidTr="00103806">
        <w:trPr>
          <w:trHeight w:val="300"/>
        </w:trPr>
        <w:tc>
          <w:tcPr>
            <w:tcW w:w="3126" w:type="dxa"/>
            <w:gridSpan w:val="5"/>
            <w:shd w:val="clear" w:color="auto" w:fill="auto"/>
            <w:noWrap/>
            <w:vAlign w:val="center"/>
            <w:hideMark/>
          </w:tcPr>
          <w:p w14:paraId="64AD3967" w14:textId="65A623C4" w:rsidR="00103806" w:rsidRPr="00103806" w:rsidRDefault="00103806" w:rsidP="00103806">
            <w:pPr>
              <w:jc w:val="center"/>
              <w:rPr>
                <w:rFonts w:ascii="Times New Roman" w:hAnsi="Times New Roman"/>
                <w:bCs/>
                <w:color w:val="000000"/>
                <w:lang w:val="en-ID" w:eastAsia="en-ID"/>
              </w:rPr>
            </w:pPr>
            <w:proofErr w:type="spellStart"/>
            <w:r w:rsidRPr="00103806">
              <w:rPr>
                <w:rFonts w:ascii="Times New Roman" w:hAnsi="Times New Roman"/>
                <w:color w:val="000000"/>
                <w:lang w:val="en-ID" w:eastAsia="en-ID"/>
              </w:rPr>
              <w:t>Jumlah</w:t>
            </w:r>
            <w:proofErr w:type="spellEnd"/>
            <w:r w:rsidRPr="00103806">
              <w:rPr>
                <w:rFonts w:ascii="Times New Roman" w:hAnsi="Times New Roman"/>
                <w:color w:val="000000"/>
                <w:lang w:val="en-ID" w:eastAsia="en-ID"/>
              </w:rPr>
              <w:t xml:space="preserve"> yang </w:t>
            </w:r>
            <w:proofErr w:type="spellStart"/>
            <w:r w:rsidRPr="00103806">
              <w:rPr>
                <w:rFonts w:ascii="Times New Roman" w:hAnsi="Times New Roman"/>
                <w:color w:val="000000"/>
                <w:lang w:val="en-ID" w:eastAsia="en-ID"/>
              </w:rPr>
              <w:t>Tidak</w:t>
            </w:r>
            <w:proofErr w:type="spellEnd"/>
            <w:r w:rsidRPr="00103806">
              <w:rPr>
                <w:rFonts w:ascii="Times New Roman" w:hAnsi="Times New Roman"/>
                <w:color w:val="000000"/>
                <w:lang w:val="en-ID" w:eastAsia="en-ID"/>
              </w:rPr>
              <w:t xml:space="preserve"> </w:t>
            </w:r>
            <w:proofErr w:type="spellStart"/>
            <w:r w:rsidRPr="00103806">
              <w:rPr>
                <w:rFonts w:ascii="Times New Roman" w:hAnsi="Times New Roman"/>
                <w:color w:val="000000"/>
                <w:lang w:val="en-ID" w:eastAsia="en-ID"/>
              </w:rPr>
              <w:t>Tuntas</w:t>
            </w:r>
            <w:proofErr w:type="spellEnd"/>
          </w:p>
        </w:tc>
        <w:tc>
          <w:tcPr>
            <w:tcW w:w="4401" w:type="dxa"/>
            <w:gridSpan w:val="5"/>
            <w:shd w:val="clear" w:color="auto" w:fill="auto"/>
            <w:noWrap/>
            <w:vAlign w:val="bottom"/>
            <w:hideMark/>
          </w:tcPr>
          <w:p w14:paraId="64800765" w14:textId="54BE89AA"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rPr>
              <w:t>16</w:t>
            </w:r>
          </w:p>
        </w:tc>
      </w:tr>
      <w:tr w:rsidR="00103806" w:rsidRPr="00E70891" w14:paraId="6E061398" w14:textId="77777777" w:rsidTr="00103806">
        <w:trPr>
          <w:trHeight w:val="300"/>
        </w:trPr>
        <w:tc>
          <w:tcPr>
            <w:tcW w:w="3126" w:type="dxa"/>
            <w:gridSpan w:val="5"/>
            <w:shd w:val="clear" w:color="auto" w:fill="auto"/>
            <w:noWrap/>
            <w:vAlign w:val="center"/>
            <w:hideMark/>
          </w:tcPr>
          <w:p w14:paraId="47D65F5B" w14:textId="148232DC" w:rsidR="00103806" w:rsidRPr="00103806" w:rsidRDefault="00103806" w:rsidP="00103806">
            <w:pPr>
              <w:jc w:val="center"/>
              <w:rPr>
                <w:rFonts w:ascii="Times New Roman" w:hAnsi="Times New Roman"/>
                <w:bCs/>
                <w:color w:val="000000"/>
                <w:lang w:val="en-ID" w:eastAsia="en-ID"/>
              </w:rPr>
            </w:pPr>
            <w:proofErr w:type="spellStart"/>
            <w:r w:rsidRPr="00103806">
              <w:rPr>
                <w:rFonts w:ascii="Times New Roman" w:hAnsi="Times New Roman"/>
                <w:color w:val="000000"/>
                <w:lang w:val="en-ID" w:eastAsia="en-ID"/>
              </w:rPr>
              <w:t>Ketuntasan</w:t>
            </w:r>
            <w:proofErr w:type="spellEnd"/>
            <w:r w:rsidRPr="00103806">
              <w:rPr>
                <w:rFonts w:ascii="Times New Roman" w:hAnsi="Times New Roman"/>
                <w:color w:val="000000"/>
                <w:lang w:val="en-ID" w:eastAsia="en-ID"/>
              </w:rPr>
              <w:t xml:space="preserve"> </w:t>
            </w:r>
            <w:proofErr w:type="spellStart"/>
            <w:r w:rsidRPr="00103806">
              <w:rPr>
                <w:rFonts w:ascii="Times New Roman" w:hAnsi="Times New Roman"/>
                <w:color w:val="000000"/>
                <w:lang w:val="en-ID" w:eastAsia="en-ID"/>
              </w:rPr>
              <w:t>Klasikal</w:t>
            </w:r>
            <w:proofErr w:type="spellEnd"/>
          </w:p>
        </w:tc>
        <w:tc>
          <w:tcPr>
            <w:tcW w:w="4401" w:type="dxa"/>
            <w:gridSpan w:val="5"/>
            <w:shd w:val="clear" w:color="auto" w:fill="auto"/>
            <w:noWrap/>
            <w:vAlign w:val="bottom"/>
            <w:hideMark/>
          </w:tcPr>
          <w:p w14:paraId="0614FBA1" w14:textId="4B26E57B"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rPr>
              <w:t>43%</w:t>
            </w:r>
          </w:p>
        </w:tc>
      </w:tr>
      <w:tr w:rsidR="00103806" w:rsidRPr="00E70891" w14:paraId="105ECF84" w14:textId="77777777" w:rsidTr="00103806">
        <w:trPr>
          <w:trHeight w:val="300"/>
        </w:trPr>
        <w:tc>
          <w:tcPr>
            <w:tcW w:w="3126" w:type="dxa"/>
            <w:gridSpan w:val="5"/>
            <w:tcBorders>
              <w:bottom w:val="single" w:sz="4" w:space="0" w:color="auto"/>
            </w:tcBorders>
            <w:shd w:val="clear" w:color="auto" w:fill="auto"/>
            <w:noWrap/>
            <w:vAlign w:val="center"/>
            <w:hideMark/>
          </w:tcPr>
          <w:p w14:paraId="7A2AB2B0" w14:textId="30B9F978" w:rsidR="00103806" w:rsidRPr="00103806" w:rsidRDefault="00103806" w:rsidP="00103806">
            <w:pPr>
              <w:jc w:val="center"/>
              <w:rPr>
                <w:rFonts w:ascii="Times New Roman" w:hAnsi="Times New Roman"/>
                <w:bCs/>
                <w:color w:val="000000"/>
                <w:lang w:val="en-ID" w:eastAsia="en-ID"/>
              </w:rPr>
            </w:pPr>
            <w:proofErr w:type="spellStart"/>
            <w:r w:rsidRPr="00103806">
              <w:rPr>
                <w:rFonts w:ascii="Times New Roman" w:hAnsi="Times New Roman"/>
                <w:color w:val="000000"/>
                <w:lang w:val="en-ID" w:eastAsia="en-ID"/>
              </w:rPr>
              <w:t>Ketidak</w:t>
            </w:r>
            <w:proofErr w:type="spellEnd"/>
            <w:r w:rsidRPr="00103806">
              <w:rPr>
                <w:rFonts w:ascii="Times New Roman" w:hAnsi="Times New Roman"/>
                <w:color w:val="000000"/>
                <w:lang w:val="en-ID" w:eastAsia="en-ID"/>
              </w:rPr>
              <w:t xml:space="preserve"> </w:t>
            </w:r>
            <w:proofErr w:type="spellStart"/>
            <w:r w:rsidRPr="00103806">
              <w:rPr>
                <w:rFonts w:ascii="Times New Roman" w:hAnsi="Times New Roman"/>
                <w:color w:val="000000"/>
                <w:lang w:val="en-ID" w:eastAsia="en-ID"/>
              </w:rPr>
              <w:t>tuntasan</w:t>
            </w:r>
            <w:proofErr w:type="spellEnd"/>
            <w:r w:rsidRPr="00103806">
              <w:rPr>
                <w:rFonts w:ascii="Times New Roman" w:hAnsi="Times New Roman"/>
                <w:color w:val="000000"/>
                <w:lang w:val="en-ID" w:eastAsia="en-ID"/>
              </w:rPr>
              <w:t xml:space="preserve"> </w:t>
            </w:r>
            <w:proofErr w:type="spellStart"/>
            <w:r w:rsidRPr="00103806">
              <w:rPr>
                <w:rFonts w:ascii="Times New Roman" w:hAnsi="Times New Roman"/>
                <w:color w:val="000000"/>
                <w:lang w:val="en-ID" w:eastAsia="en-ID"/>
              </w:rPr>
              <w:t>Klasikal</w:t>
            </w:r>
            <w:proofErr w:type="spellEnd"/>
          </w:p>
        </w:tc>
        <w:tc>
          <w:tcPr>
            <w:tcW w:w="4401" w:type="dxa"/>
            <w:gridSpan w:val="5"/>
            <w:tcBorders>
              <w:bottom w:val="single" w:sz="4" w:space="0" w:color="auto"/>
            </w:tcBorders>
            <w:shd w:val="clear" w:color="auto" w:fill="auto"/>
            <w:noWrap/>
            <w:vAlign w:val="bottom"/>
            <w:hideMark/>
          </w:tcPr>
          <w:p w14:paraId="53160F89" w14:textId="5DE26057" w:rsidR="00103806" w:rsidRPr="00103806" w:rsidRDefault="00103806" w:rsidP="00103806">
            <w:pPr>
              <w:jc w:val="center"/>
              <w:rPr>
                <w:rFonts w:ascii="Times New Roman" w:hAnsi="Times New Roman"/>
                <w:bCs/>
                <w:color w:val="000000"/>
                <w:lang w:val="en-ID" w:eastAsia="en-ID"/>
              </w:rPr>
            </w:pPr>
            <w:r w:rsidRPr="00103806">
              <w:rPr>
                <w:rFonts w:ascii="Times New Roman" w:hAnsi="Times New Roman"/>
                <w:color w:val="000000"/>
              </w:rPr>
              <w:t>57%</w:t>
            </w:r>
          </w:p>
        </w:tc>
      </w:tr>
    </w:tbl>
    <w:p w14:paraId="641170F7" w14:textId="77777777" w:rsidR="00103806" w:rsidRDefault="00103806" w:rsidP="00411235">
      <w:pPr>
        <w:pStyle w:val="ListParagraph"/>
        <w:spacing w:after="240" w:line="240" w:lineRule="auto"/>
        <w:ind w:left="284" w:firstLine="283"/>
        <w:jc w:val="both"/>
        <w:rPr>
          <w:rFonts w:ascii="Times New Roman" w:hAnsi="Times New Roman"/>
        </w:rPr>
      </w:pPr>
    </w:p>
    <w:p w14:paraId="696FC2FA" w14:textId="6A6FF4DB" w:rsidR="002E03EF" w:rsidRPr="009724BB" w:rsidRDefault="002E03EF" w:rsidP="00411235">
      <w:pPr>
        <w:pStyle w:val="ListParagraph"/>
        <w:spacing w:after="240" w:line="240" w:lineRule="auto"/>
        <w:ind w:left="284" w:firstLine="283"/>
        <w:jc w:val="both"/>
        <w:rPr>
          <w:rFonts w:ascii="Times New Roman" w:hAnsi="Times New Roman"/>
        </w:rPr>
      </w:pPr>
      <w:proofErr w:type="spellStart"/>
      <w:r w:rsidRPr="009724BB">
        <w:rPr>
          <w:rFonts w:ascii="Times New Roman" w:hAnsi="Times New Roman"/>
        </w:rPr>
        <w:t>Tabel</w:t>
      </w:r>
      <w:proofErr w:type="spellEnd"/>
      <w:r w:rsidRPr="009724BB">
        <w:rPr>
          <w:rFonts w:ascii="Times New Roman" w:hAnsi="Times New Roman"/>
        </w:rPr>
        <w:t xml:space="preserve"> 2 </w:t>
      </w:r>
      <w:proofErr w:type="spellStart"/>
      <w:r w:rsidRPr="009724BB">
        <w:rPr>
          <w:rFonts w:ascii="Times New Roman" w:hAnsi="Times New Roman"/>
        </w:rPr>
        <w:t>menjelaskan</w:t>
      </w:r>
      <w:proofErr w:type="spellEnd"/>
      <w:r w:rsidRPr="009724BB">
        <w:rPr>
          <w:rFonts w:ascii="Times New Roman" w:hAnsi="Times New Roman"/>
        </w:rPr>
        <w:t xml:space="preserve"> </w:t>
      </w:r>
      <w:proofErr w:type="spellStart"/>
      <w:r w:rsidRPr="009724BB">
        <w:rPr>
          <w:rFonts w:ascii="Times New Roman" w:hAnsi="Times New Roman"/>
        </w:rPr>
        <w:t>bahwa</w:t>
      </w:r>
      <w:proofErr w:type="spellEnd"/>
      <w:r w:rsidRPr="009724BB">
        <w:rPr>
          <w:rFonts w:ascii="Times New Roman" w:hAnsi="Times New Roman"/>
        </w:rPr>
        <w:t xml:space="preserve"> </w:t>
      </w:r>
      <w:proofErr w:type="spellStart"/>
      <w:r w:rsidR="002E0DE8" w:rsidRPr="009724BB">
        <w:rPr>
          <w:rFonts w:ascii="Times New Roman" w:hAnsi="Times New Roman"/>
        </w:rPr>
        <w:t>ada</w:t>
      </w:r>
      <w:proofErr w:type="spellEnd"/>
      <w:r w:rsidRPr="009724BB">
        <w:rPr>
          <w:rFonts w:ascii="Times New Roman" w:hAnsi="Times New Roman"/>
        </w:rPr>
        <w:t xml:space="preserve"> 12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atau</w:t>
      </w:r>
      <w:proofErr w:type="spellEnd"/>
      <w:r w:rsidRPr="009724BB">
        <w:rPr>
          <w:rFonts w:ascii="Times New Roman" w:hAnsi="Times New Roman"/>
        </w:rPr>
        <w:t xml:space="preserve"> 43% yang </w:t>
      </w:r>
      <w:proofErr w:type="spellStart"/>
      <w:r w:rsidR="002E0DE8" w:rsidRPr="009724BB">
        <w:rPr>
          <w:rFonts w:ascii="Times New Roman" w:hAnsi="Times New Roman"/>
        </w:rPr>
        <w:t>memenuhi</w:t>
      </w:r>
      <w:proofErr w:type="spellEnd"/>
      <w:r w:rsidRPr="009724BB">
        <w:rPr>
          <w:rFonts w:ascii="Times New Roman" w:hAnsi="Times New Roman"/>
        </w:rPr>
        <w:t xml:space="preserve"> KKM dan 16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atau</w:t>
      </w:r>
      <w:proofErr w:type="spellEnd"/>
      <w:r w:rsidRPr="009724BB">
        <w:rPr>
          <w:rFonts w:ascii="Times New Roman" w:hAnsi="Times New Roman"/>
        </w:rPr>
        <w:t xml:space="preserve"> 57% yang di </w:t>
      </w:r>
      <w:proofErr w:type="spellStart"/>
      <w:r w:rsidRPr="009724BB">
        <w:rPr>
          <w:rFonts w:ascii="Times New Roman" w:hAnsi="Times New Roman"/>
        </w:rPr>
        <w:t>bawah</w:t>
      </w:r>
      <w:proofErr w:type="spellEnd"/>
      <w:r w:rsidRPr="009724BB">
        <w:rPr>
          <w:rFonts w:ascii="Times New Roman" w:hAnsi="Times New Roman"/>
        </w:rPr>
        <w:t xml:space="preserve"> KKM. Rata-rata </w:t>
      </w:r>
      <w:proofErr w:type="spellStart"/>
      <w:r w:rsidRPr="009724BB">
        <w:rPr>
          <w:rFonts w:ascii="Times New Roman" w:hAnsi="Times New Roman"/>
        </w:rPr>
        <w:t>nilai</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pada </w:t>
      </w:r>
      <w:proofErr w:type="spellStart"/>
      <w:r w:rsidRPr="009724BB">
        <w:rPr>
          <w:rFonts w:ascii="Times New Roman" w:hAnsi="Times New Roman"/>
        </w:rPr>
        <w:t>siklus</w:t>
      </w:r>
      <w:proofErr w:type="spellEnd"/>
      <w:r w:rsidRPr="009724BB">
        <w:rPr>
          <w:rFonts w:ascii="Times New Roman" w:hAnsi="Times New Roman"/>
        </w:rPr>
        <w:t xml:space="preserve"> I </w:t>
      </w:r>
      <w:proofErr w:type="spellStart"/>
      <w:r w:rsidRPr="009724BB">
        <w:rPr>
          <w:rFonts w:ascii="Times New Roman" w:hAnsi="Times New Roman"/>
        </w:rPr>
        <w:t>adalah</w:t>
      </w:r>
      <w:proofErr w:type="spellEnd"/>
      <w:r w:rsidRPr="009724BB">
        <w:rPr>
          <w:rFonts w:ascii="Times New Roman" w:hAnsi="Times New Roman"/>
        </w:rPr>
        <w:t xml:space="preserve"> 62,93. Hasil </w:t>
      </w:r>
      <w:proofErr w:type="spellStart"/>
      <w:r w:rsidRPr="009724BB">
        <w:rPr>
          <w:rFonts w:ascii="Times New Roman" w:hAnsi="Times New Roman"/>
        </w:rPr>
        <w:t>observasi</w:t>
      </w:r>
      <w:proofErr w:type="spellEnd"/>
      <w:r w:rsidRPr="009724BB">
        <w:rPr>
          <w:rFonts w:ascii="Times New Roman" w:hAnsi="Times New Roman"/>
        </w:rPr>
        <w:t xml:space="preserve"> </w:t>
      </w:r>
      <w:proofErr w:type="spellStart"/>
      <w:r w:rsidRPr="009724BB">
        <w:rPr>
          <w:rFonts w:ascii="Times New Roman" w:hAnsi="Times New Roman"/>
        </w:rPr>
        <w:t>kinerja</w:t>
      </w:r>
      <w:proofErr w:type="spellEnd"/>
      <w:r w:rsidRPr="009724BB">
        <w:rPr>
          <w:rFonts w:ascii="Times New Roman" w:hAnsi="Times New Roman"/>
        </w:rPr>
        <w:t xml:space="preserve"> guru </w:t>
      </w:r>
      <w:proofErr w:type="spellStart"/>
      <w:r w:rsidRPr="009724BB">
        <w:rPr>
          <w:rFonts w:ascii="Times New Roman" w:hAnsi="Times New Roman"/>
        </w:rPr>
        <w:t>mendapatkan</w:t>
      </w:r>
      <w:proofErr w:type="spellEnd"/>
      <w:r w:rsidRPr="009724BB">
        <w:rPr>
          <w:rFonts w:ascii="Times New Roman" w:hAnsi="Times New Roman"/>
        </w:rPr>
        <w:t xml:space="preserve"> rata-rata </w:t>
      </w:r>
      <w:proofErr w:type="spellStart"/>
      <w:r w:rsidRPr="009724BB">
        <w:rPr>
          <w:rFonts w:ascii="Times New Roman" w:hAnsi="Times New Roman"/>
        </w:rPr>
        <w:t>poin</w:t>
      </w:r>
      <w:proofErr w:type="spellEnd"/>
      <w:r w:rsidRPr="009724BB">
        <w:rPr>
          <w:rFonts w:ascii="Times New Roman" w:hAnsi="Times New Roman"/>
        </w:rPr>
        <w:t xml:space="preserve"> </w:t>
      </w:r>
      <w:proofErr w:type="spellStart"/>
      <w:r w:rsidRPr="009724BB">
        <w:rPr>
          <w:rFonts w:ascii="Times New Roman" w:hAnsi="Times New Roman"/>
        </w:rPr>
        <w:t>sebesar</w:t>
      </w:r>
      <w:proofErr w:type="spellEnd"/>
      <w:r w:rsidRPr="009724BB">
        <w:rPr>
          <w:rFonts w:ascii="Times New Roman" w:hAnsi="Times New Roman"/>
        </w:rPr>
        <w:t xml:space="preserve"> 2,4 </w:t>
      </w:r>
      <w:proofErr w:type="spellStart"/>
      <w:r w:rsidRPr="009724BB">
        <w:rPr>
          <w:rFonts w:ascii="Times New Roman" w:hAnsi="Times New Roman"/>
        </w:rPr>
        <w:t>tergolong</w:t>
      </w:r>
      <w:proofErr w:type="spellEnd"/>
      <w:r w:rsidRPr="009724BB">
        <w:rPr>
          <w:rFonts w:ascii="Times New Roman" w:hAnsi="Times New Roman"/>
        </w:rPr>
        <w:t xml:space="preserve"> </w:t>
      </w:r>
      <w:proofErr w:type="spellStart"/>
      <w:r w:rsidRPr="009724BB">
        <w:rPr>
          <w:rFonts w:ascii="Times New Roman" w:hAnsi="Times New Roman"/>
        </w:rPr>
        <w:t>dalam</w:t>
      </w:r>
      <w:proofErr w:type="spellEnd"/>
      <w:r w:rsidRPr="009724BB">
        <w:rPr>
          <w:rFonts w:ascii="Times New Roman" w:hAnsi="Times New Roman"/>
        </w:rPr>
        <w:t xml:space="preserve"> </w:t>
      </w:r>
      <w:proofErr w:type="spellStart"/>
      <w:r w:rsidRPr="009724BB">
        <w:rPr>
          <w:rFonts w:ascii="Times New Roman" w:hAnsi="Times New Roman"/>
        </w:rPr>
        <w:t>kategori</w:t>
      </w:r>
      <w:proofErr w:type="spellEnd"/>
      <w:r w:rsidRPr="009724BB">
        <w:rPr>
          <w:rFonts w:ascii="Times New Roman" w:hAnsi="Times New Roman"/>
        </w:rPr>
        <w:t xml:space="preserve"> </w:t>
      </w:r>
      <w:proofErr w:type="spellStart"/>
      <w:proofErr w:type="gramStart"/>
      <w:r w:rsidRPr="009724BB">
        <w:rPr>
          <w:rFonts w:ascii="Times New Roman" w:hAnsi="Times New Roman"/>
        </w:rPr>
        <w:t>baik</w:t>
      </w:r>
      <w:proofErr w:type="spellEnd"/>
      <w:r w:rsidRPr="009724BB">
        <w:rPr>
          <w:rFonts w:ascii="Times New Roman" w:hAnsi="Times New Roman"/>
        </w:rPr>
        <w:t xml:space="preserve">  Hal</w:t>
      </w:r>
      <w:proofErr w:type="gramEnd"/>
      <w:r w:rsidRPr="009724BB">
        <w:rPr>
          <w:rFonts w:ascii="Times New Roman" w:hAnsi="Times New Roman"/>
        </w:rPr>
        <w:t xml:space="preserve"> </w:t>
      </w:r>
      <w:r w:rsidR="002E0DE8" w:rsidRPr="009724BB">
        <w:rPr>
          <w:rFonts w:ascii="Times New Roman" w:hAnsi="Times New Roman"/>
        </w:rPr>
        <w:t xml:space="preserve">yang </w:t>
      </w:r>
      <w:proofErr w:type="spellStart"/>
      <w:r w:rsidR="002E0DE8" w:rsidRPr="009724BB">
        <w:rPr>
          <w:rFonts w:ascii="Times New Roman" w:hAnsi="Times New Roman"/>
        </w:rPr>
        <w:t>didapatkan</w:t>
      </w:r>
      <w:proofErr w:type="spellEnd"/>
      <w:r w:rsidR="002E0DE8" w:rsidRPr="009724BB">
        <w:rPr>
          <w:rFonts w:ascii="Times New Roman" w:hAnsi="Times New Roman"/>
        </w:rPr>
        <w:t xml:space="preserve"> </w:t>
      </w:r>
      <w:proofErr w:type="spellStart"/>
      <w:r w:rsidRPr="009724BB">
        <w:rPr>
          <w:rFonts w:ascii="Times New Roman" w:hAnsi="Times New Roman"/>
        </w:rPr>
        <w:t>belum</w:t>
      </w:r>
      <w:proofErr w:type="spellEnd"/>
      <w:r w:rsidRPr="009724BB">
        <w:rPr>
          <w:rFonts w:ascii="Times New Roman" w:hAnsi="Times New Roman"/>
        </w:rPr>
        <w:t xml:space="preserve"> </w:t>
      </w:r>
      <w:proofErr w:type="spellStart"/>
      <w:r w:rsidR="002E0DE8" w:rsidRPr="009724BB">
        <w:rPr>
          <w:rFonts w:ascii="Times New Roman" w:hAnsi="Times New Roman"/>
        </w:rPr>
        <w:t>memenuhi</w:t>
      </w:r>
      <w:proofErr w:type="spellEnd"/>
      <w:r w:rsidR="002E0DE8" w:rsidRPr="009724BB">
        <w:rPr>
          <w:rFonts w:ascii="Times New Roman" w:hAnsi="Times New Roman"/>
        </w:rPr>
        <w:t xml:space="preserve"> </w:t>
      </w:r>
      <w:proofErr w:type="spellStart"/>
      <w:r w:rsidRPr="009724BB">
        <w:rPr>
          <w:rFonts w:ascii="Times New Roman" w:hAnsi="Times New Roman"/>
        </w:rPr>
        <w:t>indikator</w:t>
      </w:r>
      <w:proofErr w:type="spellEnd"/>
      <w:r w:rsidRPr="009724BB">
        <w:rPr>
          <w:rFonts w:ascii="Times New Roman" w:hAnsi="Times New Roman"/>
        </w:rPr>
        <w:t xml:space="preserve"> </w:t>
      </w:r>
      <w:proofErr w:type="spellStart"/>
      <w:r w:rsidRPr="009724BB">
        <w:rPr>
          <w:rFonts w:ascii="Times New Roman" w:hAnsi="Times New Roman"/>
        </w:rPr>
        <w:t>kinerja</w:t>
      </w:r>
      <w:proofErr w:type="spellEnd"/>
      <w:r w:rsidRPr="009724BB">
        <w:rPr>
          <w:rFonts w:ascii="Times New Roman" w:hAnsi="Times New Roman"/>
        </w:rPr>
        <w:t xml:space="preserve"> </w:t>
      </w:r>
      <w:proofErr w:type="spellStart"/>
      <w:r w:rsidRPr="009724BB">
        <w:rPr>
          <w:rFonts w:ascii="Times New Roman" w:hAnsi="Times New Roman"/>
        </w:rPr>
        <w:t>penelitian</w:t>
      </w:r>
      <w:proofErr w:type="spellEnd"/>
      <w:r w:rsidRPr="009724BB">
        <w:rPr>
          <w:rFonts w:ascii="Times New Roman" w:hAnsi="Times New Roman"/>
        </w:rPr>
        <w:t xml:space="preserve">, </w:t>
      </w:r>
      <w:proofErr w:type="spellStart"/>
      <w:r w:rsidRPr="009724BB">
        <w:rPr>
          <w:rFonts w:ascii="Times New Roman" w:hAnsi="Times New Roman"/>
        </w:rPr>
        <w:t>sehingga</w:t>
      </w:r>
      <w:proofErr w:type="spellEnd"/>
      <w:r w:rsidRPr="009724BB">
        <w:rPr>
          <w:rFonts w:ascii="Times New Roman" w:hAnsi="Times New Roman"/>
        </w:rPr>
        <w:t xml:space="preserve"> </w:t>
      </w:r>
      <w:proofErr w:type="spellStart"/>
      <w:r w:rsidRPr="009724BB">
        <w:rPr>
          <w:rFonts w:ascii="Times New Roman" w:hAnsi="Times New Roman"/>
        </w:rPr>
        <w:t>penelitian</w:t>
      </w:r>
      <w:proofErr w:type="spellEnd"/>
      <w:r w:rsidRPr="009724BB">
        <w:rPr>
          <w:rFonts w:ascii="Times New Roman" w:hAnsi="Times New Roman"/>
        </w:rPr>
        <w:t xml:space="preserve"> </w:t>
      </w:r>
      <w:proofErr w:type="spellStart"/>
      <w:r w:rsidR="002E0DE8" w:rsidRPr="009724BB">
        <w:rPr>
          <w:rFonts w:ascii="Times New Roman" w:hAnsi="Times New Roman"/>
        </w:rPr>
        <w:t>perlu</w:t>
      </w:r>
      <w:proofErr w:type="spellEnd"/>
      <w:r w:rsidR="002E0DE8" w:rsidRPr="009724BB">
        <w:rPr>
          <w:rFonts w:ascii="Times New Roman" w:hAnsi="Times New Roman"/>
        </w:rPr>
        <w:t xml:space="preserve"> </w:t>
      </w:r>
      <w:proofErr w:type="spellStart"/>
      <w:r w:rsidRPr="009724BB">
        <w:rPr>
          <w:rFonts w:ascii="Times New Roman" w:hAnsi="Times New Roman"/>
        </w:rPr>
        <w:t>di</w:t>
      </w:r>
      <w:r w:rsidR="002E0DE8" w:rsidRPr="009724BB">
        <w:rPr>
          <w:rFonts w:ascii="Times New Roman" w:hAnsi="Times New Roman"/>
        </w:rPr>
        <w:t>teruskan</w:t>
      </w:r>
      <w:proofErr w:type="spellEnd"/>
      <w:r w:rsidRPr="009724BB">
        <w:rPr>
          <w:rFonts w:ascii="Times New Roman" w:hAnsi="Times New Roman"/>
        </w:rPr>
        <w:t xml:space="preserve"> pada </w:t>
      </w:r>
      <w:proofErr w:type="spellStart"/>
      <w:r w:rsidRPr="009724BB">
        <w:rPr>
          <w:rFonts w:ascii="Times New Roman" w:hAnsi="Times New Roman"/>
        </w:rPr>
        <w:t>siklus</w:t>
      </w:r>
      <w:proofErr w:type="spellEnd"/>
      <w:r w:rsidRPr="009724BB">
        <w:rPr>
          <w:rFonts w:ascii="Times New Roman" w:hAnsi="Times New Roman"/>
        </w:rPr>
        <w:t xml:space="preserve"> II</w:t>
      </w:r>
      <w:r w:rsidR="002A1AB6" w:rsidRPr="009724BB">
        <w:rPr>
          <w:rFonts w:ascii="Times New Roman" w:hAnsi="Times New Roman"/>
        </w:rPr>
        <w:t xml:space="preserve"> (SII)</w:t>
      </w:r>
      <w:r w:rsidRPr="009724BB">
        <w:rPr>
          <w:rFonts w:ascii="Times New Roman" w:hAnsi="Times New Roman"/>
        </w:rPr>
        <w:t xml:space="preserve">. </w:t>
      </w:r>
    </w:p>
    <w:p w14:paraId="7F97F300" w14:textId="6AF8A111" w:rsidR="002E03EF" w:rsidRPr="009724BB" w:rsidRDefault="00AA75A3" w:rsidP="00411235">
      <w:pPr>
        <w:pStyle w:val="ListParagraph"/>
        <w:spacing w:after="240" w:line="240" w:lineRule="auto"/>
        <w:ind w:left="284" w:firstLine="283"/>
        <w:jc w:val="both"/>
        <w:rPr>
          <w:rFonts w:ascii="Times New Roman" w:hAnsi="Times New Roman"/>
        </w:rPr>
      </w:pPr>
      <w:proofErr w:type="spellStart"/>
      <w:r w:rsidRPr="009724BB">
        <w:rPr>
          <w:rFonts w:ascii="Times New Roman" w:hAnsi="Times New Roman"/>
        </w:rPr>
        <w:t>Berdasarkan</w:t>
      </w:r>
      <w:proofErr w:type="spellEnd"/>
      <w:r w:rsidRPr="009724BB">
        <w:rPr>
          <w:rFonts w:ascii="Times New Roman" w:hAnsi="Times New Roman"/>
        </w:rPr>
        <w:t xml:space="preserve"> </w:t>
      </w:r>
      <w:proofErr w:type="spellStart"/>
      <w:r w:rsidRPr="009724BB">
        <w:rPr>
          <w:rFonts w:ascii="Times New Roman" w:hAnsi="Times New Roman"/>
        </w:rPr>
        <w:t>hasil</w:t>
      </w:r>
      <w:proofErr w:type="spellEnd"/>
      <w:r w:rsidRPr="009724BB">
        <w:rPr>
          <w:rFonts w:ascii="Times New Roman" w:hAnsi="Times New Roman"/>
        </w:rPr>
        <w:t xml:space="preserve"> </w:t>
      </w:r>
      <w:proofErr w:type="spellStart"/>
      <w:r w:rsidRPr="009724BB">
        <w:rPr>
          <w:rFonts w:ascii="Times New Roman" w:hAnsi="Times New Roman"/>
        </w:rPr>
        <w:t>dari</w:t>
      </w:r>
      <w:proofErr w:type="spellEnd"/>
      <w:r w:rsidRPr="009724BB">
        <w:rPr>
          <w:rFonts w:ascii="Times New Roman" w:hAnsi="Times New Roman"/>
        </w:rPr>
        <w:t xml:space="preserve"> </w:t>
      </w:r>
      <w:r w:rsidR="002A1AB6" w:rsidRPr="009724BB">
        <w:rPr>
          <w:rFonts w:ascii="Times New Roman" w:hAnsi="Times New Roman"/>
        </w:rPr>
        <w:t>S</w:t>
      </w:r>
      <w:r w:rsidRPr="009724BB">
        <w:rPr>
          <w:rFonts w:ascii="Times New Roman" w:hAnsi="Times New Roman"/>
        </w:rPr>
        <w:t xml:space="preserve">II, </w:t>
      </w:r>
      <w:proofErr w:type="spellStart"/>
      <w:r w:rsidRPr="009724BB">
        <w:rPr>
          <w:rFonts w:ascii="Times New Roman" w:hAnsi="Times New Roman"/>
        </w:rPr>
        <w:t>terjadi</w:t>
      </w:r>
      <w:proofErr w:type="spellEnd"/>
      <w:r w:rsidRPr="009724BB">
        <w:rPr>
          <w:rFonts w:ascii="Times New Roman" w:hAnsi="Times New Roman"/>
        </w:rPr>
        <w:t xml:space="preserve"> </w:t>
      </w:r>
      <w:proofErr w:type="spellStart"/>
      <w:r w:rsidR="002E03EF" w:rsidRPr="009724BB">
        <w:rPr>
          <w:rFonts w:ascii="Times New Roman" w:hAnsi="Times New Roman"/>
        </w:rPr>
        <w:t>peningkatan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dari</w:t>
      </w:r>
      <w:proofErr w:type="spellEnd"/>
      <w:r w:rsidR="002E03EF" w:rsidRPr="009724BB">
        <w:rPr>
          <w:rFonts w:ascii="Times New Roman" w:hAnsi="Times New Roman"/>
        </w:rPr>
        <w:t xml:space="preserve"> </w:t>
      </w:r>
      <w:r w:rsidR="002A1AB6" w:rsidRPr="009724BB">
        <w:rPr>
          <w:rFonts w:ascii="Times New Roman" w:hAnsi="Times New Roman"/>
        </w:rPr>
        <w:t>S</w:t>
      </w:r>
      <w:r w:rsidR="002E03EF" w:rsidRPr="009724BB">
        <w:rPr>
          <w:rFonts w:ascii="Times New Roman" w:hAnsi="Times New Roman"/>
        </w:rPr>
        <w:t>I</w:t>
      </w:r>
      <w:r w:rsidRPr="009724BB">
        <w:rPr>
          <w:rFonts w:ascii="Times New Roman" w:hAnsi="Times New Roman"/>
        </w:rPr>
        <w:t xml:space="preserve"> </w:t>
      </w:r>
      <w:proofErr w:type="spellStart"/>
      <w:r w:rsidRPr="009724BB">
        <w:rPr>
          <w:rFonts w:ascii="Times New Roman" w:hAnsi="Times New Roman"/>
        </w:rPr>
        <w:t>ke</w:t>
      </w:r>
      <w:proofErr w:type="spellEnd"/>
      <w:r w:rsidRPr="009724BB">
        <w:rPr>
          <w:rFonts w:ascii="Times New Roman" w:hAnsi="Times New Roman"/>
        </w:rPr>
        <w:t xml:space="preserve"> </w:t>
      </w:r>
      <w:r w:rsidR="002A1AB6" w:rsidRPr="009724BB">
        <w:rPr>
          <w:rFonts w:ascii="Times New Roman" w:hAnsi="Times New Roman"/>
        </w:rPr>
        <w:t>S</w:t>
      </w:r>
      <w:r w:rsidRPr="009724BB">
        <w:rPr>
          <w:rFonts w:ascii="Times New Roman" w:hAnsi="Times New Roman"/>
        </w:rPr>
        <w:t>II</w:t>
      </w:r>
      <w:r w:rsidR="002E03EF" w:rsidRPr="009724BB">
        <w:rPr>
          <w:rFonts w:ascii="Times New Roman" w:hAnsi="Times New Roman"/>
        </w:rPr>
        <w:t xml:space="preserve">. Hasil </w:t>
      </w:r>
      <w:proofErr w:type="spellStart"/>
      <w:r w:rsidR="002E03EF" w:rsidRPr="009724BB">
        <w:rPr>
          <w:rFonts w:ascii="Times New Roman" w:hAnsi="Times New Roman"/>
        </w:rPr>
        <w:t>nilai</w:t>
      </w:r>
      <w:proofErr w:type="spellEnd"/>
      <w:r w:rsidR="002E03EF" w:rsidRPr="009724BB">
        <w:rPr>
          <w:rFonts w:ascii="Times New Roman" w:hAnsi="Times New Roman"/>
        </w:rPr>
        <w:t xml:space="preserve"> </w:t>
      </w:r>
      <w:proofErr w:type="spellStart"/>
      <w:r w:rsidR="002E03EF" w:rsidRPr="009724BB">
        <w:rPr>
          <w:rFonts w:ascii="Times New Roman" w:hAnsi="Times New Roman"/>
        </w:rPr>
        <w:t>kemampuan</w:t>
      </w:r>
      <w:proofErr w:type="spellEnd"/>
      <w:r w:rsidR="002E03EF" w:rsidRPr="009724BB">
        <w:rPr>
          <w:rFonts w:ascii="Times New Roman" w:hAnsi="Times New Roman"/>
        </w:rPr>
        <w:t xml:space="preserve"> </w:t>
      </w:r>
      <w:proofErr w:type="spellStart"/>
      <w:r w:rsidR="002E03EF" w:rsidRPr="009724BB">
        <w:rPr>
          <w:rFonts w:ascii="Times New Roman" w:hAnsi="Times New Roman"/>
        </w:rPr>
        <w:t>menganalisis</w:t>
      </w:r>
      <w:proofErr w:type="spellEnd"/>
      <w:r w:rsidR="002E03EF" w:rsidRPr="009724BB">
        <w:rPr>
          <w:rFonts w:ascii="Times New Roman" w:hAnsi="Times New Roman"/>
        </w:rPr>
        <w:t xml:space="preserve"> </w:t>
      </w:r>
      <w:proofErr w:type="spellStart"/>
      <w:r w:rsidR="002E03EF" w:rsidRPr="009724BB">
        <w:rPr>
          <w:rFonts w:ascii="Times New Roman" w:hAnsi="Times New Roman"/>
        </w:rPr>
        <w:t>unsur-unsur</w:t>
      </w:r>
      <w:proofErr w:type="spellEnd"/>
      <w:r w:rsidR="002E03EF" w:rsidRPr="009724BB">
        <w:rPr>
          <w:rFonts w:ascii="Times New Roman" w:hAnsi="Times New Roman"/>
        </w:rPr>
        <w:t xml:space="preserve"> </w:t>
      </w:r>
      <w:proofErr w:type="spellStart"/>
      <w:r w:rsidR="002E03EF" w:rsidRPr="009724BB">
        <w:rPr>
          <w:rFonts w:ascii="Times New Roman" w:hAnsi="Times New Roman"/>
        </w:rPr>
        <w:t>puisi</w:t>
      </w:r>
      <w:proofErr w:type="spellEnd"/>
      <w:r w:rsidR="002E03EF" w:rsidRPr="009724BB">
        <w:rPr>
          <w:rFonts w:ascii="Times New Roman" w:hAnsi="Times New Roman"/>
        </w:rPr>
        <w:t xml:space="preserve"> </w:t>
      </w:r>
      <w:proofErr w:type="spellStart"/>
      <w:r w:rsidR="002E03EF" w:rsidRPr="009724BB">
        <w:rPr>
          <w:rFonts w:ascii="Times New Roman" w:hAnsi="Times New Roman"/>
        </w:rPr>
        <w:t>dapat</w:t>
      </w:r>
      <w:proofErr w:type="spellEnd"/>
      <w:r w:rsidR="002E03EF" w:rsidRPr="009724BB">
        <w:rPr>
          <w:rFonts w:ascii="Times New Roman" w:hAnsi="Times New Roman"/>
        </w:rPr>
        <w:t xml:space="preserve"> </w:t>
      </w:r>
      <w:proofErr w:type="spellStart"/>
      <w:r w:rsidR="002E03EF" w:rsidRPr="009724BB">
        <w:rPr>
          <w:rFonts w:ascii="Times New Roman" w:hAnsi="Times New Roman"/>
        </w:rPr>
        <w:t>disajkan</w:t>
      </w:r>
      <w:proofErr w:type="spellEnd"/>
      <w:r w:rsidRPr="009724BB">
        <w:rPr>
          <w:rFonts w:ascii="Times New Roman" w:hAnsi="Times New Roman"/>
        </w:rPr>
        <w:t xml:space="preserve"> pada</w:t>
      </w:r>
      <w:r w:rsidR="002E03EF" w:rsidRPr="009724BB">
        <w:rPr>
          <w:rFonts w:ascii="Times New Roman" w:hAnsi="Times New Roman"/>
        </w:rPr>
        <w:t xml:space="preserve"> </w:t>
      </w:r>
      <w:proofErr w:type="spellStart"/>
      <w:r w:rsidR="002E03EF" w:rsidRPr="009724BB">
        <w:rPr>
          <w:rFonts w:ascii="Times New Roman" w:hAnsi="Times New Roman"/>
        </w:rPr>
        <w:t>tabel</w:t>
      </w:r>
      <w:proofErr w:type="spellEnd"/>
      <w:r w:rsidR="002E03EF" w:rsidRPr="009724BB">
        <w:rPr>
          <w:rFonts w:ascii="Times New Roman" w:hAnsi="Times New Roman"/>
        </w:rPr>
        <w:t xml:space="preserve"> 3 </w:t>
      </w:r>
      <w:proofErr w:type="spellStart"/>
      <w:r w:rsidR="002E03EF" w:rsidRPr="009724BB">
        <w:rPr>
          <w:rFonts w:ascii="Times New Roman" w:hAnsi="Times New Roman"/>
        </w:rPr>
        <w:t>sebagai</w:t>
      </w:r>
      <w:proofErr w:type="spellEnd"/>
      <w:r w:rsidR="002E03EF" w:rsidRPr="009724BB">
        <w:rPr>
          <w:rFonts w:ascii="Times New Roman" w:hAnsi="Times New Roman"/>
        </w:rPr>
        <w:t xml:space="preserve"> </w:t>
      </w:r>
      <w:proofErr w:type="spellStart"/>
      <w:r w:rsidR="002E03EF" w:rsidRPr="009724BB">
        <w:rPr>
          <w:rFonts w:ascii="Times New Roman" w:hAnsi="Times New Roman"/>
        </w:rPr>
        <w:t>berikut</w:t>
      </w:r>
      <w:proofErr w:type="spellEnd"/>
      <w:r w:rsidR="002E03EF" w:rsidRPr="009724BB">
        <w:rPr>
          <w:rFonts w:ascii="Times New Roman" w:hAnsi="Times New Roman"/>
        </w:rPr>
        <w:t>:</w:t>
      </w:r>
    </w:p>
    <w:p w14:paraId="03524376" w14:textId="77777777" w:rsidR="002E03EF" w:rsidRPr="009724BB" w:rsidRDefault="002E03EF" w:rsidP="002E03EF">
      <w:pPr>
        <w:pStyle w:val="Caption"/>
        <w:ind w:firstLine="851"/>
        <w:rPr>
          <w:rFonts w:ascii="Times New Roman" w:eastAsia="Calibri" w:hAnsi="Times New Roman"/>
          <w:b w:val="0"/>
          <w:sz w:val="24"/>
          <w:szCs w:val="22"/>
        </w:rPr>
      </w:pPr>
      <w:proofErr w:type="spellStart"/>
      <w:r w:rsidRPr="009724BB">
        <w:rPr>
          <w:rFonts w:ascii="Times New Roman" w:hAnsi="Times New Roman"/>
          <w:b w:val="0"/>
          <w:sz w:val="22"/>
        </w:rPr>
        <w:t>Tabel</w:t>
      </w:r>
      <w:proofErr w:type="spellEnd"/>
      <w:r w:rsidRPr="009724BB">
        <w:rPr>
          <w:rFonts w:ascii="Times New Roman" w:hAnsi="Times New Roman"/>
          <w:b w:val="0"/>
          <w:sz w:val="22"/>
        </w:rPr>
        <w:t xml:space="preserve"> </w:t>
      </w:r>
      <w:r w:rsidRPr="009724BB">
        <w:rPr>
          <w:rFonts w:ascii="Times New Roman" w:hAnsi="Times New Roman"/>
          <w:b w:val="0"/>
          <w:sz w:val="22"/>
        </w:rPr>
        <w:fldChar w:fldCharType="begin"/>
      </w:r>
      <w:r w:rsidRPr="009724BB">
        <w:rPr>
          <w:rFonts w:ascii="Times New Roman" w:hAnsi="Times New Roman"/>
          <w:b w:val="0"/>
          <w:sz w:val="22"/>
        </w:rPr>
        <w:instrText xml:space="preserve"> SEQ Tabel \* ARABIC </w:instrText>
      </w:r>
      <w:r w:rsidRPr="009724BB">
        <w:rPr>
          <w:rFonts w:ascii="Times New Roman" w:hAnsi="Times New Roman"/>
          <w:b w:val="0"/>
          <w:sz w:val="22"/>
        </w:rPr>
        <w:fldChar w:fldCharType="separate"/>
      </w:r>
      <w:r w:rsidRPr="009724BB">
        <w:rPr>
          <w:rFonts w:ascii="Times New Roman" w:hAnsi="Times New Roman"/>
          <w:b w:val="0"/>
          <w:noProof/>
          <w:sz w:val="22"/>
        </w:rPr>
        <w:t>3</w:t>
      </w:r>
      <w:r w:rsidRPr="009724BB">
        <w:rPr>
          <w:rFonts w:ascii="Times New Roman" w:hAnsi="Times New Roman"/>
          <w:b w:val="0"/>
          <w:sz w:val="22"/>
        </w:rPr>
        <w:fldChar w:fldCharType="end"/>
      </w:r>
      <w:r w:rsidRPr="009724BB">
        <w:rPr>
          <w:rFonts w:ascii="Times New Roman" w:hAnsi="Times New Roman"/>
          <w:b w:val="0"/>
          <w:sz w:val="22"/>
        </w:rPr>
        <w:t xml:space="preserve">. </w:t>
      </w:r>
      <w:proofErr w:type="spellStart"/>
      <w:r w:rsidRPr="009724BB">
        <w:rPr>
          <w:rFonts w:ascii="Times New Roman" w:hAnsi="Times New Roman"/>
          <w:b w:val="0"/>
          <w:sz w:val="22"/>
        </w:rPr>
        <w:t>Distribusi</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Frekuensi</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Kemampuan</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Menganalisis</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Unsur-unsur</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Puisi</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Siklus</w:t>
      </w:r>
      <w:proofErr w:type="spellEnd"/>
      <w:r w:rsidRPr="009724BB">
        <w:rPr>
          <w:rFonts w:ascii="Times New Roman" w:hAnsi="Times New Roman"/>
          <w:b w:val="0"/>
          <w:sz w:val="22"/>
        </w:rPr>
        <w:t xml:space="preserve"> II</w:t>
      </w:r>
    </w:p>
    <w:tbl>
      <w:tblPr>
        <w:tblW w:w="7442" w:type="dxa"/>
        <w:tblInd w:w="993" w:type="dxa"/>
        <w:tblLook w:val="04A0" w:firstRow="1" w:lastRow="0" w:firstColumn="1" w:lastColumn="0" w:noHBand="0" w:noVBand="1"/>
      </w:tblPr>
      <w:tblGrid>
        <w:gridCol w:w="510"/>
        <w:gridCol w:w="546"/>
        <w:gridCol w:w="296"/>
        <w:gridCol w:w="784"/>
        <w:gridCol w:w="990"/>
        <w:gridCol w:w="1243"/>
        <w:gridCol w:w="960"/>
        <w:gridCol w:w="910"/>
        <w:gridCol w:w="1203"/>
      </w:tblGrid>
      <w:tr w:rsidR="002E03EF" w:rsidRPr="009724BB" w14:paraId="647F97F4" w14:textId="77777777" w:rsidTr="00411235">
        <w:trPr>
          <w:trHeight w:val="300"/>
        </w:trPr>
        <w:tc>
          <w:tcPr>
            <w:tcW w:w="510" w:type="dxa"/>
            <w:vMerge w:val="restart"/>
            <w:tcBorders>
              <w:top w:val="single" w:sz="4" w:space="0" w:color="auto"/>
              <w:bottom w:val="single" w:sz="4" w:space="0" w:color="auto"/>
            </w:tcBorders>
            <w:shd w:val="clear" w:color="auto" w:fill="auto"/>
            <w:noWrap/>
            <w:vAlign w:val="center"/>
            <w:hideMark/>
          </w:tcPr>
          <w:p w14:paraId="05F2AE1C" w14:textId="77777777" w:rsidR="002E03EF" w:rsidRPr="009724BB" w:rsidRDefault="002E03EF" w:rsidP="00906BFD">
            <w:pPr>
              <w:ind w:right="-176"/>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No</w:t>
            </w:r>
          </w:p>
        </w:tc>
        <w:tc>
          <w:tcPr>
            <w:tcW w:w="1626" w:type="dxa"/>
            <w:gridSpan w:val="3"/>
            <w:vMerge w:val="restart"/>
            <w:tcBorders>
              <w:top w:val="single" w:sz="4" w:space="0" w:color="auto"/>
              <w:bottom w:val="single" w:sz="4" w:space="0" w:color="auto"/>
            </w:tcBorders>
            <w:shd w:val="clear" w:color="auto" w:fill="auto"/>
            <w:noWrap/>
            <w:vAlign w:val="center"/>
            <w:hideMark/>
          </w:tcPr>
          <w:p w14:paraId="4A0E0A0B"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Interval</w:t>
            </w:r>
          </w:p>
        </w:tc>
        <w:tc>
          <w:tcPr>
            <w:tcW w:w="990" w:type="dxa"/>
            <w:vMerge w:val="restart"/>
            <w:tcBorders>
              <w:top w:val="single" w:sz="4" w:space="0" w:color="auto"/>
              <w:bottom w:val="single" w:sz="4" w:space="0" w:color="auto"/>
            </w:tcBorders>
            <w:shd w:val="clear" w:color="auto" w:fill="auto"/>
            <w:vAlign w:val="center"/>
            <w:hideMark/>
          </w:tcPr>
          <w:p w14:paraId="17A4165D" w14:textId="77777777" w:rsidR="002E03EF" w:rsidRPr="009724BB" w:rsidRDefault="002E03EF" w:rsidP="00906BFD">
            <w:pPr>
              <w:ind w:right="-61"/>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Nilai Tengah</w:t>
            </w:r>
          </w:p>
        </w:tc>
        <w:tc>
          <w:tcPr>
            <w:tcW w:w="1243" w:type="dxa"/>
            <w:vMerge w:val="restart"/>
            <w:tcBorders>
              <w:top w:val="single" w:sz="4" w:space="0" w:color="auto"/>
              <w:bottom w:val="single" w:sz="4" w:space="0" w:color="auto"/>
            </w:tcBorders>
            <w:shd w:val="clear" w:color="auto" w:fill="auto"/>
            <w:vAlign w:val="center"/>
            <w:hideMark/>
          </w:tcPr>
          <w:p w14:paraId="0CFAB831" w14:textId="77777777" w:rsidR="002E03EF" w:rsidRPr="009724BB" w:rsidRDefault="002E03EF" w:rsidP="00906BFD">
            <w:pPr>
              <w:ind w:right="-158"/>
              <w:jc w:val="center"/>
              <w:rPr>
                <w:rFonts w:ascii="Times New Roman" w:hAnsi="Times New Roman"/>
                <w:color w:val="000000"/>
                <w:sz w:val="24"/>
                <w:szCs w:val="24"/>
                <w:lang w:val="en-ID" w:eastAsia="en-ID"/>
              </w:rPr>
            </w:pPr>
            <w:proofErr w:type="spellStart"/>
            <w:r w:rsidRPr="009724BB">
              <w:rPr>
                <w:rFonts w:ascii="Times New Roman" w:hAnsi="Times New Roman"/>
                <w:color w:val="000000"/>
                <w:sz w:val="24"/>
                <w:szCs w:val="24"/>
                <w:lang w:val="en-ID" w:eastAsia="en-ID"/>
              </w:rPr>
              <w:t>Frekuensi</w:t>
            </w:r>
            <w:proofErr w:type="spellEnd"/>
            <w:r w:rsidRPr="009724BB">
              <w:rPr>
                <w:rFonts w:ascii="Times New Roman" w:hAnsi="Times New Roman"/>
                <w:color w:val="000000"/>
                <w:sz w:val="24"/>
                <w:szCs w:val="24"/>
                <w:lang w:val="en-ID" w:eastAsia="en-ID"/>
              </w:rPr>
              <w:t xml:space="preserve"> (fi)</w:t>
            </w:r>
          </w:p>
        </w:tc>
        <w:tc>
          <w:tcPr>
            <w:tcW w:w="960" w:type="dxa"/>
            <w:vMerge w:val="restart"/>
            <w:tcBorders>
              <w:top w:val="single" w:sz="4" w:space="0" w:color="auto"/>
              <w:bottom w:val="single" w:sz="4" w:space="0" w:color="auto"/>
            </w:tcBorders>
            <w:shd w:val="clear" w:color="auto" w:fill="auto"/>
            <w:noWrap/>
            <w:vAlign w:val="center"/>
            <w:hideMark/>
          </w:tcPr>
          <w:p w14:paraId="0978F171" w14:textId="77777777" w:rsidR="002E03EF" w:rsidRPr="009724BB" w:rsidRDefault="002E03EF" w:rsidP="00906BFD">
            <w:pPr>
              <w:jc w:val="center"/>
              <w:rPr>
                <w:rFonts w:ascii="Times New Roman" w:hAnsi="Times New Roman"/>
                <w:color w:val="000000"/>
                <w:sz w:val="24"/>
                <w:szCs w:val="24"/>
                <w:lang w:val="en-ID" w:eastAsia="en-ID"/>
              </w:rPr>
            </w:pPr>
            <w:proofErr w:type="spellStart"/>
            <w:proofErr w:type="gramStart"/>
            <w:r w:rsidRPr="009724BB">
              <w:rPr>
                <w:rFonts w:ascii="Times New Roman" w:hAnsi="Times New Roman"/>
                <w:color w:val="000000"/>
                <w:sz w:val="24"/>
                <w:szCs w:val="24"/>
                <w:lang w:val="en-ID" w:eastAsia="en-ID"/>
              </w:rPr>
              <w:t>fi.xi</w:t>
            </w:r>
            <w:proofErr w:type="spellEnd"/>
            <w:proofErr w:type="gramEnd"/>
          </w:p>
        </w:tc>
        <w:tc>
          <w:tcPr>
            <w:tcW w:w="2113" w:type="dxa"/>
            <w:gridSpan w:val="2"/>
            <w:tcBorders>
              <w:top w:val="single" w:sz="4" w:space="0" w:color="auto"/>
              <w:bottom w:val="single" w:sz="4" w:space="0" w:color="auto"/>
            </w:tcBorders>
            <w:shd w:val="clear" w:color="auto" w:fill="auto"/>
            <w:noWrap/>
            <w:vAlign w:val="center"/>
            <w:hideMark/>
          </w:tcPr>
          <w:p w14:paraId="7FD33405" w14:textId="77777777" w:rsidR="002E03EF" w:rsidRPr="009724BB" w:rsidRDefault="002E03EF" w:rsidP="00906BFD">
            <w:pPr>
              <w:jc w:val="center"/>
              <w:rPr>
                <w:rFonts w:ascii="Times New Roman" w:hAnsi="Times New Roman"/>
                <w:color w:val="000000"/>
                <w:sz w:val="24"/>
                <w:szCs w:val="24"/>
                <w:lang w:val="en-ID" w:eastAsia="en-ID"/>
              </w:rPr>
            </w:pPr>
            <w:proofErr w:type="spellStart"/>
            <w:r w:rsidRPr="009724BB">
              <w:rPr>
                <w:rFonts w:ascii="Times New Roman" w:hAnsi="Times New Roman"/>
                <w:color w:val="000000"/>
                <w:szCs w:val="22"/>
                <w:lang w:val="en-ID" w:eastAsia="en-ID"/>
              </w:rPr>
              <w:t>Persentase</w:t>
            </w:r>
            <w:proofErr w:type="spellEnd"/>
            <w:r w:rsidRPr="009724BB">
              <w:rPr>
                <w:rFonts w:ascii="Times New Roman" w:hAnsi="Times New Roman"/>
                <w:color w:val="000000"/>
                <w:sz w:val="24"/>
                <w:szCs w:val="24"/>
                <w:lang w:val="en-ID" w:eastAsia="en-ID"/>
              </w:rPr>
              <w:t xml:space="preserve"> %</w:t>
            </w:r>
          </w:p>
        </w:tc>
      </w:tr>
      <w:tr w:rsidR="002E03EF" w:rsidRPr="009724BB" w14:paraId="3924F7F7" w14:textId="77777777" w:rsidTr="00411235">
        <w:trPr>
          <w:trHeight w:val="300"/>
        </w:trPr>
        <w:tc>
          <w:tcPr>
            <w:tcW w:w="510" w:type="dxa"/>
            <w:vMerge/>
            <w:tcBorders>
              <w:top w:val="single" w:sz="4" w:space="0" w:color="auto"/>
              <w:bottom w:val="single" w:sz="4" w:space="0" w:color="auto"/>
            </w:tcBorders>
            <w:vAlign w:val="center"/>
            <w:hideMark/>
          </w:tcPr>
          <w:p w14:paraId="0DF55A77" w14:textId="77777777" w:rsidR="002E03EF" w:rsidRPr="009724BB" w:rsidRDefault="002E03EF" w:rsidP="00906BFD">
            <w:pPr>
              <w:jc w:val="center"/>
              <w:rPr>
                <w:rFonts w:ascii="Times New Roman" w:hAnsi="Times New Roman"/>
                <w:color w:val="000000"/>
                <w:sz w:val="24"/>
                <w:szCs w:val="24"/>
                <w:lang w:val="en-ID" w:eastAsia="en-ID"/>
              </w:rPr>
            </w:pPr>
          </w:p>
        </w:tc>
        <w:tc>
          <w:tcPr>
            <w:tcW w:w="1626" w:type="dxa"/>
            <w:gridSpan w:val="3"/>
            <w:vMerge/>
            <w:tcBorders>
              <w:top w:val="single" w:sz="4" w:space="0" w:color="auto"/>
              <w:bottom w:val="single" w:sz="4" w:space="0" w:color="auto"/>
            </w:tcBorders>
            <w:vAlign w:val="center"/>
            <w:hideMark/>
          </w:tcPr>
          <w:p w14:paraId="189C2D26" w14:textId="77777777" w:rsidR="002E03EF" w:rsidRPr="009724BB" w:rsidRDefault="002E03EF" w:rsidP="00906BFD">
            <w:pPr>
              <w:jc w:val="center"/>
              <w:rPr>
                <w:rFonts w:ascii="Times New Roman" w:hAnsi="Times New Roman"/>
                <w:color w:val="000000"/>
                <w:sz w:val="24"/>
                <w:szCs w:val="24"/>
                <w:lang w:val="en-ID" w:eastAsia="en-ID"/>
              </w:rPr>
            </w:pPr>
          </w:p>
        </w:tc>
        <w:tc>
          <w:tcPr>
            <w:tcW w:w="990" w:type="dxa"/>
            <w:vMerge/>
            <w:tcBorders>
              <w:top w:val="single" w:sz="4" w:space="0" w:color="auto"/>
              <w:bottom w:val="single" w:sz="4" w:space="0" w:color="auto"/>
            </w:tcBorders>
            <w:vAlign w:val="center"/>
            <w:hideMark/>
          </w:tcPr>
          <w:p w14:paraId="3A7CBAD6" w14:textId="77777777" w:rsidR="002E03EF" w:rsidRPr="009724BB" w:rsidRDefault="002E03EF" w:rsidP="00906BFD">
            <w:pPr>
              <w:jc w:val="center"/>
              <w:rPr>
                <w:rFonts w:ascii="Times New Roman" w:hAnsi="Times New Roman"/>
                <w:color w:val="000000"/>
                <w:sz w:val="24"/>
                <w:szCs w:val="24"/>
                <w:lang w:val="en-ID" w:eastAsia="en-ID"/>
              </w:rPr>
            </w:pPr>
          </w:p>
        </w:tc>
        <w:tc>
          <w:tcPr>
            <w:tcW w:w="1243" w:type="dxa"/>
            <w:vMerge/>
            <w:tcBorders>
              <w:top w:val="single" w:sz="4" w:space="0" w:color="auto"/>
              <w:bottom w:val="single" w:sz="4" w:space="0" w:color="auto"/>
            </w:tcBorders>
            <w:vAlign w:val="center"/>
            <w:hideMark/>
          </w:tcPr>
          <w:p w14:paraId="5E1867C7" w14:textId="77777777" w:rsidR="002E03EF" w:rsidRPr="009724BB" w:rsidRDefault="002E03EF" w:rsidP="00906BFD">
            <w:pPr>
              <w:jc w:val="center"/>
              <w:rPr>
                <w:rFonts w:ascii="Times New Roman" w:hAnsi="Times New Roman"/>
                <w:color w:val="000000"/>
                <w:sz w:val="24"/>
                <w:szCs w:val="24"/>
                <w:lang w:val="en-ID" w:eastAsia="en-ID"/>
              </w:rPr>
            </w:pPr>
          </w:p>
        </w:tc>
        <w:tc>
          <w:tcPr>
            <w:tcW w:w="960" w:type="dxa"/>
            <w:vMerge/>
            <w:tcBorders>
              <w:top w:val="single" w:sz="4" w:space="0" w:color="auto"/>
              <w:bottom w:val="single" w:sz="4" w:space="0" w:color="auto"/>
            </w:tcBorders>
            <w:vAlign w:val="center"/>
            <w:hideMark/>
          </w:tcPr>
          <w:p w14:paraId="6952146F" w14:textId="77777777" w:rsidR="002E03EF" w:rsidRPr="009724BB" w:rsidRDefault="002E03EF" w:rsidP="00906BFD">
            <w:pPr>
              <w:jc w:val="center"/>
              <w:rPr>
                <w:rFonts w:ascii="Times New Roman" w:hAnsi="Times New Roman"/>
                <w:color w:val="000000"/>
                <w:sz w:val="24"/>
                <w:szCs w:val="24"/>
                <w:lang w:val="en-ID" w:eastAsia="en-ID"/>
              </w:rPr>
            </w:pPr>
          </w:p>
        </w:tc>
        <w:tc>
          <w:tcPr>
            <w:tcW w:w="910" w:type="dxa"/>
            <w:tcBorders>
              <w:top w:val="nil"/>
              <w:bottom w:val="single" w:sz="4" w:space="0" w:color="auto"/>
            </w:tcBorders>
            <w:shd w:val="clear" w:color="auto" w:fill="auto"/>
            <w:noWrap/>
            <w:vAlign w:val="center"/>
            <w:hideMark/>
          </w:tcPr>
          <w:p w14:paraId="0CE6C9AF" w14:textId="77777777" w:rsidR="002E03EF" w:rsidRPr="009724BB" w:rsidRDefault="002E03EF" w:rsidP="00906BFD">
            <w:pPr>
              <w:ind w:right="-64"/>
              <w:jc w:val="center"/>
              <w:rPr>
                <w:rFonts w:ascii="Times New Roman" w:hAnsi="Times New Roman"/>
                <w:color w:val="000000"/>
                <w:sz w:val="24"/>
                <w:szCs w:val="24"/>
                <w:lang w:val="en-ID" w:eastAsia="en-ID"/>
              </w:rPr>
            </w:pPr>
            <w:proofErr w:type="spellStart"/>
            <w:r w:rsidRPr="009724BB">
              <w:rPr>
                <w:rFonts w:ascii="Times New Roman" w:hAnsi="Times New Roman"/>
                <w:color w:val="000000"/>
                <w:sz w:val="24"/>
                <w:szCs w:val="24"/>
                <w:lang w:val="en-ID" w:eastAsia="en-ID"/>
              </w:rPr>
              <w:t>Relatif</w:t>
            </w:r>
            <w:proofErr w:type="spellEnd"/>
          </w:p>
        </w:tc>
        <w:tc>
          <w:tcPr>
            <w:tcW w:w="1203" w:type="dxa"/>
            <w:tcBorders>
              <w:top w:val="nil"/>
              <w:bottom w:val="single" w:sz="4" w:space="0" w:color="auto"/>
            </w:tcBorders>
            <w:shd w:val="clear" w:color="auto" w:fill="auto"/>
            <w:noWrap/>
            <w:vAlign w:val="center"/>
            <w:hideMark/>
          </w:tcPr>
          <w:p w14:paraId="0CD3EC82" w14:textId="77777777" w:rsidR="002E03EF" w:rsidRPr="009724BB" w:rsidRDefault="002E03EF" w:rsidP="00906BFD">
            <w:pPr>
              <w:ind w:right="-105"/>
              <w:jc w:val="center"/>
              <w:rPr>
                <w:rFonts w:ascii="Times New Roman" w:hAnsi="Times New Roman"/>
                <w:color w:val="000000"/>
                <w:sz w:val="24"/>
                <w:szCs w:val="24"/>
                <w:lang w:val="en-ID" w:eastAsia="en-ID"/>
              </w:rPr>
            </w:pPr>
            <w:proofErr w:type="spellStart"/>
            <w:r w:rsidRPr="009724BB">
              <w:rPr>
                <w:rFonts w:ascii="Times New Roman" w:hAnsi="Times New Roman"/>
                <w:color w:val="000000"/>
                <w:sz w:val="24"/>
                <w:szCs w:val="24"/>
                <w:lang w:val="en-ID" w:eastAsia="en-ID"/>
              </w:rPr>
              <w:t>Kumulatif</w:t>
            </w:r>
            <w:proofErr w:type="spellEnd"/>
          </w:p>
        </w:tc>
      </w:tr>
      <w:tr w:rsidR="002E03EF" w:rsidRPr="009724BB" w14:paraId="78F10BC0" w14:textId="77777777" w:rsidTr="00411235">
        <w:trPr>
          <w:trHeight w:val="300"/>
        </w:trPr>
        <w:tc>
          <w:tcPr>
            <w:tcW w:w="510" w:type="dxa"/>
            <w:tcBorders>
              <w:top w:val="single" w:sz="4" w:space="0" w:color="auto"/>
            </w:tcBorders>
            <w:shd w:val="clear" w:color="auto" w:fill="auto"/>
            <w:noWrap/>
            <w:vAlign w:val="bottom"/>
            <w:hideMark/>
          </w:tcPr>
          <w:p w14:paraId="5A49962C"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w:t>
            </w:r>
          </w:p>
        </w:tc>
        <w:tc>
          <w:tcPr>
            <w:tcW w:w="546" w:type="dxa"/>
            <w:tcBorders>
              <w:top w:val="single" w:sz="4" w:space="0" w:color="auto"/>
            </w:tcBorders>
            <w:shd w:val="clear" w:color="auto" w:fill="auto"/>
            <w:noWrap/>
            <w:vAlign w:val="center"/>
            <w:hideMark/>
          </w:tcPr>
          <w:p w14:paraId="5412EED9"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46</w:t>
            </w:r>
          </w:p>
        </w:tc>
        <w:tc>
          <w:tcPr>
            <w:tcW w:w="296" w:type="dxa"/>
            <w:tcBorders>
              <w:top w:val="single" w:sz="4" w:space="0" w:color="auto"/>
            </w:tcBorders>
            <w:shd w:val="clear" w:color="auto" w:fill="auto"/>
            <w:noWrap/>
            <w:vAlign w:val="bottom"/>
            <w:hideMark/>
          </w:tcPr>
          <w:p w14:paraId="7561E501"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w:t>
            </w:r>
          </w:p>
        </w:tc>
        <w:tc>
          <w:tcPr>
            <w:tcW w:w="784" w:type="dxa"/>
            <w:tcBorders>
              <w:top w:val="single" w:sz="4" w:space="0" w:color="auto"/>
            </w:tcBorders>
            <w:shd w:val="clear" w:color="auto" w:fill="auto"/>
            <w:noWrap/>
            <w:vAlign w:val="center"/>
            <w:hideMark/>
          </w:tcPr>
          <w:p w14:paraId="479B3FF7" w14:textId="77777777" w:rsidR="002E03EF" w:rsidRPr="009724BB" w:rsidRDefault="002E03EF" w:rsidP="00906BFD">
            <w:pP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55</w:t>
            </w:r>
          </w:p>
        </w:tc>
        <w:tc>
          <w:tcPr>
            <w:tcW w:w="990" w:type="dxa"/>
            <w:tcBorders>
              <w:top w:val="single" w:sz="4" w:space="0" w:color="auto"/>
            </w:tcBorders>
            <w:shd w:val="clear" w:color="auto" w:fill="auto"/>
            <w:noWrap/>
            <w:vAlign w:val="center"/>
            <w:hideMark/>
          </w:tcPr>
          <w:p w14:paraId="29F1B016"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50,5</w:t>
            </w:r>
          </w:p>
        </w:tc>
        <w:tc>
          <w:tcPr>
            <w:tcW w:w="1243" w:type="dxa"/>
            <w:tcBorders>
              <w:top w:val="single" w:sz="4" w:space="0" w:color="auto"/>
            </w:tcBorders>
            <w:shd w:val="clear" w:color="auto" w:fill="auto"/>
            <w:noWrap/>
            <w:vAlign w:val="center"/>
            <w:hideMark/>
          </w:tcPr>
          <w:p w14:paraId="37FD0F2A"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2</w:t>
            </w:r>
          </w:p>
        </w:tc>
        <w:tc>
          <w:tcPr>
            <w:tcW w:w="960" w:type="dxa"/>
            <w:tcBorders>
              <w:top w:val="single" w:sz="4" w:space="0" w:color="auto"/>
            </w:tcBorders>
            <w:shd w:val="clear" w:color="auto" w:fill="auto"/>
            <w:noWrap/>
            <w:vAlign w:val="center"/>
            <w:hideMark/>
          </w:tcPr>
          <w:p w14:paraId="023B8991"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101</w:t>
            </w:r>
          </w:p>
        </w:tc>
        <w:tc>
          <w:tcPr>
            <w:tcW w:w="910" w:type="dxa"/>
            <w:tcBorders>
              <w:top w:val="single" w:sz="4" w:space="0" w:color="auto"/>
            </w:tcBorders>
            <w:shd w:val="clear" w:color="auto" w:fill="auto"/>
            <w:noWrap/>
            <w:vAlign w:val="center"/>
            <w:hideMark/>
          </w:tcPr>
          <w:p w14:paraId="411921D8"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7,4</w:t>
            </w:r>
          </w:p>
        </w:tc>
        <w:tc>
          <w:tcPr>
            <w:tcW w:w="1203" w:type="dxa"/>
            <w:tcBorders>
              <w:top w:val="single" w:sz="4" w:space="0" w:color="auto"/>
            </w:tcBorders>
            <w:shd w:val="clear" w:color="auto" w:fill="auto"/>
            <w:noWrap/>
            <w:vAlign w:val="center"/>
            <w:hideMark/>
          </w:tcPr>
          <w:p w14:paraId="7C342EB7"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7,4</w:t>
            </w:r>
          </w:p>
        </w:tc>
      </w:tr>
      <w:tr w:rsidR="002E03EF" w:rsidRPr="009724BB" w14:paraId="7DC4EEF2" w14:textId="77777777" w:rsidTr="00411235">
        <w:trPr>
          <w:trHeight w:val="300"/>
        </w:trPr>
        <w:tc>
          <w:tcPr>
            <w:tcW w:w="510" w:type="dxa"/>
            <w:tcBorders>
              <w:top w:val="nil"/>
            </w:tcBorders>
            <w:shd w:val="clear" w:color="auto" w:fill="auto"/>
            <w:noWrap/>
            <w:vAlign w:val="bottom"/>
            <w:hideMark/>
          </w:tcPr>
          <w:p w14:paraId="525CCCE5"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2</w:t>
            </w:r>
          </w:p>
        </w:tc>
        <w:tc>
          <w:tcPr>
            <w:tcW w:w="546" w:type="dxa"/>
            <w:tcBorders>
              <w:top w:val="nil"/>
            </w:tcBorders>
            <w:shd w:val="clear" w:color="auto" w:fill="auto"/>
            <w:noWrap/>
            <w:vAlign w:val="center"/>
            <w:hideMark/>
          </w:tcPr>
          <w:p w14:paraId="4D2D48AE"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56</w:t>
            </w:r>
          </w:p>
        </w:tc>
        <w:tc>
          <w:tcPr>
            <w:tcW w:w="296" w:type="dxa"/>
            <w:tcBorders>
              <w:top w:val="nil"/>
            </w:tcBorders>
            <w:shd w:val="clear" w:color="auto" w:fill="auto"/>
            <w:noWrap/>
            <w:vAlign w:val="bottom"/>
            <w:hideMark/>
          </w:tcPr>
          <w:p w14:paraId="5D4A0CBB"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w:t>
            </w:r>
          </w:p>
        </w:tc>
        <w:tc>
          <w:tcPr>
            <w:tcW w:w="784" w:type="dxa"/>
            <w:tcBorders>
              <w:top w:val="nil"/>
            </w:tcBorders>
            <w:shd w:val="clear" w:color="auto" w:fill="auto"/>
            <w:noWrap/>
            <w:vAlign w:val="center"/>
            <w:hideMark/>
          </w:tcPr>
          <w:p w14:paraId="7CD753BF" w14:textId="77777777" w:rsidR="002E03EF" w:rsidRPr="009724BB" w:rsidRDefault="002E03EF" w:rsidP="00906BFD">
            <w:pP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65</w:t>
            </w:r>
          </w:p>
        </w:tc>
        <w:tc>
          <w:tcPr>
            <w:tcW w:w="990" w:type="dxa"/>
            <w:tcBorders>
              <w:top w:val="nil"/>
            </w:tcBorders>
            <w:shd w:val="clear" w:color="auto" w:fill="auto"/>
            <w:noWrap/>
            <w:vAlign w:val="center"/>
            <w:hideMark/>
          </w:tcPr>
          <w:p w14:paraId="6BB4C337"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60,5</w:t>
            </w:r>
          </w:p>
        </w:tc>
        <w:tc>
          <w:tcPr>
            <w:tcW w:w="1243" w:type="dxa"/>
            <w:tcBorders>
              <w:top w:val="nil"/>
            </w:tcBorders>
            <w:shd w:val="clear" w:color="auto" w:fill="auto"/>
            <w:noWrap/>
            <w:vAlign w:val="center"/>
            <w:hideMark/>
          </w:tcPr>
          <w:p w14:paraId="10B20680"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2</w:t>
            </w:r>
          </w:p>
        </w:tc>
        <w:tc>
          <w:tcPr>
            <w:tcW w:w="960" w:type="dxa"/>
            <w:tcBorders>
              <w:top w:val="nil"/>
            </w:tcBorders>
            <w:shd w:val="clear" w:color="auto" w:fill="auto"/>
            <w:noWrap/>
            <w:vAlign w:val="center"/>
            <w:hideMark/>
          </w:tcPr>
          <w:p w14:paraId="18B0172C"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121</w:t>
            </w:r>
          </w:p>
        </w:tc>
        <w:tc>
          <w:tcPr>
            <w:tcW w:w="910" w:type="dxa"/>
            <w:tcBorders>
              <w:top w:val="nil"/>
            </w:tcBorders>
            <w:shd w:val="clear" w:color="auto" w:fill="auto"/>
            <w:noWrap/>
            <w:vAlign w:val="center"/>
            <w:hideMark/>
          </w:tcPr>
          <w:p w14:paraId="3675AF14"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7,4</w:t>
            </w:r>
          </w:p>
        </w:tc>
        <w:tc>
          <w:tcPr>
            <w:tcW w:w="1203" w:type="dxa"/>
            <w:tcBorders>
              <w:top w:val="nil"/>
            </w:tcBorders>
            <w:shd w:val="clear" w:color="auto" w:fill="auto"/>
            <w:noWrap/>
            <w:vAlign w:val="center"/>
            <w:hideMark/>
          </w:tcPr>
          <w:p w14:paraId="5BCA5FAA"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14,8</w:t>
            </w:r>
          </w:p>
        </w:tc>
      </w:tr>
      <w:tr w:rsidR="002E03EF" w:rsidRPr="009724BB" w14:paraId="407BAD5E" w14:textId="77777777" w:rsidTr="00411235">
        <w:trPr>
          <w:trHeight w:val="300"/>
        </w:trPr>
        <w:tc>
          <w:tcPr>
            <w:tcW w:w="510" w:type="dxa"/>
            <w:tcBorders>
              <w:top w:val="nil"/>
            </w:tcBorders>
            <w:shd w:val="clear" w:color="auto" w:fill="auto"/>
            <w:noWrap/>
            <w:vAlign w:val="bottom"/>
            <w:hideMark/>
          </w:tcPr>
          <w:p w14:paraId="070FB33A"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3</w:t>
            </w:r>
          </w:p>
        </w:tc>
        <w:tc>
          <w:tcPr>
            <w:tcW w:w="546" w:type="dxa"/>
            <w:tcBorders>
              <w:top w:val="nil"/>
            </w:tcBorders>
            <w:shd w:val="clear" w:color="auto" w:fill="auto"/>
            <w:noWrap/>
            <w:vAlign w:val="center"/>
            <w:hideMark/>
          </w:tcPr>
          <w:p w14:paraId="005B6E8C"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66</w:t>
            </w:r>
          </w:p>
        </w:tc>
        <w:tc>
          <w:tcPr>
            <w:tcW w:w="296" w:type="dxa"/>
            <w:tcBorders>
              <w:top w:val="nil"/>
            </w:tcBorders>
            <w:shd w:val="clear" w:color="auto" w:fill="auto"/>
            <w:noWrap/>
            <w:vAlign w:val="bottom"/>
            <w:hideMark/>
          </w:tcPr>
          <w:p w14:paraId="4EACA65C"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w:t>
            </w:r>
          </w:p>
        </w:tc>
        <w:tc>
          <w:tcPr>
            <w:tcW w:w="784" w:type="dxa"/>
            <w:tcBorders>
              <w:top w:val="nil"/>
            </w:tcBorders>
            <w:shd w:val="clear" w:color="auto" w:fill="auto"/>
            <w:noWrap/>
            <w:vAlign w:val="center"/>
            <w:hideMark/>
          </w:tcPr>
          <w:p w14:paraId="5076E56C" w14:textId="77777777" w:rsidR="002E03EF" w:rsidRPr="009724BB" w:rsidRDefault="002E03EF" w:rsidP="00906BFD">
            <w:pP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75</w:t>
            </w:r>
          </w:p>
        </w:tc>
        <w:tc>
          <w:tcPr>
            <w:tcW w:w="990" w:type="dxa"/>
            <w:tcBorders>
              <w:top w:val="nil"/>
            </w:tcBorders>
            <w:shd w:val="clear" w:color="auto" w:fill="auto"/>
            <w:noWrap/>
            <w:vAlign w:val="center"/>
            <w:hideMark/>
          </w:tcPr>
          <w:p w14:paraId="7C4C4BD4"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70,5</w:t>
            </w:r>
          </w:p>
        </w:tc>
        <w:tc>
          <w:tcPr>
            <w:tcW w:w="1243" w:type="dxa"/>
            <w:tcBorders>
              <w:top w:val="nil"/>
            </w:tcBorders>
            <w:shd w:val="clear" w:color="auto" w:fill="auto"/>
            <w:noWrap/>
            <w:vAlign w:val="center"/>
            <w:hideMark/>
          </w:tcPr>
          <w:p w14:paraId="1605FDED"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w:t>
            </w:r>
          </w:p>
        </w:tc>
        <w:tc>
          <w:tcPr>
            <w:tcW w:w="960" w:type="dxa"/>
            <w:tcBorders>
              <w:top w:val="nil"/>
            </w:tcBorders>
            <w:shd w:val="clear" w:color="auto" w:fill="auto"/>
            <w:noWrap/>
            <w:vAlign w:val="center"/>
            <w:hideMark/>
          </w:tcPr>
          <w:p w14:paraId="7EEB34F3"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70,5</w:t>
            </w:r>
          </w:p>
        </w:tc>
        <w:tc>
          <w:tcPr>
            <w:tcW w:w="910" w:type="dxa"/>
            <w:tcBorders>
              <w:top w:val="nil"/>
            </w:tcBorders>
            <w:shd w:val="clear" w:color="auto" w:fill="auto"/>
            <w:noWrap/>
            <w:vAlign w:val="center"/>
            <w:hideMark/>
          </w:tcPr>
          <w:p w14:paraId="205B55E6"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3,7</w:t>
            </w:r>
          </w:p>
        </w:tc>
        <w:tc>
          <w:tcPr>
            <w:tcW w:w="1203" w:type="dxa"/>
            <w:tcBorders>
              <w:top w:val="nil"/>
            </w:tcBorders>
            <w:shd w:val="clear" w:color="auto" w:fill="auto"/>
            <w:noWrap/>
            <w:vAlign w:val="center"/>
            <w:hideMark/>
          </w:tcPr>
          <w:p w14:paraId="6AFB29B3"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18,5</w:t>
            </w:r>
          </w:p>
        </w:tc>
      </w:tr>
      <w:tr w:rsidR="002E03EF" w:rsidRPr="009724BB" w14:paraId="5FB89776" w14:textId="77777777" w:rsidTr="00411235">
        <w:trPr>
          <w:trHeight w:val="300"/>
        </w:trPr>
        <w:tc>
          <w:tcPr>
            <w:tcW w:w="510" w:type="dxa"/>
            <w:tcBorders>
              <w:top w:val="nil"/>
            </w:tcBorders>
            <w:shd w:val="clear" w:color="auto" w:fill="auto"/>
            <w:noWrap/>
            <w:vAlign w:val="bottom"/>
            <w:hideMark/>
          </w:tcPr>
          <w:p w14:paraId="63B6B401"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4</w:t>
            </w:r>
          </w:p>
        </w:tc>
        <w:tc>
          <w:tcPr>
            <w:tcW w:w="546" w:type="dxa"/>
            <w:tcBorders>
              <w:top w:val="nil"/>
            </w:tcBorders>
            <w:shd w:val="clear" w:color="auto" w:fill="auto"/>
            <w:noWrap/>
            <w:vAlign w:val="center"/>
            <w:hideMark/>
          </w:tcPr>
          <w:p w14:paraId="732487CA"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76</w:t>
            </w:r>
          </w:p>
        </w:tc>
        <w:tc>
          <w:tcPr>
            <w:tcW w:w="296" w:type="dxa"/>
            <w:tcBorders>
              <w:top w:val="nil"/>
            </w:tcBorders>
            <w:shd w:val="clear" w:color="auto" w:fill="auto"/>
            <w:noWrap/>
            <w:vAlign w:val="bottom"/>
            <w:hideMark/>
          </w:tcPr>
          <w:p w14:paraId="5B7A5322"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w:t>
            </w:r>
          </w:p>
        </w:tc>
        <w:tc>
          <w:tcPr>
            <w:tcW w:w="784" w:type="dxa"/>
            <w:tcBorders>
              <w:top w:val="nil"/>
            </w:tcBorders>
            <w:shd w:val="clear" w:color="auto" w:fill="auto"/>
            <w:noWrap/>
            <w:vAlign w:val="center"/>
            <w:hideMark/>
          </w:tcPr>
          <w:p w14:paraId="7ED417D7" w14:textId="77777777" w:rsidR="002E03EF" w:rsidRPr="009724BB" w:rsidRDefault="002E03EF" w:rsidP="00906BFD">
            <w:pP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85</w:t>
            </w:r>
          </w:p>
        </w:tc>
        <w:tc>
          <w:tcPr>
            <w:tcW w:w="990" w:type="dxa"/>
            <w:tcBorders>
              <w:top w:val="nil"/>
            </w:tcBorders>
            <w:shd w:val="clear" w:color="auto" w:fill="auto"/>
            <w:noWrap/>
            <w:vAlign w:val="center"/>
            <w:hideMark/>
          </w:tcPr>
          <w:p w14:paraId="29A380CD"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80,5</w:t>
            </w:r>
          </w:p>
        </w:tc>
        <w:tc>
          <w:tcPr>
            <w:tcW w:w="1243" w:type="dxa"/>
            <w:tcBorders>
              <w:top w:val="nil"/>
            </w:tcBorders>
            <w:shd w:val="clear" w:color="auto" w:fill="auto"/>
            <w:noWrap/>
            <w:vAlign w:val="center"/>
            <w:hideMark/>
          </w:tcPr>
          <w:p w14:paraId="00910F52"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14</w:t>
            </w:r>
          </w:p>
        </w:tc>
        <w:tc>
          <w:tcPr>
            <w:tcW w:w="960" w:type="dxa"/>
            <w:tcBorders>
              <w:top w:val="nil"/>
            </w:tcBorders>
            <w:shd w:val="clear" w:color="auto" w:fill="auto"/>
            <w:noWrap/>
            <w:vAlign w:val="center"/>
            <w:hideMark/>
          </w:tcPr>
          <w:p w14:paraId="58055DE8"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1127</w:t>
            </w:r>
          </w:p>
        </w:tc>
        <w:tc>
          <w:tcPr>
            <w:tcW w:w="910" w:type="dxa"/>
            <w:tcBorders>
              <w:top w:val="nil"/>
            </w:tcBorders>
            <w:shd w:val="clear" w:color="auto" w:fill="auto"/>
            <w:noWrap/>
            <w:vAlign w:val="center"/>
            <w:hideMark/>
          </w:tcPr>
          <w:p w14:paraId="60F0720F"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51,9</w:t>
            </w:r>
          </w:p>
        </w:tc>
        <w:tc>
          <w:tcPr>
            <w:tcW w:w="1203" w:type="dxa"/>
            <w:tcBorders>
              <w:top w:val="nil"/>
            </w:tcBorders>
            <w:shd w:val="clear" w:color="auto" w:fill="auto"/>
            <w:noWrap/>
            <w:vAlign w:val="center"/>
            <w:hideMark/>
          </w:tcPr>
          <w:p w14:paraId="03549A85"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70,4</w:t>
            </w:r>
          </w:p>
        </w:tc>
      </w:tr>
      <w:tr w:rsidR="002E03EF" w:rsidRPr="009724BB" w14:paraId="76A6E611" w14:textId="77777777" w:rsidTr="00411235">
        <w:trPr>
          <w:trHeight w:val="300"/>
        </w:trPr>
        <w:tc>
          <w:tcPr>
            <w:tcW w:w="510" w:type="dxa"/>
            <w:tcBorders>
              <w:top w:val="nil"/>
            </w:tcBorders>
            <w:shd w:val="clear" w:color="auto" w:fill="auto"/>
            <w:noWrap/>
            <w:vAlign w:val="bottom"/>
            <w:hideMark/>
          </w:tcPr>
          <w:p w14:paraId="47977E15"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5</w:t>
            </w:r>
          </w:p>
        </w:tc>
        <w:tc>
          <w:tcPr>
            <w:tcW w:w="546" w:type="dxa"/>
            <w:tcBorders>
              <w:top w:val="nil"/>
            </w:tcBorders>
            <w:shd w:val="clear" w:color="auto" w:fill="auto"/>
            <w:noWrap/>
            <w:vAlign w:val="center"/>
            <w:hideMark/>
          </w:tcPr>
          <w:p w14:paraId="19CCD1E9"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86</w:t>
            </w:r>
          </w:p>
        </w:tc>
        <w:tc>
          <w:tcPr>
            <w:tcW w:w="296" w:type="dxa"/>
            <w:tcBorders>
              <w:top w:val="nil"/>
            </w:tcBorders>
            <w:shd w:val="clear" w:color="auto" w:fill="auto"/>
            <w:noWrap/>
            <w:vAlign w:val="bottom"/>
            <w:hideMark/>
          </w:tcPr>
          <w:p w14:paraId="619D88CC"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w:t>
            </w:r>
          </w:p>
        </w:tc>
        <w:tc>
          <w:tcPr>
            <w:tcW w:w="784" w:type="dxa"/>
            <w:tcBorders>
              <w:top w:val="nil"/>
            </w:tcBorders>
            <w:shd w:val="clear" w:color="auto" w:fill="auto"/>
            <w:noWrap/>
            <w:vAlign w:val="center"/>
            <w:hideMark/>
          </w:tcPr>
          <w:p w14:paraId="7395D9F1" w14:textId="77777777" w:rsidR="002E03EF" w:rsidRPr="009724BB" w:rsidRDefault="002E03EF" w:rsidP="00906BFD">
            <w:pP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95</w:t>
            </w:r>
          </w:p>
        </w:tc>
        <w:tc>
          <w:tcPr>
            <w:tcW w:w="990" w:type="dxa"/>
            <w:tcBorders>
              <w:top w:val="nil"/>
            </w:tcBorders>
            <w:shd w:val="clear" w:color="auto" w:fill="auto"/>
            <w:noWrap/>
            <w:vAlign w:val="center"/>
            <w:hideMark/>
          </w:tcPr>
          <w:p w14:paraId="56D6D89A"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90,5</w:t>
            </w:r>
          </w:p>
        </w:tc>
        <w:tc>
          <w:tcPr>
            <w:tcW w:w="1243" w:type="dxa"/>
            <w:tcBorders>
              <w:top w:val="nil"/>
            </w:tcBorders>
            <w:shd w:val="clear" w:color="auto" w:fill="auto"/>
            <w:noWrap/>
            <w:vAlign w:val="center"/>
            <w:hideMark/>
          </w:tcPr>
          <w:p w14:paraId="0B407513"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6</w:t>
            </w:r>
          </w:p>
        </w:tc>
        <w:tc>
          <w:tcPr>
            <w:tcW w:w="960" w:type="dxa"/>
            <w:tcBorders>
              <w:top w:val="nil"/>
            </w:tcBorders>
            <w:shd w:val="clear" w:color="auto" w:fill="auto"/>
            <w:noWrap/>
            <w:vAlign w:val="center"/>
            <w:hideMark/>
          </w:tcPr>
          <w:p w14:paraId="42D8074F"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543</w:t>
            </w:r>
          </w:p>
        </w:tc>
        <w:tc>
          <w:tcPr>
            <w:tcW w:w="910" w:type="dxa"/>
            <w:tcBorders>
              <w:top w:val="nil"/>
            </w:tcBorders>
            <w:shd w:val="clear" w:color="auto" w:fill="auto"/>
            <w:noWrap/>
            <w:vAlign w:val="center"/>
            <w:hideMark/>
          </w:tcPr>
          <w:p w14:paraId="749D3E62"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22,2</w:t>
            </w:r>
          </w:p>
        </w:tc>
        <w:tc>
          <w:tcPr>
            <w:tcW w:w="1203" w:type="dxa"/>
            <w:tcBorders>
              <w:top w:val="nil"/>
            </w:tcBorders>
            <w:shd w:val="clear" w:color="auto" w:fill="auto"/>
            <w:noWrap/>
            <w:vAlign w:val="center"/>
            <w:hideMark/>
          </w:tcPr>
          <w:p w14:paraId="4F6F29E4"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92,6</w:t>
            </w:r>
          </w:p>
        </w:tc>
      </w:tr>
      <w:tr w:rsidR="002E03EF" w:rsidRPr="009724BB" w14:paraId="13973B34" w14:textId="77777777" w:rsidTr="00411235">
        <w:trPr>
          <w:trHeight w:val="300"/>
        </w:trPr>
        <w:tc>
          <w:tcPr>
            <w:tcW w:w="510" w:type="dxa"/>
            <w:tcBorders>
              <w:top w:val="nil"/>
              <w:bottom w:val="single" w:sz="4" w:space="0" w:color="auto"/>
            </w:tcBorders>
            <w:shd w:val="clear" w:color="auto" w:fill="auto"/>
            <w:noWrap/>
            <w:vAlign w:val="bottom"/>
            <w:hideMark/>
          </w:tcPr>
          <w:p w14:paraId="7BD51CFF"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6</w:t>
            </w:r>
          </w:p>
        </w:tc>
        <w:tc>
          <w:tcPr>
            <w:tcW w:w="546" w:type="dxa"/>
            <w:tcBorders>
              <w:top w:val="nil"/>
              <w:bottom w:val="single" w:sz="4" w:space="0" w:color="auto"/>
            </w:tcBorders>
            <w:shd w:val="clear" w:color="auto" w:fill="auto"/>
            <w:noWrap/>
            <w:vAlign w:val="center"/>
            <w:hideMark/>
          </w:tcPr>
          <w:p w14:paraId="39C66889"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96</w:t>
            </w:r>
          </w:p>
        </w:tc>
        <w:tc>
          <w:tcPr>
            <w:tcW w:w="296" w:type="dxa"/>
            <w:tcBorders>
              <w:top w:val="nil"/>
              <w:bottom w:val="nil"/>
            </w:tcBorders>
            <w:shd w:val="clear" w:color="auto" w:fill="auto"/>
            <w:noWrap/>
            <w:vAlign w:val="bottom"/>
            <w:hideMark/>
          </w:tcPr>
          <w:p w14:paraId="0BA51A07"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w:t>
            </w:r>
          </w:p>
        </w:tc>
        <w:tc>
          <w:tcPr>
            <w:tcW w:w="784" w:type="dxa"/>
            <w:tcBorders>
              <w:top w:val="nil"/>
              <w:bottom w:val="single" w:sz="4" w:space="0" w:color="auto"/>
            </w:tcBorders>
            <w:shd w:val="clear" w:color="auto" w:fill="auto"/>
            <w:noWrap/>
            <w:vAlign w:val="center"/>
            <w:hideMark/>
          </w:tcPr>
          <w:p w14:paraId="57E4323E" w14:textId="77777777" w:rsidR="002E03EF" w:rsidRPr="009724BB" w:rsidRDefault="002E03EF" w:rsidP="00906BFD">
            <w:pP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105</w:t>
            </w:r>
          </w:p>
        </w:tc>
        <w:tc>
          <w:tcPr>
            <w:tcW w:w="990" w:type="dxa"/>
            <w:tcBorders>
              <w:top w:val="nil"/>
              <w:bottom w:val="single" w:sz="4" w:space="0" w:color="auto"/>
            </w:tcBorders>
            <w:shd w:val="clear" w:color="auto" w:fill="auto"/>
            <w:noWrap/>
            <w:vAlign w:val="center"/>
            <w:hideMark/>
          </w:tcPr>
          <w:p w14:paraId="68685B19"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100,5</w:t>
            </w:r>
          </w:p>
        </w:tc>
        <w:tc>
          <w:tcPr>
            <w:tcW w:w="1243" w:type="dxa"/>
            <w:tcBorders>
              <w:top w:val="nil"/>
              <w:bottom w:val="single" w:sz="4" w:space="0" w:color="auto"/>
            </w:tcBorders>
            <w:shd w:val="clear" w:color="auto" w:fill="auto"/>
            <w:noWrap/>
            <w:vAlign w:val="center"/>
            <w:hideMark/>
          </w:tcPr>
          <w:p w14:paraId="067BC17A"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2</w:t>
            </w:r>
          </w:p>
        </w:tc>
        <w:tc>
          <w:tcPr>
            <w:tcW w:w="960" w:type="dxa"/>
            <w:tcBorders>
              <w:top w:val="nil"/>
              <w:bottom w:val="single" w:sz="4" w:space="0" w:color="auto"/>
            </w:tcBorders>
            <w:shd w:val="clear" w:color="auto" w:fill="auto"/>
            <w:noWrap/>
            <w:vAlign w:val="center"/>
            <w:hideMark/>
          </w:tcPr>
          <w:p w14:paraId="54BA0E4E"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201</w:t>
            </w:r>
          </w:p>
        </w:tc>
        <w:tc>
          <w:tcPr>
            <w:tcW w:w="910" w:type="dxa"/>
            <w:tcBorders>
              <w:top w:val="nil"/>
              <w:bottom w:val="single" w:sz="4" w:space="0" w:color="auto"/>
            </w:tcBorders>
            <w:shd w:val="clear" w:color="auto" w:fill="auto"/>
            <w:noWrap/>
            <w:vAlign w:val="center"/>
            <w:hideMark/>
          </w:tcPr>
          <w:p w14:paraId="00C3ADE4"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7,4</w:t>
            </w:r>
          </w:p>
        </w:tc>
        <w:tc>
          <w:tcPr>
            <w:tcW w:w="1203" w:type="dxa"/>
            <w:tcBorders>
              <w:top w:val="nil"/>
              <w:bottom w:val="single" w:sz="4" w:space="0" w:color="auto"/>
            </w:tcBorders>
            <w:shd w:val="clear" w:color="auto" w:fill="auto"/>
            <w:noWrap/>
            <w:vAlign w:val="center"/>
            <w:hideMark/>
          </w:tcPr>
          <w:p w14:paraId="6DF2B85A" w14:textId="77777777" w:rsidR="002E03EF" w:rsidRPr="009724BB" w:rsidRDefault="002E03EF" w:rsidP="00906BFD">
            <w:pPr>
              <w:jc w:val="cente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100,0</w:t>
            </w:r>
          </w:p>
        </w:tc>
      </w:tr>
      <w:tr w:rsidR="002E03EF" w:rsidRPr="009724BB" w14:paraId="12C9FD53" w14:textId="77777777" w:rsidTr="00411235">
        <w:trPr>
          <w:trHeight w:val="300"/>
        </w:trPr>
        <w:tc>
          <w:tcPr>
            <w:tcW w:w="3126" w:type="dxa"/>
            <w:gridSpan w:val="5"/>
            <w:tcBorders>
              <w:top w:val="single" w:sz="4" w:space="0" w:color="auto"/>
              <w:bottom w:val="single" w:sz="4" w:space="0" w:color="auto"/>
            </w:tcBorders>
            <w:shd w:val="clear" w:color="auto" w:fill="auto"/>
            <w:noWrap/>
            <w:vAlign w:val="bottom"/>
            <w:hideMark/>
          </w:tcPr>
          <w:p w14:paraId="2BC6E520" w14:textId="77777777" w:rsidR="002E03EF" w:rsidRPr="009724BB" w:rsidRDefault="002E03EF" w:rsidP="00906BFD">
            <w:pPr>
              <w:jc w:val="center"/>
              <w:rPr>
                <w:rFonts w:ascii="Times New Roman" w:hAnsi="Times New Roman"/>
                <w:color w:val="000000"/>
                <w:sz w:val="24"/>
                <w:szCs w:val="24"/>
                <w:lang w:val="en-ID" w:eastAsia="en-ID"/>
              </w:rPr>
            </w:pPr>
            <w:proofErr w:type="spellStart"/>
            <w:r w:rsidRPr="009724BB">
              <w:rPr>
                <w:rFonts w:ascii="Times New Roman" w:hAnsi="Times New Roman"/>
                <w:color w:val="000000"/>
                <w:sz w:val="24"/>
                <w:szCs w:val="24"/>
                <w:lang w:val="en-ID" w:eastAsia="en-ID"/>
              </w:rPr>
              <w:t>Jumlah</w:t>
            </w:r>
            <w:proofErr w:type="spellEnd"/>
          </w:p>
        </w:tc>
        <w:tc>
          <w:tcPr>
            <w:tcW w:w="1243" w:type="dxa"/>
            <w:tcBorders>
              <w:top w:val="nil"/>
              <w:bottom w:val="single" w:sz="4" w:space="0" w:color="auto"/>
            </w:tcBorders>
            <w:shd w:val="clear" w:color="auto" w:fill="auto"/>
            <w:noWrap/>
            <w:vAlign w:val="bottom"/>
            <w:hideMark/>
          </w:tcPr>
          <w:p w14:paraId="0850CF0D"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27</w:t>
            </w:r>
          </w:p>
        </w:tc>
        <w:tc>
          <w:tcPr>
            <w:tcW w:w="960" w:type="dxa"/>
            <w:tcBorders>
              <w:top w:val="nil"/>
              <w:bottom w:val="single" w:sz="4" w:space="0" w:color="auto"/>
            </w:tcBorders>
            <w:shd w:val="clear" w:color="auto" w:fill="auto"/>
            <w:noWrap/>
            <w:vAlign w:val="bottom"/>
            <w:hideMark/>
          </w:tcPr>
          <w:p w14:paraId="1F23D1B5"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2163,5</w:t>
            </w:r>
          </w:p>
        </w:tc>
        <w:tc>
          <w:tcPr>
            <w:tcW w:w="910" w:type="dxa"/>
            <w:tcBorders>
              <w:top w:val="nil"/>
              <w:bottom w:val="single" w:sz="4" w:space="0" w:color="auto"/>
            </w:tcBorders>
            <w:shd w:val="clear" w:color="auto" w:fill="auto"/>
            <w:noWrap/>
            <w:vAlign w:val="bottom"/>
            <w:hideMark/>
          </w:tcPr>
          <w:p w14:paraId="3C30D822" w14:textId="77777777" w:rsidR="002E03EF" w:rsidRPr="009724BB" w:rsidRDefault="002E03EF" w:rsidP="00906BFD">
            <w:pPr>
              <w:jc w:val="right"/>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100</w:t>
            </w:r>
          </w:p>
        </w:tc>
        <w:tc>
          <w:tcPr>
            <w:tcW w:w="1203" w:type="dxa"/>
            <w:tcBorders>
              <w:top w:val="nil"/>
              <w:bottom w:val="single" w:sz="4" w:space="0" w:color="auto"/>
            </w:tcBorders>
            <w:shd w:val="clear" w:color="auto" w:fill="auto"/>
            <w:noWrap/>
            <w:vAlign w:val="bottom"/>
            <w:hideMark/>
          </w:tcPr>
          <w:p w14:paraId="38E05FDA" w14:textId="77777777" w:rsidR="002E03EF" w:rsidRPr="009724BB" w:rsidRDefault="002E03EF" w:rsidP="00906BFD">
            <w:pPr>
              <w:rPr>
                <w:rFonts w:ascii="Times New Roman" w:hAnsi="Times New Roman"/>
                <w:color w:val="000000"/>
                <w:sz w:val="24"/>
                <w:szCs w:val="24"/>
                <w:lang w:val="en-ID" w:eastAsia="en-ID"/>
              </w:rPr>
            </w:pPr>
            <w:r w:rsidRPr="009724BB">
              <w:rPr>
                <w:rFonts w:ascii="Times New Roman" w:hAnsi="Times New Roman"/>
                <w:color w:val="000000"/>
                <w:sz w:val="24"/>
                <w:szCs w:val="24"/>
                <w:lang w:val="en-ID" w:eastAsia="en-ID"/>
              </w:rPr>
              <w:t> </w:t>
            </w:r>
          </w:p>
        </w:tc>
      </w:tr>
      <w:tr w:rsidR="00103806" w:rsidRPr="009724BB" w14:paraId="3E309EC8" w14:textId="77777777" w:rsidTr="00411235">
        <w:trPr>
          <w:trHeight w:val="300"/>
        </w:trPr>
        <w:tc>
          <w:tcPr>
            <w:tcW w:w="3126" w:type="dxa"/>
            <w:gridSpan w:val="5"/>
            <w:tcBorders>
              <w:top w:val="single" w:sz="4" w:space="0" w:color="auto"/>
            </w:tcBorders>
            <w:shd w:val="clear" w:color="auto" w:fill="auto"/>
            <w:noWrap/>
            <w:vAlign w:val="bottom"/>
            <w:hideMark/>
          </w:tcPr>
          <w:p w14:paraId="6A08056F" w14:textId="65C83F7D"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Rata-rata</w:t>
            </w:r>
          </w:p>
        </w:tc>
        <w:tc>
          <w:tcPr>
            <w:tcW w:w="4316" w:type="dxa"/>
            <w:gridSpan w:val="4"/>
            <w:tcBorders>
              <w:top w:val="single" w:sz="4" w:space="0" w:color="auto"/>
            </w:tcBorders>
            <w:shd w:val="clear" w:color="auto" w:fill="auto"/>
            <w:noWrap/>
            <w:vAlign w:val="bottom"/>
            <w:hideMark/>
          </w:tcPr>
          <w:p w14:paraId="50C55A93" w14:textId="6A21A19F"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80,13</w:t>
            </w:r>
          </w:p>
        </w:tc>
      </w:tr>
      <w:tr w:rsidR="00103806" w:rsidRPr="009724BB" w14:paraId="04B8FADF" w14:textId="77777777" w:rsidTr="00411235">
        <w:trPr>
          <w:trHeight w:val="300"/>
        </w:trPr>
        <w:tc>
          <w:tcPr>
            <w:tcW w:w="3126" w:type="dxa"/>
            <w:gridSpan w:val="5"/>
            <w:shd w:val="clear" w:color="auto" w:fill="auto"/>
            <w:noWrap/>
            <w:vAlign w:val="bottom"/>
            <w:hideMark/>
          </w:tcPr>
          <w:p w14:paraId="2C630A22" w14:textId="361D65EC"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 xml:space="preserve">Nilai </w:t>
            </w:r>
            <w:proofErr w:type="spellStart"/>
            <w:r w:rsidRPr="00103806">
              <w:rPr>
                <w:rFonts w:ascii="Times New Roman" w:hAnsi="Times New Roman"/>
                <w:bCs/>
                <w:color w:val="000000"/>
                <w:lang w:val="en-ID" w:eastAsia="en-ID"/>
              </w:rPr>
              <w:t>Tertinggi</w:t>
            </w:r>
            <w:proofErr w:type="spellEnd"/>
            <w:r w:rsidRPr="00103806">
              <w:rPr>
                <w:rFonts w:ascii="Times New Roman" w:hAnsi="Times New Roman"/>
                <w:bCs/>
                <w:color w:val="000000"/>
                <w:lang w:val="en-ID" w:eastAsia="en-ID"/>
              </w:rPr>
              <w:t xml:space="preserve"> </w:t>
            </w:r>
          </w:p>
        </w:tc>
        <w:tc>
          <w:tcPr>
            <w:tcW w:w="4316" w:type="dxa"/>
            <w:gridSpan w:val="4"/>
            <w:shd w:val="clear" w:color="auto" w:fill="auto"/>
            <w:noWrap/>
            <w:vAlign w:val="bottom"/>
            <w:hideMark/>
          </w:tcPr>
          <w:p w14:paraId="6E8879E3" w14:textId="2C1D879D"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100</w:t>
            </w:r>
          </w:p>
        </w:tc>
      </w:tr>
      <w:tr w:rsidR="00103806" w:rsidRPr="009724BB" w14:paraId="5FD42113" w14:textId="77777777" w:rsidTr="00411235">
        <w:trPr>
          <w:trHeight w:val="300"/>
        </w:trPr>
        <w:tc>
          <w:tcPr>
            <w:tcW w:w="3126" w:type="dxa"/>
            <w:gridSpan w:val="5"/>
            <w:shd w:val="clear" w:color="auto" w:fill="auto"/>
            <w:noWrap/>
            <w:vAlign w:val="bottom"/>
            <w:hideMark/>
          </w:tcPr>
          <w:p w14:paraId="477CE4CC" w14:textId="067F420D"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 xml:space="preserve">Nilai </w:t>
            </w:r>
            <w:proofErr w:type="spellStart"/>
            <w:r w:rsidRPr="00103806">
              <w:rPr>
                <w:rFonts w:ascii="Times New Roman" w:hAnsi="Times New Roman"/>
                <w:bCs/>
                <w:color w:val="000000"/>
                <w:lang w:val="en-ID" w:eastAsia="en-ID"/>
              </w:rPr>
              <w:t>Terendah</w:t>
            </w:r>
            <w:proofErr w:type="spellEnd"/>
            <w:r w:rsidRPr="00103806">
              <w:rPr>
                <w:rFonts w:ascii="Times New Roman" w:hAnsi="Times New Roman"/>
                <w:bCs/>
                <w:color w:val="000000"/>
                <w:lang w:val="en-ID" w:eastAsia="en-ID"/>
              </w:rPr>
              <w:t xml:space="preserve"> </w:t>
            </w:r>
          </w:p>
        </w:tc>
        <w:tc>
          <w:tcPr>
            <w:tcW w:w="4316" w:type="dxa"/>
            <w:gridSpan w:val="4"/>
            <w:shd w:val="clear" w:color="auto" w:fill="auto"/>
            <w:noWrap/>
            <w:vAlign w:val="bottom"/>
            <w:hideMark/>
          </w:tcPr>
          <w:p w14:paraId="1D625142" w14:textId="679E56F9"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46</w:t>
            </w:r>
          </w:p>
        </w:tc>
      </w:tr>
      <w:tr w:rsidR="00103806" w:rsidRPr="009724BB" w14:paraId="60479F52" w14:textId="77777777" w:rsidTr="00103806">
        <w:trPr>
          <w:trHeight w:val="300"/>
        </w:trPr>
        <w:tc>
          <w:tcPr>
            <w:tcW w:w="3126" w:type="dxa"/>
            <w:gridSpan w:val="5"/>
            <w:shd w:val="clear" w:color="auto" w:fill="auto"/>
            <w:noWrap/>
            <w:vAlign w:val="bottom"/>
            <w:hideMark/>
          </w:tcPr>
          <w:p w14:paraId="6805B668" w14:textId="5D005361"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KKM</w:t>
            </w:r>
          </w:p>
        </w:tc>
        <w:tc>
          <w:tcPr>
            <w:tcW w:w="4316" w:type="dxa"/>
            <w:gridSpan w:val="4"/>
            <w:shd w:val="clear" w:color="auto" w:fill="auto"/>
            <w:noWrap/>
            <w:vAlign w:val="bottom"/>
            <w:hideMark/>
          </w:tcPr>
          <w:p w14:paraId="3E33B230" w14:textId="354B26C8"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75</w:t>
            </w:r>
          </w:p>
        </w:tc>
      </w:tr>
      <w:tr w:rsidR="00103806" w:rsidRPr="009724BB" w14:paraId="27A1CBDB" w14:textId="77777777" w:rsidTr="00103806">
        <w:trPr>
          <w:trHeight w:val="300"/>
        </w:trPr>
        <w:tc>
          <w:tcPr>
            <w:tcW w:w="3126" w:type="dxa"/>
            <w:gridSpan w:val="5"/>
            <w:shd w:val="clear" w:color="auto" w:fill="auto"/>
            <w:noWrap/>
            <w:vAlign w:val="bottom"/>
          </w:tcPr>
          <w:p w14:paraId="7610F49D" w14:textId="1F1B9C4D" w:rsidR="00103806" w:rsidRPr="009724BB" w:rsidRDefault="00103806" w:rsidP="00103806">
            <w:pPr>
              <w:jc w:val="center"/>
              <w:rPr>
                <w:rFonts w:ascii="Times New Roman" w:hAnsi="Times New Roman"/>
                <w:color w:val="000000"/>
                <w:sz w:val="24"/>
                <w:szCs w:val="24"/>
                <w:lang w:val="en-ID" w:eastAsia="en-ID"/>
              </w:rPr>
            </w:pPr>
            <w:proofErr w:type="spellStart"/>
            <w:r w:rsidRPr="00103806">
              <w:rPr>
                <w:rFonts w:ascii="Times New Roman" w:hAnsi="Times New Roman"/>
                <w:bCs/>
                <w:color w:val="000000"/>
                <w:lang w:val="en-ID" w:eastAsia="en-ID"/>
              </w:rPr>
              <w:t>Jumlah</w:t>
            </w:r>
            <w:proofErr w:type="spellEnd"/>
            <w:r w:rsidRPr="00103806">
              <w:rPr>
                <w:rFonts w:ascii="Times New Roman" w:hAnsi="Times New Roman"/>
                <w:bCs/>
                <w:color w:val="000000"/>
                <w:lang w:val="en-ID" w:eastAsia="en-ID"/>
              </w:rPr>
              <w:t xml:space="preserve"> yang </w:t>
            </w:r>
            <w:proofErr w:type="spellStart"/>
            <w:r w:rsidRPr="00103806">
              <w:rPr>
                <w:rFonts w:ascii="Times New Roman" w:hAnsi="Times New Roman"/>
                <w:bCs/>
                <w:color w:val="000000"/>
                <w:lang w:val="en-ID" w:eastAsia="en-ID"/>
              </w:rPr>
              <w:t>Tuntas</w:t>
            </w:r>
            <w:proofErr w:type="spellEnd"/>
          </w:p>
        </w:tc>
        <w:tc>
          <w:tcPr>
            <w:tcW w:w="4316" w:type="dxa"/>
            <w:gridSpan w:val="4"/>
            <w:shd w:val="clear" w:color="auto" w:fill="auto"/>
            <w:noWrap/>
            <w:vAlign w:val="bottom"/>
          </w:tcPr>
          <w:p w14:paraId="0385307D" w14:textId="0148010E"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22</w:t>
            </w:r>
          </w:p>
        </w:tc>
      </w:tr>
      <w:tr w:rsidR="00103806" w:rsidRPr="009724BB" w14:paraId="39B99EEC" w14:textId="77777777" w:rsidTr="00103806">
        <w:trPr>
          <w:trHeight w:val="300"/>
        </w:trPr>
        <w:tc>
          <w:tcPr>
            <w:tcW w:w="3126" w:type="dxa"/>
            <w:gridSpan w:val="5"/>
            <w:shd w:val="clear" w:color="auto" w:fill="auto"/>
            <w:noWrap/>
            <w:vAlign w:val="bottom"/>
          </w:tcPr>
          <w:p w14:paraId="25D95A88" w14:textId="425D29B6" w:rsidR="00103806" w:rsidRPr="009724BB" w:rsidRDefault="00103806" w:rsidP="00103806">
            <w:pPr>
              <w:jc w:val="center"/>
              <w:rPr>
                <w:rFonts w:ascii="Times New Roman" w:hAnsi="Times New Roman"/>
                <w:color w:val="000000"/>
                <w:sz w:val="24"/>
                <w:szCs w:val="24"/>
                <w:lang w:val="en-ID" w:eastAsia="en-ID"/>
              </w:rPr>
            </w:pPr>
            <w:proofErr w:type="spellStart"/>
            <w:r w:rsidRPr="00103806">
              <w:rPr>
                <w:rFonts w:ascii="Times New Roman" w:hAnsi="Times New Roman"/>
                <w:bCs/>
                <w:color w:val="000000"/>
                <w:lang w:val="en-ID" w:eastAsia="en-ID"/>
              </w:rPr>
              <w:t>Jumlah</w:t>
            </w:r>
            <w:proofErr w:type="spellEnd"/>
            <w:r w:rsidRPr="00103806">
              <w:rPr>
                <w:rFonts w:ascii="Times New Roman" w:hAnsi="Times New Roman"/>
                <w:bCs/>
                <w:color w:val="000000"/>
                <w:lang w:val="en-ID" w:eastAsia="en-ID"/>
              </w:rPr>
              <w:t xml:space="preserve"> yang </w:t>
            </w:r>
            <w:proofErr w:type="spellStart"/>
            <w:r w:rsidRPr="00103806">
              <w:rPr>
                <w:rFonts w:ascii="Times New Roman" w:hAnsi="Times New Roman"/>
                <w:bCs/>
                <w:color w:val="000000"/>
                <w:lang w:val="en-ID" w:eastAsia="en-ID"/>
              </w:rPr>
              <w:t>Tidak</w:t>
            </w:r>
            <w:proofErr w:type="spellEnd"/>
            <w:r w:rsidRPr="00103806">
              <w:rPr>
                <w:rFonts w:ascii="Times New Roman" w:hAnsi="Times New Roman"/>
                <w:bCs/>
                <w:color w:val="000000"/>
                <w:lang w:val="en-ID" w:eastAsia="en-ID"/>
              </w:rPr>
              <w:t xml:space="preserve"> </w:t>
            </w:r>
            <w:proofErr w:type="spellStart"/>
            <w:r w:rsidRPr="00103806">
              <w:rPr>
                <w:rFonts w:ascii="Times New Roman" w:hAnsi="Times New Roman"/>
                <w:bCs/>
                <w:color w:val="000000"/>
                <w:lang w:val="en-ID" w:eastAsia="en-ID"/>
              </w:rPr>
              <w:t>Tuntas</w:t>
            </w:r>
            <w:proofErr w:type="spellEnd"/>
          </w:p>
        </w:tc>
        <w:tc>
          <w:tcPr>
            <w:tcW w:w="4316" w:type="dxa"/>
            <w:gridSpan w:val="4"/>
            <w:shd w:val="clear" w:color="auto" w:fill="auto"/>
            <w:noWrap/>
            <w:vAlign w:val="bottom"/>
          </w:tcPr>
          <w:p w14:paraId="1E72EB4D" w14:textId="0B160ABB"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5</w:t>
            </w:r>
          </w:p>
        </w:tc>
      </w:tr>
      <w:tr w:rsidR="00103806" w:rsidRPr="009724BB" w14:paraId="7B6EDF61" w14:textId="77777777" w:rsidTr="00103806">
        <w:trPr>
          <w:trHeight w:val="300"/>
        </w:trPr>
        <w:tc>
          <w:tcPr>
            <w:tcW w:w="3126" w:type="dxa"/>
            <w:gridSpan w:val="5"/>
            <w:shd w:val="clear" w:color="auto" w:fill="auto"/>
            <w:noWrap/>
            <w:vAlign w:val="bottom"/>
          </w:tcPr>
          <w:p w14:paraId="3CA6788A" w14:textId="67A65E2E" w:rsidR="00103806" w:rsidRPr="009724BB" w:rsidRDefault="00103806" w:rsidP="00103806">
            <w:pPr>
              <w:jc w:val="center"/>
              <w:rPr>
                <w:rFonts w:ascii="Times New Roman" w:hAnsi="Times New Roman"/>
                <w:color w:val="000000"/>
                <w:sz w:val="24"/>
                <w:szCs w:val="24"/>
                <w:lang w:val="en-ID" w:eastAsia="en-ID"/>
              </w:rPr>
            </w:pPr>
            <w:proofErr w:type="spellStart"/>
            <w:r w:rsidRPr="00103806">
              <w:rPr>
                <w:rFonts w:ascii="Times New Roman" w:hAnsi="Times New Roman"/>
                <w:bCs/>
                <w:color w:val="000000"/>
                <w:lang w:val="en-ID" w:eastAsia="en-ID"/>
              </w:rPr>
              <w:t>Ketuntasan</w:t>
            </w:r>
            <w:proofErr w:type="spellEnd"/>
            <w:r w:rsidRPr="00103806">
              <w:rPr>
                <w:rFonts w:ascii="Times New Roman" w:hAnsi="Times New Roman"/>
                <w:bCs/>
                <w:color w:val="000000"/>
                <w:lang w:val="en-ID" w:eastAsia="en-ID"/>
              </w:rPr>
              <w:t xml:space="preserve"> </w:t>
            </w:r>
            <w:proofErr w:type="spellStart"/>
            <w:r w:rsidRPr="00103806">
              <w:rPr>
                <w:rFonts w:ascii="Times New Roman" w:hAnsi="Times New Roman"/>
                <w:bCs/>
                <w:color w:val="000000"/>
                <w:lang w:val="en-ID" w:eastAsia="en-ID"/>
              </w:rPr>
              <w:t>Klasikal</w:t>
            </w:r>
            <w:proofErr w:type="spellEnd"/>
          </w:p>
        </w:tc>
        <w:tc>
          <w:tcPr>
            <w:tcW w:w="4316" w:type="dxa"/>
            <w:gridSpan w:val="4"/>
            <w:shd w:val="clear" w:color="auto" w:fill="auto"/>
            <w:noWrap/>
            <w:vAlign w:val="bottom"/>
          </w:tcPr>
          <w:p w14:paraId="596B10C3" w14:textId="7477F807"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81%</w:t>
            </w:r>
          </w:p>
        </w:tc>
      </w:tr>
      <w:tr w:rsidR="00103806" w:rsidRPr="009724BB" w14:paraId="66C4B89C" w14:textId="77777777" w:rsidTr="00411235">
        <w:trPr>
          <w:trHeight w:val="300"/>
        </w:trPr>
        <w:tc>
          <w:tcPr>
            <w:tcW w:w="3126" w:type="dxa"/>
            <w:gridSpan w:val="5"/>
            <w:tcBorders>
              <w:bottom w:val="single" w:sz="4" w:space="0" w:color="auto"/>
            </w:tcBorders>
            <w:shd w:val="clear" w:color="auto" w:fill="auto"/>
            <w:noWrap/>
            <w:vAlign w:val="bottom"/>
          </w:tcPr>
          <w:p w14:paraId="4CC18FD1" w14:textId="39732545" w:rsidR="00103806" w:rsidRPr="009724BB" w:rsidRDefault="00103806" w:rsidP="00103806">
            <w:pPr>
              <w:jc w:val="center"/>
              <w:rPr>
                <w:rFonts w:ascii="Times New Roman" w:hAnsi="Times New Roman"/>
                <w:color w:val="000000"/>
                <w:sz w:val="24"/>
                <w:szCs w:val="24"/>
                <w:lang w:val="en-ID" w:eastAsia="en-ID"/>
              </w:rPr>
            </w:pPr>
            <w:proofErr w:type="spellStart"/>
            <w:r w:rsidRPr="00103806">
              <w:rPr>
                <w:rFonts w:ascii="Times New Roman" w:hAnsi="Times New Roman"/>
                <w:bCs/>
                <w:color w:val="000000"/>
                <w:lang w:val="en-ID" w:eastAsia="en-ID"/>
              </w:rPr>
              <w:t>Ketidaktuntasan</w:t>
            </w:r>
            <w:proofErr w:type="spellEnd"/>
            <w:r w:rsidRPr="00103806">
              <w:rPr>
                <w:rFonts w:ascii="Times New Roman" w:hAnsi="Times New Roman"/>
                <w:bCs/>
                <w:color w:val="000000"/>
                <w:lang w:val="en-ID" w:eastAsia="en-ID"/>
              </w:rPr>
              <w:t xml:space="preserve"> </w:t>
            </w:r>
            <w:proofErr w:type="spellStart"/>
            <w:r w:rsidRPr="00103806">
              <w:rPr>
                <w:rFonts w:ascii="Times New Roman" w:hAnsi="Times New Roman"/>
                <w:bCs/>
                <w:color w:val="000000"/>
                <w:lang w:val="en-ID" w:eastAsia="en-ID"/>
              </w:rPr>
              <w:t>Klasikal</w:t>
            </w:r>
            <w:proofErr w:type="spellEnd"/>
          </w:p>
        </w:tc>
        <w:tc>
          <w:tcPr>
            <w:tcW w:w="4316" w:type="dxa"/>
            <w:gridSpan w:val="4"/>
            <w:tcBorders>
              <w:bottom w:val="single" w:sz="4" w:space="0" w:color="auto"/>
            </w:tcBorders>
            <w:shd w:val="clear" w:color="auto" w:fill="auto"/>
            <w:noWrap/>
            <w:vAlign w:val="bottom"/>
          </w:tcPr>
          <w:p w14:paraId="38B7304C" w14:textId="1169A44E" w:rsidR="00103806" w:rsidRPr="009724BB" w:rsidRDefault="00103806" w:rsidP="00103806">
            <w:pPr>
              <w:jc w:val="center"/>
              <w:rPr>
                <w:rFonts w:ascii="Times New Roman" w:hAnsi="Times New Roman"/>
                <w:color w:val="000000"/>
                <w:sz w:val="24"/>
                <w:szCs w:val="24"/>
                <w:lang w:val="en-ID" w:eastAsia="en-ID"/>
              </w:rPr>
            </w:pPr>
            <w:r w:rsidRPr="00103806">
              <w:rPr>
                <w:rFonts w:ascii="Times New Roman" w:hAnsi="Times New Roman"/>
                <w:bCs/>
                <w:color w:val="000000"/>
                <w:lang w:val="en-ID" w:eastAsia="en-ID"/>
              </w:rPr>
              <w:t>19%</w:t>
            </w:r>
          </w:p>
        </w:tc>
      </w:tr>
    </w:tbl>
    <w:p w14:paraId="645A25F1" w14:textId="77777777" w:rsidR="00681A11" w:rsidRDefault="00681A11" w:rsidP="00411235">
      <w:pPr>
        <w:pStyle w:val="ListParagraph"/>
        <w:spacing w:after="240" w:line="240" w:lineRule="auto"/>
        <w:ind w:left="284" w:firstLine="283"/>
        <w:jc w:val="both"/>
        <w:rPr>
          <w:rFonts w:ascii="Times New Roman" w:hAnsi="Times New Roman"/>
        </w:rPr>
      </w:pPr>
    </w:p>
    <w:p w14:paraId="09165827" w14:textId="416F4295" w:rsidR="002E03EF" w:rsidRPr="009724BB" w:rsidRDefault="002E03EF" w:rsidP="00411235">
      <w:pPr>
        <w:pStyle w:val="ListParagraph"/>
        <w:spacing w:after="240" w:line="240" w:lineRule="auto"/>
        <w:ind w:left="284" w:firstLine="283"/>
        <w:jc w:val="both"/>
        <w:rPr>
          <w:rFonts w:ascii="Times New Roman" w:hAnsi="Times New Roman"/>
        </w:rPr>
      </w:pPr>
      <w:proofErr w:type="spellStart"/>
      <w:r w:rsidRPr="009724BB">
        <w:rPr>
          <w:rFonts w:ascii="Times New Roman" w:hAnsi="Times New Roman"/>
        </w:rPr>
        <w:lastRenderedPageBreak/>
        <w:t>Tabel</w:t>
      </w:r>
      <w:proofErr w:type="spellEnd"/>
      <w:r w:rsidRPr="009724BB">
        <w:rPr>
          <w:rFonts w:ascii="Times New Roman" w:hAnsi="Times New Roman"/>
        </w:rPr>
        <w:t xml:space="preserve"> 3 </w:t>
      </w:r>
      <w:proofErr w:type="spellStart"/>
      <w:r w:rsidRPr="009724BB">
        <w:rPr>
          <w:rFonts w:ascii="Times New Roman" w:hAnsi="Times New Roman"/>
        </w:rPr>
        <w:t>menunjukkan</w:t>
      </w:r>
      <w:proofErr w:type="spellEnd"/>
      <w:r w:rsidRPr="009724BB">
        <w:rPr>
          <w:rFonts w:ascii="Times New Roman" w:hAnsi="Times New Roman"/>
        </w:rPr>
        <w:t xml:space="preserve"> </w:t>
      </w:r>
      <w:proofErr w:type="spellStart"/>
      <w:r w:rsidRPr="009724BB">
        <w:rPr>
          <w:rFonts w:ascii="Times New Roman" w:hAnsi="Times New Roman"/>
        </w:rPr>
        <w:t>terdapat</w:t>
      </w:r>
      <w:proofErr w:type="spellEnd"/>
      <w:r w:rsidRPr="009724BB">
        <w:rPr>
          <w:rFonts w:ascii="Times New Roman" w:hAnsi="Times New Roman"/>
        </w:rPr>
        <w:t xml:space="preserve"> 22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atau</w:t>
      </w:r>
      <w:proofErr w:type="spellEnd"/>
      <w:r w:rsidRPr="009724BB">
        <w:rPr>
          <w:rFonts w:ascii="Times New Roman" w:hAnsi="Times New Roman"/>
        </w:rPr>
        <w:t xml:space="preserve"> 81% </w:t>
      </w:r>
      <w:proofErr w:type="spellStart"/>
      <w:r w:rsidR="00FD0775" w:rsidRPr="009724BB">
        <w:rPr>
          <w:rFonts w:ascii="Times New Roman" w:hAnsi="Times New Roman"/>
        </w:rPr>
        <w:t>mencapai</w:t>
      </w:r>
      <w:proofErr w:type="spellEnd"/>
      <w:r w:rsidRPr="009724BB">
        <w:rPr>
          <w:rFonts w:ascii="Times New Roman" w:hAnsi="Times New Roman"/>
        </w:rPr>
        <w:t xml:space="preserve"> KKM (≥ 75), </w:t>
      </w:r>
      <w:proofErr w:type="spellStart"/>
      <w:r w:rsidR="00FD0775" w:rsidRPr="009724BB">
        <w:rPr>
          <w:rFonts w:ascii="Times New Roman" w:hAnsi="Times New Roman"/>
        </w:rPr>
        <w:t>sementara</w:t>
      </w:r>
      <w:proofErr w:type="spellEnd"/>
      <w:r w:rsidR="00FD0775" w:rsidRPr="009724BB">
        <w:rPr>
          <w:rFonts w:ascii="Times New Roman" w:hAnsi="Times New Roman"/>
        </w:rPr>
        <w:t xml:space="preserve"> </w:t>
      </w:r>
      <w:proofErr w:type="spellStart"/>
      <w:r w:rsidR="00FD0775" w:rsidRPr="009724BB">
        <w:rPr>
          <w:rFonts w:ascii="Times New Roman" w:hAnsi="Times New Roman"/>
        </w:rPr>
        <w:t>itu</w:t>
      </w:r>
      <w:proofErr w:type="spellEnd"/>
      <w:r w:rsidR="00FD0775" w:rsidRPr="009724BB">
        <w:rPr>
          <w:rFonts w:ascii="Times New Roman" w:hAnsi="Times New Roman"/>
        </w:rPr>
        <w:t xml:space="preserve"> </w:t>
      </w:r>
      <w:proofErr w:type="spellStart"/>
      <w:r w:rsidR="00FD0775" w:rsidRPr="009724BB">
        <w:rPr>
          <w:rFonts w:ascii="Times New Roman" w:hAnsi="Times New Roman"/>
        </w:rPr>
        <w:t>ada</w:t>
      </w:r>
      <w:proofErr w:type="spellEnd"/>
      <w:r w:rsidRPr="009724BB">
        <w:rPr>
          <w:rFonts w:ascii="Times New Roman" w:hAnsi="Times New Roman"/>
        </w:rPr>
        <w:t xml:space="preserve"> 5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atau</w:t>
      </w:r>
      <w:proofErr w:type="spellEnd"/>
      <w:r w:rsidRPr="009724BB">
        <w:rPr>
          <w:rFonts w:ascii="Times New Roman" w:hAnsi="Times New Roman"/>
        </w:rPr>
        <w:t xml:space="preserve"> 19% </w:t>
      </w:r>
      <w:proofErr w:type="spellStart"/>
      <w:r w:rsidRPr="009724BB">
        <w:rPr>
          <w:rFonts w:ascii="Times New Roman" w:hAnsi="Times New Roman"/>
        </w:rPr>
        <w:t>belum</w:t>
      </w:r>
      <w:proofErr w:type="spellEnd"/>
      <w:r w:rsidRPr="009724BB">
        <w:rPr>
          <w:rFonts w:ascii="Times New Roman" w:hAnsi="Times New Roman"/>
        </w:rPr>
        <w:t xml:space="preserve"> </w:t>
      </w:r>
      <w:proofErr w:type="spellStart"/>
      <w:r w:rsidR="00FD0775" w:rsidRPr="009724BB">
        <w:rPr>
          <w:rFonts w:ascii="Times New Roman" w:hAnsi="Times New Roman"/>
        </w:rPr>
        <w:t>mencapai</w:t>
      </w:r>
      <w:proofErr w:type="spellEnd"/>
      <w:r w:rsidRPr="009724BB">
        <w:rPr>
          <w:rFonts w:ascii="Times New Roman" w:hAnsi="Times New Roman"/>
        </w:rPr>
        <w:t xml:space="preserve"> KKM (≥75). Hasil </w:t>
      </w:r>
      <w:proofErr w:type="spellStart"/>
      <w:r w:rsidRPr="009724BB">
        <w:rPr>
          <w:rFonts w:ascii="Times New Roman" w:hAnsi="Times New Roman"/>
        </w:rPr>
        <w:t>observasi</w:t>
      </w:r>
      <w:proofErr w:type="spellEnd"/>
      <w:r w:rsidRPr="009724BB">
        <w:rPr>
          <w:rFonts w:ascii="Times New Roman" w:hAnsi="Times New Roman"/>
        </w:rPr>
        <w:t xml:space="preserve"> </w:t>
      </w:r>
      <w:proofErr w:type="spellStart"/>
      <w:r w:rsidRPr="009724BB">
        <w:rPr>
          <w:rFonts w:ascii="Times New Roman" w:hAnsi="Times New Roman"/>
        </w:rPr>
        <w:t>kinerja</w:t>
      </w:r>
      <w:proofErr w:type="spellEnd"/>
      <w:r w:rsidRPr="009724BB">
        <w:rPr>
          <w:rFonts w:ascii="Times New Roman" w:hAnsi="Times New Roman"/>
        </w:rPr>
        <w:t xml:space="preserve"> guru </w:t>
      </w:r>
      <w:proofErr w:type="spellStart"/>
      <w:r w:rsidRPr="009724BB">
        <w:rPr>
          <w:rFonts w:ascii="Times New Roman" w:hAnsi="Times New Roman"/>
        </w:rPr>
        <w:t>mendapatkan</w:t>
      </w:r>
      <w:proofErr w:type="spellEnd"/>
      <w:r w:rsidRPr="009724BB">
        <w:rPr>
          <w:rFonts w:ascii="Times New Roman" w:hAnsi="Times New Roman"/>
        </w:rPr>
        <w:t xml:space="preserve"> rata-rata </w:t>
      </w:r>
      <w:proofErr w:type="spellStart"/>
      <w:r w:rsidRPr="009724BB">
        <w:rPr>
          <w:rFonts w:ascii="Times New Roman" w:hAnsi="Times New Roman"/>
        </w:rPr>
        <w:t>poin</w:t>
      </w:r>
      <w:proofErr w:type="spellEnd"/>
      <w:r w:rsidRPr="009724BB">
        <w:rPr>
          <w:rFonts w:ascii="Times New Roman" w:hAnsi="Times New Roman"/>
        </w:rPr>
        <w:t xml:space="preserve"> </w:t>
      </w:r>
      <w:proofErr w:type="spellStart"/>
      <w:r w:rsidRPr="009724BB">
        <w:rPr>
          <w:rFonts w:ascii="Times New Roman" w:hAnsi="Times New Roman"/>
        </w:rPr>
        <w:t>sebesar</w:t>
      </w:r>
      <w:proofErr w:type="spellEnd"/>
      <w:r w:rsidRPr="009724BB">
        <w:rPr>
          <w:rFonts w:ascii="Times New Roman" w:hAnsi="Times New Roman"/>
        </w:rPr>
        <w:t xml:space="preserve"> 3,01 </w:t>
      </w:r>
      <w:proofErr w:type="spellStart"/>
      <w:r w:rsidRPr="009724BB">
        <w:rPr>
          <w:rFonts w:ascii="Times New Roman" w:hAnsi="Times New Roman"/>
        </w:rPr>
        <w:t>tergolong</w:t>
      </w:r>
      <w:proofErr w:type="spellEnd"/>
      <w:r w:rsidRPr="009724BB">
        <w:rPr>
          <w:rFonts w:ascii="Times New Roman" w:hAnsi="Times New Roman"/>
        </w:rPr>
        <w:t xml:space="preserve"> </w:t>
      </w:r>
      <w:proofErr w:type="spellStart"/>
      <w:r w:rsidRPr="009724BB">
        <w:rPr>
          <w:rFonts w:ascii="Times New Roman" w:hAnsi="Times New Roman"/>
        </w:rPr>
        <w:t>dalam</w:t>
      </w:r>
      <w:proofErr w:type="spellEnd"/>
      <w:r w:rsidRPr="009724BB">
        <w:rPr>
          <w:rFonts w:ascii="Times New Roman" w:hAnsi="Times New Roman"/>
        </w:rPr>
        <w:t xml:space="preserve"> </w:t>
      </w:r>
      <w:proofErr w:type="spellStart"/>
      <w:r w:rsidRPr="009724BB">
        <w:rPr>
          <w:rFonts w:ascii="Times New Roman" w:hAnsi="Times New Roman"/>
        </w:rPr>
        <w:t>kategori</w:t>
      </w:r>
      <w:proofErr w:type="spellEnd"/>
      <w:r w:rsidRPr="009724BB">
        <w:rPr>
          <w:rFonts w:ascii="Times New Roman" w:hAnsi="Times New Roman"/>
        </w:rPr>
        <w:t xml:space="preserve"> </w:t>
      </w:r>
      <w:proofErr w:type="spellStart"/>
      <w:r w:rsidRPr="009724BB">
        <w:rPr>
          <w:rFonts w:ascii="Times New Roman" w:hAnsi="Times New Roman"/>
        </w:rPr>
        <w:t>sangat</w:t>
      </w:r>
      <w:proofErr w:type="spellEnd"/>
      <w:r w:rsidRPr="009724BB">
        <w:rPr>
          <w:rFonts w:ascii="Times New Roman" w:hAnsi="Times New Roman"/>
        </w:rPr>
        <w:t xml:space="preserve"> </w:t>
      </w:r>
      <w:proofErr w:type="spellStart"/>
      <w:proofErr w:type="gramStart"/>
      <w:r w:rsidRPr="009724BB">
        <w:rPr>
          <w:rFonts w:ascii="Times New Roman" w:hAnsi="Times New Roman"/>
        </w:rPr>
        <w:t>baik</w:t>
      </w:r>
      <w:proofErr w:type="spellEnd"/>
      <w:r w:rsidRPr="009724BB">
        <w:rPr>
          <w:rFonts w:ascii="Times New Roman" w:hAnsi="Times New Roman"/>
        </w:rPr>
        <w:t xml:space="preserve">  Hasil</w:t>
      </w:r>
      <w:proofErr w:type="gramEnd"/>
      <w:r w:rsidRPr="009724BB">
        <w:rPr>
          <w:rFonts w:ascii="Times New Roman" w:hAnsi="Times New Roman"/>
        </w:rPr>
        <w:t xml:space="preserve"> </w:t>
      </w:r>
      <w:proofErr w:type="spellStart"/>
      <w:r w:rsidRPr="009724BB">
        <w:rPr>
          <w:rFonts w:ascii="Times New Roman" w:hAnsi="Times New Roman"/>
        </w:rPr>
        <w:t>nilai</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pada </w:t>
      </w:r>
      <w:proofErr w:type="spellStart"/>
      <w:r w:rsidRPr="009724BB">
        <w:rPr>
          <w:rFonts w:ascii="Times New Roman" w:hAnsi="Times New Roman"/>
        </w:rPr>
        <w:t>siklus</w:t>
      </w:r>
      <w:proofErr w:type="spellEnd"/>
      <w:r w:rsidRPr="009724BB">
        <w:rPr>
          <w:rFonts w:ascii="Times New Roman" w:hAnsi="Times New Roman"/>
        </w:rPr>
        <w:t xml:space="preserve"> II </w:t>
      </w:r>
      <w:proofErr w:type="spellStart"/>
      <w:r w:rsidRPr="009724BB">
        <w:rPr>
          <w:rFonts w:ascii="Times New Roman" w:hAnsi="Times New Roman"/>
        </w:rPr>
        <w:t>telah</w:t>
      </w:r>
      <w:proofErr w:type="spellEnd"/>
      <w:r w:rsidRPr="009724BB">
        <w:rPr>
          <w:rFonts w:ascii="Times New Roman" w:hAnsi="Times New Roman"/>
        </w:rPr>
        <w:t xml:space="preserve"> </w:t>
      </w:r>
      <w:proofErr w:type="spellStart"/>
      <w:r w:rsidRPr="009724BB">
        <w:rPr>
          <w:rFonts w:ascii="Times New Roman" w:hAnsi="Times New Roman"/>
        </w:rPr>
        <w:t>m</w:t>
      </w:r>
      <w:r w:rsidR="00104BF7" w:rsidRPr="009724BB">
        <w:rPr>
          <w:rFonts w:ascii="Times New Roman" w:hAnsi="Times New Roman"/>
        </w:rPr>
        <w:t>encapa</w:t>
      </w:r>
      <w:r w:rsidRPr="009724BB">
        <w:rPr>
          <w:rFonts w:ascii="Times New Roman" w:hAnsi="Times New Roman"/>
        </w:rPr>
        <w:t>i</w:t>
      </w:r>
      <w:proofErr w:type="spellEnd"/>
      <w:r w:rsidRPr="009724BB">
        <w:rPr>
          <w:rFonts w:ascii="Times New Roman" w:hAnsi="Times New Roman"/>
        </w:rPr>
        <w:t xml:space="preserve"> </w:t>
      </w:r>
      <w:proofErr w:type="spellStart"/>
      <w:r w:rsidRPr="009724BB">
        <w:rPr>
          <w:rFonts w:ascii="Times New Roman" w:hAnsi="Times New Roman"/>
        </w:rPr>
        <w:t>kriteria</w:t>
      </w:r>
      <w:proofErr w:type="spellEnd"/>
      <w:r w:rsidRPr="009724BB">
        <w:rPr>
          <w:rFonts w:ascii="Times New Roman" w:hAnsi="Times New Roman"/>
        </w:rPr>
        <w:t xml:space="preserve"> </w:t>
      </w:r>
      <w:proofErr w:type="spellStart"/>
      <w:r w:rsidRPr="009724BB">
        <w:rPr>
          <w:rFonts w:ascii="Times New Roman" w:hAnsi="Times New Roman"/>
        </w:rPr>
        <w:t>indikator</w:t>
      </w:r>
      <w:proofErr w:type="spellEnd"/>
      <w:r w:rsidRPr="009724BB">
        <w:rPr>
          <w:rFonts w:ascii="Times New Roman" w:hAnsi="Times New Roman"/>
        </w:rPr>
        <w:t xml:space="preserve"> </w:t>
      </w:r>
      <w:proofErr w:type="spellStart"/>
      <w:r w:rsidRPr="009724BB">
        <w:rPr>
          <w:rFonts w:ascii="Times New Roman" w:hAnsi="Times New Roman"/>
        </w:rPr>
        <w:t>kinerja</w:t>
      </w:r>
      <w:proofErr w:type="spellEnd"/>
      <w:r w:rsidRPr="009724BB">
        <w:rPr>
          <w:rFonts w:ascii="Times New Roman" w:hAnsi="Times New Roman"/>
        </w:rPr>
        <w:t xml:space="preserve"> </w:t>
      </w:r>
      <w:proofErr w:type="spellStart"/>
      <w:r w:rsidRPr="009724BB">
        <w:rPr>
          <w:rFonts w:ascii="Times New Roman" w:hAnsi="Times New Roman"/>
        </w:rPr>
        <w:t>penelitian</w:t>
      </w:r>
      <w:proofErr w:type="spellEnd"/>
      <w:r w:rsidRPr="009724BB">
        <w:rPr>
          <w:rFonts w:ascii="Times New Roman" w:hAnsi="Times New Roman"/>
        </w:rPr>
        <w:t xml:space="preserve"> </w:t>
      </w:r>
      <w:proofErr w:type="spellStart"/>
      <w:r w:rsidRPr="009724BB">
        <w:rPr>
          <w:rFonts w:ascii="Times New Roman" w:hAnsi="Times New Roman"/>
        </w:rPr>
        <w:t>yaitu</w:t>
      </w:r>
      <w:proofErr w:type="spellEnd"/>
      <w:r w:rsidRPr="009724BB">
        <w:rPr>
          <w:rFonts w:ascii="Times New Roman" w:hAnsi="Times New Roman"/>
        </w:rPr>
        <w:t xml:space="preserve"> 80%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mencapai</w:t>
      </w:r>
      <w:proofErr w:type="spellEnd"/>
      <w:r w:rsidRPr="009724BB">
        <w:rPr>
          <w:rFonts w:ascii="Times New Roman" w:hAnsi="Times New Roman"/>
        </w:rPr>
        <w:t xml:space="preserve"> </w:t>
      </w:r>
      <w:proofErr w:type="spellStart"/>
      <w:r w:rsidRPr="009724BB">
        <w:rPr>
          <w:rFonts w:ascii="Times New Roman" w:hAnsi="Times New Roman"/>
        </w:rPr>
        <w:t>ketuntasan</w:t>
      </w:r>
      <w:proofErr w:type="spellEnd"/>
      <w:r w:rsidRPr="009724BB">
        <w:rPr>
          <w:rFonts w:ascii="Times New Roman" w:hAnsi="Times New Roman"/>
        </w:rPr>
        <w:t xml:space="preserve">, </w:t>
      </w:r>
      <w:proofErr w:type="spellStart"/>
      <w:r w:rsidRPr="009724BB">
        <w:rPr>
          <w:rFonts w:ascii="Times New Roman" w:hAnsi="Times New Roman"/>
        </w:rPr>
        <w:t>sehingga</w:t>
      </w:r>
      <w:proofErr w:type="spellEnd"/>
      <w:r w:rsidRPr="009724BB">
        <w:rPr>
          <w:rFonts w:ascii="Times New Roman" w:hAnsi="Times New Roman"/>
        </w:rPr>
        <w:t xml:space="preserve"> </w:t>
      </w:r>
      <w:proofErr w:type="spellStart"/>
      <w:r w:rsidRPr="009724BB">
        <w:rPr>
          <w:rFonts w:ascii="Times New Roman" w:hAnsi="Times New Roman"/>
        </w:rPr>
        <w:t>peneliti</w:t>
      </w:r>
      <w:proofErr w:type="spellEnd"/>
      <w:r w:rsidRPr="009724BB">
        <w:rPr>
          <w:rFonts w:ascii="Times New Roman" w:hAnsi="Times New Roman"/>
        </w:rPr>
        <w:t xml:space="preserve"> </w:t>
      </w:r>
      <w:proofErr w:type="spellStart"/>
      <w:r w:rsidRPr="009724BB">
        <w:rPr>
          <w:rFonts w:ascii="Times New Roman" w:hAnsi="Times New Roman"/>
        </w:rPr>
        <w:t>mengakhiri</w:t>
      </w:r>
      <w:proofErr w:type="spellEnd"/>
      <w:r w:rsidRPr="009724BB">
        <w:rPr>
          <w:rFonts w:ascii="Times New Roman" w:hAnsi="Times New Roman"/>
        </w:rPr>
        <w:t xml:space="preserve"> </w:t>
      </w:r>
      <w:proofErr w:type="spellStart"/>
      <w:r w:rsidRPr="009724BB">
        <w:rPr>
          <w:rFonts w:ascii="Times New Roman" w:hAnsi="Times New Roman"/>
        </w:rPr>
        <w:t>tindakan</w:t>
      </w:r>
      <w:proofErr w:type="spellEnd"/>
      <w:r w:rsidRPr="009724BB">
        <w:rPr>
          <w:rFonts w:ascii="Times New Roman" w:hAnsi="Times New Roman"/>
        </w:rPr>
        <w:t xml:space="preserve"> </w:t>
      </w:r>
      <w:proofErr w:type="spellStart"/>
      <w:r w:rsidRPr="009724BB">
        <w:rPr>
          <w:rFonts w:ascii="Times New Roman" w:hAnsi="Times New Roman"/>
        </w:rPr>
        <w:t>dalam</w:t>
      </w:r>
      <w:proofErr w:type="spellEnd"/>
      <w:r w:rsidRPr="009724BB">
        <w:rPr>
          <w:rFonts w:ascii="Times New Roman" w:hAnsi="Times New Roman"/>
        </w:rPr>
        <w:t xml:space="preserve"> </w:t>
      </w:r>
      <w:proofErr w:type="spellStart"/>
      <w:r w:rsidRPr="009724BB">
        <w:rPr>
          <w:rFonts w:ascii="Times New Roman" w:hAnsi="Times New Roman"/>
        </w:rPr>
        <w:t>pembelajaran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pada</w:t>
      </w:r>
      <w:r w:rsidR="002A1AB6" w:rsidRPr="009724BB">
        <w:rPr>
          <w:rFonts w:ascii="Times New Roman" w:hAnsi="Times New Roman"/>
        </w:rPr>
        <w:t xml:space="preserve"> S</w:t>
      </w:r>
      <w:r w:rsidRPr="009724BB">
        <w:rPr>
          <w:rFonts w:ascii="Times New Roman" w:hAnsi="Times New Roman"/>
        </w:rPr>
        <w:t xml:space="preserve">II. </w:t>
      </w:r>
    </w:p>
    <w:p w14:paraId="7725E265" w14:textId="4EDF4574" w:rsidR="002E03EF" w:rsidRPr="00411235" w:rsidRDefault="002E03EF" w:rsidP="00411235">
      <w:pPr>
        <w:pStyle w:val="ListParagraph"/>
        <w:spacing w:after="240" w:line="240" w:lineRule="auto"/>
        <w:ind w:left="284" w:firstLine="283"/>
        <w:jc w:val="both"/>
        <w:rPr>
          <w:rFonts w:ascii="Times New Roman" w:hAnsi="Times New Roman"/>
        </w:rPr>
      </w:pPr>
      <w:proofErr w:type="spellStart"/>
      <w:r w:rsidRPr="009724BB">
        <w:rPr>
          <w:rFonts w:ascii="Times New Roman" w:hAnsi="Times New Roman"/>
        </w:rPr>
        <w:t>Perbandingan</w:t>
      </w:r>
      <w:proofErr w:type="spellEnd"/>
      <w:r w:rsidRPr="009724BB">
        <w:rPr>
          <w:rFonts w:ascii="Times New Roman" w:hAnsi="Times New Roman"/>
        </w:rPr>
        <w:t xml:space="preserve"> data </w:t>
      </w:r>
      <w:proofErr w:type="spellStart"/>
      <w:r w:rsidRPr="009724BB">
        <w:rPr>
          <w:rFonts w:ascii="Times New Roman" w:hAnsi="Times New Roman"/>
        </w:rPr>
        <w:t>nilai</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SDN </w:t>
      </w:r>
      <w:proofErr w:type="spellStart"/>
      <w:r w:rsidRPr="009724BB">
        <w:rPr>
          <w:rFonts w:ascii="Times New Roman" w:hAnsi="Times New Roman"/>
        </w:rPr>
        <w:t>Ngoresan</w:t>
      </w:r>
      <w:proofErr w:type="spellEnd"/>
      <w:r w:rsidRPr="009724BB">
        <w:rPr>
          <w:rFonts w:ascii="Times New Roman" w:hAnsi="Times New Roman"/>
        </w:rPr>
        <w:t xml:space="preserve"> No.80 </w:t>
      </w:r>
      <w:proofErr w:type="spellStart"/>
      <w:r w:rsidRPr="009724BB">
        <w:rPr>
          <w:rFonts w:ascii="Times New Roman" w:hAnsi="Times New Roman"/>
        </w:rPr>
        <w:t>Jebres</w:t>
      </w:r>
      <w:proofErr w:type="spellEnd"/>
      <w:r w:rsidRPr="009724BB">
        <w:rPr>
          <w:rFonts w:ascii="Times New Roman" w:hAnsi="Times New Roman"/>
        </w:rPr>
        <w:t xml:space="preserve"> </w:t>
      </w:r>
      <w:proofErr w:type="spellStart"/>
      <w:r w:rsidRPr="009724BB">
        <w:rPr>
          <w:rFonts w:ascii="Times New Roman" w:hAnsi="Times New Roman"/>
        </w:rPr>
        <w:t>dari</w:t>
      </w:r>
      <w:proofErr w:type="spellEnd"/>
      <w:r w:rsidRPr="009724BB">
        <w:rPr>
          <w:rFonts w:ascii="Times New Roman" w:hAnsi="Times New Roman"/>
        </w:rPr>
        <w:t xml:space="preserve"> </w:t>
      </w:r>
      <w:proofErr w:type="spellStart"/>
      <w:r w:rsidRPr="009724BB">
        <w:rPr>
          <w:rFonts w:ascii="Times New Roman" w:hAnsi="Times New Roman"/>
        </w:rPr>
        <w:t>pratindakan</w:t>
      </w:r>
      <w:proofErr w:type="spellEnd"/>
      <w:r w:rsidRPr="009724BB">
        <w:rPr>
          <w:rFonts w:ascii="Times New Roman" w:hAnsi="Times New Roman"/>
        </w:rPr>
        <w:t xml:space="preserve">, </w:t>
      </w:r>
      <w:proofErr w:type="spellStart"/>
      <w:r w:rsidR="00104BF7" w:rsidRPr="009724BB">
        <w:rPr>
          <w:rFonts w:ascii="Times New Roman" w:hAnsi="Times New Roman"/>
        </w:rPr>
        <w:t>berlanjut</w:t>
      </w:r>
      <w:proofErr w:type="spellEnd"/>
      <w:r w:rsidR="00104BF7" w:rsidRPr="009724BB">
        <w:rPr>
          <w:rFonts w:ascii="Times New Roman" w:hAnsi="Times New Roman"/>
        </w:rPr>
        <w:t xml:space="preserve"> </w:t>
      </w:r>
      <w:r w:rsidR="002A1AB6" w:rsidRPr="009724BB">
        <w:rPr>
          <w:rFonts w:ascii="Times New Roman" w:hAnsi="Times New Roman"/>
        </w:rPr>
        <w:t>SI</w:t>
      </w:r>
      <w:r w:rsidRPr="009724BB">
        <w:rPr>
          <w:rFonts w:ascii="Times New Roman" w:hAnsi="Times New Roman"/>
        </w:rPr>
        <w:t xml:space="preserve"> </w:t>
      </w:r>
      <w:proofErr w:type="spellStart"/>
      <w:r w:rsidRPr="009724BB">
        <w:rPr>
          <w:rFonts w:ascii="Times New Roman" w:hAnsi="Times New Roman"/>
        </w:rPr>
        <w:t>hingga</w:t>
      </w:r>
      <w:proofErr w:type="spellEnd"/>
      <w:r w:rsidRPr="009724BB">
        <w:rPr>
          <w:rFonts w:ascii="Times New Roman" w:hAnsi="Times New Roman"/>
        </w:rPr>
        <w:t xml:space="preserve"> </w:t>
      </w:r>
      <w:r w:rsidR="002A1AB6" w:rsidRPr="009724BB">
        <w:rPr>
          <w:rFonts w:ascii="Times New Roman" w:hAnsi="Times New Roman"/>
        </w:rPr>
        <w:t>S</w:t>
      </w:r>
      <w:r w:rsidRPr="009724BB">
        <w:rPr>
          <w:rFonts w:ascii="Times New Roman" w:hAnsi="Times New Roman"/>
        </w:rPr>
        <w:t xml:space="preserve">II </w:t>
      </w:r>
      <w:proofErr w:type="spellStart"/>
      <w:r w:rsidRPr="009724BB">
        <w:rPr>
          <w:rFonts w:ascii="Times New Roman" w:hAnsi="Times New Roman"/>
        </w:rPr>
        <w:t>dapat</w:t>
      </w:r>
      <w:proofErr w:type="spellEnd"/>
      <w:r w:rsidRPr="009724BB">
        <w:rPr>
          <w:rFonts w:ascii="Times New Roman" w:hAnsi="Times New Roman"/>
        </w:rPr>
        <w:t xml:space="preserve"> </w:t>
      </w:r>
      <w:proofErr w:type="spellStart"/>
      <w:r w:rsidRPr="009724BB">
        <w:rPr>
          <w:rFonts w:ascii="Times New Roman" w:hAnsi="Times New Roman"/>
        </w:rPr>
        <w:t>di</w:t>
      </w:r>
      <w:r w:rsidR="00104BF7" w:rsidRPr="009724BB">
        <w:rPr>
          <w:rFonts w:ascii="Times New Roman" w:hAnsi="Times New Roman"/>
        </w:rPr>
        <w:t>tampilkan</w:t>
      </w:r>
      <w:proofErr w:type="spellEnd"/>
      <w:r w:rsidRPr="009724BB">
        <w:rPr>
          <w:rFonts w:ascii="Times New Roman" w:hAnsi="Times New Roman"/>
        </w:rPr>
        <w:t xml:space="preserve"> </w:t>
      </w:r>
      <w:proofErr w:type="spellStart"/>
      <w:r w:rsidRPr="009724BB">
        <w:rPr>
          <w:rFonts w:ascii="Times New Roman" w:hAnsi="Times New Roman"/>
        </w:rPr>
        <w:t>dalam</w:t>
      </w:r>
      <w:proofErr w:type="spellEnd"/>
      <w:r w:rsidRPr="009724BB">
        <w:rPr>
          <w:rFonts w:ascii="Times New Roman" w:hAnsi="Times New Roman"/>
        </w:rPr>
        <w:t xml:space="preserve"> </w:t>
      </w:r>
      <w:proofErr w:type="spellStart"/>
      <w:r w:rsidRPr="009724BB">
        <w:rPr>
          <w:rFonts w:ascii="Times New Roman" w:hAnsi="Times New Roman"/>
        </w:rPr>
        <w:t>tabel</w:t>
      </w:r>
      <w:proofErr w:type="spellEnd"/>
      <w:r w:rsidRPr="009724BB">
        <w:rPr>
          <w:rFonts w:ascii="Times New Roman" w:hAnsi="Times New Roman"/>
        </w:rPr>
        <w:t xml:space="preserve"> 4 </w:t>
      </w:r>
      <w:proofErr w:type="spellStart"/>
      <w:r w:rsidRPr="009724BB">
        <w:rPr>
          <w:rFonts w:ascii="Times New Roman" w:hAnsi="Times New Roman"/>
        </w:rPr>
        <w:t>sebagai</w:t>
      </w:r>
      <w:proofErr w:type="spellEnd"/>
      <w:r w:rsidRPr="009724BB">
        <w:rPr>
          <w:rFonts w:ascii="Times New Roman" w:hAnsi="Times New Roman"/>
        </w:rPr>
        <w:t xml:space="preserve"> </w:t>
      </w:r>
      <w:proofErr w:type="spellStart"/>
      <w:r w:rsidRPr="009724BB">
        <w:rPr>
          <w:rFonts w:ascii="Times New Roman" w:hAnsi="Times New Roman"/>
        </w:rPr>
        <w:t>berikut</w:t>
      </w:r>
      <w:proofErr w:type="spellEnd"/>
      <w:r w:rsidRPr="009724BB">
        <w:rPr>
          <w:rFonts w:ascii="Times New Roman" w:hAnsi="Times New Roman"/>
        </w:rPr>
        <w:t>:</w:t>
      </w:r>
    </w:p>
    <w:p w14:paraId="036B3674" w14:textId="77777777" w:rsidR="002E03EF" w:rsidRPr="009724BB" w:rsidRDefault="002E03EF" w:rsidP="002E03EF">
      <w:pPr>
        <w:pStyle w:val="Caption"/>
        <w:ind w:left="1701" w:hanging="708"/>
        <w:rPr>
          <w:rFonts w:ascii="Times New Roman" w:eastAsia="Calibri" w:hAnsi="Times New Roman"/>
          <w:b w:val="0"/>
          <w:sz w:val="24"/>
          <w:szCs w:val="22"/>
        </w:rPr>
      </w:pPr>
      <w:proofErr w:type="spellStart"/>
      <w:r w:rsidRPr="009724BB">
        <w:rPr>
          <w:rFonts w:ascii="Times New Roman" w:hAnsi="Times New Roman"/>
          <w:b w:val="0"/>
          <w:sz w:val="22"/>
        </w:rPr>
        <w:t>Tabel</w:t>
      </w:r>
      <w:proofErr w:type="spellEnd"/>
      <w:r w:rsidRPr="009724BB">
        <w:rPr>
          <w:rFonts w:ascii="Times New Roman" w:hAnsi="Times New Roman"/>
          <w:b w:val="0"/>
          <w:sz w:val="22"/>
        </w:rPr>
        <w:t xml:space="preserve"> </w:t>
      </w:r>
      <w:r w:rsidRPr="009724BB">
        <w:rPr>
          <w:rFonts w:ascii="Times New Roman" w:hAnsi="Times New Roman"/>
          <w:b w:val="0"/>
          <w:sz w:val="22"/>
        </w:rPr>
        <w:fldChar w:fldCharType="begin"/>
      </w:r>
      <w:r w:rsidRPr="009724BB">
        <w:rPr>
          <w:rFonts w:ascii="Times New Roman" w:hAnsi="Times New Roman"/>
          <w:b w:val="0"/>
          <w:sz w:val="22"/>
        </w:rPr>
        <w:instrText xml:space="preserve"> SEQ Tabel \* ARABIC </w:instrText>
      </w:r>
      <w:r w:rsidRPr="009724BB">
        <w:rPr>
          <w:rFonts w:ascii="Times New Roman" w:hAnsi="Times New Roman"/>
          <w:b w:val="0"/>
          <w:sz w:val="22"/>
        </w:rPr>
        <w:fldChar w:fldCharType="separate"/>
      </w:r>
      <w:r w:rsidRPr="009724BB">
        <w:rPr>
          <w:rFonts w:ascii="Times New Roman" w:hAnsi="Times New Roman"/>
          <w:b w:val="0"/>
          <w:noProof/>
          <w:sz w:val="22"/>
        </w:rPr>
        <w:t>4</w:t>
      </w:r>
      <w:r w:rsidRPr="009724BB">
        <w:rPr>
          <w:rFonts w:ascii="Times New Roman" w:hAnsi="Times New Roman"/>
          <w:b w:val="0"/>
          <w:sz w:val="22"/>
        </w:rPr>
        <w:fldChar w:fldCharType="end"/>
      </w:r>
      <w:r w:rsidRPr="009724BB">
        <w:rPr>
          <w:rFonts w:ascii="Times New Roman" w:hAnsi="Times New Roman"/>
          <w:b w:val="0"/>
          <w:sz w:val="22"/>
        </w:rPr>
        <w:t xml:space="preserve">. </w:t>
      </w:r>
      <w:proofErr w:type="spellStart"/>
      <w:r w:rsidRPr="009724BB">
        <w:rPr>
          <w:rFonts w:ascii="Times New Roman" w:hAnsi="Times New Roman"/>
          <w:b w:val="0"/>
          <w:sz w:val="22"/>
        </w:rPr>
        <w:t>Perbandingan</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Kemampuan</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Menganalisis</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Unsur-unsur</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Puisi</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Pratindakan</w:t>
      </w:r>
      <w:proofErr w:type="spellEnd"/>
      <w:r w:rsidRPr="009724BB">
        <w:rPr>
          <w:rFonts w:ascii="Times New Roman" w:hAnsi="Times New Roman"/>
          <w:b w:val="0"/>
          <w:sz w:val="22"/>
        </w:rPr>
        <w:t xml:space="preserve">, </w:t>
      </w:r>
      <w:proofErr w:type="spellStart"/>
      <w:r w:rsidRPr="009724BB">
        <w:rPr>
          <w:rFonts w:ascii="Times New Roman" w:hAnsi="Times New Roman"/>
          <w:b w:val="0"/>
          <w:sz w:val="22"/>
        </w:rPr>
        <w:t>Siklus</w:t>
      </w:r>
      <w:proofErr w:type="spellEnd"/>
      <w:r w:rsidRPr="009724BB">
        <w:rPr>
          <w:rFonts w:ascii="Times New Roman" w:hAnsi="Times New Roman"/>
          <w:b w:val="0"/>
          <w:sz w:val="22"/>
        </w:rPr>
        <w:t xml:space="preserve"> I dan </w:t>
      </w:r>
      <w:proofErr w:type="spellStart"/>
      <w:r w:rsidRPr="009724BB">
        <w:rPr>
          <w:rFonts w:ascii="Times New Roman" w:hAnsi="Times New Roman"/>
          <w:b w:val="0"/>
          <w:sz w:val="22"/>
        </w:rPr>
        <w:t>Siklus</w:t>
      </w:r>
      <w:proofErr w:type="spellEnd"/>
      <w:r w:rsidRPr="009724BB">
        <w:rPr>
          <w:rFonts w:ascii="Times New Roman" w:hAnsi="Times New Roman"/>
          <w:b w:val="0"/>
          <w:sz w:val="22"/>
        </w:rPr>
        <w:t xml:space="preserve"> II</w:t>
      </w:r>
    </w:p>
    <w:tbl>
      <w:tblPr>
        <w:tblpPr w:leftFromText="180" w:rightFromText="180" w:vertAnchor="text" w:horzAnchor="margin" w:tblpXSpec="center" w:tblpY="85"/>
        <w:tblW w:w="6963" w:type="dxa"/>
        <w:tblBorders>
          <w:top w:val="single" w:sz="4" w:space="0" w:color="auto"/>
          <w:bottom w:val="single" w:sz="4" w:space="0" w:color="auto"/>
          <w:insideH w:val="single" w:sz="4" w:space="0" w:color="auto"/>
        </w:tblBorders>
        <w:tblLook w:val="04A0" w:firstRow="1" w:lastRow="0" w:firstColumn="1" w:lastColumn="0" w:noHBand="0" w:noVBand="1"/>
      </w:tblPr>
      <w:tblGrid>
        <w:gridCol w:w="576"/>
        <w:gridCol w:w="2469"/>
        <w:gridCol w:w="1553"/>
        <w:gridCol w:w="1172"/>
        <w:gridCol w:w="1193"/>
      </w:tblGrid>
      <w:tr w:rsidR="002E03EF" w:rsidRPr="009724BB" w14:paraId="31327FF9" w14:textId="77777777" w:rsidTr="00906BFD">
        <w:trPr>
          <w:trHeight w:val="358"/>
        </w:trPr>
        <w:tc>
          <w:tcPr>
            <w:tcW w:w="576" w:type="dxa"/>
            <w:shd w:val="clear" w:color="auto" w:fill="auto"/>
            <w:noWrap/>
            <w:vAlign w:val="center"/>
            <w:hideMark/>
          </w:tcPr>
          <w:p w14:paraId="4314BA0F"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No</w:t>
            </w:r>
          </w:p>
        </w:tc>
        <w:tc>
          <w:tcPr>
            <w:tcW w:w="2469" w:type="dxa"/>
            <w:shd w:val="clear" w:color="auto" w:fill="auto"/>
            <w:noWrap/>
            <w:vAlign w:val="center"/>
            <w:hideMark/>
          </w:tcPr>
          <w:p w14:paraId="0D32BAF4" w14:textId="77777777" w:rsidR="002E03EF" w:rsidRPr="009724BB" w:rsidRDefault="002E03EF" w:rsidP="00906BFD">
            <w:pPr>
              <w:jc w:val="center"/>
              <w:rPr>
                <w:rFonts w:ascii="Times New Roman" w:hAnsi="Times New Roman"/>
                <w:color w:val="000000"/>
                <w:szCs w:val="22"/>
                <w:lang w:val="en-ID" w:eastAsia="en-ID"/>
              </w:rPr>
            </w:pPr>
            <w:proofErr w:type="spellStart"/>
            <w:r w:rsidRPr="009724BB">
              <w:rPr>
                <w:rFonts w:ascii="Times New Roman" w:hAnsi="Times New Roman"/>
                <w:color w:val="000000"/>
                <w:szCs w:val="22"/>
                <w:lang w:val="en-ID" w:eastAsia="en-ID"/>
              </w:rPr>
              <w:t>Keterangan</w:t>
            </w:r>
            <w:proofErr w:type="spellEnd"/>
          </w:p>
        </w:tc>
        <w:tc>
          <w:tcPr>
            <w:tcW w:w="1553" w:type="dxa"/>
            <w:shd w:val="clear" w:color="auto" w:fill="auto"/>
            <w:noWrap/>
            <w:vAlign w:val="center"/>
            <w:hideMark/>
          </w:tcPr>
          <w:p w14:paraId="6E3ACC86" w14:textId="77777777" w:rsidR="002E03EF" w:rsidRPr="009724BB" w:rsidRDefault="002E03EF" w:rsidP="00906BFD">
            <w:pPr>
              <w:jc w:val="center"/>
              <w:rPr>
                <w:rFonts w:ascii="Times New Roman" w:hAnsi="Times New Roman"/>
                <w:color w:val="000000"/>
                <w:szCs w:val="22"/>
                <w:lang w:val="en-ID" w:eastAsia="en-ID"/>
              </w:rPr>
            </w:pPr>
            <w:proofErr w:type="spellStart"/>
            <w:r w:rsidRPr="009724BB">
              <w:rPr>
                <w:rFonts w:ascii="Times New Roman" w:hAnsi="Times New Roman"/>
                <w:color w:val="000000"/>
                <w:szCs w:val="22"/>
                <w:lang w:val="en-ID" w:eastAsia="en-ID"/>
              </w:rPr>
              <w:t>Pratindakan</w:t>
            </w:r>
            <w:proofErr w:type="spellEnd"/>
          </w:p>
        </w:tc>
        <w:tc>
          <w:tcPr>
            <w:tcW w:w="1172" w:type="dxa"/>
            <w:shd w:val="clear" w:color="auto" w:fill="auto"/>
            <w:noWrap/>
            <w:vAlign w:val="center"/>
            <w:hideMark/>
          </w:tcPr>
          <w:p w14:paraId="60C51F1F" w14:textId="77777777" w:rsidR="002E03EF" w:rsidRPr="009724BB" w:rsidRDefault="002E03EF" w:rsidP="00906BFD">
            <w:pPr>
              <w:jc w:val="center"/>
              <w:rPr>
                <w:rFonts w:ascii="Times New Roman" w:hAnsi="Times New Roman"/>
                <w:color w:val="000000"/>
                <w:szCs w:val="22"/>
                <w:lang w:val="en-ID" w:eastAsia="en-ID"/>
              </w:rPr>
            </w:pPr>
            <w:proofErr w:type="spellStart"/>
            <w:r w:rsidRPr="009724BB">
              <w:rPr>
                <w:rFonts w:ascii="Times New Roman" w:hAnsi="Times New Roman"/>
                <w:color w:val="000000"/>
                <w:szCs w:val="22"/>
                <w:lang w:val="en-ID" w:eastAsia="en-ID"/>
              </w:rPr>
              <w:t>Siklus</w:t>
            </w:r>
            <w:proofErr w:type="spellEnd"/>
            <w:r w:rsidRPr="009724BB">
              <w:rPr>
                <w:rFonts w:ascii="Times New Roman" w:hAnsi="Times New Roman"/>
                <w:color w:val="000000"/>
                <w:szCs w:val="22"/>
                <w:lang w:val="en-ID" w:eastAsia="en-ID"/>
              </w:rPr>
              <w:t xml:space="preserve"> I</w:t>
            </w:r>
          </w:p>
        </w:tc>
        <w:tc>
          <w:tcPr>
            <w:tcW w:w="1193" w:type="dxa"/>
            <w:shd w:val="clear" w:color="auto" w:fill="auto"/>
            <w:noWrap/>
            <w:vAlign w:val="center"/>
            <w:hideMark/>
          </w:tcPr>
          <w:p w14:paraId="0547DE94" w14:textId="77777777" w:rsidR="002E03EF" w:rsidRPr="009724BB" w:rsidRDefault="002E03EF" w:rsidP="00906BFD">
            <w:pPr>
              <w:jc w:val="center"/>
              <w:rPr>
                <w:rFonts w:ascii="Times New Roman" w:hAnsi="Times New Roman"/>
                <w:color w:val="000000"/>
                <w:szCs w:val="22"/>
                <w:lang w:val="en-ID" w:eastAsia="en-ID"/>
              </w:rPr>
            </w:pPr>
            <w:proofErr w:type="spellStart"/>
            <w:r w:rsidRPr="009724BB">
              <w:rPr>
                <w:rFonts w:ascii="Times New Roman" w:hAnsi="Times New Roman"/>
                <w:color w:val="000000"/>
                <w:szCs w:val="22"/>
                <w:lang w:val="en-ID" w:eastAsia="en-ID"/>
              </w:rPr>
              <w:t>Siklus</w:t>
            </w:r>
            <w:proofErr w:type="spellEnd"/>
            <w:r w:rsidRPr="009724BB">
              <w:rPr>
                <w:rFonts w:ascii="Times New Roman" w:hAnsi="Times New Roman"/>
                <w:color w:val="000000"/>
                <w:szCs w:val="22"/>
                <w:lang w:val="en-ID" w:eastAsia="en-ID"/>
              </w:rPr>
              <w:t xml:space="preserve"> II</w:t>
            </w:r>
          </w:p>
        </w:tc>
      </w:tr>
      <w:tr w:rsidR="002E03EF" w:rsidRPr="009724BB" w14:paraId="0FFDCE65" w14:textId="77777777" w:rsidTr="00906BFD">
        <w:trPr>
          <w:trHeight w:val="358"/>
        </w:trPr>
        <w:tc>
          <w:tcPr>
            <w:tcW w:w="576" w:type="dxa"/>
            <w:shd w:val="clear" w:color="auto" w:fill="auto"/>
            <w:noWrap/>
            <w:vAlign w:val="center"/>
            <w:hideMark/>
          </w:tcPr>
          <w:p w14:paraId="796453BD"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w:t>
            </w:r>
          </w:p>
        </w:tc>
        <w:tc>
          <w:tcPr>
            <w:tcW w:w="2469" w:type="dxa"/>
            <w:shd w:val="clear" w:color="auto" w:fill="auto"/>
            <w:noWrap/>
            <w:vAlign w:val="center"/>
            <w:hideMark/>
          </w:tcPr>
          <w:p w14:paraId="18ED6329" w14:textId="77777777" w:rsidR="002E03EF" w:rsidRPr="009724BB" w:rsidRDefault="002E03EF" w:rsidP="00906BFD">
            <w:pPr>
              <w:ind w:firstLine="176"/>
              <w:rPr>
                <w:rFonts w:ascii="Times New Roman" w:hAnsi="Times New Roman"/>
                <w:color w:val="000000"/>
                <w:szCs w:val="22"/>
                <w:lang w:val="en-ID" w:eastAsia="en-ID"/>
              </w:rPr>
            </w:pPr>
            <w:r w:rsidRPr="009724BB">
              <w:rPr>
                <w:rFonts w:ascii="Times New Roman" w:hAnsi="Times New Roman"/>
                <w:color w:val="000000"/>
                <w:szCs w:val="22"/>
                <w:lang w:val="en-ID" w:eastAsia="en-ID"/>
              </w:rPr>
              <w:t xml:space="preserve">Nilai rata-rata </w:t>
            </w:r>
            <w:proofErr w:type="spellStart"/>
            <w:r w:rsidRPr="009724BB">
              <w:rPr>
                <w:rFonts w:ascii="Times New Roman" w:hAnsi="Times New Roman"/>
                <w:color w:val="000000"/>
                <w:szCs w:val="22"/>
                <w:lang w:val="en-ID" w:eastAsia="en-ID"/>
              </w:rPr>
              <w:t>kelas</w:t>
            </w:r>
            <w:proofErr w:type="spellEnd"/>
          </w:p>
        </w:tc>
        <w:tc>
          <w:tcPr>
            <w:tcW w:w="1553" w:type="dxa"/>
            <w:shd w:val="clear" w:color="auto" w:fill="auto"/>
            <w:noWrap/>
            <w:vAlign w:val="center"/>
            <w:hideMark/>
          </w:tcPr>
          <w:p w14:paraId="6601EC24"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59,63</w:t>
            </w:r>
          </w:p>
        </w:tc>
        <w:tc>
          <w:tcPr>
            <w:tcW w:w="1172" w:type="dxa"/>
            <w:shd w:val="clear" w:color="auto" w:fill="auto"/>
            <w:noWrap/>
            <w:vAlign w:val="center"/>
            <w:hideMark/>
          </w:tcPr>
          <w:p w14:paraId="72CD0F85"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62,93</w:t>
            </w:r>
          </w:p>
        </w:tc>
        <w:tc>
          <w:tcPr>
            <w:tcW w:w="1193" w:type="dxa"/>
            <w:shd w:val="clear" w:color="auto" w:fill="auto"/>
            <w:noWrap/>
            <w:vAlign w:val="center"/>
            <w:hideMark/>
          </w:tcPr>
          <w:p w14:paraId="3FD9577B"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79,76</w:t>
            </w:r>
          </w:p>
        </w:tc>
      </w:tr>
      <w:tr w:rsidR="002E03EF" w:rsidRPr="009724BB" w14:paraId="6C3D74C6" w14:textId="77777777" w:rsidTr="00906BFD">
        <w:trPr>
          <w:trHeight w:val="358"/>
        </w:trPr>
        <w:tc>
          <w:tcPr>
            <w:tcW w:w="576" w:type="dxa"/>
            <w:shd w:val="clear" w:color="auto" w:fill="auto"/>
            <w:noWrap/>
            <w:vAlign w:val="center"/>
            <w:hideMark/>
          </w:tcPr>
          <w:p w14:paraId="16E3C1D3"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2</w:t>
            </w:r>
          </w:p>
        </w:tc>
        <w:tc>
          <w:tcPr>
            <w:tcW w:w="2469" w:type="dxa"/>
            <w:shd w:val="clear" w:color="auto" w:fill="auto"/>
            <w:noWrap/>
            <w:vAlign w:val="center"/>
            <w:hideMark/>
          </w:tcPr>
          <w:p w14:paraId="3A8F79EB" w14:textId="77777777" w:rsidR="002E03EF" w:rsidRPr="009724BB" w:rsidRDefault="002E03EF" w:rsidP="00906BFD">
            <w:pPr>
              <w:ind w:firstLine="176"/>
              <w:rPr>
                <w:rFonts w:ascii="Times New Roman" w:hAnsi="Times New Roman"/>
                <w:color w:val="000000"/>
                <w:szCs w:val="22"/>
                <w:lang w:val="en-ID" w:eastAsia="en-ID"/>
              </w:rPr>
            </w:pPr>
            <w:r w:rsidRPr="009724BB">
              <w:rPr>
                <w:rFonts w:ascii="Times New Roman" w:hAnsi="Times New Roman"/>
                <w:color w:val="000000"/>
                <w:szCs w:val="22"/>
                <w:lang w:val="en-ID" w:eastAsia="en-ID"/>
              </w:rPr>
              <w:t xml:space="preserve">Nilai </w:t>
            </w:r>
            <w:proofErr w:type="spellStart"/>
            <w:r w:rsidRPr="009724BB">
              <w:rPr>
                <w:rFonts w:ascii="Times New Roman" w:hAnsi="Times New Roman"/>
                <w:color w:val="000000"/>
                <w:szCs w:val="22"/>
                <w:lang w:val="en-ID" w:eastAsia="en-ID"/>
              </w:rPr>
              <w:t>tertinggi</w:t>
            </w:r>
            <w:proofErr w:type="spellEnd"/>
          </w:p>
        </w:tc>
        <w:tc>
          <w:tcPr>
            <w:tcW w:w="1553" w:type="dxa"/>
            <w:shd w:val="clear" w:color="auto" w:fill="auto"/>
            <w:noWrap/>
            <w:vAlign w:val="center"/>
            <w:hideMark/>
          </w:tcPr>
          <w:p w14:paraId="2D45040A"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83</w:t>
            </w:r>
          </w:p>
        </w:tc>
        <w:tc>
          <w:tcPr>
            <w:tcW w:w="1172" w:type="dxa"/>
            <w:shd w:val="clear" w:color="auto" w:fill="auto"/>
            <w:noWrap/>
            <w:vAlign w:val="center"/>
            <w:hideMark/>
          </w:tcPr>
          <w:p w14:paraId="4BB8BB0A"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85</w:t>
            </w:r>
          </w:p>
        </w:tc>
        <w:tc>
          <w:tcPr>
            <w:tcW w:w="1193" w:type="dxa"/>
            <w:shd w:val="clear" w:color="auto" w:fill="auto"/>
            <w:noWrap/>
            <w:vAlign w:val="center"/>
            <w:hideMark/>
          </w:tcPr>
          <w:p w14:paraId="08EC4C72"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100</w:t>
            </w:r>
          </w:p>
        </w:tc>
      </w:tr>
      <w:tr w:rsidR="002E03EF" w:rsidRPr="009724BB" w14:paraId="34B2D1F1" w14:textId="77777777" w:rsidTr="00906BFD">
        <w:trPr>
          <w:trHeight w:val="358"/>
        </w:trPr>
        <w:tc>
          <w:tcPr>
            <w:tcW w:w="576" w:type="dxa"/>
            <w:shd w:val="clear" w:color="auto" w:fill="auto"/>
            <w:noWrap/>
            <w:vAlign w:val="center"/>
            <w:hideMark/>
          </w:tcPr>
          <w:p w14:paraId="0CB5B516"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3</w:t>
            </w:r>
          </w:p>
        </w:tc>
        <w:tc>
          <w:tcPr>
            <w:tcW w:w="2469" w:type="dxa"/>
            <w:shd w:val="clear" w:color="auto" w:fill="auto"/>
            <w:noWrap/>
            <w:vAlign w:val="center"/>
            <w:hideMark/>
          </w:tcPr>
          <w:p w14:paraId="31F0C8DC" w14:textId="77777777" w:rsidR="002E03EF" w:rsidRPr="009724BB" w:rsidRDefault="002E03EF" w:rsidP="00906BFD">
            <w:pPr>
              <w:ind w:firstLine="176"/>
              <w:rPr>
                <w:rFonts w:ascii="Times New Roman" w:hAnsi="Times New Roman"/>
                <w:color w:val="000000"/>
                <w:szCs w:val="22"/>
                <w:lang w:val="en-ID" w:eastAsia="en-ID"/>
              </w:rPr>
            </w:pPr>
            <w:r w:rsidRPr="009724BB">
              <w:rPr>
                <w:rFonts w:ascii="Times New Roman" w:hAnsi="Times New Roman"/>
                <w:color w:val="000000"/>
                <w:szCs w:val="22"/>
                <w:lang w:val="en-ID" w:eastAsia="en-ID"/>
              </w:rPr>
              <w:t xml:space="preserve">Nilai </w:t>
            </w:r>
            <w:proofErr w:type="spellStart"/>
            <w:r w:rsidRPr="009724BB">
              <w:rPr>
                <w:rFonts w:ascii="Times New Roman" w:hAnsi="Times New Roman"/>
                <w:color w:val="000000"/>
                <w:szCs w:val="22"/>
                <w:lang w:val="en-ID" w:eastAsia="en-ID"/>
              </w:rPr>
              <w:t>terendah</w:t>
            </w:r>
            <w:proofErr w:type="spellEnd"/>
          </w:p>
        </w:tc>
        <w:tc>
          <w:tcPr>
            <w:tcW w:w="1553" w:type="dxa"/>
            <w:shd w:val="clear" w:color="auto" w:fill="auto"/>
            <w:noWrap/>
            <w:vAlign w:val="center"/>
            <w:hideMark/>
          </w:tcPr>
          <w:p w14:paraId="7D567EC7"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29</w:t>
            </w:r>
          </w:p>
        </w:tc>
        <w:tc>
          <w:tcPr>
            <w:tcW w:w="1172" w:type="dxa"/>
            <w:shd w:val="clear" w:color="auto" w:fill="auto"/>
            <w:noWrap/>
            <w:vAlign w:val="center"/>
            <w:hideMark/>
          </w:tcPr>
          <w:p w14:paraId="7A4A96D8"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18</w:t>
            </w:r>
          </w:p>
        </w:tc>
        <w:tc>
          <w:tcPr>
            <w:tcW w:w="1193" w:type="dxa"/>
            <w:shd w:val="clear" w:color="auto" w:fill="auto"/>
            <w:noWrap/>
            <w:vAlign w:val="center"/>
            <w:hideMark/>
          </w:tcPr>
          <w:p w14:paraId="1A89D4BB"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46</w:t>
            </w:r>
          </w:p>
        </w:tc>
      </w:tr>
      <w:tr w:rsidR="002E03EF" w:rsidRPr="009724BB" w14:paraId="5AEF81D2" w14:textId="77777777" w:rsidTr="00906BFD">
        <w:trPr>
          <w:trHeight w:val="358"/>
        </w:trPr>
        <w:tc>
          <w:tcPr>
            <w:tcW w:w="576" w:type="dxa"/>
            <w:shd w:val="clear" w:color="auto" w:fill="auto"/>
            <w:noWrap/>
            <w:vAlign w:val="center"/>
            <w:hideMark/>
          </w:tcPr>
          <w:p w14:paraId="4B2CD361"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4</w:t>
            </w:r>
          </w:p>
        </w:tc>
        <w:tc>
          <w:tcPr>
            <w:tcW w:w="2469" w:type="dxa"/>
            <w:shd w:val="clear" w:color="auto" w:fill="auto"/>
            <w:noWrap/>
            <w:vAlign w:val="center"/>
            <w:hideMark/>
          </w:tcPr>
          <w:p w14:paraId="11B61F5C" w14:textId="77777777" w:rsidR="002E03EF" w:rsidRPr="009724BB" w:rsidRDefault="002E03EF" w:rsidP="00906BFD">
            <w:pPr>
              <w:ind w:firstLine="176"/>
              <w:rPr>
                <w:rFonts w:ascii="Times New Roman" w:hAnsi="Times New Roman"/>
                <w:color w:val="000000"/>
                <w:szCs w:val="22"/>
                <w:lang w:val="en-ID" w:eastAsia="en-ID"/>
              </w:rPr>
            </w:pPr>
            <w:proofErr w:type="spellStart"/>
            <w:r w:rsidRPr="009724BB">
              <w:rPr>
                <w:rFonts w:ascii="Times New Roman" w:hAnsi="Times New Roman"/>
                <w:color w:val="000000"/>
                <w:szCs w:val="22"/>
                <w:lang w:val="en-ID" w:eastAsia="en-ID"/>
              </w:rPr>
              <w:t>Ketuntasan</w:t>
            </w:r>
            <w:proofErr w:type="spellEnd"/>
            <w:r w:rsidRPr="009724BB">
              <w:rPr>
                <w:rFonts w:ascii="Times New Roman" w:hAnsi="Times New Roman"/>
                <w:color w:val="000000"/>
                <w:szCs w:val="22"/>
                <w:lang w:val="en-ID" w:eastAsia="en-ID"/>
              </w:rPr>
              <w:t xml:space="preserve"> </w:t>
            </w:r>
            <w:proofErr w:type="spellStart"/>
            <w:r w:rsidRPr="009724BB">
              <w:rPr>
                <w:rFonts w:ascii="Times New Roman" w:hAnsi="Times New Roman"/>
                <w:color w:val="000000"/>
                <w:szCs w:val="22"/>
                <w:lang w:val="en-ID" w:eastAsia="en-ID"/>
              </w:rPr>
              <w:t>klasikal</w:t>
            </w:r>
            <w:proofErr w:type="spellEnd"/>
          </w:p>
        </w:tc>
        <w:tc>
          <w:tcPr>
            <w:tcW w:w="1553" w:type="dxa"/>
            <w:shd w:val="clear" w:color="auto" w:fill="auto"/>
            <w:noWrap/>
            <w:vAlign w:val="center"/>
            <w:hideMark/>
          </w:tcPr>
          <w:p w14:paraId="12DDCE36"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23%</w:t>
            </w:r>
          </w:p>
        </w:tc>
        <w:tc>
          <w:tcPr>
            <w:tcW w:w="1172" w:type="dxa"/>
            <w:shd w:val="clear" w:color="auto" w:fill="auto"/>
            <w:noWrap/>
            <w:vAlign w:val="center"/>
            <w:hideMark/>
          </w:tcPr>
          <w:p w14:paraId="623CB386"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43%</w:t>
            </w:r>
          </w:p>
        </w:tc>
        <w:tc>
          <w:tcPr>
            <w:tcW w:w="1193" w:type="dxa"/>
            <w:shd w:val="clear" w:color="auto" w:fill="auto"/>
            <w:noWrap/>
            <w:vAlign w:val="center"/>
            <w:hideMark/>
          </w:tcPr>
          <w:p w14:paraId="4DC00793" w14:textId="77777777" w:rsidR="002E03EF" w:rsidRPr="009724BB" w:rsidRDefault="002E03EF" w:rsidP="00906BFD">
            <w:pPr>
              <w:jc w:val="center"/>
              <w:rPr>
                <w:rFonts w:ascii="Times New Roman" w:hAnsi="Times New Roman"/>
                <w:color w:val="000000"/>
                <w:szCs w:val="22"/>
                <w:lang w:val="en-ID" w:eastAsia="en-ID"/>
              </w:rPr>
            </w:pPr>
            <w:r w:rsidRPr="009724BB">
              <w:rPr>
                <w:rFonts w:ascii="Times New Roman" w:hAnsi="Times New Roman"/>
                <w:color w:val="000000"/>
                <w:szCs w:val="22"/>
                <w:lang w:val="en-ID" w:eastAsia="en-ID"/>
              </w:rPr>
              <w:t>81%</w:t>
            </w:r>
          </w:p>
        </w:tc>
      </w:tr>
    </w:tbl>
    <w:p w14:paraId="315432F3" w14:textId="77777777" w:rsidR="002E03EF" w:rsidRPr="009724BB" w:rsidRDefault="002E03EF" w:rsidP="002E03EF">
      <w:pPr>
        <w:pStyle w:val="ListParagraph"/>
        <w:tabs>
          <w:tab w:val="num" w:pos="993"/>
        </w:tabs>
        <w:spacing w:after="0" w:line="240" w:lineRule="auto"/>
        <w:ind w:left="284"/>
        <w:jc w:val="both"/>
        <w:rPr>
          <w:rFonts w:ascii="Times New Roman" w:hAnsi="Times New Roman"/>
        </w:rPr>
      </w:pPr>
    </w:p>
    <w:p w14:paraId="06337011" w14:textId="77777777" w:rsidR="002E03EF" w:rsidRPr="009724BB" w:rsidRDefault="002E03EF" w:rsidP="002E03EF">
      <w:pPr>
        <w:ind w:left="567" w:firstLine="709"/>
        <w:jc w:val="both"/>
        <w:rPr>
          <w:rFonts w:ascii="Times New Roman" w:eastAsia="Calibri" w:hAnsi="Times New Roman"/>
          <w:szCs w:val="22"/>
        </w:rPr>
      </w:pPr>
    </w:p>
    <w:p w14:paraId="7E5F0334" w14:textId="77777777" w:rsidR="002E03EF" w:rsidRPr="009724BB" w:rsidRDefault="002E03EF" w:rsidP="002E03EF">
      <w:pPr>
        <w:pStyle w:val="ListParagraph"/>
        <w:spacing w:line="240" w:lineRule="auto"/>
        <w:ind w:left="284" w:firstLine="567"/>
        <w:jc w:val="both"/>
        <w:rPr>
          <w:rFonts w:ascii="Times New Roman" w:hAnsi="Times New Roman"/>
        </w:rPr>
      </w:pPr>
    </w:p>
    <w:p w14:paraId="1E0AE997" w14:textId="77777777" w:rsidR="002E03EF" w:rsidRPr="009724BB" w:rsidRDefault="002E03EF" w:rsidP="002E03EF">
      <w:pPr>
        <w:pStyle w:val="ListParagraph"/>
        <w:spacing w:line="240" w:lineRule="auto"/>
        <w:ind w:left="284" w:firstLine="567"/>
        <w:jc w:val="both"/>
        <w:rPr>
          <w:rFonts w:ascii="Times New Roman" w:hAnsi="Times New Roman"/>
        </w:rPr>
      </w:pPr>
    </w:p>
    <w:p w14:paraId="0E38B6C9" w14:textId="77777777" w:rsidR="00681A11" w:rsidRDefault="00681A11" w:rsidP="00411235">
      <w:pPr>
        <w:pStyle w:val="ListParagraph"/>
        <w:spacing w:line="240" w:lineRule="auto"/>
        <w:ind w:left="284" w:firstLine="283"/>
        <w:jc w:val="both"/>
        <w:rPr>
          <w:rFonts w:ascii="Times New Roman" w:hAnsi="Times New Roman"/>
        </w:rPr>
      </w:pPr>
    </w:p>
    <w:p w14:paraId="25B6C138" w14:textId="77777777" w:rsidR="00681A11" w:rsidRDefault="00681A11" w:rsidP="00411235">
      <w:pPr>
        <w:pStyle w:val="ListParagraph"/>
        <w:spacing w:line="240" w:lineRule="auto"/>
        <w:ind w:left="284" w:firstLine="283"/>
        <w:jc w:val="both"/>
        <w:rPr>
          <w:rFonts w:ascii="Times New Roman" w:hAnsi="Times New Roman"/>
        </w:rPr>
      </w:pPr>
    </w:p>
    <w:p w14:paraId="1DB57162" w14:textId="77777777" w:rsidR="00681A11" w:rsidRDefault="00681A11" w:rsidP="00411235">
      <w:pPr>
        <w:pStyle w:val="ListParagraph"/>
        <w:spacing w:line="240" w:lineRule="auto"/>
        <w:ind w:left="284" w:firstLine="283"/>
        <w:jc w:val="both"/>
        <w:rPr>
          <w:rFonts w:ascii="Times New Roman" w:hAnsi="Times New Roman"/>
        </w:rPr>
      </w:pPr>
    </w:p>
    <w:p w14:paraId="1D077063" w14:textId="77777777" w:rsidR="00681A11" w:rsidRDefault="00681A11" w:rsidP="00411235">
      <w:pPr>
        <w:pStyle w:val="ListParagraph"/>
        <w:spacing w:line="240" w:lineRule="auto"/>
        <w:ind w:left="284" w:firstLine="283"/>
        <w:jc w:val="both"/>
        <w:rPr>
          <w:rFonts w:ascii="Times New Roman" w:hAnsi="Times New Roman"/>
        </w:rPr>
      </w:pPr>
    </w:p>
    <w:p w14:paraId="23AFF789" w14:textId="54CB79AB" w:rsidR="002E03EF" w:rsidRPr="009724BB" w:rsidRDefault="002E03EF" w:rsidP="00411235">
      <w:pPr>
        <w:pStyle w:val="ListParagraph"/>
        <w:spacing w:line="240" w:lineRule="auto"/>
        <w:ind w:left="284" w:firstLine="283"/>
        <w:jc w:val="both"/>
        <w:rPr>
          <w:rFonts w:ascii="Times New Roman" w:hAnsi="Times New Roman"/>
        </w:rPr>
      </w:pPr>
      <w:proofErr w:type="spellStart"/>
      <w:r w:rsidRPr="009724BB">
        <w:rPr>
          <w:rFonts w:ascii="Times New Roman" w:hAnsi="Times New Roman"/>
        </w:rPr>
        <w:t>Berdasarkan</w:t>
      </w:r>
      <w:proofErr w:type="spellEnd"/>
      <w:r w:rsidRPr="009724BB">
        <w:rPr>
          <w:rFonts w:ascii="Times New Roman" w:hAnsi="Times New Roman"/>
        </w:rPr>
        <w:t xml:space="preserve"> </w:t>
      </w:r>
      <w:proofErr w:type="spellStart"/>
      <w:r w:rsidRPr="009724BB">
        <w:rPr>
          <w:rFonts w:ascii="Times New Roman" w:hAnsi="Times New Roman"/>
        </w:rPr>
        <w:t>informasi</w:t>
      </w:r>
      <w:proofErr w:type="spellEnd"/>
      <w:r w:rsidRPr="009724BB">
        <w:rPr>
          <w:rFonts w:ascii="Times New Roman" w:hAnsi="Times New Roman"/>
        </w:rPr>
        <w:t xml:space="preserve"> yang </w:t>
      </w:r>
      <w:proofErr w:type="spellStart"/>
      <w:r w:rsidRPr="009724BB">
        <w:rPr>
          <w:rFonts w:ascii="Times New Roman" w:hAnsi="Times New Roman"/>
        </w:rPr>
        <w:t>didapat</w:t>
      </w:r>
      <w:proofErr w:type="spellEnd"/>
      <w:r w:rsidRPr="009724BB">
        <w:rPr>
          <w:rFonts w:ascii="Times New Roman" w:hAnsi="Times New Roman"/>
        </w:rPr>
        <w:t xml:space="preserve"> </w:t>
      </w:r>
      <w:proofErr w:type="spellStart"/>
      <w:r w:rsidRPr="009724BB">
        <w:rPr>
          <w:rFonts w:ascii="Times New Roman" w:hAnsi="Times New Roman"/>
        </w:rPr>
        <w:t>dari</w:t>
      </w:r>
      <w:proofErr w:type="spellEnd"/>
      <w:r w:rsidRPr="009724BB">
        <w:rPr>
          <w:rFonts w:ascii="Times New Roman" w:hAnsi="Times New Roman"/>
        </w:rPr>
        <w:t xml:space="preserve"> </w:t>
      </w:r>
      <w:proofErr w:type="spellStart"/>
      <w:r w:rsidRPr="009724BB">
        <w:rPr>
          <w:rFonts w:ascii="Times New Roman" w:hAnsi="Times New Roman"/>
        </w:rPr>
        <w:t>tabel</w:t>
      </w:r>
      <w:proofErr w:type="spellEnd"/>
      <w:r w:rsidRPr="009724BB">
        <w:rPr>
          <w:rFonts w:ascii="Times New Roman" w:hAnsi="Times New Roman"/>
        </w:rPr>
        <w:t xml:space="preserve"> 4 </w:t>
      </w:r>
      <w:proofErr w:type="spellStart"/>
      <w:r w:rsidRPr="009724BB">
        <w:rPr>
          <w:rFonts w:ascii="Times New Roman" w:hAnsi="Times New Roman"/>
        </w:rPr>
        <w:t>terjadi</w:t>
      </w:r>
      <w:proofErr w:type="spellEnd"/>
      <w:r w:rsidRPr="009724BB">
        <w:rPr>
          <w:rFonts w:ascii="Times New Roman" w:hAnsi="Times New Roman"/>
        </w:rPr>
        <w:t xml:space="preserve"> </w:t>
      </w:r>
      <w:proofErr w:type="spellStart"/>
      <w:r w:rsidRPr="009724BB">
        <w:rPr>
          <w:rFonts w:ascii="Times New Roman" w:hAnsi="Times New Roman"/>
        </w:rPr>
        <w:t>peningkatan</w:t>
      </w:r>
      <w:proofErr w:type="spellEnd"/>
      <w:r w:rsidRPr="009724BB">
        <w:rPr>
          <w:rFonts w:ascii="Times New Roman" w:hAnsi="Times New Roman"/>
        </w:rPr>
        <w:t xml:space="preserve"> </w:t>
      </w:r>
      <w:proofErr w:type="spellStart"/>
      <w:r w:rsidRPr="009724BB">
        <w:rPr>
          <w:rFonts w:ascii="Times New Roman" w:hAnsi="Times New Roman"/>
        </w:rPr>
        <w:t>dari</w:t>
      </w:r>
      <w:proofErr w:type="spellEnd"/>
      <w:r w:rsidRPr="009724BB">
        <w:rPr>
          <w:rFonts w:ascii="Times New Roman" w:hAnsi="Times New Roman"/>
        </w:rPr>
        <w:t xml:space="preserve"> </w:t>
      </w:r>
      <w:proofErr w:type="spellStart"/>
      <w:r w:rsidRPr="009724BB">
        <w:rPr>
          <w:rFonts w:ascii="Times New Roman" w:hAnsi="Times New Roman"/>
        </w:rPr>
        <w:t>pratindakan</w:t>
      </w:r>
      <w:proofErr w:type="spellEnd"/>
      <w:r w:rsidRPr="009724BB">
        <w:rPr>
          <w:rFonts w:ascii="Times New Roman" w:hAnsi="Times New Roman"/>
        </w:rPr>
        <w:t xml:space="preserve">, </w:t>
      </w:r>
      <w:r w:rsidR="002A1AB6" w:rsidRPr="009724BB">
        <w:rPr>
          <w:rFonts w:ascii="Times New Roman" w:hAnsi="Times New Roman"/>
        </w:rPr>
        <w:t>S</w:t>
      </w:r>
      <w:r w:rsidRPr="009724BB">
        <w:rPr>
          <w:rFonts w:ascii="Times New Roman" w:hAnsi="Times New Roman"/>
        </w:rPr>
        <w:t xml:space="preserve">I </w:t>
      </w:r>
      <w:proofErr w:type="spellStart"/>
      <w:r w:rsidR="00104BF7" w:rsidRPr="009724BB">
        <w:rPr>
          <w:rFonts w:ascii="Times New Roman" w:hAnsi="Times New Roman"/>
        </w:rPr>
        <w:t>sampai</w:t>
      </w:r>
      <w:proofErr w:type="spellEnd"/>
      <w:r w:rsidRPr="009724BB">
        <w:rPr>
          <w:rFonts w:ascii="Times New Roman" w:hAnsi="Times New Roman"/>
        </w:rPr>
        <w:t xml:space="preserve"> </w:t>
      </w:r>
      <w:r w:rsidR="002A1AB6" w:rsidRPr="009724BB">
        <w:rPr>
          <w:rFonts w:ascii="Times New Roman" w:hAnsi="Times New Roman"/>
        </w:rPr>
        <w:t>S</w:t>
      </w:r>
      <w:r w:rsidRPr="009724BB">
        <w:rPr>
          <w:rFonts w:ascii="Times New Roman" w:hAnsi="Times New Roman"/>
        </w:rPr>
        <w:t xml:space="preserve">II </w:t>
      </w:r>
      <w:proofErr w:type="spellStart"/>
      <w:r w:rsidRPr="009724BB">
        <w:rPr>
          <w:rFonts w:ascii="Times New Roman" w:hAnsi="Times New Roman"/>
        </w:rPr>
        <w:t>terjadi</w:t>
      </w:r>
      <w:proofErr w:type="spellEnd"/>
      <w:r w:rsidRPr="009724BB">
        <w:rPr>
          <w:rFonts w:ascii="Times New Roman" w:hAnsi="Times New Roman"/>
        </w:rPr>
        <w:t xml:space="preserve"> pada </w:t>
      </w:r>
      <w:proofErr w:type="spellStart"/>
      <w:r w:rsidR="00104BF7" w:rsidRPr="009724BB">
        <w:rPr>
          <w:rFonts w:ascii="Times New Roman" w:hAnsi="Times New Roman"/>
        </w:rPr>
        <w:t>skor</w:t>
      </w:r>
      <w:proofErr w:type="spellEnd"/>
      <w:r w:rsidR="00104BF7" w:rsidRPr="009724BB">
        <w:rPr>
          <w:rFonts w:ascii="Times New Roman" w:hAnsi="Times New Roman"/>
        </w:rPr>
        <w:t xml:space="preserve"> </w:t>
      </w:r>
      <w:r w:rsidRPr="009724BB">
        <w:rPr>
          <w:rFonts w:ascii="Times New Roman" w:hAnsi="Times New Roman"/>
        </w:rPr>
        <w:t xml:space="preserve">rata-rata </w:t>
      </w:r>
      <w:proofErr w:type="spellStart"/>
      <w:r w:rsidRPr="009724BB">
        <w:rPr>
          <w:rFonts w:ascii="Times New Roman" w:hAnsi="Times New Roman"/>
        </w:rPr>
        <w:t>kelas</w:t>
      </w:r>
      <w:proofErr w:type="spellEnd"/>
      <w:r w:rsidRPr="009724BB">
        <w:rPr>
          <w:rFonts w:ascii="Times New Roman" w:hAnsi="Times New Roman"/>
        </w:rPr>
        <w:t xml:space="preserve">, </w:t>
      </w:r>
      <w:proofErr w:type="spellStart"/>
      <w:r w:rsidRPr="009724BB">
        <w:rPr>
          <w:rFonts w:ascii="Times New Roman" w:hAnsi="Times New Roman"/>
        </w:rPr>
        <w:t>nilai</w:t>
      </w:r>
      <w:proofErr w:type="spellEnd"/>
      <w:r w:rsidRPr="009724BB">
        <w:rPr>
          <w:rFonts w:ascii="Times New Roman" w:hAnsi="Times New Roman"/>
        </w:rPr>
        <w:t xml:space="preserve"> </w:t>
      </w:r>
      <w:proofErr w:type="spellStart"/>
      <w:r w:rsidRPr="009724BB">
        <w:rPr>
          <w:rFonts w:ascii="Times New Roman" w:hAnsi="Times New Roman"/>
        </w:rPr>
        <w:t>tetinggi</w:t>
      </w:r>
      <w:proofErr w:type="spellEnd"/>
      <w:r w:rsidRPr="009724BB">
        <w:rPr>
          <w:rFonts w:ascii="Times New Roman" w:hAnsi="Times New Roman"/>
        </w:rPr>
        <w:t xml:space="preserve">, </w:t>
      </w:r>
      <w:proofErr w:type="spellStart"/>
      <w:r w:rsidR="00104BF7" w:rsidRPr="009724BB">
        <w:rPr>
          <w:rFonts w:ascii="Times New Roman" w:hAnsi="Times New Roman"/>
        </w:rPr>
        <w:t>serta</w:t>
      </w:r>
      <w:proofErr w:type="spellEnd"/>
      <w:r w:rsidR="00104BF7" w:rsidRPr="009724BB">
        <w:rPr>
          <w:rFonts w:ascii="Times New Roman" w:hAnsi="Times New Roman"/>
        </w:rPr>
        <w:t xml:space="preserve"> </w:t>
      </w:r>
      <w:proofErr w:type="spellStart"/>
      <w:r w:rsidRPr="009724BB">
        <w:rPr>
          <w:rFonts w:ascii="Times New Roman" w:hAnsi="Times New Roman"/>
        </w:rPr>
        <w:t>ketuntasan</w:t>
      </w:r>
      <w:proofErr w:type="spellEnd"/>
      <w:r w:rsidRPr="009724BB">
        <w:rPr>
          <w:rFonts w:ascii="Times New Roman" w:hAnsi="Times New Roman"/>
        </w:rPr>
        <w:t xml:space="preserve"> </w:t>
      </w:r>
      <w:proofErr w:type="spellStart"/>
      <w:r w:rsidRPr="009724BB">
        <w:rPr>
          <w:rFonts w:ascii="Times New Roman" w:hAnsi="Times New Roman"/>
        </w:rPr>
        <w:t>klasikal</w:t>
      </w:r>
      <w:proofErr w:type="spellEnd"/>
      <w:r w:rsidRPr="009724BB">
        <w:rPr>
          <w:rFonts w:ascii="Times New Roman" w:hAnsi="Times New Roman"/>
        </w:rPr>
        <w:t xml:space="preserve">. </w:t>
      </w:r>
      <w:proofErr w:type="spellStart"/>
      <w:r w:rsidR="00104BF7" w:rsidRPr="009724BB">
        <w:rPr>
          <w:rFonts w:ascii="Times New Roman" w:hAnsi="Times New Roman"/>
        </w:rPr>
        <w:t>Skor</w:t>
      </w:r>
      <w:proofErr w:type="spellEnd"/>
      <w:r w:rsidRPr="009724BB">
        <w:rPr>
          <w:rFonts w:ascii="Times New Roman" w:hAnsi="Times New Roman"/>
        </w:rPr>
        <w:t xml:space="preserve"> rata-rata </w:t>
      </w:r>
      <w:proofErr w:type="spellStart"/>
      <w:r w:rsidRPr="009724BB">
        <w:rPr>
          <w:rFonts w:ascii="Times New Roman" w:hAnsi="Times New Roman"/>
        </w:rPr>
        <w:t>kelas</w:t>
      </w:r>
      <w:proofErr w:type="spellEnd"/>
      <w:r w:rsidRPr="009724BB">
        <w:rPr>
          <w:rFonts w:ascii="Times New Roman" w:hAnsi="Times New Roman"/>
        </w:rPr>
        <w:t xml:space="preserve"> </w:t>
      </w:r>
      <w:proofErr w:type="spellStart"/>
      <w:r w:rsidRPr="009724BB">
        <w:rPr>
          <w:rFonts w:ascii="Times New Roman" w:hAnsi="Times New Roman"/>
        </w:rPr>
        <w:t>meningkat</w:t>
      </w:r>
      <w:proofErr w:type="spellEnd"/>
      <w:r w:rsidRPr="009724BB">
        <w:rPr>
          <w:rFonts w:ascii="Times New Roman" w:hAnsi="Times New Roman"/>
        </w:rPr>
        <w:t xml:space="preserve"> </w:t>
      </w:r>
      <w:proofErr w:type="spellStart"/>
      <w:r w:rsidRPr="009724BB">
        <w:rPr>
          <w:rFonts w:ascii="Times New Roman" w:hAnsi="Times New Roman"/>
        </w:rPr>
        <w:t>dari</w:t>
      </w:r>
      <w:proofErr w:type="spellEnd"/>
      <w:r w:rsidRPr="009724BB">
        <w:rPr>
          <w:rFonts w:ascii="Times New Roman" w:hAnsi="Times New Roman"/>
        </w:rPr>
        <w:t xml:space="preserve"> 59,63 pada </w:t>
      </w:r>
      <w:proofErr w:type="spellStart"/>
      <w:r w:rsidRPr="009724BB">
        <w:rPr>
          <w:rFonts w:ascii="Times New Roman" w:hAnsi="Times New Roman"/>
        </w:rPr>
        <w:t>pratindakan</w:t>
      </w:r>
      <w:proofErr w:type="spellEnd"/>
      <w:r w:rsidRPr="009724BB">
        <w:rPr>
          <w:rFonts w:ascii="Times New Roman" w:hAnsi="Times New Roman"/>
        </w:rPr>
        <w:t xml:space="preserve">, </w:t>
      </w:r>
      <w:proofErr w:type="spellStart"/>
      <w:r w:rsidRPr="009724BB">
        <w:rPr>
          <w:rFonts w:ascii="Times New Roman" w:hAnsi="Times New Roman"/>
        </w:rPr>
        <w:t>meningkat</w:t>
      </w:r>
      <w:proofErr w:type="spellEnd"/>
      <w:r w:rsidRPr="009724BB">
        <w:rPr>
          <w:rFonts w:ascii="Times New Roman" w:hAnsi="Times New Roman"/>
        </w:rPr>
        <w:t xml:space="preserve"> </w:t>
      </w:r>
      <w:proofErr w:type="spellStart"/>
      <w:r w:rsidRPr="009724BB">
        <w:rPr>
          <w:rFonts w:ascii="Times New Roman" w:hAnsi="Times New Roman"/>
        </w:rPr>
        <w:t>menjadi</w:t>
      </w:r>
      <w:proofErr w:type="spellEnd"/>
      <w:r w:rsidRPr="009724BB">
        <w:rPr>
          <w:rFonts w:ascii="Times New Roman" w:hAnsi="Times New Roman"/>
        </w:rPr>
        <w:t xml:space="preserve"> 62,93 pada </w:t>
      </w:r>
      <w:r w:rsidR="002A1AB6" w:rsidRPr="009724BB">
        <w:rPr>
          <w:rFonts w:ascii="Times New Roman" w:hAnsi="Times New Roman"/>
        </w:rPr>
        <w:t>S</w:t>
      </w:r>
      <w:r w:rsidRPr="009724BB">
        <w:rPr>
          <w:rFonts w:ascii="Times New Roman" w:hAnsi="Times New Roman"/>
        </w:rPr>
        <w:t xml:space="preserve">I, </w:t>
      </w:r>
      <w:proofErr w:type="spellStart"/>
      <w:r w:rsidRPr="009724BB">
        <w:rPr>
          <w:rFonts w:ascii="Times New Roman" w:hAnsi="Times New Roman"/>
        </w:rPr>
        <w:t>kemudian</w:t>
      </w:r>
      <w:proofErr w:type="spellEnd"/>
      <w:r w:rsidRPr="009724BB">
        <w:rPr>
          <w:rFonts w:ascii="Times New Roman" w:hAnsi="Times New Roman"/>
        </w:rPr>
        <w:t xml:space="preserve"> </w:t>
      </w:r>
      <w:proofErr w:type="spellStart"/>
      <w:r w:rsidRPr="009724BB">
        <w:rPr>
          <w:rFonts w:ascii="Times New Roman" w:hAnsi="Times New Roman"/>
        </w:rPr>
        <w:t>meningkat</w:t>
      </w:r>
      <w:proofErr w:type="spellEnd"/>
      <w:r w:rsidRPr="009724BB">
        <w:rPr>
          <w:rFonts w:ascii="Times New Roman" w:hAnsi="Times New Roman"/>
        </w:rPr>
        <w:t xml:space="preserve"> </w:t>
      </w:r>
      <w:proofErr w:type="spellStart"/>
      <w:r w:rsidRPr="009724BB">
        <w:rPr>
          <w:rFonts w:ascii="Times New Roman" w:hAnsi="Times New Roman"/>
        </w:rPr>
        <w:t>lagi</w:t>
      </w:r>
      <w:proofErr w:type="spellEnd"/>
      <w:r w:rsidRPr="009724BB">
        <w:rPr>
          <w:rFonts w:ascii="Times New Roman" w:hAnsi="Times New Roman"/>
        </w:rPr>
        <w:t xml:space="preserve"> pada </w:t>
      </w:r>
      <w:r w:rsidR="002A1AB6" w:rsidRPr="009724BB">
        <w:rPr>
          <w:rFonts w:ascii="Times New Roman" w:hAnsi="Times New Roman"/>
        </w:rPr>
        <w:t>S</w:t>
      </w:r>
      <w:r w:rsidRPr="009724BB">
        <w:rPr>
          <w:rFonts w:ascii="Times New Roman" w:hAnsi="Times New Roman"/>
        </w:rPr>
        <w:t xml:space="preserve">II </w:t>
      </w:r>
      <w:proofErr w:type="spellStart"/>
      <w:r w:rsidRPr="009724BB">
        <w:rPr>
          <w:rFonts w:ascii="Times New Roman" w:hAnsi="Times New Roman"/>
        </w:rPr>
        <w:t>menjadi</w:t>
      </w:r>
      <w:proofErr w:type="spellEnd"/>
      <w:r w:rsidRPr="009724BB">
        <w:rPr>
          <w:rFonts w:ascii="Times New Roman" w:hAnsi="Times New Roman"/>
        </w:rPr>
        <w:t xml:space="preserve"> 79,76. </w:t>
      </w:r>
      <w:proofErr w:type="spellStart"/>
      <w:r w:rsidRPr="009724BB">
        <w:rPr>
          <w:rFonts w:ascii="Times New Roman" w:hAnsi="Times New Roman"/>
        </w:rPr>
        <w:t>Ketuntasan</w:t>
      </w:r>
      <w:proofErr w:type="spellEnd"/>
      <w:r w:rsidRPr="009724BB">
        <w:rPr>
          <w:rFonts w:ascii="Times New Roman" w:hAnsi="Times New Roman"/>
        </w:rPr>
        <w:t xml:space="preserve"> </w:t>
      </w:r>
      <w:proofErr w:type="spellStart"/>
      <w:r w:rsidRPr="009724BB">
        <w:rPr>
          <w:rFonts w:ascii="Times New Roman" w:hAnsi="Times New Roman"/>
        </w:rPr>
        <w:t>klasikal</w:t>
      </w:r>
      <w:proofErr w:type="spellEnd"/>
      <w:r w:rsidRPr="009724BB">
        <w:rPr>
          <w:rFonts w:ascii="Times New Roman" w:hAnsi="Times New Roman"/>
        </w:rPr>
        <w:t xml:space="preserve"> </w:t>
      </w:r>
      <w:r w:rsidR="008A7746" w:rsidRPr="009724BB">
        <w:rPr>
          <w:rFonts w:ascii="Times New Roman" w:hAnsi="Times New Roman"/>
        </w:rPr>
        <w:t xml:space="preserve">juga </w:t>
      </w:r>
      <w:proofErr w:type="spellStart"/>
      <w:r w:rsidR="008A7746" w:rsidRPr="009724BB">
        <w:rPr>
          <w:rFonts w:ascii="Times New Roman" w:hAnsi="Times New Roman"/>
        </w:rPr>
        <w:t>meningkat</w:t>
      </w:r>
      <w:proofErr w:type="spellEnd"/>
      <w:r w:rsidRPr="009724BB">
        <w:rPr>
          <w:rFonts w:ascii="Times New Roman" w:hAnsi="Times New Roman"/>
        </w:rPr>
        <w:t xml:space="preserve"> </w:t>
      </w:r>
      <w:proofErr w:type="spellStart"/>
      <w:r w:rsidRPr="009724BB">
        <w:rPr>
          <w:rFonts w:ascii="Times New Roman" w:hAnsi="Times New Roman"/>
        </w:rPr>
        <w:t>dari</w:t>
      </w:r>
      <w:proofErr w:type="spellEnd"/>
      <w:r w:rsidRPr="009724BB">
        <w:rPr>
          <w:rFonts w:ascii="Times New Roman" w:hAnsi="Times New Roman"/>
        </w:rPr>
        <w:t xml:space="preserve"> </w:t>
      </w:r>
      <w:proofErr w:type="spellStart"/>
      <w:r w:rsidRPr="009724BB">
        <w:rPr>
          <w:rFonts w:ascii="Times New Roman" w:hAnsi="Times New Roman"/>
        </w:rPr>
        <w:t>pratindakan</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yang </w:t>
      </w:r>
      <w:proofErr w:type="spellStart"/>
      <w:r w:rsidRPr="009724BB">
        <w:rPr>
          <w:rFonts w:ascii="Times New Roman" w:hAnsi="Times New Roman"/>
        </w:rPr>
        <w:t>tuntas</w:t>
      </w:r>
      <w:proofErr w:type="spellEnd"/>
      <w:r w:rsidRPr="009724BB">
        <w:rPr>
          <w:rFonts w:ascii="Times New Roman" w:hAnsi="Times New Roman"/>
        </w:rPr>
        <w:t xml:space="preserve"> </w:t>
      </w:r>
      <w:proofErr w:type="spellStart"/>
      <w:r w:rsidRPr="009724BB">
        <w:rPr>
          <w:rFonts w:ascii="Times New Roman" w:hAnsi="Times New Roman"/>
        </w:rPr>
        <w:t>adalah</w:t>
      </w:r>
      <w:proofErr w:type="spellEnd"/>
      <w:r w:rsidRPr="009724BB">
        <w:rPr>
          <w:rFonts w:ascii="Times New Roman" w:hAnsi="Times New Roman"/>
        </w:rPr>
        <w:t xml:space="preserve"> 23%, </w:t>
      </w:r>
      <w:proofErr w:type="spellStart"/>
      <w:r w:rsidRPr="009724BB">
        <w:rPr>
          <w:rFonts w:ascii="Times New Roman" w:hAnsi="Times New Roman"/>
        </w:rPr>
        <w:t>meningkat</w:t>
      </w:r>
      <w:proofErr w:type="spellEnd"/>
      <w:r w:rsidRPr="009724BB">
        <w:rPr>
          <w:rFonts w:ascii="Times New Roman" w:hAnsi="Times New Roman"/>
        </w:rPr>
        <w:t xml:space="preserve"> pada </w:t>
      </w:r>
      <w:r w:rsidR="002A1AB6" w:rsidRPr="009724BB">
        <w:rPr>
          <w:rFonts w:ascii="Times New Roman" w:hAnsi="Times New Roman"/>
        </w:rPr>
        <w:t>S</w:t>
      </w:r>
      <w:r w:rsidRPr="009724BB">
        <w:rPr>
          <w:rFonts w:ascii="Times New Roman" w:hAnsi="Times New Roman"/>
        </w:rPr>
        <w:t xml:space="preserve">I </w:t>
      </w:r>
      <w:proofErr w:type="spellStart"/>
      <w:r w:rsidR="008A7746" w:rsidRPr="009724BB">
        <w:rPr>
          <w:rFonts w:ascii="Times New Roman" w:hAnsi="Times New Roman"/>
        </w:rPr>
        <w:t>hingga</w:t>
      </w:r>
      <w:proofErr w:type="spellEnd"/>
      <w:r w:rsidR="008A7746" w:rsidRPr="009724BB">
        <w:rPr>
          <w:rFonts w:ascii="Times New Roman" w:hAnsi="Times New Roman"/>
        </w:rPr>
        <w:t xml:space="preserve"> </w:t>
      </w:r>
      <w:proofErr w:type="spellStart"/>
      <w:r w:rsidR="008A7746" w:rsidRPr="009724BB">
        <w:rPr>
          <w:rFonts w:ascii="Times New Roman" w:hAnsi="Times New Roman"/>
        </w:rPr>
        <w:t>mencapai</w:t>
      </w:r>
      <w:proofErr w:type="spellEnd"/>
      <w:r w:rsidRPr="009724BB">
        <w:rPr>
          <w:rFonts w:ascii="Times New Roman" w:hAnsi="Times New Roman"/>
        </w:rPr>
        <w:t xml:space="preserve"> 43%, </w:t>
      </w:r>
      <w:proofErr w:type="spellStart"/>
      <w:r w:rsidR="008A7746" w:rsidRPr="009724BB">
        <w:rPr>
          <w:rFonts w:ascii="Times New Roman" w:hAnsi="Times New Roman"/>
        </w:rPr>
        <w:t>serta</w:t>
      </w:r>
      <w:proofErr w:type="spellEnd"/>
      <w:r w:rsidR="008A7746" w:rsidRPr="009724BB">
        <w:rPr>
          <w:rFonts w:ascii="Times New Roman" w:hAnsi="Times New Roman"/>
        </w:rPr>
        <w:t xml:space="preserve"> </w:t>
      </w:r>
      <w:proofErr w:type="spellStart"/>
      <w:r w:rsidRPr="009724BB">
        <w:rPr>
          <w:rFonts w:ascii="Times New Roman" w:hAnsi="Times New Roman"/>
        </w:rPr>
        <w:t>meningkat</w:t>
      </w:r>
      <w:proofErr w:type="spellEnd"/>
      <w:r w:rsidRPr="009724BB">
        <w:rPr>
          <w:rFonts w:ascii="Times New Roman" w:hAnsi="Times New Roman"/>
        </w:rPr>
        <w:t xml:space="preserve"> </w:t>
      </w:r>
      <w:proofErr w:type="spellStart"/>
      <w:r w:rsidRPr="009724BB">
        <w:rPr>
          <w:rFonts w:ascii="Times New Roman" w:hAnsi="Times New Roman"/>
        </w:rPr>
        <w:t>lagi</w:t>
      </w:r>
      <w:proofErr w:type="spellEnd"/>
      <w:r w:rsidRPr="009724BB">
        <w:rPr>
          <w:rFonts w:ascii="Times New Roman" w:hAnsi="Times New Roman"/>
        </w:rPr>
        <w:t xml:space="preserve"> pada </w:t>
      </w:r>
      <w:r w:rsidR="002A1AB6" w:rsidRPr="009724BB">
        <w:rPr>
          <w:rFonts w:ascii="Times New Roman" w:hAnsi="Times New Roman"/>
        </w:rPr>
        <w:t>S</w:t>
      </w:r>
      <w:r w:rsidRPr="009724BB">
        <w:rPr>
          <w:rFonts w:ascii="Times New Roman" w:hAnsi="Times New Roman"/>
        </w:rPr>
        <w:t xml:space="preserve">II </w:t>
      </w:r>
      <w:proofErr w:type="spellStart"/>
      <w:r w:rsidR="008A7746" w:rsidRPr="009724BB">
        <w:rPr>
          <w:rFonts w:ascii="Times New Roman" w:hAnsi="Times New Roman"/>
        </w:rPr>
        <w:t>hingga</w:t>
      </w:r>
      <w:proofErr w:type="spellEnd"/>
      <w:r w:rsidR="008A7746" w:rsidRPr="009724BB">
        <w:rPr>
          <w:rFonts w:ascii="Times New Roman" w:hAnsi="Times New Roman"/>
        </w:rPr>
        <w:t xml:space="preserve"> </w:t>
      </w:r>
      <w:proofErr w:type="spellStart"/>
      <w:r w:rsidR="008A7746" w:rsidRPr="009724BB">
        <w:rPr>
          <w:rFonts w:ascii="Times New Roman" w:hAnsi="Times New Roman"/>
        </w:rPr>
        <w:t>mencapai</w:t>
      </w:r>
      <w:proofErr w:type="spellEnd"/>
      <w:r w:rsidR="008A7746" w:rsidRPr="009724BB">
        <w:rPr>
          <w:rFonts w:ascii="Times New Roman" w:hAnsi="Times New Roman"/>
        </w:rPr>
        <w:t xml:space="preserve"> </w:t>
      </w:r>
      <w:r w:rsidRPr="009724BB">
        <w:rPr>
          <w:rFonts w:ascii="Times New Roman" w:hAnsi="Times New Roman"/>
        </w:rPr>
        <w:t xml:space="preserve">81%.  </w:t>
      </w:r>
      <w:proofErr w:type="spellStart"/>
      <w:r w:rsidRPr="009724BB">
        <w:rPr>
          <w:rFonts w:ascii="Times New Roman" w:hAnsi="Times New Roman"/>
        </w:rPr>
        <w:t>Berdasarkan</w:t>
      </w:r>
      <w:proofErr w:type="spellEnd"/>
      <w:r w:rsidRPr="009724BB">
        <w:rPr>
          <w:rFonts w:ascii="Times New Roman" w:hAnsi="Times New Roman"/>
        </w:rPr>
        <w:t xml:space="preserve"> </w:t>
      </w:r>
      <w:proofErr w:type="spellStart"/>
      <w:r w:rsidRPr="009724BB">
        <w:rPr>
          <w:rFonts w:ascii="Times New Roman" w:hAnsi="Times New Roman"/>
        </w:rPr>
        <w:t>pencapaian</w:t>
      </w:r>
      <w:proofErr w:type="spellEnd"/>
      <w:r w:rsidRPr="009724BB">
        <w:rPr>
          <w:rFonts w:ascii="Times New Roman" w:hAnsi="Times New Roman"/>
        </w:rPr>
        <w:t xml:space="preserve"> yang </w:t>
      </w:r>
      <w:proofErr w:type="spellStart"/>
      <w:r w:rsidRPr="009724BB">
        <w:rPr>
          <w:rFonts w:ascii="Times New Roman" w:hAnsi="Times New Roman"/>
        </w:rPr>
        <w:t>telah</w:t>
      </w:r>
      <w:proofErr w:type="spellEnd"/>
      <w:r w:rsidRPr="009724BB">
        <w:rPr>
          <w:rFonts w:ascii="Times New Roman" w:hAnsi="Times New Roman"/>
        </w:rPr>
        <w:t xml:space="preserve"> </w:t>
      </w:r>
      <w:proofErr w:type="spellStart"/>
      <w:r w:rsidRPr="009724BB">
        <w:rPr>
          <w:rFonts w:ascii="Times New Roman" w:hAnsi="Times New Roman"/>
        </w:rPr>
        <w:t>diperoleh</w:t>
      </w:r>
      <w:proofErr w:type="spellEnd"/>
      <w:r w:rsidRPr="009724BB">
        <w:rPr>
          <w:rFonts w:ascii="Times New Roman" w:hAnsi="Times New Roman"/>
        </w:rPr>
        <w:t xml:space="preserve"> pada </w:t>
      </w:r>
      <w:r w:rsidR="002A1AB6" w:rsidRPr="009724BB">
        <w:rPr>
          <w:rFonts w:ascii="Times New Roman" w:hAnsi="Times New Roman"/>
        </w:rPr>
        <w:t>S</w:t>
      </w:r>
      <w:r w:rsidRPr="009724BB">
        <w:rPr>
          <w:rFonts w:ascii="Times New Roman" w:hAnsi="Times New Roman"/>
        </w:rPr>
        <w:t xml:space="preserve">II </w:t>
      </w:r>
      <w:proofErr w:type="spellStart"/>
      <w:r w:rsidRPr="009724BB">
        <w:rPr>
          <w:rFonts w:ascii="Times New Roman" w:hAnsi="Times New Roman"/>
        </w:rPr>
        <w:t>bahwa</w:t>
      </w:r>
      <w:proofErr w:type="spellEnd"/>
      <w:r w:rsidRPr="009724BB">
        <w:rPr>
          <w:rFonts w:ascii="Times New Roman" w:hAnsi="Times New Roman"/>
        </w:rPr>
        <w:t xml:space="preserve"> </w:t>
      </w:r>
      <w:proofErr w:type="spellStart"/>
      <w:r w:rsidRPr="009724BB">
        <w:rPr>
          <w:rFonts w:ascii="Times New Roman" w:hAnsi="Times New Roman"/>
        </w:rPr>
        <w:t>terdapat</w:t>
      </w:r>
      <w:proofErr w:type="spellEnd"/>
      <w:r w:rsidRPr="009724BB">
        <w:rPr>
          <w:rFonts w:ascii="Times New Roman" w:hAnsi="Times New Roman"/>
        </w:rPr>
        <w:t xml:space="preserve"> 81%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yang </w:t>
      </w:r>
      <w:proofErr w:type="spellStart"/>
      <w:r w:rsidRPr="009724BB">
        <w:rPr>
          <w:rFonts w:ascii="Times New Roman" w:hAnsi="Times New Roman"/>
        </w:rPr>
        <w:t>telah</w:t>
      </w:r>
      <w:proofErr w:type="spellEnd"/>
      <w:r w:rsidRPr="009724BB">
        <w:rPr>
          <w:rFonts w:ascii="Times New Roman" w:hAnsi="Times New Roman"/>
        </w:rPr>
        <w:t xml:space="preserve"> </w:t>
      </w:r>
      <w:proofErr w:type="spellStart"/>
      <w:r w:rsidR="003302C3" w:rsidRPr="009724BB">
        <w:rPr>
          <w:rFonts w:ascii="Times New Roman" w:hAnsi="Times New Roman"/>
        </w:rPr>
        <w:t>memenuhi</w:t>
      </w:r>
      <w:proofErr w:type="spellEnd"/>
      <w:r w:rsidRPr="009724BB">
        <w:rPr>
          <w:rFonts w:ascii="Times New Roman" w:hAnsi="Times New Roman"/>
        </w:rPr>
        <w:t xml:space="preserve"> KKM </w:t>
      </w:r>
      <w:proofErr w:type="spellStart"/>
      <w:r w:rsidRPr="009724BB">
        <w:rPr>
          <w:rFonts w:ascii="Times New Roman" w:hAnsi="Times New Roman"/>
        </w:rPr>
        <w:t>sesuai</w:t>
      </w:r>
      <w:proofErr w:type="spellEnd"/>
      <w:r w:rsidRPr="009724BB">
        <w:rPr>
          <w:rFonts w:ascii="Times New Roman" w:hAnsi="Times New Roman"/>
        </w:rPr>
        <w:t xml:space="preserve"> </w:t>
      </w:r>
      <w:proofErr w:type="spellStart"/>
      <w:r w:rsidRPr="009724BB">
        <w:rPr>
          <w:rFonts w:ascii="Times New Roman" w:hAnsi="Times New Roman"/>
        </w:rPr>
        <w:t>dengan</w:t>
      </w:r>
      <w:proofErr w:type="spellEnd"/>
      <w:r w:rsidRPr="009724BB">
        <w:rPr>
          <w:rFonts w:ascii="Times New Roman" w:hAnsi="Times New Roman"/>
        </w:rPr>
        <w:t xml:space="preserve"> </w:t>
      </w:r>
      <w:proofErr w:type="spellStart"/>
      <w:r w:rsidRPr="009724BB">
        <w:rPr>
          <w:rFonts w:ascii="Times New Roman" w:hAnsi="Times New Roman"/>
        </w:rPr>
        <w:t>indikator</w:t>
      </w:r>
      <w:proofErr w:type="spellEnd"/>
      <w:r w:rsidRPr="009724BB">
        <w:rPr>
          <w:rFonts w:ascii="Times New Roman" w:hAnsi="Times New Roman"/>
        </w:rPr>
        <w:t xml:space="preserve"> </w:t>
      </w:r>
      <w:proofErr w:type="spellStart"/>
      <w:r w:rsidRPr="009724BB">
        <w:rPr>
          <w:rFonts w:ascii="Times New Roman" w:hAnsi="Times New Roman"/>
        </w:rPr>
        <w:t>kinerja</w:t>
      </w:r>
      <w:proofErr w:type="spellEnd"/>
      <w:r w:rsidRPr="009724BB">
        <w:rPr>
          <w:rFonts w:ascii="Times New Roman" w:hAnsi="Times New Roman"/>
        </w:rPr>
        <w:t xml:space="preserve"> </w:t>
      </w:r>
      <w:proofErr w:type="spellStart"/>
      <w:r w:rsidRPr="009724BB">
        <w:rPr>
          <w:rFonts w:ascii="Times New Roman" w:hAnsi="Times New Roman"/>
        </w:rPr>
        <w:t>penelitian</w:t>
      </w:r>
      <w:proofErr w:type="spellEnd"/>
      <w:r w:rsidRPr="009724BB">
        <w:rPr>
          <w:rFonts w:ascii="Times New Roman" w:hAnsi="Times New Roman"/>
        </w:rPr>
        <w:t xml:space="preserve">, </w:t>
      </w:r>
      <w:proofErr w:type="spellStart"/>
      <w:r w:rsidRPr="009724BB">
        <w:rPr>
          <w:rFonts w:ascii="Times New Roman" w:hAnsi="Times New Roman"/>
        </w:rPr>
        <w:t>peneliti</w:t>
      </w:r>
      <w:proofErr w:type="spellEnd"/>
      <w:r w:rsidRPr="009724BB">
        <w:rPr>
          <w:rFonts w:ascii="Times New Roman" w:hAnsi="Times New Roman"/>
        </w:rPr>
        <w:t xml:space="preserve"> </w:t>
      </w:r>
      <w:proofErr w:type="spellStart"/>
      <w:r w:rsidRPr="009724BB">
        <w:rPr>
          <w:rFonts w:ascii="Times New Roman" w:hAnsi="Times New Roman"/>
        </w:rPr>
        <w:t>mengakhiri</w:t>
      </w:r>
      <w:proofErr w:type="spellEnd"/>
      <w:r w:rsidRPr="009724BB">
        <w:rPr>
          <w:rFonts w:ascii="Times New Roman" w:hAnsi="Times New Roman"/>
        </w:rPr>
        <w:t xml:space="preserve"> </w:t>
      </w:r>
      <w:proofErr w:type="spellStart"/>
      <w:r w:rsidRPr="009724BB">
        <w:rPr>
          <w:rFonts w:ascii="Times New Roman" w:hAnsi="Times New Roman"/>
        </w:rPr>
        <w:t>tindakan</w:t>
      </w:r>
      <w:proofErr w:type="spellEnd"/>
      <w:r w:rsidRPr="009724BB">
        <w:rPr>
          <w:rFonts w:ascii="Times New Roman" w:hAnsi="Times New Roman"/>
        </w:rPr>
        <w:t xml:space="preserve"> pada </w:t>
      </w:r>
      <w:r w:rsidR="002A1AB6" w:rsidRPr="009724BB">
        <w:rPr>
          <w:rFonts w:ascii="Times New Roman" w:hAnsi="Times New Roman"/>
        </w:rPr>
        <w:t>S</w:t>
      </w:r>
      <w:r w:rsidRPr="009724BB">
        <w:rPr>
          <w:rFonts w:ascii="Times New Roman" w:hAnsi="Times New Roman"/>
        </w:rPr>
        <w:t xml:space="preserve">II. </w:t>
      </w:r>
    </w:p>
    <w:p w14:paraId="30B806A8" w14:textId="77116367" w:rsidR="002E03EF" w:rsidRPr="009724BB" w:rsidRDefault="002E03EF" w:rsidP="00411235">
      <w:pPr>
        <w:pStyle w:val="ListParagraph"/>
        <w:spacing w:line="240" w:lineRule="auto"/>
        <w:ind w:left="284" w:firstLine="283"/>
        <w:jc w:val="both"/>
        <w:rPr>
          <w:rFonts w:ascii="Times New Roman" w:hAnsi="Times New Roman"/>
        </w:rPr>
      </w:pPr>
      <w:r w:rsidRPr="009724BB">
        <w:rPr>
          <w:rFonts w:ascii="Times New Roman" w:hAnsi="Times New Roman"/>
        </w:rPr>
        <w:t xml:space="preserve">Hasil </w:t>
      </w:r>
      <w:proofErr w:type="spellStart"/>
      <w:r w:rsidRPr="009724BB">
        <w:rPr>
          <w:rFonts w:ascii="Times New Roman" w:hAnsi="Times New Roman"/>
        </w:rPr>
        <w:t>penelitian</w:t>
      </w:r>
      <w:proofErr w:type="spellEnd"/>
      <w:r w:rsidRPr="009724BB">
        <w:rPr>
          <w:rFonts w:ascii="Times New Roman" w:hAnsi="Times New Roman"/>
        </w:rPr>
        <w:t xml:space="preserve"> </w:t>
      </w:r>
      <w:r w:rsidR="003302C3" w:rsidRPr="009724BB">
        <w:rPr>
          <w:rFonts w:ascii="Times New Roman" w:hAnsi="Times New Roman"/>
        </w:rPr>
        <w:t xml:space="preserve">yang </w:t>
      </w:r>
      <w:proofErr w:type="spellStart"/>
      <w:r w:rsidR="003302C3" w:rsidRPr="009724BB">
        <w:rPr>
          <w:rFonts w:ascii="Times New Roman" w:hAnsi="Times New Roman"/>
        </w:rPr>
        <w:t>didapatkan</w:t>
      </w:r>
      <w:proofErr w:type="spellEnd"/>
      <w:r w:rsidRPr="009724BB">
        <w:rPr>
          <w:rFonts w:ascii="Times New Roman" w:hAnsi="Times New Roman"/>
        </w:rPr>
        <w:t xml:space="preserve"> </w:t>
      </w:r>
      <w:proofErr w:type="spellStart"/>
      <w:r w:rsidRPr="009724BB">
        <w:rPr>
          <w:rFonts w:ascii="Times New Roman" w:hAnsi="Times New Roman"/>
        </w:rPr>
        <w:t>sesuai</w:t>
      </w:r>
      <w:proofErr w:type="spellEnd"/>
      <w:r w:rsidRPr="009724BB">
        <w:rPr>
          <w:rFonts w:ascii="Times New Roman" w:hAnsi="Times New Roman"/>
        </w:rPr>
        <w:t xml:space="preserve"> </w:t>
      </w:r>
      <w:proofErr w:type="spellStart"/>
      <w:r w:rsidRPr="009724BB">
        <w:rPr>
          <w:rFonts w:ascii="Times New Roman" w:hAnsi="Times New Roman"/>
        </w:rPr>
        <w:t>dengan</w:t>
      </w:r>
      <w:proofErr w:type="spellEnd"/>
      <w:r w:rsidRPr="009724BB">
        <w:rPr>
          <w:rFonts w:ascii="Times New Roman" w:hAnsi="Times New Roman"/>
        </w:rPr>
        <w:t xml:space="preserve"> </w:t>
      </w:r>
      <w:proofErr w:type="spellStart"/>
      <w:r w:rsidRPr="009724BB">
        <w:rPr>
          <w:rFonts w:ascii="Times New Roman" w:hAnsi="Times New Roman"/>
        </w:rPr>
        <w:t>penelitian</w:t>
      </w:r>
      <w:proofErr w:type="spellEnd"/>
      <w:r w:rsidRPr="009724BB">
        <w:rPr>
          <w:rFonts w:ascii="Times New Roman" w:hAnsi="Times New Roman"/>
        </w:rPr>
        <w:t xml:space="preserve"> Chandra (2014) </w:t>
      </w:r>
      <w:proofErr w:type="spellStart"/>
      <w:r w:rsidRPr="009724BB">
        <w:rPr>
          <w:rFonts w:ascii="Times New Roman" w:hAnsi="Times New Roman"/>
        </w:rPr>
        <w:t>ketuntasan</w:t>
      </w:r>
      <w:proofErr w:type="spellEnd"/>
      <w:r w:rsidRPr="009724BB">
        <w:rPr>
          <w:rFonts w:ascii="Times New Roman" w:hAnsi="Times New Roman"/>
        </w:rPr>
        <w:t xml:space="preserve"> </w:t>
      </w:r>
      <w:proofErr w:type="spellStart"/>
      <w:r w:rsidRPr="009724BB">
        <w:rPr>
          <w:rFonts w:ascii="Times New Roman" w:hAnsi="Times New Roman"/>
        </w:rPr>
        <w:t>klasikal</w:t>
      </w:r>
      <w:proofErr w:type="spellEnd"/>
      <w:r w:rsidRPr="009724BB">
        <w:rPr>
          <w:rFonts w:ascii="Times New Roman" w:hAnsi="Times New Roman"/>
        </w:rPr>
        <w:t xml:space="preserve"> pada </w:t>
      </w:r>
      <w:r w:rsidR="002A1AB6" w:rsidRPr="009724BB">
        <w:rPr>
          <w:rFonts w:ascii="Times New Roman" w:hAnsi="Times New Roman"/>
        </w:rPr>
        <w:t>S</w:t>
      </w:r>
      <w:r w:rsidRPr="009724BB">
        <w:rPr>
          <w:rFonts w:ascii="Times New Roman" w:hAnsi="Times New Roman"/>
        </w:rPr>
        <w:t xml:space="preserve">II </w:t>
      </w:r>
      <w:proofErr w:type="spellStart"/>
      <w:r w:rsidRPr="009724BB">
        <w:rPr>
          <w:rFonts w:ascii="Times New Roman" w:hAnsi="Times New Roman"/>
        </w:rPr>
        <w:t>mencapai</w:t>
      </w:r>
      <w:proofErr w:type="spellEnd"/>
      <w:r w:rsidRPr="009724BB">
        <w:rPr>
          <w:rFonts w:ascii="Times New Roman" w:hAnsi="Times New Roman"/>
        </w:rPr>
        <w:t xml:space="preserve"> 89,3%. </w:t>
      </w:r>
      <w:proofErr w:type="spellStart"/>
      <w:r w:rsidRPr="009724BB">
        <w:rPr>
          <w:rFonts w:ascii="Times New Roman" w:hAnsi="Times New Roman"/>
        </w:rPr>
        <w:t>Sedangkan</w:t>
      </w:r>
      <w:proofErr w:type="spellEnd"/>
      <w:r w:rsidRPr="009724BB">
        <w:rPr>
          <w:rFonts w:ascii="Times New Roman" w:hAnsi="Times New Roman"/>
        </w:rPr>
        <w:t xml:space="preserve"> pada </w:t>
      </w:r>
      <w:proofErr w:type="spellStart"/>
      <w:r w:rsidRPr="009724BB">
        <w:rPr>
          <w:rFonts w:ascii="Times New Roman" w:hAnsi="Times New Roman"/>
        </w:rPr>
        <w:t>penelitian</w:t>
      </w:r>
      <w:proofErr w:type="spellEnd"/>
      <w:r w:rsidRPr="009724BB">
        <w:rPr>
          <w:rFonts w:ascii="Times New Roman" w:hAnsi="Times New Roman"/>
        </w:rPr>
        <w:t xml:space="preserve"> Sari (2014) </w:t>
      </w:r>
      <w:proofErr w:type="spellStart"/>
      <w:r w:rsidRPr="009724BB">
        <w:rPr>
          <w:rFonts w:ascii="Times New Roman" w:hAnsi="Times New Roman"/>
        </w:rPr>
        <w:t>ketuntasan</w:t>
      </w:r>
      <w:proofErr w:type="spellEnd"/>
      <w:r w:rsidRPr="009724BB">
        <w:rPr>
          <w:rFonts w:ascii="Times New Roman" w:hAnsi="Times New Roman"/>
        </w:rPr>
        <w:t xml:space="preserve"> </w:t>
      </w:r>
      <w:proofErr w:type="spellStart"/>
      <w:r w:rsidRPr="009724BB">
        <w:rPr>
          <w:rFonts w:ascii="Times New Roman" w:hAnsi="Times New Roman"/>
        </w:rPr>
        <w:t>klasikal</w:t>
      </w:r>
      <w:proofErr w:type="spellEnd"/>
      <w:r w:rsidRPr="009724BB">
        <w:rPr>
          <w:rFonts w:ascii="Times New Roman" w:hAnsi="Times New Roman"/>
        </w:rPr>
        <w:t xml:space="preserve"> pada </w:t>
      </w:r>
      <w:r w:rsidR="002A1AB6" w:rsidRPr="009724BB">
        <w:rPr>
          <w:rFonts w:ascii="Times New Roman" w:hAnsi="Times New Roman"/>
        </w:rPr>
        <w:t>S</w:t>
      </w:r>
      <w:r w:rsidRPr="009724BB">
        <w:rPr>
          <w:rFonts w:ascii="Times New Roman" w:hAnsi="Times New Roman"/>
        </w:rPr>
        <w:t xml:space="preserve">II </w:t>
      </w:r>
      <w:proofErr w:type="spellStart"/>
      <w:r w:rsidRPr="009724BB">
        <w:rPr>
          <w:rFonts w:ascii="Times New Roman" w:hAnsi="Times New Roman"/>
        </w:rPr>
        <w:t>mencapai</w:t>
      </w:r>
      <w:proofErr w:type="spellEnd"/>
      <w:r w:rsidRPr="009724BB">
        <w:rPr>
          <w:rFonts w:ascii="Times New Roman" w:hAnsi="Times New Roman"/>
        </w:rPr>
        <w:t xml:space="preserve"> 82%. </w:t>
      </w:r>
      <w:proofErr w:type="spellStart"/>
      <w:r w:rsidRPr="009724BB">
        <w:rPr>
          <w:rFonts w:ascii="Times New Roman" w:hAnsi="Times New Roman"/>
        </w:rPr>
        <w:t>Berdasarkan</w:t>
      </w:r>
      <w:proofErr w:type="spellEnd"/>
      <w:r w:rsidRPr="009724BB">
        <w:rPr>
          <w:rFonts w:ascii="Times New Roman" w:hAnsi="Times New Roman"/>
        </w:rPr>
        <w:t xml:space="preserve"> </w:t>
      </w:r>
      <w:proofErr w:type="spellStart"/>
      <w:r w:rsidRPr="009724BB">
        <w:rPr>
          <w:rFonts w:ascii="Times New Roman" w:hAnsi="Times New Roman"/>
        </w:rPr>
        <w:t>dua</w:t>
      </w:r>
      <w:proofErr w:type="spellEnd"/>
      <w:r w:rsidRPr="009724BB">
        <w:rPr>
          <w:rFonts w:ascii="Times New Roman" w:hAnsi="Times New Roman"/>
        </w:rPr>
        <w:t xml:space="preserve"> </w:t>
      </w:r>
      <w:proofErr w:type="spellStart"/>
      <w:r w:rsidRPr="009724BB">
        <w:rPr>
          <w:rFonts w:ascii="Times New Roman" w:hAnsi="Times New Roman"/>
        </w:rPr>
        <w:t>penelitian</w:t>
      </w:r>
      <w:proofErr w:type="spellEnd"/>
      <w:r w:rsidRPr="009724BB">
        <w:rPr>
          <w:rFonts w:ascii="Times New Roman" w:hAnsi="Times New Roman"/>
        </w:rPr>
        <w:t xml:space="preserve"> </w:t>
      </w:r>
      <w:proofErr w:type="spellStart"/>
      <w:r w:rsidRPr="009724BB">
        <w:rPr>
          <w:rFonts w:ascii="Times New Roman" w:hAnsi="Times New Roman"/>
        </w:rPr>
        <w:t>tesersebut</w:t>
      </w:r>
      <w:proofErr w:type="spellEnd"/>
      <w:r w:rsidRPr="009724BB">
        <w:rPr>
          <w:rFonts w:ascii="Times New Roman" w:hAnsi="Times New Roman"/>
        </w:rPr>
        <w:t xml:space="preserve">, </w:t>
      </w:r>
      <w:proofErr w:type="spellStart"/>
      <w:r w:rsidRPr="009724BB">
        <w:rPr>
          <w:rFonts w:ascii="Times New Roman" w:hAnsi="Times New Roman"/>
        </w:rPr>
        <w:t>pencapaian</w:t>
      </w:r>
      <w:proofErr w:type="spellEnd"/>
      <w:r w:rsidRPr="009724BB">
        <w:rPr>
          <w:rFonts w:ascii="Times New Roman" w:hAnsi="Times New Roman"/>
        </w:rPr>
        <w:t xml:space="preserve"> yang </w:t>
      </w:r>
      <w:proofErr w:type="spellStart"/>
      <w:r w:rsidRPr="009724BB">
        <w:rPr>
          <w:rFonts w:ascii="Times New Roman" w:hAnsi="Times New Roman"/>
        </w:rPr>
        <w:t>dihasilkan</w:t>
      </w:r>
      <w:proofErr w:type="spellEnd"/>
      <w:r w:rsidRPr="009724BB">
        <w:rPr>
          <w:rFonts w:ascii="Times New Roman" w:hAnsi="Times New Roman"/>
        </w:rPr>
        <w:t xml:space="preserve"> </w:t>
      </w:r>
      <w:proofErr w:type="spellStart"/>
      <w:r w:rsidRPr="009724BB">
        <w:rPr>
          <w:rFonts w:ascii="Times New Roman" w:hAnsi="Times New Roman"/>
        </w:rPr>
        <w:t>hampir</w:t>
      </w:r>
      <w:proofErr w:type="spellEnd"/>
      <w:r w:rsidRPr="009724BB">
        <w:rPr>
          <w:rFonts w:ascii="Times New Roman" w:hAnsi="Times New Roman"/>
        </w:rPr>
        <w:t xml:space="preserve"> </w:t>
      </w:r>
      <w:proofErr w:type="spellStart"/>
      <w:r w:rsidRPr="009724BB">
        <w:rPr>
          <w:rFonts w:ascii="Times New Roman" w:hAnsi="Times New Roman"/>
        </w:rPr>
        <w:t>sama</w:t>
      </w:r>
      <w:proofErr w:type="spellEnd"/>
      <w:r w:rsidRPr="009724BB">
        <w:rPr>
          <w:rFonts w:ascii="Times New Roman" w:hAnsi="Times New Roman"/>
        </w:rPr>
        <w:t xml:space="preserve"> </w:t>
      </w:r>
      <w:proofErr w:type="spellStart"/>
      <w:r w:rsidRPr="009724BB">
        <w:rPr>
          <w:rFonts w:ascii="Times New Roman" w:hAnsi="Times New Roman"/>
        </w:rPr>
        <w:t>dengan</w:t>
      </w:r>
      <w:proofErr w:type="spellEnd"/>
      <w:r w:rsidRPr="009724BB">
        <w:rPr>
          <w:rFonts w:ascii="Times New Roman" w:hAnsi="Times New Roman"/>
        </w:rPr>
        <w:t xml:space="preserve"> </w:t>
      </w:r>
      <w:proofErr w:type="spellStart"/>
      <w:r w:rsidRPr="009724BB">
        <w:rPr>
          <w:rFonts w:ascii="Times New Roman" w:hAnsi="Times New Roman"/>
        </w:rPr>
        <w:t>penelitian</w:t>
      </w:r>
      <w:proofErr w:type="spellEnd"/>
      <w:r w:rsidRPr="009724BB">
        <w:rPr>
          <w:rFonts w:ascii="Times New Roman" w:hAnsi="Times New Roman"/>
        </w:rPr>
        <w:t xml:space="preserve"> </w:t>
      </w:r>
      <w:proofErr w:type="spellStart"/>
      <w:r w:rsidRPr="009724BB">
        <w:rPr>
          <w:rFonts w:ascii="Times New Roman" w:hAnsi="Times New Roman"/>
        </w:rPr>
        <w:t>ini</w:t>
      </w:r>
      <w:proofErr w:type="spellEnd"/>
      <w:r w:rsidRPr="009724BB">
        <w:rPr>
          <w:rFonts w:ascii="Times New Roman" w:hAnsi="Times New Roman"/>
        </w:rPr>
        <w:t xml:space="preserve"> </w:t>
      </w:r>
      <w:proofErr w:type="spellStart"/>
      <w:r w:rsidRPr="009724BB">
        <w:rPr>
          <w:rFonts w:ascii="Times New Roman" w:hAnsi="Times New Roman"/>
        </w:rPr>
        <w:t>karena</w:t>
      </w:r>
      <w:proofErr w:type="spellEnd"/>
      <w:r w:rsidRPr="009724BB">
        <w:rPr>
          <w:rFonts w:ascii="Times New Roman" w:hAnsi="Times New Roman"/>
        </w:rPr>
        <w:t xml:space="preserve"> </w:t>
      </w:r>
      <w:proofErr w:type="spellStart"/>
      <w:r w:rsidRPr="009724BB">
        <w:rPr>
          <w:rFonts w:ascii="Times New Roman" w:hAnsi="Times New Roman"/>
        </w:rPr>
        <w:t>variabel</w:t>
      </w:r>
      <w:proofErr w:type="spellEnd"/>
      <w:r w:rsidRPr="009724BB">
        <w:rPr>
          <w:rFonts w:ascii="Times New Roman" w:hAnsi="Times New Roman"/>
        </w:rPr>
        <w:t xml:space="preserve"> X yang </w:t>
      </w:r>
      <w:proofErr w:type="spellStart"/>
      <w:proofErr w:type="gramStart"/>
      <w:r w:rsidRPr="009724BB">
        <w:rPr>
          <w:rFonts w:ascii="Times New Roman" w:hAnsi="Times New Roman"/>
        </w:rPr>
        <w:t>diterapkan</w:t>
      </w:r>
      <w:proofErr w:type="spellEnd"/>
      <w:r w:rsidRPr="009724BB">
        <w:rPr>
          <w:rFonts w:ascii="Times New Roman" w:hAnsi="Times New Roman"/>
        </w:rPr>
        <w:t xml:space="preserve">  </w:t>
      </w:r>
      <w:proofErr w:type="spellStart"/>
      <w:r w:rsidRPr="009724BB">
        <w:rPr>
          <w:rFonts w:ascii="Times New Roman" w:hAnsi="Times New Roman"/>
        </w:rPr>
        <w:t>sama</w:t>
      </w:r>
      <w:proofErr w:type="spellEnd"/>
      <w:proofErr w:type="gramEnd"/>
      <w:r w:rsidRPr="009724BB">
        <w:rPr>
          <w:rFonts w:ascii="Times New Roman" w:hAnsi="Times New Roman"/>
        </w:rPr>
        <w:t xml:space="preserve"> </w:t>
      </w:r>
      <w:proofErr w:type="spellStart"/>
      <w:r w:rsidRPr="009724BB">
        <w:rPr>
          <w:rFonts w:ascii="Times New Roman" w:hAnsi="Times New Roman"/>
        </w:rPr>
        <w:t>yaitu</w:t>
      </w:r>
      <w:proofErr w:type="spellEnd"/>
      <w:r w:rsidRPr="009724BB">
        <w:rPr>
          <w:rFonts w:ascii="Times New Roman" w:hAnsi="Times New Roman"/>
        </w:rPr>
        <w:t xml:space="preserve"> model </w:t>
      </w:r>
      <w:proofErr w:type="spellStart"/>
      <w:r w:rsidRPr="009724BB">
        <w:rPr>
          <w:rFonts w:ascii="Times New Roman" w:hAnsi="Times New Roman"/>
        </w:rPr>
        <w:t>pembelajaran</w:t>
      </w:r>
      <w:proofErr w:type="spellEnd"/>
      <w:r w:rsidRPr="009724BB">
        <w:rPr>
          <w:rFonts w:ascii="Times New Roman" w:hAnsi="Times New Roman"/>
        </w:rPr>
        <w:t xml:space="preserve"> </w:t>
      </w:r>
      <w:proofErr w:type="spellStart"/>
      <w:r w:rsidRPr="009724BB">
        <w:rPr>
          <w:rFonts w:ascii="Times New Roman" w:hAnsi="Times New Roman"/>
        </w:rPr>
        <w:t>Kooperatif</w:t>
      </w:r>
      <w:proofErr w:type="spellEnd"/>
      <w:r w:rsidRPr="009724BB">
        <w:rPr>
          <w:rFonts w:ascii="Times New Roman" w:hAnsi="Times New Roman"/>
        </w:rPr>
        <w:t xml:space="preserve"> </w:t>
      </w:r>
      <w:proofErr w:type="spellStart"/>
      <w:r w:rsidRPr="009724BB">
        <w:rPr>
          <w:rFonts w:ascii="Times New Roman" w:hAnsi="Times New Roman"/>
        </w:rPr>
        <w:t>tipe</w:t>
      </w:r>
      <w:proofErr w:type="spellEnd"/>
      <w:r w:rsidRPr="009724BB">
        <w:rPr>
          <w:rFonts w:ascii="Times New Roman" w:hAnsi="Times New Roman"/>
        </w:rPr>
        <w:t xml:space="preserve"> </w:t>
      </w:r>
      <w:r w:rsidRPr="009724BB">
        <w:rPr>
          <w:rFonts w:ascii="Times New Roman" w:hAnsi="Times New Roman"/>
          <w:i/>
        </w:rPr>
        <w:t xml:space="preserve">Think Pair Share. </w:t>
      </w:r>
      <w:proofErr w:type="spellStart"/>
      <w:r w:rsidRPr="009724BB">
        <w:rPr>
          <w:rFonts w:ascii="Times New Roman" w:hAnsi="Times New Roman"/>
        </w:rPr>
        <w:t>Penelitian</w:t>
      </w:r>
      <w:proofErr w:type="spellEnd"/>
      <w:r w:rsidRPr="009724BB">
        <w:rPr>
          <w:rFonts w:ascii="Times New Roman" w:hAnsi="Times New Roman"/>
        </w:rPr>
        <w:t xml:space="preserve"> </w:t>
      </w:r>
      <w:proofErr w:type="spellStart"/>
      <w:r w:rsidRPr="009724BB">
        <w:rPr>
          <w:rFonts w:ascii="Times New Roman" w:hAnsi="Times New Roman"/>
        </w:rPr>
        <w:t>dari</w:t>
      </w:r>
      <w:proofErr w:type="spellEnd"/>
      <w:r w:rsidRPr="009724BB">
        <w:rPr>
          <w:rFonts w:ascii="Times New Roman" w:hAnsi="Times New Roman"/>
        </w:rPr>
        <w:t xml:space="preserve"> </w:t>
      </w:r>
      <w:proofErr w:type="spellStart"/>
      <w:r w:rsidRPr="009724BB">
        <w:rPr>
          <w:rFonts w:ascii="Times New Roman" w:hAnsi="Times New Roman"/>
        </w:rPr>
        <w:t>Riandari</w:t>
      </w:r>
      <w:proofErr w:type="spellEnd"/>
      <w:r w:rsidRPr="009724BB">
        <w:rPr>
          <w:rFonts w:ascii="Times New Roman" w:hAnsi="Times New Roman"/>
        </w:rPr>
        <w:t xml:space="preserve"> (2016) rata-rata </w:t>
      </w:r>
      <w:proofErr w:type="spellStart"/>
      <w:r w:rsidRPr="009724BB">
        <w:rPr>
          <w:rFonts w:ascii="Times New Roman" w:hAnsi="Times New Roman"/>
        </w:rPr>
        <w:t>nilai</w:t>
      </w:r>
      <w:proofErr w:type="spellEnd"/>
      <w:r w:rsidRPr="009724BB">
        <w:rPr>
          <w:rFonts w:ascii="Times New Roman" w:hAnsi="Times New Roman"/>
        </w:rPr>
        <w:t xml:space="preserve"> pada </w:t>
      </w:r>
      <w:r w:rsidR="002A1AB6" w:rsidRPr="009724BB">
        <w:rPr>
          <w:rFonts w:ascii="Times New Roman" w:hAnsi="Times New Roman"/>
        </w:rPr>
        <w:t>S</w:t>
      </w:r>
      <w:r w:rsidRPr="009724BB">
        <w:rPr>
          <w:rFonts w:ascii="Times New Roman" w:hAnsi="Times New Roman"/>
        </w:rPr>
        <w:t xml:space="preserve">II </w:t>
      </w:r>
      <w:proofErr w:type="spellStart"/>
      <w:r w:rsidRPr="009724BB">
        <w:rPr>
          <w:rFonts w:ascii="Times New Roman" w:hAnsi="Times New Roman"/>
        </w:rPr>
        <w:t>mencapai</w:t>
      </w:r>
      <w:proofErr w:type="spellEnd"/>
      <w:r w:rsidRPr="009724BB">
        <w:rPr>
          <w:rFonts w:ascii="Times New Roman" w:hAnsi="Times New Roman"/>
        </w:rPr>
        <w:t xml:space="preserve"> 7,97, </w:t>
      </w:r>
      <w:proofErr w:type="spellStart"/>
      <w:r w:rsidRPr="009724BB">
        <w:rPr>
          <w:rFonts w:ascii="Times New Roman" w:hAnsi="Times New Roman"/>
        </w:rPr>
        <w:t>hasil</w:t>
      </w:r>
      <w:proofErr w:type="spellEnd"/>
      <w:r w:rsidRPr="009724BB">
        <w:rPr>
          <w:rFonts w:ascii="Times New Roman" w:hAnsi="Times New Roman"/>
        </w:rPr>
        <w:t xml:space="preserve"> yang </w:t>
      </w:r>
      <w:proofErr w:type="spellStart"/>
      <w:r w:rsidRPr="009724BB">
        <w:rPr>
          <w:rFonts w:ascii="Times New Roman" w:hAnsi="Times New Roman"/>
        </w:rPr>
        <w:t>diperoleh</w:t>
      </w:r>
      <w:proofErr w:type="spellEnd"/>
      <w:r w:rsidRPr="009724BB">
        <w:rPr>
          <w:rFonts w:ascii="Times New Roman" w:hAnsi="Times New Roman"/>
        </w:rPr>
        <w:t xml:space="preserve"> </w:t>
      </w:r>
      <w:proofErr w:type="spellStart"/>
      <w:r w:rsidRPr="009724BB">
        <w:rPr>
          <w:rFonts w:ascii="Times New Roman" w:hAnsi="Times New Roman"/>
        </w:rPr>
        <w:t>memanglah</w:t>
      </w:r>
      <w:proofErr w:type="spellEnd"/>
      <w:r w:rsidRPr="009724BB">
        <w:rPr>
          <w:rFonts w:ascii="Times New Roman" w:hAnsi="Times New Roman"/>
        </w:rPr>
        <w:t xml:space="preserve"> </w:t>
      </w:r>
      <w:proofErr w:type="spellStart"/>
      <w:r w:rsidRPr="009724BB">
        <w:rPr>
          <w:rFonts w:ascii="Times New Roman" w:hAnsi="Times New Roman"/>
        </w:rPr>
        <w:t>hampir</w:t>
      </w:r>
      <w:proofErr w:type="spellEnd"/>
      <w:r w:rsidRPr="009724BB">
        <w:rPr>
          <w:rFonts w:ascii="Times New Roman" w:hAnsi="Times New Roman"/>
        </w:rPr>
        <w:t xml:space="preserve"> </w:t>
      </w:r>
      <w:proofErr w:type="spellStart"/>
      <w:r w:rsidRPr="009724BB">
        <w:rPr>
          <w:rFonts w:ascii="Times New Roman" w:hAnsi="Times New Roman"/>
        </w:rPr>
        <w:t>sama</w:t>
      </w:r>
      <w:proofErr w:type="spellEnd"/>
      <w:r w:rsidRPr="009724BB">
        <w:rPr>
          <w:rFonts w:ascii="Times New Roman" w:hAnsi="Times New Roman"/>
        </w:rPr>
        <w:t xml:space="preserve">, </w:t>
      </w:r>
      <w:proofErr w:type="spellStart"/>
      <w:r w:rsidRPr="009724BB">
        <w:rPr>
          <w:rFonts w:ascii="Times New Roman" w:hAnsi="Times New Roman"/>
        </w:rPr>
        <w:t>namun</w:t>
      </w:r>
      <w:proofErr w:type="spellEnd"/>
      <w:r w:rsidRPr="009724BB">
        <w:rPr>
          <w:rFonts w:ascii="Times New Roman" w:hAnsi="Times New Roman"/>
        </w:rPr>
        <w:t xml:space="preserve"> </w:t>
      </w:r>
      <w:proofErr w:type="spellStart"/>
      <w:r w:rsidRPr="009724BB">
        <w:rPr>
          <w:rFonts w:ascii="Times New Roman" w:hAnsi="Times New Roman"/>
        </w:rPr>
        <w:t>variabel</w:t>
      </w:r>
      <w:proofErr w:type="spellEnd"/>
      <w:r w:rsidRPr="009724BB">
        <w:rPr>
          <w:rFonts w:ascii="Times New Roman" w:hAnsi="Times New Roman"/>
        </w:rPr>
        <w:t xml:space="preserve"> X yang </w:t>
      </w:r>
      <w:proofErr w:type="spellStart"/>
      <w:r w:rsidRPr="009724BB">
        <w:rPr>
          <w:rFonts w:ascii="Times New Roman" w:hAnsi="Times New Roman"/>
        </w:rPr>
        <w:t>diterapkan</w:t>
      </w:r>
      <w:proofErr w:type="spellEnd"/>
      <w:r w:rsidRPr="009724BB">
        <w:rPr>
          <w:rFonts w:ascii="Times New Roman" w:hAnsi="Times New Roman"/>
        </w:rPr>
        <w:t xml:space="preserve"> </w:t>
      </w:r>
      <w:proofErr w:type="spellStart"/>
      <w:r w:rsidRPr="009724BB">
        <w:rPr>
          <w:rFonts w:ascii="Times New Roman" w:hAnsi="Times New Roman"/>
        </w:rPr>
        <w:t>berbeda</w:t>
      </w:r>
      <w:proofErr w:type="spellEnd"/>
      <w:r w:rsidRPr="009724BB">
        <w:rPr>
          <w:rFonts w:ascii="Times New Roman" w:hAnsi="Times New Roman"/>
        </w:rPr>
        <w:t xml:space="preserve">, </w:t>
      </w:r>
      <w:proofErr w:type="spellStart"/>
      <w:r w:rsidRPr="009724BB">
        <w:rPr>
          <w:rFonts w:ascii="Times New Roman" w:hAnsi="Times New Roman"/>
        </w:rPr>
        <w:t>meskipun</w:t>
      </w:r>
      <w:proofErr w:type="spellEnd"/>
      <w:r w:rsidRPr="009724BB">
        <w:rPr>
          <w:rFonts w:ascii="Times New Roman" w:hAnsi="Times New Roman"/>
        </w:rPr>
        <w:t xml:space="preserve"> </w:t>
      </w:r>
      <w:proofErr w:type="spellStart"/>
      <w:r w:rsidRPr="009724BB">
        <w:rPr>
          <w:rFonts w:ascii="Times New Roman" w:hAnsi="Times New Roman"/>
        </w:rPr>
        <w:t>demikian</w:t>
      </w:r>
      <w:proofErr w:type="spellEnd"/>
      <w:r w:rsidRPr="009724BB">
        <w:rPr>
          <w:rFonts w:ascii="Times New Roman" w:hAnsi="Times New Roman"/>
        </w:rPr>
        <w:t xml:space="preserve"> </w:t>
      </w:r>
      <w:proofErr w:type="spellStart"/>
      <w:r w:rsidRPr="009724BB">
        <w:rPr>
          <w:rFonts w:ascii="Times New Roman" w:hAnsi="Times New Roman"/>
        </w:rPr>
        <w:t>masih</w:t>
      </w:r>
      <w:proofErr w:type="spellEnd"/>
      <w:r w:rsidRPr="009724BB">
        <w:rPr>
          <w:rFonts w:ascii="Times New Roman" w:hAnsi="Times New Roman"/>
        </w:rPr>
        <w:t xml:space="preserve"> </w:t>
      </w:r>
      <w:proofErr w:type="spellStart"/>
      <w:r w:rsidRPr="009724BB">
        <w:rPr>
          <w:rFonts w:ascii="Times New Roman" w:hAnsi="Times New Roman"/>
        </w:rPr>
        <w:t>dalam</w:t>
      </w:r>
      <w:proofErr w:type="spellEnd"/>
      <w:r w:rsidRPr="009724BB">
        <w:rPr>
          <w:rFonts w:ascii="Times New Roman" w:hAnsi="Times New Roman"/>
        </w:rPr>
        <w:t xml:space="preserve"> </w:t>
      </w:r>
      <w:proofErr w:type="spellStart"/>
      <w:r w:rsidRPr="009724BB">
        <w:rPr>
          <w:rFonts w:ascii="Times New Roman" w:hAnsi="Times New Roman"/>
        </w:rPr>
        <w:t>rumpun</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0098004B">
        <w:rPr>
          <w:rFonts w:ascii="Times New Roman" w:hAnsi="Times New Roman"/>
        </w:rPr>
        <w:fldChar w:fldCharType="begin" w:fldLock="1"/>
      </w:r>
      <w:r w:rsidR="007132FA">
        <w:rPr>
          <w:rFonts w:ascii="Times New Roman" w:hAnsi="Times New Roman"/>
        </w:rPr>
        <w:instrText>ADDIN CSL_CITATION {"citationItems":[{"id":"ITEM-1","itemData":{"author":[{"dropping-particle":"","family":"Sari","given":"Indria Nur Malita","non-dropping-particle":"","parse-names":false,"suffix":""}],"container-title":"5","id":"ITEM-1","issued":{"date-parts":[["2014"]]},"page":"6","title":"Penerapan Model Pembelajaran Kooperatif Tipe Think Pair Share untuk Meningkatkan Kemampuan Mengapresiasi Cerita Pendek","type":"article-journal","volume":"2"},"uris":["http://www.mendeley.com/documents/?uuid=35004162-d335-4cdc-b06f-64385404a22c"]}],"mendeley":{"formattedCitation":"[13]","plainTextFormattedCitation":"[13]","previouslyFormattedCitation":"[13]"},"properties":{"noteIndex":0},"schema":"https://github.com/citation-style-language/schema/raw/master/csl-citation.json"}</w:instrText>
      </w:r>
      <w:r w:rsidR="0098004B">
        <w:rPr>
          <w:rFonts w:ascii="Times New Roman" w:hAnsi="Times New Roman"/>
        </w:rPr>
        <w:fldChar w:fldCharType="separate"/>
      </w:r>
      <w:r w:rsidR="00772D28" w:rsidRPr="00772D28">
        <w:rPr>
          <w:rFonts w:ascii="Times New Roman" w:hAnsi="Times New Roman"/>
          <w:noProof/>
        </w:rPr>
        <w:t>[13]</w:t>
      </w:r>
      <w:r w:rsidR="0098004B">
        <w:rPr>
          <w:rFonts w:ascii="Times New Roman" w:hAnsi="Times New Roman"/>
        </w:rPr>
        <w:fldChar w:fldCharType="end"/>
      </w:r>
      <w:r w:rsidR="00AA4816">
        <w:rPr>
          <w:rFonts w:ascii="Times New Roman" w:hAnsi="Times New Roman"/>
        </w:rPr>
        <w:fldChar w:fldCharType="begin" w:fldLock="1"/>
      </w:r>
      <w:r w:rsidR="007132FA">
        <w:rPr>
          <w:rFonts w:ascii="Times New Roman" w:hAnsi="Times New Roman"/>
        </w:rPr>
        <w:instrText>ADDIN CSL_CITATION {"citationItems":[{"id":"ITEM-1","itemData":{"author":[{"dropping-particle":"","family":"Chandra","given":"Doni","non-dropping-particle":"","parse-names":false,"suffix":""}],"container-title":"5","id":"ITEM-1","issued":{"date-parts":[["2014"]]},"page":"6","title":"Peningkatan Pemahaman Konsep Sifat-sifat Bangun Ruang melalui Penerapan Model Pembelajaran Kooperatif Tipe Think Pair Share","type":"article-journal","volume":"2"},"uris":["http://www.mendeley.com/documents/?uuid=883cf916-b4c4-4ac1-9e1f-8c63c170198a"]}],"mendeley":{"formattedCitation":"[14]","plainTextFormattedCitation":"[14]","previouslyFormattedCitation":"[14]"},"properties":{"noteIndex":0},"schema":"https://github.com/citation-style-language/schema/raw/master/csl-citation.json"}</w:instrText>
      </w:r>
      <w:r w:rsidR="00AA4816">
        <w:rPr>
          <w:rFonts w:ascii="Times New Roman" w:hAnsi="Times New Roman"/>
        </w:rPr>
        <w:fldChar w:fldCharType="separate"/>
      </w:r>
      <w:r w:rsidR="00772D28" w:rsidRPr="00772D28">
        <w:rPr>
          <w:rFonts w:ascii="Times New Roman" w:hAnsi="Times New Roman"/>
          <w:noProof/>
        </w:rPr>
        <w:t>[14]</w:t>
      </w:r>
      <w:r w:rsidR="00AA4816">
        <w:rPr>
          <w:rFonts w:ascii="Times New Roman" w:hAnsi="Times New Roman"/>
        </w:rPr>
        <w:fldChar w:fldCharType="end"/>
      </w:r>
      <w:r w:rsidR="00AA4816">
        <w:rPr>
          <w:rFonts w:ascii="Times New Roman" w:hAnsi="Times New Roman"/>
        </w:rPr>
        <w:fldChar w:fldCharType="begin" w:fldLock="1"/>
      </w:r>
      <w:r w:rsidR="007132FA">
        <w:rPr>
          <w:rFonts w:ascii="Times New Roman" w:hAnsi="Times New Roman"/>
        </w:rPr>
        <w:instrText>ADDIN CSL_CITATION {"citationItems":[{"id":"ITEM-1","itemData":{"author":[{"dropping-particle":"","family":"Riandari","given":"Ni Made","non-dropping-particle":"","parse-names":false,"suffix":""}],"id":"ITEM-1","issued":{"date-parts":[["2016"]]},"title":"Peningkatan Kemampuan Menganalisis Unsur Intrinsik Puisi melalui Pembelajaran Kooperatif Model CIRC","type":"article-journal"},"uris":["http://www.mendeley.com/documents/?uuid=4005fbb2-7e95-472e-bd01-47d57039d499"]}],"mendeley":{"formattedCitation":"[15]","plainTextFormattedCitation":"[15]","previouslyFormattedCitation":"[15]"},"properties":{"noteIndex":0},"schema":"https://github.com/citation-style-language/schema/raw/master/csl-citation.json"}</w:instrText>
      </w:r>
      <w:r w:rsidR="00AA4816">
        <w:rPr>
          <w:rFonts w:ascii="Times New Roman" w:hAnsi="Times New Roman"/>
        </w:rPr>
        <w:fldChar w:fldCharType="separate"/>
      </w:r>
      <w:r w:rsidR="00772D28" w:rsidRPr="00772D28">
        <w:rPr>
          <w:rFonts w:ascii="Times New Roman" w:hAnsi="Times New Roman"/>
          <w:noProof/>
        </w:rPr>
        <w:t>[15]</w:t>
      </w:r>
      <w:r w:rsidR="00AA4816">
        <w:rPr>
          <w:rFonts w:ascii="Times New Roman" w:hAnsi="Times New Roman"/>
        </w:rPr>
        <w:fldChar w:fldCharType="end"/>
      </w:r>
    </w:p>
    <w:p w14:paraId="1EE4243D" w14:textId="5EBBA77D" w:rsidR="002E03EF" w:rsidRPr="009724BB" w:rsidRDefault="002E03EF" w:rsidP="00411235">
      <w:pPr>
        <w:pStyle w:val="ListParagraph"/>
        <w:spacing w:line="240" w:lineRule="auto"/>
        <w:ind w:left="284" w:firstLine="283"/>
        <w:jc w:val="both"/>
        <w:rPr>
          <w:rFonts w:ascii="Times New Roman" w:hAnsi="Times New Roman"/>
        </w:rPr>
      </w:pPr>
      <w:proofErr w:type="spellStart"/>
      <w:r w:rsidRPr="009724BB">
        <w:rPr>
          <w:rFonts w:ascii="Times New Roman" w:hAnsi="Times New Roman"/>
        </w:rPr>
        <w:t>Berdasarkan</w:t>
      </w:r>
      <w:proofErr w:type="spellEnd"/>
      <w:r w:rsidRPr="009724BB">
        <w:rPr>
          <w:rFonts w:ascii="Times New Roman" w:hAnsi="Times New Roman"/>
        </w:rPr>
        <w:t xml:space="preserve"> </w:t>
      </w:r>
      <w:proofErr w:type="spellStart"/>
      <w:r w:rsidRPr="009724BB">
        <w:rPr>
          <w:rFonts w:ascii="Times New Roman" w:hAnsi="Times New Roman"/>
        </w:rPr>
        <w:t>pemaparan</w:t>
      </w:r>
      <w:proofErr w:type="spellEnd"/>
      <w:r w:rsidRPr="009724BB">
        <w:rPr>
          <w:rFonts w:ascii="Times New Roman" w:hAnsi="Times New Roman"/>
        </w:rPr>
        <w:t xml:space="preserve"> di </w:t>
      </w:r>
      <w:proofErr w:type="spellStart"/>
      <w:r w:rsidRPr="009724BB">
        <w:rPr>
          <w:rFonts w:ascii="Times New Roman" w:hAnsi="Times New Roman"/>
        </w:rPr>
        <w:t>atas</w:t>
      </w:r>
      <w:proofErr w:type="spellEnd"/>
      <w:r w:rsidRPr="009724BB">
        <w:rPr>
          <w:rFonts w:ascii="Times New Roman" w:hAnsi="Times New Roman"/>
        </w:rPr>
        <w:t xml:space="preserve">, </w:t>
      </w:r>
      <w:proofErr w:type="spellStart"/>
      <w:r w:rsidR="00697117" w:rsidRPr="009724BB">
        <w:rPr>
          <w:rFonts w:ascii="Times New Roman" w:hAnsi="Times New Roman"/>
        </w:rPr>
        <w:t>penggunaan</w:t>
      </w:r>
      <w:proofErr w:type="spellEnd"/>
      <w:r w:rsidR="00697117" w:rsidRPr="009724BB">
        <w:rPr>
          <w:rFonts w:ascii="Times New Roman" w:hAnsi="Times New Roman"/>
        </w:rPr>
        <w:t xml:space="preserve"> </w:t>
      </w:r>
      <w:r w:rsidRPr="009724BB">
        <w:rPr>
          <w:rFonts w:ascii="Times New Roman" w:hAnsi="Times New Roman"/>
        </w:rPr>
        <w:t xml:space="preserve">model </w:t>
      </w:r>
      <w:proofErr w:type="spellStart"/>
      <w:r w:rsidRPr="009724BB">
        <w:rPr>
          <w:rFonts w:ascii="Times New Roman" w:hAnsi="Times New Roman"/>
        </w:rPr>
        <w:t>pembelajaran</w:t>
      </w:r>
      <w:proofErr w:type="spellEnd"/>
      <w:r w:rsidRPr="009724BB">
        <w:rPr>
          <w:rFonts w:ascii="Times New Roman" w:hAnsi="Times New Roman"/>
        </w:rPr>
        <w:t xml:space="preserve"> </w:t>
      </w:r>
      <w:proofErr w:type="spellStart"/>
      <w:r w:rsidRPr="009724BB">
        <w:rPr>
          <w:rFonts w:ascii="Times New Roman" w:hAnsi="Times New Roman"/>
        </w:rPr>
        <w:t>Kooperatif</w:t>
      </w:r>
      <w:proofErr w:type="spellEnd"/>
      <w:r w:rsidRPr="009724BB">
        <w:rPr>
          <w:rFonts w:ascii="Times New Roman" w:hAnsi="Times New Roman"/>
        </w:rPr>
        <w:t xml:space="preserve"> </w:t>
      </w:r>
      <w:proofErr w:type="spellStart"/>
      <w:r w:rsidRPr="009724BB">
        <w:rPr>
          <w:rFonts w:ascii="Times New Roman" w:hAnsi="Times New Roman"/>
        </w:rPr>
        <w:t>Tipe</w:t>
      </w:r>
      <w:proofErr w:type="spellEnd"/>
      <w:r w:rsidRPr="009724BB">
        <w:rPr>
          <w:rFonts w:ascii="Times New Roman" w:hAnsi="Times New Roman"/>
        </w:rPr>
        <w:t xml:space="preserve"> </w:t>
      </w:r>
      <w:r w:rsidRPr="009724BB">
        <w:rPr>
          <w:rFonts w:ascii="Times New Roman" w:hAnsi="Times New Roman"/>
          <w:i/>
        </w:rPr>
        <w:t xml:space="preserve">Think Pair Share </w:t>
      </w:r>
      <w:proofErr w:type="spellStart"/>
      <w:r w:rsidRPr="009724BB">
        <w:rPr>
          <w:rFonts w:ascii="Times New Roman" w:hAnsi="Times New Roman"/>
        </w:rPr>
        <w:t>dapat</w:t>
      </w:r>
      <w:proofErr w:type="spellEnd"/>
      <w:r w:rsidRPr="009724BB">
        <w:rPr>
          <w:rFonts w:ascii="Times New Roman" w:hAnsi="Times New Roman"/>
        </w:rPr>
        <w:t xml:space="preserve"> </w:t>
      </w:r>
      <w:proofErr w:type="spellStart"/>
      <w:r w:rsidRPr="009724BB">
        <w:rPr>
          <w:rFonts w:ascii="Times New Roman" w:hAnsi="Times New Roman"/>
        </w:rPr>
        <w:t>meningkatkan</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pada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kelas</w:t>
      </w:r>
      <w:proofErr w:type="spellEnd"/>
      <w:r w:rsidRPr="009724BB">
        <w:rPr>
          <w:rFonts w:ascii="Times New Roman" w:hAnsi="Times New Roman"/>
        </w:rPr>
        <w:t xml:space="preserve"> IV SDN </w:t>
      </w:r>
      <w:proofErr w:type="spellStart"/>
      <w:r w:rsidRPr="009724BB">
        <w:rPr>
          <w:rFonts w:ascii="Times New Roman" w:hAnsi="Times New Roman"/>
        </w:rPr>
        <w:t>Ngoresan</w:t>
      </w:r>
      <w:proofErr w:type="spellEnd"/>
      <w:r w:rsidRPr="009724BB">
        <w:rPr>
          <w:rFonts w:ascii="Times New Roman" w:hAnsi="Times New Roman"/>
        </w:rPr>
        <w:t xml:space="preserve"> No 80</w:t>
      </w:r>
      <w:r w:rsidR="00697117" w:rsidRPr="009724BB">
        <w:rPr>
          <w:rFonts w:ascii="Times New Roman" w:hAnsi="Times New Roman"/>
        </w:rPr>
        <w:t xml:space="preserve"> </w:t>
      </w:r>
      <w:proofErr w:type="spellStart"/>
      <w:r w:rsidR="00697117" w:rsidRPr="009724BB">
        <w:rPr>
          <w:rFonts w:ascii="Times New Roman" w:hAnsi="Times New Roman"/>
        </w:rPr>
        <w:t>Jebres</w:t>
      </w:r>
      <w:proofErr w:type="spellEnd"/>
      <w:r w:rsidRPr="009724BB">
        <w:rPr>
          <w:rFonts w:ascii="Times New Roman" w:hAnsi="Times New Roman"/>
        </w:rPr>
        <w:t xml:space="preserve"> </w:t>
      </w:r>
      <w:proofErr w:type="spellStart"/>
      <w:r w:rsidRPr="009724BB">
        <w:rPr>
          <w:rFonts w:ascii="Times New Roman" w:hAnsi="Times New Roman"/>
        </w:rPr>
        <w:t>tahun</w:t>
      </w:r>
      <w:proofErr w:type="spellEnd"/>
      <w:r w:rsidRPr="009724BB">
        <w:rPr>
          <w:rFonts w:ascii="Times New Roman" w:hAnsi="Times New Roman"/>
        </w:rPr>
        <w:t xml:space="preserve"> </w:t>
      </w:r>
      <w:proofErr w:type="spellStart"/>
      <w:r w:rsidRPr="009724BB">
        <w:rPr>
          <w:rFonts w:ascii="Times New Roman" w:hAnsi="Times New Roman"/>
        </w:rPr>
        <w:t>ajaran</w:t>
      </w:r>
      <w:proofErr w:type="spellEnd"/>
      <w:r w:rsidRPr="009724BB">
        <w:rPr>
          <w:rFonts w:ascii="Times New Roman" w:hAnsi="Times New Roman"/>
        </w:rPr>
        <w:t xml:space="preserve"> 2018/2019. Hal </w:t>
      </w:r>
      <w:proofErr w:type="spellStart"/>
      <w:r w:rsidRPr="009724BB">
        <w:rPr>
          <w:rFonts w:ascii="Times New Roman" w:hAnsi="Times New Roman"/>
        </w:rPr>
        <w:t>tersebut</w:t>
      </w:r>
      <w:proofErr w:type="spellEnd"/>
      <w:r w:rsidRPr="009724BB">
        <w:rPr>
          <w:rFonts w:ascii="Times New Roman" w:hAnsi="Times New Roman"/>
        </w:rPr>
        <w:t xml:space="preserve"> </w:t>
      </w:r>
      <w:proofErr w:type="spellStart"/>
      <w:r w:rsidRPr="009724BB">
        <w:rPr>
          <w:rFonts w:ascii="Times New Roman" w:hAnsi="Times New Roman"/>
        </w:rPr>
        <w:t>sejalan</w:t>
      </w:r>
      <w:proofErr w:type="spellEnd"/>
      <w:r w:rsidRPr="009724BB">
        <w:rPr>
          <w:rFonts w:ascii="Times New Roman" w:hAnsi="Times New Roman"/>
        </w:rPr>
        <w:t xml:space="preserve"> </w:t>
      </w:r>
      <w:proofErr w:type="spellStart"/>
      <w:r w:rsidRPr="009724BB">
        <w:rPr>
          <w:rFonts w:ascii="Times New Roman" w:hAnsi="Times New Roman"/>
        </w:rPr>
        <w:t>dengan</w:t>
      </w:r>
      <w:proofErr w:type="spellEnd"/>
      <w:r w:rsidRPr="009724BB">
        <w:rPr>
          <w:rFonts w:ascii="Times New Roman" w:hAnsi="Times New Roman"/>
        </w:rPr>
        <w:t xml:space="preserve"> </w:t>
      </w:r>
      <w:proofErr w:type="spellStart"/>
      <w:r w:rsidRPr="009724BB">
        <w:rPr>
          <w:rFonts w:ascii="Times New Roman" w:hAnsi="Times New Roman"/>
        </w:rPr>
        <w:t>pernyataan</w:t>
      </w:r>
      <w:proofErr w:type="spellEnd"/>
      <w:r w:rsidRPr="009724BB">
        <w:rPr>
          <w:rFonts w:ascii="Times New Roman" w:hAnsi="Times New Roman"/>
        </w:rPr>
        <w:t xml:space="preserve">. Hal </w:t>
      </w:r>
      <w:proofErr w:type="spellStart"/>
      <w:r w:rsidRPr="009724BB">
        <w:rPr>
          <w:rFonts w:ascii="Times New Roman" w:hAnsi="Times New Roman"/>
        </w:rPr>
        <w:t>tersebut</w:t>
      </w:r>
      <w:proofErr w:type="spellEnd"/>
      <w:r w:rsidRPr="009724BB">
        <w:rPr>
          <w:rFonts w:ascii="Times New Roman" w:hAnsi="Times New Roman"/>
        </w:rPr>
        <w:t xml:space="preserve"> </w:t>
      </w:r>
      <w:proofErr w:type="spellStart"/>
      <w:r w:rsidRPr="009724BB">
        <w:rPr>
          <w:rFonts w:ascii="Times New Roman" w:hAnsi="Times New Roman"/>
        </w:rPr>
        <w:t>sesuai</w:t>
      </w:r>
      <w:proofErr w:type="spellEnd"/>
      <w:r w:rsidRPr="009724BB">
        <w:rPr>
          <w:rFonts w:ascii="Times New Roman" w:hAnsi="Times New Roman"/>
        </w:rPr>
        <w:t xml:space="preserve"> </w:t>
      </w:r>
      <w:proofErr w:type="spellStart"/>
      <w:r w:rsidRPr="009724BB">
        <w:rPr>
          <w:rFonts w:ascii="Times New Roman" w:hAnsi="Times New Roman"/>
        </w:rPr>
        <w:t>dengan</w:t>
      </w:r>
      <w:proofErr w:type="spellEnd"/>
      <w:r w:rsidRPr="009724BB">
        <w:rPr>
          <w:rFonts w:ascii="Times New Roman" w:hAnsi="Times New Roman"/>
        </w:rPr>
        <w:t xml:space="preserve"> </w:t>
      </w:r>
      <w:proofErr w:type="spellStart"/>
      <w:r w:rsidRPr="009724BB">
        <w:rPr>
          <w:rFonts w:ascii="Times New Roman" w:hAnsi="Times New Roman"/>
        </w:rPr>
        <w:t>pernyataan</w:t>
      </w:r>
      <w:proofErr w:type="spellEnd"/>
      <w:r w:rsidRPr="009724BB">
        <w:rPr>
          <w:rFonts w:ascii="Times New Roman" w:hAnsi="Times New Roman"/>
        </w:rPr>
        <w:t xml:space="preserve"> </w:t>
      </w:r>
      <w:proofErr w:type="spellStart"/>
      <w:r w:rsidRPr="009724BB">
        <w:rPr>
          <w:rFonts w:ascii="Times New Roman" w:hAnsi="Times New Roman"/>
        </w:rPr>
        <w:t>Hamdayama</w:t>
      </w:r>
      <w:proofErr w:type="spellEnd"/>
      <w:r w:rsidRPr="009724BB">
        <w:rPr>
          <w:rFonts w:ascii="Times New Roman" w:hAnsi="Times New Roman"/>
        </w:rPr>
        <w:t xml:space="preserve"> (2015) model </w:t>
      </w:r>
      <w:proofErr w:type="spellStart"/>
      <w:r w:rsidRPr="009724BB">
        <w:rPr>
          <w:rFonts w:ascii="Times New Roman" w:hAnsi="Times New Roman"/>
        </w:rPr>
        <w:t>pembelajaran</w:t>
      </w:r>
      <w:proofErr w:type="spellEnd"/>
      <w:r w:rsidRPr="009724BB">
        <w:rPr>
          <w:rFonts w:ascii="Times New Roman" w:hAnsi="Times New Roman"/>
        </w:rPr>
        <w:t xml:space="preserve"> </w:t>
      </w:r>
      <w:proofErr w:type="spellStart"/>
      <w:r w:rsidRPr="009724BB">
        <w:rPr>
          <w:rFonts w:ascii="Times New Roman" w:hAnsi="Times New Roman"/>
        </w:rPr>
        <w:t>Kooperatif</w:t>
      </w:r>
      <w:proofErr w:type="spellEnd"/>
      <w:r w:rsidRPr="009724BB">
        <w:rPr>
          <w:rFonts w:ascii="Times New Roman" w:hAnsi="Times New Roman"/>
        </w:rPr>
        <w:t xml:space="preserve"> </w:t>
      </w:r>
      <w:proofErr w:type="spellStart"/>
      <w:r w:rsidRPr="009724BB">
        <w:rPr>
          <w:rFonts w:ascii="Times New Roman" w:hAnsi="Times New Roman"/>
        </w:rPr>
        <w:t>tipe</w:t>
      </w:r>
      <w:proofErr w:type="spellEnd"/>
      <w:r w:rsidRPr="009724BB">
        <w:rPr>
          <w:rFonts w:ascii="Times New Roman" w:hAnsi="Times New Roman"/>
        </w:rPr>
        <w:t xml:space="preserve"> </w:t>
      </w:r>
      <w:r w:rsidRPr="009724BB">
        <w:rPr>
          <w:rFonts w:ascii="Times New Roman" w:hAnsi="Times New Roman"/>
          <w:i/>
          <w:iCs/>
        </w:rPr>
        <w:t xml:space="preserve">Think Pair Share </w:t>
      </w:r>
      <w:r w:rsidRPr="009724BB">
        <w:rPr>
          <w:rFonts w:ascii="Times New Roman" w:hAnsi="Times New Roman"/>
          <w:color w:val="000000"/>
          <w:shd w:val="clear" w:color="auto" w:fill="FFFFFF"/>
        </w:rPr>
        <w:t xml:space="preserve">(TPS) </w:t>
      </w:r>
      <w:proofErr w:type="spellStart"/>
      <w:r w:rsidR="00697117" w:rsidRPr="009724BB">
        <w:rPr>
          <w:rFonts w:ascii="Times New Roman" w:hAnsi="Times New Roman"/>
        </w:rPr>
        <w:t>menyediakan</w:t>
      </w:r>
      <w:proofErr w:type="spellEnd"/>
      <w:r w:rsidRPr="009724BB">
        <w:rPr>
          <w:rFonts w:ascii="Times New Roman" w:hAnsi="Times New Roman"/>
        </w:rPr>
        <w:t xml:space="preserve"> </w:t>
      </w:r>
      <w:proofErr w:type="spellStart"/>
      <w:r w:rsidRPr="009724BB">
        <w:rPr>
          <w:rFonts w:ascii="Times New Roman" w:hAnsi="Times New Roman"/>
        </w:rPr>
        <w:t>kesempatan</w:t>
      </w:r>
      <w:proofErr w:type="spellEnd"/>
      <w:r w:rsidRPr="009724BB">
        <w:rPr>
          <w:rFonts w:ascii="Times New Roman" w:hAnsi="Times New Roman"/>
        </w:rPr>
        <w:t xml:space="preserve"> yang </w:t>
      </w:r>
      <w:proofErr w:type="spellStart"/>
      <w:r w:rsidRPr="009724BB">
        <w:rPr>
          <w:rFonts w:ascii="Times New Roman" w:hAnsi="Times New Roman"/>
        </w:rPr>
        <w:t>leluasa</w:t>
      </w:r>
      <w:proofErr w:type="spellEnd"/>
      <w:r w:rsidRPr="009724BB">
        <w:rPr>
          <w:rFonts w:ascii="Times New Roman" w:hAnsi="Times New Roman"/>
        </w:rPr>
        <w:t xml:space="preserve"> </w:t>
      </w:r>
      <w:proofErr w:type="spellStart"/>
      <w:r w:rsidRPr="009724BB">
        <w:rPr>
          <w:rFonts w:ascii="Times New Roman" w:hAnsi="Times New Roman"/>
        </w:rPr>
        <w:t>kepada</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Pr="009724BB">
        <w:rPr>
          <w:rFonts w:ascii="Times New Roman" w:hAnsi="Times New Roman"/>
        </w:rPr>
        <w:t>berfikir</w:t>
      </w:r>
      <w:proofErr w:type="spellEnd"/>
      <w:r w:rsidRPr="009724BB">
        <w:rPr>
          <w:rFonts w:ascii="Times New Roman" w:hAnsi="Times New Roman"/>
        </w:rPr>
        <w:t xml:space="preserve">, </w:t>
      </w:r>
      <w:proofErr w:type="spellStart"/>
      <w:r w:rsidRPr="009724BB">
        <w:rPr>
          <w:rFonts w:ascii="Times New Roman" w:hAnsi="Times New Roman"/>
        </w:rPr>
        <w:t>menjawab</w:t>
      </w:r>
      <w:proofErr w:type="spellEnd"/>
      <w:r w:rsidRPr="009724BB">
        <w:rPr>
          <w:rFonts w:ascii="Times New Roman" w:hAnsi="Times New Roman"/>
        </w:rPr>
        <w:t xml:space="preserve"> dan </w:t>
      </w:r>
      <w:proofErr w:type="spellStart"/>
      <w:r w:rsidRPr="009724BB">
        <w:rPr>
          <w:rFonts w:ascii="Times New Roman" w:hAnsi="Times New Roman"/>
        </w:rPr>
        <w:t>saling</w:t>
      </w:r>
      <w:proofErr w:type="spellEnd"/>
      <w:r w:rsidRPr="009724BB">
        <w:rPr>
          <w:rFonts w:ascii="Times New Roman" w:hAnsi="Times New Roman"/>
        </w:rPr>
        <w:t xml:space="preserve"> </w:t>
      </w:r>
      <w:proofErr w:type="spellStart"/>
      <w:r w:rsidR="00697117" w:rsidRPr="009724BB">
        <w:rPr>
          <w:rFonts w:ascii="Times New Roman" w:hAnsi="Times New Roman"/>
        </w:rPr>
        <w:t>berbagi</w:t>
      </w:r>
      <w:proofErr w:type="spellEnd"/>
      <w:r w:rsidR="00697117" w:rsidRPr="009724BB">
        <w:rPr>
          <w:rFonts w:ascii="Times New Roman" w:hAnsi="Times New Roman"/>
        </w:rPr>
        <w:t xml:space="preserve"> </w:t>
      </w:r>
      <w:proofErr w:type="spellStart"/>
      <w:r w:rsidR="00697117" w:rsidRPr="009724BB">
        <w:rPr>
          <w:rFonts w:ascii="Times New Roman" w:hAnsi="Times New Roman"/>
        </w:rPr>
        <w:t>pendapat</w:t>
      </w:r>
      <w:proofErr w:type="spellEnd"/>
      <w:r w:rsidRPr="009724BB">
        <w:rPr>
          <w:rFonts w:ascii="Times New Roman" w:hAnsi="Times New Roman"/>
        </w:rPr>
        <w:t xml:space="preserve"> </w:t>
      </w:r>
      <w:proofErr w:type="spellStart"/>
      <w:r w:rsidRPr="009724BB">
        <w:rPr>
          <w:rFonts w:ascii="Times New Roman" w:hAnsi="Times New Roman"/>
        </w:rPr>
        <w:t>antar</w:t>
      </w:r>
      <w:proofErr w:type="spellEnd"/>
      <w:r w:rsidRPr="009724BB">
        <w:rPr>
          <w:rFonts w:ascii="Times New Roman" w:hAnsi="Times New Roman"/>
        </w:rPr>
        <w:t xml:space="preserve"> </w:t>
      </w:r>
      <w:proofErr w:type="spellStart"/>
      <w:r w:rsidRPr="009724BB">
        <w:rPr>
          <w:rFonts w:ascii="Times New Roman" w:hAnsi="Times New Roman"/>
        </w:rPr>
        <w:t>anggota</w:t>
      </w:r>
      <w:proofErr w:type="spellEnd"/>
      <w:r w:rsidRPr="009724BB">
        <w:rPr>
          <w:rFonts w:ascii="Times New Roman" w:hAnsi="Times New Roman"/>
        </w:rPr>
        <w:t xml:space="preserve">, model </w:t>
      </w:r>
      <w:proofErr w:type="spellStart"/>
      <w:r w:rsidRPr="009724BB">
        <w:rPr>
          <w:rFonts w:ascii="Times New Roman" w:hAnsi="Times New Roman"/>
        </w:rPr>
        <w:t>ini</w:t>
      </w:r>
      <w:proofErr w:type="spellEnd"/>
      <w:r w:rsidRPr="009724BB">
        <w:rPr>
          <w:rFonts w:ascii="Times New Roman" w:hAnsi="Times New Roman"/>
        </w:rPr>
        <w:t xml:space="preserve"> </w:t>
      </w:r>
      <w:proofErr w:type="spellStart"/>
      <w:r w:rsidRPr="009724BB">
        <w:rPr>
          <w:rFonts w:ascii="Times New Roman" w:hAnsi="Times New Roman"/>
        </w:rPr>
        <w:t>dapat</w:t>
      </w:r>
      <w:proofErr w:type="spellEnd"/>
      <w:r w:rsidRPr="009724BB">
        <w:rPr>
          <w:rFonts w:ascii="Times New Roman" w:hAnsi="Times New Roman"/>
        </w:rPr>
        <w:t xml:space="preserve"> </w:t>
      </w:r>
      <w:proofErr w:type="spellStart"/>
      <w:r w:rsidRPr="009724BB">
        <w:rPr>
          <w:rFonts w:ascii="Times New Roman" w:hAnsi="Times New Roman"/>
        </w:rPr>
        <w:t>meningkatkan</w:t>
      </w:r>
      <w:proofErr w:type="spellEnd"/>
      <w:r w:rsidRPr="009724BB">
        <w:rPr>
          <w:rFonts w:ascii="Times New Roman" w:hAnsi="Times New Roman"/>
        </w:rPr>
        <w:t xml:space="preserve"> </w:t>
      </w:r>
      <w:proofErr w:type="spellStart"/>
      <w:r w:rsidRPr="009724BB">
        <w:rPr>
          <w:rFonts w:ascii="Times New Roman" w:hAnsi="Times New Roman"/>
        </w:rPr>
        <w:t>partisipasi</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dan </w:t>
      </w:r>
      <w:proofErr w:type="spellStart"/>
      <w:r w:rsidRPr="009724BB">
        <w:rPr>
          <w:rFonts w:ascii="Times New Roman" w:hAnsi="Times New Roman"/>
        </w:rPr>
        <w:t>membuat</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lebih</w:t>
      </w:r>
      <w:proofErr w:type="spellEnd"/>
      <w:r w:rsidRPr="009724BB">
        <w:rPr>
          <w:rFonts w:ascii="Times New Roman" w:hAnsi="Times New Roman"/>
        </w:rPr>
        <w:t xml:space="preserve"> </w:t>
      </w:r>
      <w:proofErr w:type="spellStart"/>
      <w:r w:rsidRPr="009724BB">
        <w:rPr>
          <w:rFonts w:ascii="Times New Roman" w:hAnsi="Times New Roman"/>
        </w:rPr>
        <w:t>terlatih</w:t>
      </w:r>
      <w:proofErr w:type="spellEnd"/>
      <w:r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Pr="009724BB">
        <w:rPr>
          <w:rFonts w:ascii="Times New Roman" w:hAnsi="Times New Roman"/>
        </w:rPr>
        <w:t>menyelesaikan</w:t>
      </w:r>
      <w:proofErr w:type="spellEnd"/>
      <w:r w:rsidRPr="009724BB">
        <w:rPr>
          <w:rFonts w:ascii="Times New Roman" w:hAnsi="Times New Roman"/>
        </w:rPr>
        <w:t xml:space="preserve"> </w:t>
      </w:r>
      <w:proofErr w:type="spellStart"/>
      <w:r w:rsidRPr="009724BB">
        <w:rPr>
          <w:rFonts w:ascii="Times New Roman" w:hAnsi="Times New Roman"/>
        </w:rPr>
        <w:t>pertanyaan</w:t>
      </w:r>
      <w:proofErr w:type="spellEnd"/>
      <w:r w:rsidRPr="009724BB">
        <w:rPr>
          <w:rFonts w:ascii="Times New Roman" w:hAnsi="Times New Roman"/>
        </w:rPr>
        <w:t xml:space="preserve"> yang </w:t>
      </w:r>
      <w:proofErr w:type="spellStart"/>
      <w:r w:rsidRPr="009724BB">
        <w:rPr>
          <w:rFonts w:ascii="Times New Roman" w:hAnsi="Times New Roman"/>
        </w:rPr>
        <w:t>merangsang</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untuk</w:t>
      </w:r>
      <w:proofErr w:type="spellEnd"/>
      <w:r w:rsidRPr="009724BB">
        <w:rPr>
          <w:rFonts w:ascii="Times New Roman" w:hAnsi="Times New Roman"/>
        </w:rPr>
        <w:t xml:space="preserve"> </w:t>
      </w:r>
      <w:proofErr w:type="spellStart"/>
      <w:r w:rsidRPr="009724BB">
        <w:rPr>
          <w:rFonts w:ascii="Times New Roman" w:hAnsi="Times New Roman"/>
        </w:rPr>
        <w:t>berpikir</w:t>
      </w:r>
      <w:proofErr w:type="spellEnd"/>
      <w:r w:rsidRPr="009724BB">
        <w:rPr>
          <w:rFonts w:ascii="Times New Roman" w:hAnsi="Times New Roman"/>
        </w:rPr>
        <w:t xml:space="preserve"> </w:t>
      </w:r>
      <w:proofErr w:type="spellStart"/>
      <w:r w:rsidRPr="009724BB">
        <w:rPr>
          <w:rFonts w:ascii="Times New Roman" w:hAnsi="Times New Roman"/>
        </w:rPr>
        <w:t>dengan</w:t>
      </w:r>
      <w:proofErr w:type="spellEnd"/>
      <w:r w:rsidRPr="009724BB">
        <w:rPr>
          <w:rFonts w:ascii="Times New Roman" w:hAnsi="Times New Roman"/>
        </w:rPr>
        <w:t xml:space="preserve"> </w:t>
      </w:r>
      <w:proofErr w:type="spellStart"/>
      <w:r w:rsidRPr="009724BB">
        <w:rPr>
          <w:rFonts w:ascii="Times New Roman" w:hAnsi="Times New Roman"/>
        </w:rPr>
        <w:t>analitis</w:t>
      </w:r>
      <w:proofErr w:type="spellEnd"/>
      <w:r w:rsidR="005E624E">
        <w:rPr>
          <w:rFonts w:ascii="Times New Roman" w:hAnsi="Times New Roman"/>
        </w:rPr>
        <w:fldChar w:fldCharType="begin" w:fldLock="1"/>
      </w:r>
      <w:r w:rsidR="007132FA">
        <w:rPr>
          <w:rFonts w:ascii="Times New Roman" w:hAnsi="Times New Roman"/>
        </w:rPr>
        <w:instrText>ADDIN CSL_CITATION {"citationItems":[{"id":"ITEM-1","itemData":{"author":[{"dropping-particle":"","family":"Hamdayama","given":"Jumanta","non-dropping-particle":"","parse-names":false,"suffix":""}],"id":"ITEM-1","issued":{"date-parts":[["2015"]]},"number-of-pages":"205","publisher":"Ghalia Indonesia","publisher-place":"bogor","title":"Model dan Metode Pembelajaran Kreatif dan Berkarakter","type":"book"},"uris":["http://www.mendeley.com/documents/?uuid=1bb92f5c-0eab-4f59-a355-7197e9969721"]}],"mendeley":{"formattedCitation":"[16]","plainTextFormattedCitation":"[16]","previouslyFormattedCitation":"[16]"},"properties":{"noteIndex":0},"schema":"https://github.com/citation-style-language/schema/raw/master/csl-citation.json"}</w:instrText>
      </w:r>
      <w:r w:rsidR="005E624E">
        <w:rPr>
          <w:rFonts w:ascii="Times New Roman" w:hAnsi="Times New Roman"/>
        </w:rPr>
        <w:fldChar w:fldCharType="separate"/>
      </w:r>
      <w:r w:rsidR="00772D28" w:rsidRPr="00772D28">
        <w:rPr>
          <w:rFonts w:ascii="Times New Roman" w:hAnsi="Times New Roman"/>
          <w:noProof/>
        </w:rPr>
        <w:t>[16]</w:t>
      </w:r>
      <w:r w:rsidR="005E624E">
        <w:rPr>
          <w:rFonts w:ascii="Times New Roman" w:hAnsi="Times New Roman"/>
        </w:rPr>
        <w:fldChar w:fldCharType="end"/>
      </w:r>
      <w:r w:rsidRPr="009724BB">
        <w:rPr>
          <w:rFonts w:ascii="Times New Roman" w:hAnsi="Times New Roman"/>
        </w:rPr>
        <w:t xml:space="preserve">. Hal </w:t>
      </w:r>
      <w:proofErr w:type="spellStart"/>
      <w:r w:rsidRPr="009724BB">
        <w:rPr>
          <w:rFonts w:ascii="Times New Roman" w:hAnsi="Times New Roman"/>
        </w:rPr>
        <w:t>tersebut</w:t>
      </w:r>
      <w:proofErr w:type="spellEnd"/>
      <w:r w:rsidRPr="009724BB">
        <w:rPr>
          <w:rFonts w:ascii="Times New Roman" w:hAnsi="Times New Roman"/>
        </w:rPr>
        <w:t xml:space="preserve"> </w:t>
      </w:r>
      <w:proofErr w:type="spellStart"/>
      <w:r w:rsidRPr="009724BB">
        <w:rPr>
          <w:rFonts w:ascii="Times New Roman" w:hAnsi="Times New Roman"/>
        </w:rPr>
        <w:t>sejalan</w:t>
      </w:r>
      <w:proofErr w:type="spellEnd"/>
      <w:r w:rsidRPr="009724BB">
        <w:rPr>
          <w:rFonts w:ascii="Times New Roman" w:hAnsi="Times New Roman"/>
        </w:rPr>
        <w:t xml:space="preserve"> </w:t>
      </w:r>
      <w:proofErr w:type="spellStart"/>
      <w:r w:rsidRPr="009724BB">
        <w:rPr>
          <w:rFonts w:ascii="Times New Roman" w:hAnsi="Times New Roman"/>
        </w:rPr>
        <w:t>dengan</w:t>
      </w:r>
      <w:proofErr w:type="spellEnd"/>
      <w:r w:rsidRPr="009724BB">
        <w:rPr>
          <w:rFonts w:ascii="Times New Roman" w:hAnsi="Times New Roman"/>
        </w:rPr>
        <w:t xml:space="preserve"> </w:t>
      </w:r>
      <w:proofErr w:type="spellStart"/>
      <w:r w:rsidRPr="009724BB">
        <w:rPr>
          <w:rFonts w:ascii="Times New Roman" w:hAnsi="Times New Roman"/>
        </w:rPr>
        <w:t>pernyataan</w:t>
      </w:r>
      <w:proofErr w:type="spellEnd"/>
      <w:r w:rsidRPr="009724BB">
        <w:rPr>
          <w:rFonts w:ascii="Times New Roman" w:hAnsi="Times New Roman"/>
        </w:rPr>
        <w:t xml:space="preserve"> </w:t>
      </w:r>
      <w:proofErr w:type="spellStart"/>
      <w:r w:rsidRPr="009724BB">
        <w:rPr>
          <w:rFonts w:ascii="Times New Roman" w:hAnsi="Times New Roman"/>
        </w:rPr>
        <w:t>bahwa</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dapat</w:t>
      </w:r>
      <w:proofErr w:type="spellEnd"/>
      <w:r w:rsidRPr="009724BB">
        <w:rPr>
          <w:rFonts w:ascii="Times New Roman" w:hAnsi="Times New Roman"/>
        </w:rPr>
        <w:t xml:space="preserve"> </w:t>
      </w:r>
      <w:proofErr w:type="spellStart"/>
      <w:r w:rsidRPr="009724BB">
        <w:rPr>
          <w:rFonts w:ascii="Times New Roman" w:hAnsi="Times New Roman"/>
        </w:rPr>
        <w:t>diajarkan</w:t>
      </w:r>
      <w:proofErr w:type="spellEnd"/>
      <w:r w:rsidRPr="009724BB">
        <w:rPr>
          <w:rFonts w:ascii="Times New Roman" w:hAnsi="Times New Roman"/>
        </w:rPr>
        <w:t xml:space="preserve">, </w:t>
      </w:r>
      <w:proofErr w:type="spellStart"/>
      <w:r w:rsidRPr="009724BB">
        <w:rPr>
          <w:rFonts w:ascii="Times New Roman" w:hAnsi="Times New Roman"/>
        </w:rPr>
        <w:t>dipelajari</w:t>
      </w:r>
      <w:proofErr w:type="spellEnd"/>
      <w:r w:rsidRPr="009724BB">
        <w:rPr>
          <w:rFonts w:ascii="Times New Roman" w:hAnsi="Times New Roman"/>
        </w:rPr>
        <w:t xml:space="preserve"> dan </w:t>
      </w:r>
      <w:proofErr w:type="spellStart"/>
      <w:r w:rsidRPr="009724BB">
        <w:rPr>
          <w:rFonts w:ascii="Times New Roman" w:hAnsi="Times New Roman"/>
        </w:rPr>
        <w:t>dikembangkan</w:t>
      </w:r>
      <w:proofErr w:type="spellEnd"/>
      <w:r w:rsidRPr="009724BB">
        <w:rPr>
          <w:rFonts w:ascii="Times New Roman" w:hAnsi="Times New Roman"/>
        </w:rPr>
        <w:t xml:space="preserve"> </w:t>
      </w:r>
      <w:proofErr w:type="spellStart"/>
      <w:r w:rsidRPr="009724BB">
        <w:rPr>
          <w:rFonts w:ascii="Times New Roman" w:hAnsi="Times New Roman"/>
        </w:rPr>
        <w:t>melalui</w:t>
      </w:r>
      <w:proofErr w:type="spellEnd"/>
      <w:r w:rsidRPr="009724BB">
        <w:rPr>
          <w:rFonts w:ascii="Times New Roman" w:hAnsi="Times New Roman"/>
        </w:rPr>
        <w:t xml:space="preserve"> </w:t>
      </w:r>
      <w:proofErr w:type="spellStart"/>
      <w:r w:rsidRPr="009724BB">
        <w:rPr>
          <w:rFonts w:ascii="Times New Roman" w:hAnsi="Times New Roman"/>
        </w:rPr>
        <w:t>berlatih</w:t>
      </w:r>
      <w:proofErr w:type="spellEnd"/>
      <w:r w:rsidRPr="009724BB">
        <w:rPr>
          <w:rFonts w:ascii="Times New Roman" w:hAnsi="Times New Roman"/>
        </w:rPr>
        <w:t xml:space="preserve"> </w:t>
      </w:r>
      <w:proofErr w:type="spellStart"/>
      <w:r w:rsidRPr="009724BB">
        <w:rPr>
          <w:rFonts w:ascii="Times New Roman" w:hAnsi="Times New Roman"/>
        </w:rPr>
        <w:t>secara</w:t>
      </w:r>
      <w:proofErr w:type="spellEnd"/>
      <w:r w:rsidRPr="009724BB">
        <w:rPr>
          <w:rFonts w:ascii="Times New Roman" w:hAnsi="Times New Roman"/>
        </w:rPr>
        <w:t xml:space="preserve"> </w:t>
      </w:r>
      <w:proofErr w:type="spellStart"/>
      <w:r w:rsidRPr="009724BB">
        <w:rPr>
          <w:rFonts w:ascii="Times New Roman" w:hAnsi="Times New Roman"/>
        </w:rPr>
        <w:t>terus-menerus</w:t>
      </w:r>
      <w:proofErr w:type="spellEnd"/>
    </w:p>
    <w:p w14:paraId="314EFD65" w14:textId="77777777" w:rsidR="002E03EF" w:rsidRPr="009724BB" w:rsidRDefault="002E03EF" w:rsidP="002E03EF">
      <w:pPr>
        <w:pStyle w:val="section"/>
        <w:tabs>
          <w:tab w:val="clear" w:pos="567"/>
        </w:tabs>
        <w:rPr>
          <w:rFonts w:ascii="Times New Roman" w:hAnsi="Times New Roman"/>
          <w:sz w:val="24"/>
        </w:rPr>
      </w:pPr>
      <w:r w:rsidRPr="009724BB">
        <w:rPr>
          <w:rFonts w:ascii="Times New Roman" w:hAnsi="Times New Roman"/>
        </w:rPr>
        <w:t>Kesimpulan</w:t>
      </w:r>
    </w:p>
    <w:p w14:paraId="3E5BDF3D" w14:textId="43003316" w:rsidR="002E03EF" w:rsidRDefault="002E03EF" w:rsidP="00772D28">
      <w:pPr>
        <w:pStyle w:val="ListParagraph"/>
        <w:spacing w:line="240" w:lineRule="auto"/>
        <w:ind w:left="284"/>
        <w:jc w:val="both"/>
        <w:rPr>
          <w:rFonts w:ascii="Times New Roman" w:hAnsi="Times New Roman"/>
        </w:rPr>
      </w:pPr>
      <w:proofErr w:type="spellStart"/>
      <w:r w:rsidRPr="009724BB">
        <w:rPr>
          <w:rFonts w:ascii="Times New Roman" w:hAnsi="Times New Roman"/>
        </w:rPr>
        <w:t>Berdasarkan</w:t>
      </w:r>
      <w:proofErr w:type="spellEnd"/>
      <w:r w:rsidRPr="009724BB">
        <w:rPr>
          <w:rFonts w:ascii="Times New Roman" w:hAnsi="Times New Roman"/>
        </w:rPr>
        <w:t xml:space="preserve"> pada </w:t>
      </w:r>
      <w:proofErr w:type="spellStart"/>
      <w:r w:rsidRPr="009724BB">
        <w:rPr>
          <w:rFonts w:ascii="Times New Roman" w:hAnsi="Times New Roman"/>
        </w:rPr>
        <w:t>hasil</w:t>
      </w:r>
      <w:proofErr w:type="spellEnd"/>
      <w:r w:rsidRPr="009724BB">
        <w:rPr>
          <w:rFonts w:ascii="Times New Roman" w:hAnsi="Times New Roman"/>
        </w:rPr>
        <w:t xml:space="preserve"> </w:t>
      </w:r>
      <w:proofErr w:type="spellStart"/>
      <w:r w:rsidRPr="009724BB">
        <w:rPr>
          <w:rFonts w:ascii="Times New Roman" w:hAnsi="Times New Roman"/>
        </w:rPr>
        <w:t>penelitian</w:t>
      </w:r>
      <w:proofErr w:type="spellEnd"/>
      <w:r w:rsidRPr="009724BB">
        <w:rPr>
          <w:rFonts w:ascii="Times New Roman" w:hAnsi="Times New Roman"/>
        </w:rPr>
        <w:t xml:space="preserve"> dan </w:t>
      </w:r>
      <w:proofErr w:type="spellStart"/>
      <w:r w:rsidRPr="009724BB">
        <w:rPr>
          <w:rFonts w:ascii="Times New Roman" w:hAnsi="Times New Roman"/>
        </w:rPr>
        <w:t>pembahasan</w:t>
      </w:r>
      <w:proofErr w:type="spellEnd"/>
      <w:r w:rsidRPr="009724BB">
        <w:rPr>
          <w:rFonts w:ascii="Times New Roman" w:hAnsi="Times New Roman"/>
        </w:rPr>
        <w:t xml:space="preserve"> yang </w:t>
      </w:r>
      <w:proofErr w:type="spellStart"/>
      <w:r w:rsidRPr="009724BB">
        <w:rPr>
          <w:rFonts w:ascii="Times New Roman" w:hAnsi="Times New Roman"/>
        </w:rPr>
        <w:t>telah</w:t>
      </w:r>
      <w:proofErr w:type="spellEnd"/>
      <w:r w:rsidRPr="009724BB">
        <w:rPr>
          <w:rFonts w:ascii="Times New Roman" w:hAnsi="Times New Roman"/>
        </w:rPr>
        <w:t xml:space="preserve"> </w:t>
      </w:r>
      <w:proofErr w:type="spellStart"/>
      <w:r w:rsidR="009724BB" w:rsidRPr="009724BB">
        <w:rPr>
          <w:rFonts w:ascii="Times New Roman" w:hAnsi="Times New Roman"/>
        </w:rPr>
        <w:t>dilakukan</w:t>
      </w:r>
      <w:proofErr w:type="spellEnd"/>
      <w:r w:rsidRPr="009724BB">
        <w:rPr>
          <w:rFonts w:ascii="Times New Roman" w:hAnsi="Times New Roman"/>
        </w:rPr>
        <w:t xml:space="preserve"> pada </w:t>
      </w:r>
      <w:r w:rsidR="009724BB" w:rsidRPr="009724BB">
        <w:rPr>
          <w:rFonts w:ascii="Times New Roman" w:hAnsi="Times New Roman"/>
        </w:rPr>
        <w:t>S</w:t>
      </w:r>
      <w:r w:rsidRPr="009724BB">
        <w:rPr>
          <w:rFonts w:ascii="Times New Roman" w:hAnsi="Times New Roman"/>
        </w:rPr>
        <w:t xml:space="preserve">I dan </w:t>
      </w:r>
      <w:r w:rsidR="009724BB" w:rsidRPr="009724BB">
        <w:rPr>
          <w:rFonts w:ascii="Times New Roman" w:hAnsi="Times New Roman"/>
        </w:rPr>
        <w:t>S</w:t>
      </w:r>
      <w:r w:rsidRPr="009724BB">
        <w:rPr>
          <w:rFonts w:ascii="Times New Roman" w:hAnsi="Times New Roman"/>
        </w:rPr>
        <w:t xml:space="preserve">II, </w:t>
      </w:r>
      <w:proofErr w:type="spellStart"/>
      <w:r w:rsidR="009724BB" w:rsidRPr="009724BB">
        <w:rPr>
          <w:rFonts w:ascii="Times New Roman" w:hAnsi="Times New Roman"/>
        </w:rPr>
        <w:t>dapat</w:t>
      </w:r>
      <w:proofErr w:type="spellEnd"/>
      <w:r w:rsidR="009724BB" w:rsidRPr="009724BB">
        <w:rPr>
          <w:rFonts w:ascii="Times New Roman" w:hAnsi="Times New Roman"/>
        </w:rPr>
        <w:t xml:space="preserve"> </w:t>
      </w:r>
      <w:proofErr w:type="spellStart"/>
      <w:r w:rsidR="009724BB" w:rsidRPr="009724BB">
        <w:rPr>
          <w:rFonts w:ascii="Times New Roman" w:hAnsi="Times New Roman"/>
        </w:rPr>
        <w:t>ditarik</w:t>
      </w:r>
      <w:proofErr w:type="spellEnd"/>
      <w:r w:rsidR="009724BB" w:rsidRPr="009724BB">
        <w:rPr>
          <w:rFonts w:ascii="Times New Roman" w:hAnsi="Times New Roman"/>
        </w:rPr>
        <w:t xml:space="preserve"> </w:t>
      </w:r>
      <w:proofErr w:type="spellStart"/>
      <w:r w:rsidR="009724BB" w:rsidRPr="009724BB">
        <w:rPr>
          <w:rFonts w:ascii="Times New Roman" w:hAnsi="Times New Roman"/>
        </w:rPr>
        <w:t>ke</w:t>
      </w:r>
      <w:r w:rsidRPr="009724BB">
        <w:rPr>
          <w:rFonts w:ascii="Times New Roman" w:hAnsi="Times New Roman"/>
        </w:rPr>
        <w:t>simpul</w:t>
      </w:r>
      <w:r w:rsidR="009724BB" w:rsidRPr="009724BB">
        <w:rPr>
          <w:rFonts w:ascii="Times New Roman" w:hAnsi="Times New Roman"/>
        </w:rPr>
        <w:t>a</w:t>
      </w:r>
      <w:r w:rsidRPr="009724BB">
        <w:rPr>
          <w:rFonts w:ascii="Times New Roman" w:hAnsi="Times New Roman"/>
        </w:rPr>
        <w:t>n</w:t>
      </w:r>
      <w:proofErr w:type="spellEnd"/>
      <w:r w:rsidRPr="009724BB">
        <w:rPr>
          <w:rFonts w:ascii="Times New Roman" w:hAnsi="Times New Roman"/>
        </w:rPr>
        <w:t xml:space="preserve"> </w:t>
      </w:r>
      <w:proofErr w:type="spellStart"/>
      <w:r w:rsidRPr="009724BB">
        <w:rPr>
          <w:rFonts w:ascii="Times New Roman" w:hAnsi="Times New Roman"/>
        </w:rPr>
        <w:t>bahwa</w:t>
      </w:r>
      <w:proofErr w:type="spellEnd"/>
      <w:r w:rsidRPr="009724BB">
        <w:rPr>
          <w:rFonts w:ascii="Times New Roman" w:hAnsi="Times New Roman"/>
        </w:rPr>
        <w:t xml:space="preserve"> model </w:t>
      </w:r>
      <w:proofErr w:type="spellStart"/>
      <w:r w:rsidRPr="009724BB">
        <w:rPr>
          <w:rFonts w:ascii="Times New Roman" w:hAnsi="Times New Roman"/>
        </w:rPr>
        <w:t>pembelajaran</w:t>
      </w:r>
      <w:proofErr w:type="spellEnd"/>
      <w:r w:rsidRPr="009724BB">
        <w:rPr>
          <w:rFonts w:ascii="Times New Roman" w:hAnsi="Times New Roman"/>
        </w:rPr>
        <w:t xml:space="preserve"> </w:t>
      </w:r>
      <w:proofErr w:type="spellStart"/>
      <w:r w:rsidRPr="009724BB">
        <w:rPr>
          <w:rFonts w:ascii="Times New Roman" w:hAnsi="Times New Roman"/>
        </w:rPr>
        <w:t>Kooperatif</w:t>
      </w:r>
      <w:proofErr w:type="spellEnd"/>
      <w:r w:rsidRPr="009724BB">
        <w:rPr>
          <w:rFonts w:ascii="Times New Roman" w:hAnsi="Times New Roman"/>
        </w:rPr>
        <w:t xml:space="preserve"> </w:t>
      </w:r>
      <w:proofErr w:type="spellStart"/>
      <w:r w:rsidRPr="009724BB">
        <w:rPr>
          <w:rFonts w:ascii="Times New Roman" w:hAnsi="Times New Roman"/>
        </w:rPr>
        <w:t>tipe</w:t>
      </w:r>
      <w:proofErr w:type="spellEnd"/>
      <w:r w:rsidRPr="009724BB">
        <w:rPr>
          <w:rFonts w:ascii="Times New Roman" w:hAnsi="Times New Roman"/>
        </w:rPr>
        <w:t xml:space="preserve"> </w:t>
      </w:r>
      <w:r w:rsidRPr="009724BB">
        <w:rPr>
          <w:rFonts w:ascii="Times New Roman" w:hAnsi="Times New Roman"/>
          <w:i/>
        </w:rPr>
        <w:t>Think Pair Share</w:t>
      </w:r>
      <w:r w:rsidRPr="009724BB">
        <w:rPr>
          <w:rFonts w:ascii="Times New Roman" w:hAnsi="Times New Roman"/>
        </w:rPr>
        <w:t xml:space="preserve"> </w:t>
      </w:r>
      <w:proofErr w:type="spellStart"/>
      <w:r w:rsidRPr="009724BB">
        <w:rPr>
          <w:rFonts w:ascii="Times New Roman" w:hAnsi="Times New Roman"/>
        </w:rPr>
        <w:t>dapat</w:t>
      </w:r>
      <w:proofErr w:type="spellEnd"/>
      <w:r w:rsidRPr="009724BB">
        <w:rPr>
          <w:rFonts w:ascii="Times New Roman" w:hAnsi="Times New Roman"/>
        </w:rPr>
        <w:t xml:space="preserve"> </w:t>
      </w:r>
      <w:proofErr w:type="spellStart"/>
      <w:r w:rsidRPr="009724BB">
        <w:rPr>
          <w:rFonts w:ascii="Times New Roman" w:hAnsi="Times New Roman"/>
        </w:rPr>
        <w:t>meningkatkan</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w:t>
      </w:r>
      <w:proofErr w:type="spellStart"/>
      <w:r w:rsidRPr="009724BB">
        <w:rPr>
          <w:rFonts w:ascii="Times New Roman" w:hAnsi="Times New Roman"/>
        </w:rPr>
        <w:t>peserta</w:t>
      </w:r>
      <w:proofErr w:type="spellEnd"/>
      <w:r w:rsidRPr="009724BB">
        <w:rPr>
          <w:rFonts w:ascii="Times New Roman" w:hAnsi="Times New Roman"/>
        </w:rPr>
        <w:t xml:space="preserve"> </w:t>
      </w:r>
      <w:proofErr w:type="spellStart"/>
      <w:r w:rsidRPr="009724BB">
        <w:rPr>
          <w:rFonts w:ascii="Times New Roman" w:hAnsi="Times New Roman"/>
        </w:rPr>
        <w:t>didik</w:t>
      </w:r>
      <w:proofErr w:type="spellEnd"/>
      <w:r w:rsidRPr="009724BB">
        <w:rPr>
          <w:rFonts w:ascii="Times New Roman" w:hAnsi="Times New Roman"/>
        </w:rPr>
        <w:t xml:space="preserve"> </w:t>
      </w:r>
      <w:proofErr w:type="spellStart"/>
      <w:r w:rsidRPr="009724BB">
        <w:rPr>
          <w:rFonts w:ascii="Times New Roman" w:hAnsi="Times New Roman"/>
        </w:rPr>
        <w:t>kelas</w:t>
      </w:r>
      <w:proofErr w:type="spellEnd"/>
      <w:r w:rsidRPr="009724BB">
        <w:rPr>
          <w:rFonts w:ascii="Times New Roman" w:hAnsi="Times New Roman"/>
        </w:rPr>
        <w:t xml:space="preserve"> IV SDN </w:t>
      </w:r>
      <w:proofErr w:type="spellStart"/>
      <w:r w:rsidRPr="009724BB">
        <w:rPr>
          <w:rFonts w:ascii="Times New Roman" w:hAnsi="Times New Roman"/>
        </w:rPr>
        <w:t>Ngoresan</w:t>
      </w:r>
      <w:proofErr w:type="spellEnd"/>
      <w:r w:rsidRPr="009724BB">
        <w:rPr>
          <w:rFonts w:ascii="Times New Roman" w:hAnsi="Times New Roman"/>
        </w:rPr>
        <w:t xml:space="preserve"> No 80 </w:t>
      </w:r>
      <w:proofErr w:type="spellStart"/>
      <w:r w:rsidRPr="009724BB">
        <w:rPr>
          <w:rFonts w:ascii="Times New Roman" w:hAnsi="Times New Roman"/>
        </w:rPr>
        <w:t>Kecamatan</w:t>
      </w:r>
      <w:proofErr w:type="spellEnd"/>
      <w:r w:rsidRPr="009724BB">
        <w:rPr>
          <w:rFonts w:ascii="Times New Roman" w:hAnsi="Times New Roman"/>
        </w:rPr>
        <w:t xml:space="preserve"> </w:t>
      </w:r>
      <w:proofErr w:type="spellStart"/>
      <w:r w:rsidRPr="009724BB">
        <w:rPr>
          <w:rFonts w:ascii="Times New Roman" w:hAnsi="Times New Roman"/>
        </w:rPr>
        <w:t>Jebres</w:t>
      </w:r>
      <w:proofErr w:type="spellEnd"/>
      <w:r w:rsidRPr="009724BB">
        <w:rPr>
          <w:rFonts w:ascii="Times New Roman" w:hAnsi="Times New Roman"/>
        </w:rPr>
        <w:t xml:space="preserve"> Surakarta </w:t>
      </w:r>
      <w:proofErr w:type="spellStart"/>
      <w:r w:rsidRPr="009724BB">
        <w:rPr>
          <w:rFonts w:ascii="Times New Roman" w:hAnsi="Times New Roman"/>
        </w:rPr>
        <w:t>tahun</w:t>
      </w:r>
      <w:proofErr w:type="spellEnd"/>
      <w:r w:rsidRPr="009724BB">
        <w:rPr>
          <w:rFonts w:ascii="Times New Roman" w:hAnsi="Times New Roman"/>
        </w:rPr>
        <w:t xml:space="preserve"> </w:t>
      </w:r>
      <w:proofErr w:type="spellStart"/>
      <w:r w:rsidRPr="009724BB">
        <w:rPr>
          <w:rFonts w:ascii="Times New Roman" w:hAnsi="Times New Roman"/>
        </w:rPr>
        <w:t>ajaran</w:t>
      </w:r>
      <w:proofErr w:type="spellEnd"/>
      <w:r w:rsidRPr="009724BB">
        <w:rPr>
          <w:rFonts w:ascii="Times New Roman" w:hAnsi="Times New Roman"/>
        </w:rPr>
        <w:t xml:space="preserve"> 2018/2019. </w:t>
      </w:r>
      <w:proofErr w:type="spellStart"/>
      <w:r w:rsidRPr="009724BB">
        <w:rPr>
          <w:rFonts w:ascii="Times New Roman" w:hAnsi="Times New Roman"/>
        </w:rPr>
        <w:t>Secara</w:t>
      </w:r>
      <w:proofErr w:type="spellEnd"/>
      <w:r w:rsidRPr="009724BB">
        <w:rPr>
          <w:rFonts w:ascii="Times New Roman" w:hAnsi="Times New Roman"/>
        </w:rPr>
        <w:t xml:space="preserve"> </w:t>
      </w:r>
      <w:proofErr w:type="spellStart"/>
      <w:r w:rsidRPr="009724BB">
        <w:rPr>
          <w:rFonts w:ascii="Times New Roman" w:hAnsi="Times New Roman"/>
        </w:rPr>
        <w:t>keseluruhan</w:t>
      </w:r>
      <w:proofErr w:type="spellEnd"/>
      <w:r w:rsidRPr="009724BB">
        <w:rPr>
          <w:rFonts w:ascii="Times New Roman" w:hAnsi="Times New Roman"/>
        </w:rPr>
        <w:t xml:space="preserve"> </w:t>
      </w:r>
      <w:proofErr w:type="spellStart"/>
      <w:r w:rsidRPr="009724BB">
        <w:rPr>
          <w:rFonts w:ascii="Times New Roman" w:hAnsi="Times New Roman"/>
        </w:rPr>
        <w:t>kemampuan</w:t>
      </w:r>
      <w:proofErr w:type="spellEnd"/>
      <w:r w:rsidRPr="009724BB">
        <w:rPr>
          <w:rFonts w:ascii="Times New Roman" w:hAnsi="Times New Roman"/>
        </w:rPr>
        <w:t xml:space="preserve"> </w:t>
      </w:r>
      <w:proofErr w:type="spellStart"/>
      <w:r w:rsidRPr="009724BB">
        <w:rPr>
          <w:rFonts w:ascii="Times New Roman" w:hAnsi="Times New Roman"/>
        </w:rPr>
        <w:t>menganalisis</w:t>
      </w:r>
      <w:proofErr w:type="spellEnd"/>
      <w:r w:rsidRPr="009724BB">
        <w:rPr>
          <w:rFonts w:ascii="Times New Roman" w:hAnsi="Times New Roman"/>
        </w:rPr>
        <w:t xml:space="preserve"> </w:t>
      </w:r>
      <w:proofErr w:type="spellStart"/>
      <w:r w:rsidRPr="009724BB">
        <w:rPr>
          <w:rFonts w:ascii="Times New Roman" w:hAnsi="Times New Roman"/>
        </w:rPr>
        <w:t>unsur-unsur</w:t>
      </w:r>
      <w:proofErr w:type="spellEnd"/>
      <w:r w:rsidRPr="009724BB">
        <w:rPr>
          <w:rFonts w:ascii="Times New Roman" w:hAnsi="Times New Roman"/>
        </w:rPr>
        <w:t xml:space="preserve"> </w:t>
      </w:r>
      <w:proofErr w:type="spellStart"/>
      <w:r w:rsidRPr="009724BB">
        <w:rPr>
          <w:rFonts w:ascii="Times New Roman" w:hAnsi="Times New Roman"/>
        </w:rPr>
        <w:t>puisi</w:t>
      </w:r>
      <w:proofErr w:type="spellEnd"/>
      <w:r w:rsidRPr="009724BB">
        <w:rPr>
          <w:rFonts w:ascii="Times New Roman" w:hAnsi="Times New Roman"/>
        </w:rPr>
        <w:t xml:space="preserve"> </w:t>
      </w:r>
      <w:proofErr w:type="spellStart"/>
      <w:r w:rsidRPr="009724BB">
        <w:rPr>
          <w:rFonts w:ascii="Times New Roman" w:hAnsi="Times New Roman"/>
        </w:rPr>
        <w:t>mengalami</w:t>
      </w:r>
      <w:proofErr w:type="spellEnd"/>
      <w:r w:rsidRPr="009724BB">
        <w:rPr>
          <w:rFonts w:ascii="Times New Roman" w:hAnsi="Times New Roman"/>
        </w:rPr>
        <w:t xml:space="preserve"> </w:t>
      </w:r>
      <w:proofErr w:type="spellStart"/>
      <w:r w:rsidRPr="009724BB">
        <w:rPr>
          <w:rFonts w:ascii="Times New Roman" w:hAnsi="Times New Roman"/>
        </w:rPr>
        <w:t>peningkatan</w:t>
      </w:r>
      <w:proofErr w:type="spellEnd"/>
      <w:r w:rsidRPr="009724BB">
        <w:rPr>
          <w:rFonts w:ascii="Times New Roman" w:hAnsi="Times New Roman"/>
        </w:rPr>
        <w:t xml:space="preserve"> pada </w:t>
      </w:r>
      <w:proofErr w:type="spellStart"/>
      <w:r w:rsidRPr="009724BB">
        <w:rPr>
          <w:rFonts w:ascii="Times New Roman" w:hAnsi="Times New Roman"/>
        </w:rPr>
        <w:t>setiap</w:t>
      </w:r>
      <w:proofErr w:type="spellEnd"/>
      <w:r w:rsidRPr="009724BB">
        <w:rPr>
          <w:rFonts w:ascii="Times New Roman" w:hAnsi="Times New Roman"/>
        </w:rPr>
        <w:t xml:space="preserve"> </w:t>
      </w:r>
      <w:proofErr w:type="spellStart"/>
      <w:r w:rsidRPr="009724BB">
        <w:rPr>
          <w:rFonts w:ascii="Times New Roman" w:hAnsi="Times New Roman"/>
        </w:rPr>
        <w:t>siklusnya</w:t>
      </w:r>
      <w:proofErr w:type="spellEnd"/>
      <w:r w:rsidRPr="009724BB">
        <w:rPr>
          <w:rFonts w:ascii="Times New Roman" w:hAnsi="Times New Roman"/>
        </w:rPr>
        <w:t xml:space="preserve">. </w:t>
      </w:r>
    </w:p>
    <w:p w14:paraId="79B49CDE" w14:textId="77777777" w:rsidR="00103806" w:rsidRPr="009724BB" w:rsidRDefault="00103806" w:rsidP="00772D28">
      <w:pPr>
        <w:pStyle w:val="ListParagraph"/>
        <w:spacing w:line="240" w:lineRule="auto"/>
        <w:ind w:left="284"/>
        <w:jc w:val="both"/>
        <w:rPr>
          <w:rFonts w:ascii="Times New Roman" w:hAnsi="Times New Roman"/>
        </w:rPr>
      </w:pPr>
    </w:p>
    <w:p w14:paraId="658FEEF1" w14:textId="77777777" w:rsidR="002E03EF" w:rsidRPr="009724BB" w:rsidRDefault="002E03EF" w:rsidP="002E03EF">
      <w:pPr>
        <w:pStyle w:val="section"/>
        <w:rPr>
          <w:rFonts w:ascii="Times New Roman" w:hAnsi="Times New Roman"/>
        </w:rPr>
      </w:pPr>
      <w:proofErr w:type="spellStart"/>
      <w:r w:rsidRPr="009724BB">
        <w:rPr>
          <w:rFonts w:ascii="Times New Roman" w:hAnsi="Times New Roman"/>
        </w:rPr>
        <w:lastRenderedPageBreak/>
        <w:t>Referensi</w:t>
      </w:r>
      <w:proofErr w:type="spellEnd"/>
    </w:p>
    <w:p w14:paraId="69A4C2A0" w14:textId="7A435FB6" w:rsidR="002E03EF" w:rsidRPr="001F38D8" w:rsidRDefault="002E03EF" w:rsidP="002E03EF">
      <w:pPr>
        <w:pStyle w:val="Reference"/>
        <w:tabs>
          <w:tab w:val="clear" w:pos="709"/>
          <w:tab w:val="left" w:pos="851"/>
        </w:tabs>
        <w:rPr>
          <w:rFonts w:ascii="Times New Roman" w:hAnsi="Times New Roman"/>
        </w:rPr>
      </w:pPr>
    </w:p>
    <w:p w14:paraId="6BD14A61" w14:textId="59E8AD83" w:rsidR="007132FA" w:rsidRPr="007132FA" w:rsidRDefault="005E624E"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rPr>
        <w:fldChar w:fldCharType="begin" w:fldLock="1"/>
      </w:r>
      <w:r w:rsidRPr="007132FA">
        <w:rPr>
          <w:rFonts w:ascii="Times New Roman" w:hAnsi="Times New Roman"/>
        </w:rPr>
        <w:instrText xml:space="preserve">ADDIN Mendeley Bibliography CSL_BIBLIOGRAPHY </w:instrText>
      </w:r>
      <w:r w:rsidRPr="007132FA">
        <w:rPr>
          <w:rFonts w:ascii="Times New Roman" w:hAnsi="Times New Roman"/>
        </w:rPr>
        <w:fldChar w:fldCharType="separate"/>
      </w:r>
      <w:r w:rsidR="007132FA" w:rsidRPr="007132FA">
        <w:rPr>
          <w:rFonts w:ascii="Times New Roman" w:hAnsi="Times New Roman"/>
          <w:noProof/>
          <w:szCs w:val="24"/>
        </w:rPr>
        <w:t>[1]</w:t>
      </w:r>
      <w:r w:rsidR="007132FA" w:rsidRPr="007132FA">
        <w:rPr>
          <w:rFonts w:ascii="Times New Roman" w:hAnsi="Times New Roman"/>
          <w:noProof/>
          <w:szCs w:val="24"/>
        </w:rPr>
        <w:tab/>
        <w:t>Pradopo 2017</w:t>
      </w:r>
      <w:r w:rsidR="007132FA">
        <w:rPr>
          <w:rFonts w:ascii="Times New Roman" w:hAnsi="Times New Roman"/>
          <w:noProof/>
          <w:szCs w:val="24"/>
        </w:rPr>
        <w:t xml:space="preserve"> </w:t>
      </w:r>
      <w:r w:rsidR="007132FA" w:rsidRPr="007132FA">
        <w:rPr>
          <w:rFonts w:ascii="Times New Roman" w:hAnsi="Times New Roman"/>
          <w:i/>
          <w:iCs/>
          <w:noProof/>
          <w:szCs w:val="24"/>
        </w:rPr>
        <w:t>Pengkajian Puisi</w:t>
      </w:r>
      <w:r w:rsidR="007132FA" w:rsidRPr="007132FA">
        <w:rPr>
          <w:rFonts w:ascii="Times New Roman" w:hAnsi="Times New Roman"/>
          <w:noProof/>
          <w:szCs w:val="24"/>
        </w:rPr>
        <w:t xml:space="preserve"> </w:t>
      </w:r>
      <w:r w:rsidR="00B31A0A">
        <w:rPr>
          <w:rFonts w:ascii="Times New Roman" w:hAnsi="Times New Roman"/>
          <w:noProof/>
          <w:szCs w:val="24"/>
        </w:rPr>
        <w:t>(</w:t>
      </w:r>
      <w:r w:rsidR="007132FA" w:rsidRPr="007132FA">
        <w:rPr>
          <w:rFonts w:ascii="Times New Roman" w:hAnsi="Times New Roman"/>
          <w:noProof/>
          <w:szCs w:val="24"/>
        </w:rPr>
        <w:t>Yogyakarta: Gadjah Mada University Press</w:t>
      </w:r>
      <w:r w:rsidR="00B31A0A">
        <w:rPr>
          <w:rFonts w:ascii="Times New Roman" w:hAnsi="Times New Roman"/>
          <w:noProof/>
          <w:szCs w:val="24"/>
        </w:rPr>
        <w:t>)</w:t>
      </w:r>
    </w:p>
    <w:p w14:paraId="571F4959" w14:textId="574AD527"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[2]</w:t>
      </w:r>
      <w:r w:rsidRPr="007132FA">
        <w:rPr>
          <w:rFonts w:ascii="Times New Roman" w:hAnsi="Times New Roman"/>
          <w:noProof/>
          <w:szCs w:val="24"/>
        </w:rPr>
        <w:tab/>
        <w:t xml:space="preserve">M J Rose C &amp; Nicholl </w:t>
      </w:r>
      <w:r w:rsidR="00712EDD" w:rsidRPr="007132FA">
        <w:rPr>
          <w:rFonts w:ascii="Times New Roman" w:hAnsi="Times New Roman"/>
          <w:noProof/>
          <w:szCs w:val="24"/>
        </w:rPr>
        <w:t>2006</w:t>
      </w:r>
      <w:r w:rsidR="00712EDD">
        <w:rPr>
          <w:rFonts w:ascii="Times New Roman" w:hAnsi="Times New Roman"/>
          <w:noProof/>
          <w:szCs w:val="24"/>
        </w:rPr>
        <w:t xml:space="preserve"> </w:t>
      </w:r>
      <w:r w:rsidRPr="007132FA">
        <w:rPr>
          <w:rFonts w:ascii="Times New Roman" w:hAnsi="Times New Roman"/>
          <w:i/>
          <w:iCs/>
          <w:noProof/>
          <w:szCs w:val="24"/>
        </w:rPr>
        <w:t>Accelerated Learning, Cara Belajar Cepat Abad XXI</w:t>
      </w:r>
      <w:r w:rsidRPr="007132FA">
        <w:rPr>
          <w:rFonts w:ascii="Times New Roman" w:hAnsi="Times New Roman"/>
          <w:noProof/>
          <w:szCs w:val="24"/>
        </w:rPr>
        <w:t xml:space="preserve"> </w:t>
      </w:r>
      <w:r w:rsidR="00D15868">
        <w:rPr>
          <w:rFonts w:ascii="Times New Roman" w:hAnsi="Times New Roman"/>
          <w:noProof/>
          <w:szCs w:val="24"/>
        </w:rPr>
        <w:t>(</w:t>
      </w:r>
      <w:r w:rsidRPr="007132FA">
        <w:rPr>
          <w:rFonts w:ascii="Times New Roman" w:hAnsi="Times New Roman"/>
          <w:noProof/>
          <w:szCs w:val="24"/>
        </w:rPr>
        <w:t>Bandung: Penerbit Nuansa</w:t>
      </w:r>
      <w:r w:rsidR="00D15868">
        <w:rPr>
          <w:rFonts w:ascii="Times New Roman" w:hAnsi="Times New Roman"/>
          <w:noProof/>
          <w:szCs w:val="24"/>
        </w:rPr>
        <w:t>)</w:t>
      </w:r>
    </w:p>
    <w:p w14:paraId="664DBA90" w14:textId="437748CF" w:rsidR="007132FA" w:rsidRPr="00B759BD"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[3]</w:t>
      </w:r>
      <w:r w:rsidRPr="007132FA">
        <w:rPr>
          <w:rFonts w:ascii="Times New Roman" w:hAnsi="Times New Roman"/>
          <w:noProof/>
          <w:szCs w:val="24"/>
        </w:rPr>
        <w:tab/>
        <w:t xml:space="preserve"> et al Giplin M</w:t>
      </w:r>
      <w:r w:rsidR="00712EDD">
        <w:rPr>
          <w:rFonts w:ascii="Times New Roman" w:hAnsi="Times New Roman"/>
          <w:noProof/>
          <w:szCs w:val="24"/>
        </w:rPr>
        <w:t xml:space="preserve"> 200</w:t>
      </w:r>
      <w:r w:rsidR="00514227">
        <w:rPr>
          <w:rFonts w:ascii="Times New Roman" w:hAnsi="Times New Roman"/>
          <w:noProof/>
          <w:szCs w:val="24"/>
        </w:rPr>
        <w:t>2</w:t>
      </w:r>
      <w:r w:rsidR="00712EDD">
        <w:rPr>
          <w:rFonts w:ascii="Times New Roman" w:hAnsi="Times New Roman"/>
          <w:noProof/>
          <w:szCs w:val="24"/>
        </w:rPr>
        <w:t xml:space="preserve"> </w:t>
      </w:r>
      <w:r w:rsidRPr="00B759BD">
        <w:rPr>
          <w:rFonts w:ascii="Times New Roman" w:hAnsi="Times New Roman"/>
          <w:noProof/>
          <w:szCs w:val="24"/>
        </w:rPr>
        <w:t>Approach To Teaching, Learning and Assesmentin Competence Based Degree Programmes</w:t>
      </w:r>
      <w:r w:rsidR="00B759BD">
        <w:rPr>
          <w:rFonts w:ascii="Times New Roman" w:hAnsi="Times New Roman"/>
          <w:noProof/>
          <w:szCs w:val="24"/>
        </w:rPr>
        <w:t xml:space="preserve"> </w:t>
      </w:r>
      <w:r w:rsidR="00514227">
        <w:rPr>
          <w:rFonts w:ascii="Times New Roman" w:hAnsi="Times New Roman"/>
          <w:i/>
          <w:iCs/>
          <w:noProof/>
          <w:szCs w:val="24"/>
        </w:rPr>
        <w:t xml:space="preserve">Quality Assurance </w:t>
      </w:r>
      <w:r w:rsidR="00B759BD" w:rsidRPr="00B759BD">
        <w:rPr>
          <w:rFonts w:ascii="Times New Roman" w:hAnsi="Times New Roman"/>
          <w:b/>
          <w:bCs/>
          <w:noProof/>
          <w:szCs w:val="24"/>
        </w:rPr>
        <w:t>2</w:t>
      </w:r>
      <w:r w:rsidR="00B759BD">
        <w:rPr>
          <w:rFonts w:ascii="Times New Roman" w:hAnsi="Times New Roman"/>
          <w:noProof/>
          <w:szCs w:val="24"/>
        </w:rPr>
        <w:t>(3) 1-17</w:t>
      </w:r>
    </w:p>
    <w:p w14:paraId="4EFB2158" w14:textId="264977FD"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[4]</w:t>
      </w:r>
      <w:r w:rsidRPr="007132FA">
        <w:rPr>
          <w:rFonts w:ascii="Times New Roman" w:hAnsi="Times New Roman"/>
          <w:noProof/>
          <w:szCs w:val="24"/>
        </w:rPr>
        <w:tab/>
        <w:t xml:space="preserve">T Ismail </w:t>
      </w:r>
      <w:r w:rsidR="00712EDD" w:rsidRPr="007132FA">
        <w:rPr>
          <w:rFonts w:ascii="Times New Roman" w:hAnsi="Times New Roman"/>
          <w:noProof/>
          <w:szCs w:val="24"/>
        </w:rPr>
        <w:t>2003</w:t>
      </w:r>
      <w:r w:rsidR="00712EDD" w:rsidRPr="007132FA">
        <w:rPr>
          <w:rFonts w:ascii="Times New Roman" w:hAnsi="Times New Roman"/>
          <w:i/>
          <w:iCs/>
          <w:noProof/>
          <w:szCs w:val="24"/>
        </w:rPr>
        <w:t xml:space="preserve"> </w:t>
      </w:r>
      <w:r w:rsidRPr="007132FA">
        <w:rPr>
          <w:rFonts w:ascii="Times New Roman" w:hAnsi="Times New Roman"/>
          <w:i/>
          <w:iCs/>
          <w:noProof/>
          <w:szCs w:val="24"/>
        </w:rPr>
        <w:t>Agar Anak Bangsa Tak Rabun Membaca Tak Pincang Mengarang</w:t>
      </w:r>
      <w:r w:rsidR="00BD28FC">
        <w:rPr>
          <w:rFonts w:ascii="Times New Roman" w:hAnsi="Times New Roman"/>
          <w:i/>
          <w:iCs/>
          <w:noProof/>
          <w:szCs w:val="24"/>
        </w:rPr>
        <w:t xml:space="preserve"> </w:t>
      </w:r>
      <w:r w:rsidRPr="007132FA">
        <w:rPr>
          <w:rFonts w:ascii="Times New Roman" w:hAnsi="Times New Roman"/>
          <w:i/>
          <w:iCs/>
          <w:noProof/>
          <w:szCs w:val="24"/>
        </w:rPr>
        <w:t>Pidato Penganugerahan Gelar Kehormatan Doctor Honoris Causa di Bidang Pendidikan Sastra</w:t>
      </w:r>
      <w:r w:rsidRPr="007132FA">
        <w:rPr>
          <w:rFonts w:ascii="Times New Roman" w:hAnsi="Times New Roman"/>
          <w:noProof/>
          <w:szCs w:val="24"/>
        </w:rPr>
        <w:t xml:space="preserve"> </w:t>
      </w:r>
      <w:r w:rsidR="00D15868">
        <w:rPr>
          <w:rFonts w:ascii="Times New Roman" w:hAnsi="Times New Roman"/>
          <w:noProof/>
          <w:szCs w:val="24"/>
        </w:rPr>
        <w:t>(Y</w:t>
      </w:r>
      <w:r w:rsidRPr="007132FA">
        <w:rPr>
          <w:rFonts w:ascii="Times New Roman" w:hAnsi="Times New Roman"/>
          <w:noProof/>
          <w:szCs w:val="24"/>
        </w:rPr>
        <w:t>ogyakarta: Universitas Negeri Yogyakarta</w:t>
      </w:r>
      <w:r w:rsidR="00D15868">
        <w:rPr>
          <w:rFonts w:ascii="Times New Roman" w:hAnsi="Times New Roman"/>
          <w:noProof/>
          <w:szCs w:val="24"/>
        </w:rPr>
        <w:t>)</w:t>
      </w:r>
    </w:p>
    <w:p w14:paraId="133B108D" w14:textId="176976A4"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[5]</w:t>
      </w:r>
      <w:r w:rsidRPr="007132FA">
        <w:rPr>
          <w:rFonts w:ascii="Times New Roman" w:hAnsi="Times New Roman"/>
          <w:noProof/>
          <w:szCs w:val="24"/>
        </w:rPr>
        <w:tab/>
        <w:t xml:space="preserve">R E Slavin </w:t>
      </w:r>
      <w:r w:rsidR="00BD28FC" w:rsidRPr="007132FA">
        <w:rPr>
          <w:rFonts w:ascii="Times New Roman" w:hAnsi="Times New Roman"/>
          <w:noProof/>
          <w:szCs w:val="24"/>
        </w:rPr>
        <w:t>2011</w:t>
      </w:r>
      <w:r w:rsidR="00BD28FC">
        <w:rPr>
          <w:rFonts w:ascii="Times New Roman" w:hAnsi="Times New Roman"/>
          <w:noProof/>
          <w:szCs w:val="24"/>
        </w:rPr>
        <w:t xml:space="preserve"> </w:t>
      </w:r>
      <w:r w:rsidRPr="007132FA">
        <w:rPr>
          <w:rFonts w:ascii="Times New Roman" w:hAnsi="Times New Roman"/>
          <w:i/>
          <w:iCs/>
          <w:noProof/>
          <w:szCs w:val="24"/>
        </w:rPr>
        <w:t>Cooperative Learning Teori, Riset dan Praktik</w:t>
      </w:r>
      <w:r w:rsidRPr="007132FA">
        <w:rPr>
          <w:rFonts w:ascii="Times New Roman" w:hAnsi="Times New Roman"/>
          <w:noProof/>
          <w:szCs w:val="24"/>
        </w:rPr>
        <w:t xml:space="preserve"> </w:t>
      </w:r>
      <w:r w:rsidR="00D15868">
        <w:rPr>
          <w:rFonts w:ascii="Times New Roman" w:hAnsi="Times New Roman"/>
          <w:noProof/>
          <w:szCs w:val="24"/>
        </w:rPr>
        <w:t>(</w:t>
      </w:r>
      <w:r w:rsidRPr="007132FA">
        <w:rPr>
          <w:rFonts w:ascii="Times New Roman" w:hAnsi="Times New Roman"/>
          <w:noProof/>
          <w:szCs w:val="24"/>
        </w:rPr>
        <w:t>Bandung: : Nusa Media</w:t>
      </w:r>
      <w:r w:rsidR="00D15868">
        <w:rPr>
          <w:rFonts w:ascii="Times New Roman" w:hAnsi="Times New Roman"/>
          <w:noProof/>
          <w:szCs w:val="24"/>
        </w:rPr>
        <w:t>)</w:t>
      </w:r>
    </w:p>
    <w:p w14:paraId="5BF6B40F" w14:textId="1BCD2DCE"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[6]</w:t>
      </w:r>
      <w:r w:rsidRPr="007132FA">
        <w:rPr>
          <w:rFonts w:ascii="Times New Roman" w:hAnsi="Times New Roman"/>
          <w:noProof/>
          <w:szCs w:val="24"/>
        </w:rPr>
        <w:tab/>
        <w:t>D Jacobsen, David A, Eggen, Paul, &amp; Kauchak</w:t>
      </w:r>
      <w:r w:rsidR="00BD28FC">
        <w:rPr>
          <w:rFonts w:ascii="Times New Roman" w:hAnsi="Times New Roman"/>
          <w:noProof/>
          <w:szCs w:val="24"/>
        </w:rPr>
        <w:t xml:space="preserve"> </w:t>
      </w:r>
      <w:r w:rsidR="00BD28FC" w:rsidRPr="007132FA">
        <w:rPr>
          <w:rFonts w:ascii="Times New Roman" w:hAnsi="Times New Roman"/>
          <w:noProof/>
          <w:szCs w:val="24"/>
        </w:rPr>
        <w:t>2009</w:t>
      </w:r>
      <w:r w:rsidR="00BD28FC">
        <w:rPr>
          <w:rFonts w:ascii="Times New Roman" w:hAnsi="Times New Roman"/>
          <w:noProof/>
          <w:szCs w:val="24"/>
        </w:rPr>
        <w:t xml:space="preserve"> </w:t>
      </w:r>
      <w:r w:rsidRPr="007132FA">
        <w:rPr>
          <w:rFonts w:ascii="Times New Roman" w:hAnsi="Times New Roman"/>
          <w:i/>
          <w:iCs/>
          <w:noProof/>
          <w:szCs w:val="24"/>
        </w:rPr>
        <w:t xml:space="preserve">Methods </w:t>
      </w:r>
      <w:r w:rsidR="00514227">
        <w:rPr>
          <w:rFonts w:ascii="Times New Roman" w:hAnsi="Times New Roman"/>
          <w:i/>
          <w:iCs/>
          <w:noProof/>
          <w:szCs w:val="24"/>
        </w:rPr>
        <w:t>f</w:t>
      </w:r>
      <w:r w:rsidRPr="007132FA">
        <w:rPr>
          <w:rFonts w:ascii="Times New Roman" w:hAnsi="Times New Roman"/>
          <w:i/>
          <w:iCs/>
          <w:noProof/>
          <w:szCs w:val="24"/>
        </w:rPr>
        <w:t>or Teaching</w:t>
      </w:r>
      <w:r w:rsidR="00BD28FC">
        <w:rPr>
          <w:rFonts w:ascii="Times New Roman" w:hAnsi="Times New Roman"/>
          <w:noProof/>
          <w:szCs w:val="24"/>
        </w:rPr>
        <w:t xml:space="preserve"> </w:t>
      </w:r>
      <w:r w:rsidR="00D15868">
        <w:rPr>
          <w:rFonts w:ascii="Times New Roman" w:hAnsi="Times New Roman"/>
          <w:noProof/>
          <w:szCs w:val="24"/>
        </w:rPr>
        <w:t>(</w:t>
      </w:r>
      <w:r w:rsidRPr="007132FA">
        <w:rPr>
          <w:rFonts w:ascii="Times New Roman" w:hAnsi="Times New Roman"/>
          <w:noProof/>
          <w:szCs w:val="24"/>
        </w:rPr>
        <w:t>Yogyakarta: Pustaka Pelajar</w:t>
      </w:r>
      <w:r w:rsidR="00D15868">
        <w:rPr>
          <w:rFonts w:ascii="Times New Roman" w:hAnsi="Times New Roman"/>
          <w:noProof/>
          <w:szCs w:val="24"/>
        </w:rPr>
        <w:t>)</w:t>
      </w:r>
    </w:p>
    <w:p w14:paraId="22667E31" w14:textId="62D07CCE"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[7]</w:t>
      </w:r>
      <w:r w:rsidRPr="007132FA">
        <w:rPr>
          <w:rFonts w:ascii="Times New Roman" w:hAnsi="Times New Roman"/>
          <w:noProof/>
          <w:szCs w:val="24"/>
        </w:rPr>
        <w:tab/>
        <w:t>B Kurniasih, Imas &amp; Sani</w:t>
      </w:r>
      <w:r w:rsidR="00BD28FC">
        <w:rPr>
          <w:rFonts w:ascii="Times New Roman" w:hAnsi="Times New Roman"/>
          <w:noProof/>
          <w:szCs w:val="24"/>
        </w:rPr>
        <w:t xml:space="preserve"> </w:t>
      </w:r>
      <w:r w:rsidR="00BD28FC" w:rsidRPr="007132FA">
        <w:rPr>
          <w:rFonts w:ascii="Times New Roman" w:hAnsi="Times New Roman"/>
          <w:noProof/>
          <w:szCs w:val="24"/>
        </w:rPr>
        <w:t>2015</w:t>
      </w:r>
      <w:r w:rsidRPr="007132FA">
        <w:rPr>
          <w:rFonts w:ascii="Times New Roman" w:hAnsi="Times New Roman"/>
          <w:noProof/>
          <w:szCs w:val="24"/>
        </w:rPr>
        <w:t xml:space="preserve"> </w:t>
      </w:r>
      <w:r w:rsidRPr="007132FA">
        <w:rPr>
          <w:rFonts w:ascii="Times New Roman" w:hAnsi="Times New Roman"/>
          <w:i/>
          <w:iCs/>
          <w:noProof/>
          <w:szCs w:val="24"/>
        </w:rPr>
        <w:t>Ragam Pengembangan Model Pembelajaran</w:t>
      </w:r>
      <w:r w:rsidRPr="007132FA">
        <w:rPr>
          <w:rFonts w:ascii="Times New Roman" w:hAnsi="Times New Roman"/>
          <w:noProof/>
          <w:szCs w:val="24"/>
        </w:rPr>
        <w:t xml:space="preserve"> </w:t>
      </w:r>
      <w:r w:rsidR="00D15868">
        <w:rPr>
          <w:rFonts w:ascii="Times New Roman" w:hAnsi="Times New Roman"/>
          <w:noProof/>
          <w:szCs w:val="24"/>
        </w:rPr>
        <w:t>(</w:t>
      </w:r>
      <w:r w:rsidRPr="007132FA">
        <w:rPr>
          <w:rFonts w:ascii="Times New Roman" w:hAnsi="Times New Roman"/>
          <w:noProof/>
          <w:szCs w:val="24"/>
        </w:rPr>
        <w:t>Jakarta: Kata Pena</w:t>
      </w:r>
      <w:r w:rsidR="00D15868">
        <w:rPr>
          <w:rFonts w:ascii="Times New Roman" w:hAnsi="Times New Roman"/>
          <w:noProof/>
          <w:szCs w:val="24"/>
        </w:rPr>
        <w:t>)</w:t>
      </w:r>
    </w:p>
    <w:p w14:paraId="5103D001" w14:textId="00E10DCE"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[8]</w:t>
      </w:r>
      <w:r w:rsidRPr="007132FA">
        <w:rPr>
          <w:rFonts w:ascii="Times New Roman" w:hAnsi="Times New Roman"/>
          <w:noProof/>
          <w:szCs w:val="24"/>
        </w:rPr>
        <w:tab/>
      </w:r>
      <w:r w:rsidR="00BD28FC">
        <w:rPr>
          <w:rFonts w:ascii="Times New Roman" w:hAnsi="Times New Roman"/>
          <w:noProof/>
          <w:szCs w:val="24"/>
        </w:rPr>
        <w:t>N</w:t>
      </w:r>
      <w:r w:rsidRPr="007132FA">
        <w:rPr>
          <w:rFonts w:ascii="Times New Roman" w:hAnsi="Times New Roman"/>
          <w:noProof/>
          <w:szCs w:val="24"/>
        </w:rPr>
        <w:t xml:space="preserve"> </w:t>
      </w:r>
      <w:r w:rsidR="00BD28FC">
        <w:rPr>
          <w:rFonts w:ascii="Times New Roman" w:hAnsi="Times New Roman"/>
          <w:noProof/>
          <w:szCs w:val="24"/>
        </w:rPr>
        <w:t>N</w:t>
      </w:r>
      <w:r w:rsidRPr="007132FA">
        <w:rPr>
          <w:rFonts w:ascii="Times New Roman" w:hAnsi="Times New Roman"/>
          <w:noProof/>
          <w:szCs w:val="24"/>
        </w:rPr>
        <w:t>urcahyati</w:t>
      </w:r>
      <w:r w:rsidR="00BD28FC">
        <w:rPr>
          <w:rFonts w:ascii="Times New Roman" w:hAnsi="Times New Roman"/>
          <w:noProof/>
          <w:szCs w:val="24"/>
        </w:rPr>
        <w:t xml:space="preserve"> </w:t>
      </w:r>
      <w:r w:rsidR="00D15868">
        <w:rPr>
          <w:rFonts w:ascii="Times New Roman" w:hAnsi="Times New Roman"/>
          <w:noProof/>
          <w:szCs w:val="24"/>
        </w:rPr>
        <w:t xml:space="preserve">2015 </w:t>
      </w:r>
      <w:r w:rsidR="00BD28FC" w:rsidRPr="00B759BD">
        <w:rPr>
          <w:rFonts w:ascii="Times New Roman" w:hAnsi="Times New Roman"/>
          <w:noProof/>
          <w:szCs w:val="24"/>
        </w:rPr>
        <w:t xml:space="preserve">Penerapan Model Pembelajaran Kooperatif Tipe Think Pait Share untuk Meningkatkan Keterampilan Menulis Pantun </w:t>
      </w:r>
      <w:r w:rsidR="00BD28FC">
        <w:rPr>
          <w:rFonts w:ascii="Times New Roman" w:hAnsi="Times New Roman"/>
          <w:i/>
          <w:iCs/>
          <w:noProof/>
          <w:szCs w:val="24"/>
        </w:rPr>
        <w:t>Didakt.</w:t>
      </w:r>
      <w:r w:rsidR="00BD28FC" w:rsidRPr="00CB39D2">
        <w:rPr>
          <w:rFonts w:ascii="Times New Roman" w:hAnsi="Times New Roman"/>
          <w:i/>
          <w:iCs/>
          <w:noProof/>
          <w:szCs w:val="24"/>
        </w:rPr>
        <w:t xml:space="preserve"> Dwija Indria</w:t>
      </w:r>
      <w:r w:rsidRPr="007132FA">
        <w:rPr>
          <w:rFonts w:ascii="Times New Roman" w:hAnsi="Times New Roman"/>
          <w:noProof/>
          <w:szCs w:val="24"/>
        </w:rPr>
        <w:t xml:space="preserve"> </w:t>
      </w:r>
      <w:r w:rsidR="00D15868" w:rsidRPr="00D15868">
        <w:rPr>
          <w:rFonts w:ascii="Times New Roman" w:hAnsi="Times New Roman"/>
          <w:b/>
          <w:bCs/>
          <w:noProof/>
          <w:szCs w:val="24"/>
        </w:rPr>
        <w:t>3</w:t>
      </w:r>
      <w:r w:rsidR="00D15868">
        <w:rPr>
          <w:rFonts w:ascii="Times New Roman" w:hAnsi="Times New Roman"/>
          <w:noProof/>
          <w:szCs w:val="24"/>
        </w:rPr>
        <w:t>(4) 1-5</w:t>
      </w:r>
    </w:p>
    <w:p w14:paraId="1A4F84AA" w14:textId="000B4AB1"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[9]</w:t>
      </w:r>
      <w:r w:rsidRPr="007132FA">
        <w:rPr>
          <w:rFonts w:ascii="Times New Roman" w:hAnsi="Times New Roman"/>
          <w:noProof/>
          <w:szCs w:val="24"/>
        </w:rPr>
        <w:tab/>
        <w:t xml:space="preserve">A Suprijono </w:t>
      </w:r>
      <w:r w:rsidR="00BD28FC" w:rsidRPr="007132FA">
        <w:rPr>
          <w:rFonts w:ascii="Times New Roman" w:hAnsi="Times New Roman"/>
          <w:noProof/>
          <w:szCs w:val="24"/>
        </w:rPr>
        <w:t>2016</w:t>
      </w:r>
      <w:r w:rsidR="00BD28FC">
        <w:rPr>
          <w:rFonts w:ascii="Times New Roman" w:hAnsi="Times New Roman"/>
          <w:noProof/>
          <w:szCs w:val="24"/>
        </w:rPr>
        <w:t xml:space="preserve"> </w:t>
      </w:r>
      <w:r w:rsidRPr="007132FA">
        <w:rPr>
          <w:rFonts w:ascii="Times New Roman" w:hAnsi="Times New Roman"/>
          <w:i/>
          <w:iCs/>
          <w:noProof/>
          <w:szCs w:val="24"/>
        </w:rPr>
        <w:t>Cooperative Learning</w:t>
      </w:r>
      <w:r w:rsidRPr="007132FA">
        <w:rPr>
          <w:rFonts w:ascii="Times New Roman" w:hAnsi="Times New Roman"/>
          <w:noProof/>
          <w:szCs w:val="24"/>
        </w:rPr>
        <w:t xml:space="preserve"> </w:t>
      </w:r>
      <w:r w:rsidR="00D15868">
        <w:rPr>
          <w:rFonts w:ascii="Times New Roman" w:hAnsi="Times New Roman"/>
          <w:noProof/>
          <w:szCs w:val="24"/>
        </w:rPr>
        <w:t>(</w:t>
      </w:r>
      <w:r w:rsidR="00BD28FC">
        <w:rPr>
          <w:rFonts w:ascii="Times New Roman" w:hAnsi="Times New Roman"/>
          <w:noProof/>
          <w:szCs w:val="24"/>
        </w:rPr>
        <w:t>Y</w:t>
      </w:r>
      <w:r w:rsidRPr="007132FA">
        <w:rPr>
          <w:rFonts w:ascii="Times New Roman" w:hAnsi="Times New Roman"/>
          <w:noProof/>
          <w:szCs w:val="24"/>
        </w:rPr>
        <w:t>ogyakarta: Pustaka Bajar</w:t>
      </w:r>
      <w:r w:rsidR="00D15868">
        <w:rPr>
          <w:rFonts w:ascii="Times New Roman" w:hAnsi="Times New Roman"/>
          <w:noProof/>
          <w:szCs w:val="24"/>
        </w:rPr>
        <w:t>)</w:t>
      </w:r>
    </w:p>
    <w:p w14:paraId="77A1407A" w14:textId="5ED5792C"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[10]</w:t>
      </w:r>
      <w:r w:rsidRPr="007132FA">
        <w:rPr>
          <w:rFonts w:ascii="Times New Roman" w:hAnsi="Times New Roman"/>
          <w:noProof/>
          <w:szCs w:val="24"/>
        </w:rPr>
        <w:tab/>
        <w:t>B Al Tabani</w:t>
      </w:r>
      <w:r w:rsidR="00BD28FC">
        <w:rPr>
          <w:rFonts w:ascii="Times New Roman" w:hAnsi="Times New Roman"/>
          <w:noProof/>
          <w:szCs w:val="24"/>
        </w:rPr>
        <w:t xml:space="preserve"> 2014</w:t>
      </w:r>
      <w:r w:rsidRPr="007132FA">
        <w:rPr>
          <w:rFonts w:ascii="Times New Roman" w:hAnsi="Times New Roman"/>
          <w:noProof/>
          <w:szCs w:val="24"/>
        </w:rPr>
        <w:t xml:space="preserve"> </w:t>
      </w:r>
      <w:r w:rsidRPr="007132FA">
        <w:rPr>
          <w:rFonts w:ascii="Times New Roman" w:hAnsi="Times New Roman"/>
          <w:i/>
          <w:iCs/>
          <w:noProof/>
          <w:szCs w:val="24"/>
        </w:rPr>
        <w:t>Mendesain Model Pembelajaran Inovatif, Progresif,dan Kontekstual</w:t>
      </w:r>
      <w:r w:rsidRPr="007132FA">
        <w:rPr>
          <w:rFonts w:ascii="Times New Roman" w:hAnsi="Times New Roman"/>
          <w:noProof/>
          <w:szCs w:val="24"/>
        </w:rPr>
        <w:t xml:space="preserve"> </w:t>
      </w:r>
      <w:r w:rsidR="00D15868">
        <w:rPr>
          <w:rFonts w:ascii="Times New Roman" w:hAnsi="Times New Roman"/>
          <w:noProof/>
          <w:szCs w:val="24"/>
        </w:rPr>
        <w:t>(</w:t>
      </w:r>
      <w:r w:rsidRPr="007132FA">
        <w:rPr>
          <w:rFonts w:ascii="Times New Roman" w:hAnsi="Times New Roman"/>
          <w:noProof/>
          <w:szCs w:val="24"/>
        </w:rPr>
        <w:t>Jakarta: Prenada Media Group</w:t>
      </w:r>
      <w:r w:rsidR="00D15868">
        <w:rPr>
          <w:rFonts w:ascii="Times New Roman" w:hAnsi="Times New Roman"/>
          <w:noProof/>
          <w:szCs w:val="24"/>
        </w:rPr>
        <w:t>)</w:t>
      </w:r>
    </w:p>
    <w:p w14:paraId="0033768B" w14:textId="2DD35D38"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[11]</w:t>
      </w:r>
      <w:r w:rsidRPr="007132FA">
        <w:rPr>
          <w:rFonts w:ascii="Times New Roman" w:hAnsi="Times New Roman"/>
          <w:noProof/>
          <w:szCs w:val="24"/>
        </w:rPr>
        <w:tab/>
        <w:t>J M Asmani</w:t>
      </w:r>
      <w:r w:rsidR="00BD28FC">
        <w:rPr>
          <w:rFonts w:ascii="Times New Roman" w:hAnsi="Times New Roman"/>
          <w:noProof/>
          <w:szCs w:val="24"/>
        </w:rPr>
        <w:t xml:space="preserve"> 2013 </w:t>
      </w:r>
      <w:r w:rsidRPr="007132FA">
        <w:rPr>
          <w:rFonts w:ascii="Times New Roman" w:hAnsi="Times New Roman"/>
          <w:i/>
          <w:iCs/>
          <w:noProof/>
          <w:szCs w:val="24"/>
        </w:rPr>
        <w:t>Tips Efektif Cooperative Learning</w:t>
      </w:r>
      <w:r w:rsidR="00BD28FC">
        <w:rPr>
          <w:rFonts w:ascii="Times New Roman" w:hAnsi="Times New Roman"/>
          <w:noProof/>
          <w:szCs w:val="24"/>
        </w:rPr>
        <w:t xml:space="preserve"> </w:t>
      </w:r>
      <w:r w:rsidRPr="007132FA">
        <w:rPr>
          <w:rFonts w:ascii="Times New Roman" w:hAnsi="Times New Roman"/>
          <w:noProof/>
          <w:szCs w:val="24"/>
        </w:rPr>
        <w:t xml:space="preserve"> </w:t>
      </w:r>
      <w:r w:rsidR="00D15868">
        <w:rPr>
          <w:rFonts w:ascii="Times New Roman" w:hAnsi="Times New Roman"/>
          <w:noProof/>
          <w:szCs w:val="24"/>
        </w:rPr>
        <w:t>(</w:t>
      </w:r>
      <w:r w:rsidR="00BD28FC">
        <w:rPr>
          <w:rFonts w:ascii="Times New Roman" w:hAnsi="Times New Roman"/>
          <w:noProof/>
          <w:szCs w:val="24"/>
        </w:rPr>
        <w:t>Y</w:t>
      </w:r>
      <w:r w:rsidRPr="007132FA">
        <w:rPr>
          <w:rFonts w:ascii="Times New Roman" w:hAnsi="Times New Roman"/>
          <w:noProof/>
          <w:szCs w:val="24"/>
        </w:rPr>
        <w:t>ogyakarta: Diva Press</w:t>
      </w:r>
      <w:r w:rsidR="00D15868">
        <w:rPr>
          <w:rFonts w:ascii="Times New Roman" w:hAnsi="Times New Roman"/>
          <w:noProof/>
          <w:szCs w:val="24"/>
        </w:rPr>
        <w:t>)</w:t>
      </w:r>
    </w:p>
    <w:p w14:paraId="51576D77" w14:textId="7FAB49A0"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[12]</w:t>
      </w:r>
      <w:r w:rsidRPr="007132FA">
        <w:rPr>
          <w:rFonts w:ascii="Times New Roman" w:hAnsi="Times New Roman"/>
          <w:noProof/>
          <w:szCs w:val="24"/>
        </w:rPr>
        <w:tab/>
        <w:t>Sugiyono</w:t>
      </w:r>
      <w:r w:rsidR="00BD28FC">
        <w:rPr>
          <w:rFonts w:ascii="Times New Roman" w:hAnsi="Times New Roman"/>
          <w:noProof/>
          <w:szCs w:val="24"/>
        </w:rPr>
        <w:t xml:space="preserve"> 2015</w:t>
      </w:r>
      <w:r w:rsidRPr="007132FA">
        <w:rPr>
          <w:rFonts w:ascii="Times New Roman" w:hAnsi="Times New Roman"/>
          <w:noProof/>
          <w:szCs w:val="24"/>
        </w:rPr>
        <w:t xml:space="preserve"> </w:t>
      </w:r>
      <w:r w:rsidRPr="007132FA">
        <w:rPr>
          <w:rFonts w:ascii="Times New Roman" w:hAnsi="Times New Roman"/>
          <w:i/>
          <w:iCs/>
          <w:noProof/>
          <w:szCs w:val="24"/>
        </w:rPr>
        <w:t>Metode Penelitian Pendidikanm: Pendekatan kuantitatif, Kualitatif, dan R&amp;D</w:t>
      </w:r>
      <w:r w:rsidR="00BD28FC">
        <w:rPr>
          <w:rFonts w:ascii="Times New Roman" w:hAnsi="Times New Roman"/>
          <w:noProof/>
          <w:szCs w:val="24"/>
        </w:rPr>
        <w:t xml:space="preserve"> </w:t>
      </w:r>
      <w:r w:rsidR="00D15868">
        <w:rPr>
          <w:rFonts w:ascii="Times New Roman" w:hAnsi="Times New Roman"/>
          <w:noProof/>
          <w:szCs w:val="24"/>
        </w:rPr>
        <w:t>(</w:t>
      </w:r>
      <w:r w:rsidRPr="007132FA">
        <w:rPr>
          <w:rFonts w:ascii="Times New Roman" w:hAnsi="Times New Roman"/>
          <w:noProof/>
          <w:szCs w:val="24"/>
        </w:rPr>
        <w:t>Bandung: Alfabeta</w:t>
      </w:r>
      <w:r w:rsidR="00D15868">
        <w:rPr>
          <w:rFonts w:ascii="Times New Roman" w:hAnsi="Times New Roman"/>
          <w:noProof/>
          <w:szCs w:val="24"/>
        </w:rPr>
        <w:t>)</w:t>
      </w:r>
    </w:p>
    <w:p w14:paraId="220F4633" w14:textId="03477540"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[13]</w:t>
      </w:r>
      <w:r w:rsidRPr="007132FA">
        <w:rPr>
          <w:rFonts w:ascii="Times New Roman" w:hAnsi="Times New Roman"/>
          <w:noProof/>
          <w:szCs w:val="24"/>
        </w:rPr>
        <w:tab/>
        <w:t>I N M Sari</w:t>
      </w:r>
      <w:r w:rsidR="00681A11">
        <w:rPr>
          <w:rFonts w:ascii="Times New Roman" w:hAnsi="Times New Roman"/>
          <w:noProof/>
          <w:szCs w:val="24"/>
        </w:rPr>
        <w:t xml:space="preserve"> 2015</w:t>
      </w:r>
      <w:r w:rsidR="00681A11" w:rsidRPr="00B759BD">
        <w:rPr>
          <w:rFonts w:ascii="Times New Roman" w:hAnsi="Times New Roman"/>
          <w:noProof/>
          <w:szCs w:val="24"/>
        </w:rPr>
        <w:t xml:space="preserve"> </w:t>
      </w:r>
      <w:r w:rsidRPr="00B759BD">
        <w:rPr>
          <w:rFonts w:ascii="Times New Roman" w:hAnsi="Times New Roman"/>
          <w:noProof/>
          <w:szCs w:val="24"/>
        </w:rPr>
        <w:t>Penerapan Model Pembelajaran Kooperatif Tipe Think Pair Share untuk Meningkatkan Kemampuan Mengapresiasi Cerita Pendek</w:t>
      </w:r>
      <w:r w:rsidR="00681A11">
        <w:rPr>
          <w:rFonts w:ascii="Times New Roman" w:hAnsi="Times New Roman"/>
          <w:i/>
          <w:iCs/>
          <w:noProof/>
          <w:szCs w:val="24"/>
        </w:rPr>
        <w:t xml:space="preserve"> Didakt.</w:t>
      </w:r>
      <w:r w:rsidR="00681A11" w:rsidRPr="00CB39D2">
        <w:rPr>
          <w:rFonts w:ascii="Times New Roman" w:hAnsi="Times New Roman"/>
          <w:i/>
          <w:iCs/>
          <w:noProof/>
          <w:szCs w:val="24"/>
        </w:rPr>
        <w:t xml:space="preserve"> Dwija Indria</w:t>
      </w:r>
      <w:r w:rsidR="00B759BD" w:rsidRPr="00B759BD">
        <w:rPr>
          <w:rFonts w:ascii="Times New Roman" w:hAnsi="Times New Roman"/>
          <w:b/>
          <w:bCs/>
          <w:i/>
          <w:iCs/>
          <w:noProof/>
          <w:szCs w:val="24"/>
        </w:rPr>
        <w:t xml:space="preserve"> </w:t>
      </w:r>
      <w:r w:rsidR="00B759BD" w:rsidRPr="00B759BD">
        <w:rPr>
          <w:rFonts w:ascii="Times New Roman" w:hAnsi="Times New Roman"/>
          <w:b/>
          <w:bCs/>
          <w:noProof/>
          <w:szCs w:val="24"/>
        </w:rPr>
        <w:t>2</w:t>
      </w:r>
      <w:r w:rsidR="00B759BD" w:rsidRPr="00B759BD">
        <w:rPr>
          <w:rFonts w:ascii="Times New Roman" w:hAnsi="Times New Roman"/>
          <w:noProof/>
          <w:szCs w:val="24"/>
        </w:rPr>
        <w:t>(5) 1-6</w:t>
      </w:r>
    </w:p>
    <w:p w14:paraId="3F04DDD5" w14:textId="7AE12003"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[14]</w:t>
      </w:r>
      <w:r w:rsidRPr="007132FA">
        <w:rPr>
          <w:rFonts w:ascii="Times New Roman" w:hAnsi="Times New Roman"/>
          <w:noProof/>
          <w:szCs w:val="24"/>
        </w:rPr>
        <w:tab/>
        <w:t>D Chandra</w:t>
      </w:r>
      <w:r w:rsidR="00681A11">
        <w:rPr>
          <w:rFonts w:ascii="Times New Roman" w:hAnsi="Times New Roman"/>
          <w:noProof/>
          <w:szCs w:val="24"/>
        </w:rPr>
        <w:t xml:space="preserve"> 2014 </w:t>
      </w:r>
      <w:r w:rsidRPr="00B759BD">
        <w:rPr>
          <w:rFonts w:ascii="Times New Roman" w:hAnsi="Times New Roman"/>
          <w:noProof/>
          <w:szCs w:val="24"/>
        </w:rPr>
        <w:t>Peningkatan Pemahaman Konsep Sifat-sifat Bangun Ruang melalui Penerapan Model Pembelajaran Kooperatif Tipe Think Pair Share</w:t>
      </w:r>
      <w:r w:rsidR="00681A11" w:rsidRPr="00B759BD">
        <w:rPr>
          <w:rFonts w:ascii="Times New Roman" w:hAnsi="Times New Roman"/>
          <w:noProof/>
          <w:szCs w:val="24"/>
        </w:rPr>
        <w:t xml:space="preserve"> </w:t>
      </w:r>
      <w:r w:rsidR="00681A11">
        <w:rPr>
          <w:rFonts w:ascii="Times New Roman" w:hAnsi="Times New Roman"/>
          <w:i/>
          <w:iCs/>
          <w:noProof/>
          <w:szCs w:val="24"/>
        </w:rPr>
        <w:t>Didakt.</w:t>
      </w:r>
      <w:r w:rsidR="00681A11" w:rsidRPr="00CB39D2">
        <w:rPr>
          <w:rFonts w:ascii="Times New Roman" w:hAnsi="Times New Roman"/>
          <w:i/>
          <w:iCs/>
          <w:noProof/>
          <w:szCs w:val="24"/>
        </w:rPr>
        <w:t xml:space="preserve"> Dwija Indria</w:t>
      </w:r>
      <w:r w:rsidR="00B759BD">
        <w:rPr>
          <w:rFonts w:ascii="Times New Roman" w:hAnsi="Times New Roman"/>
          <w:i/>
          <w:iCs/>
          <w:noProof/>
          <w:szCs w:val="24"/>
        </w:rPr>
        <w:t xml:space="preserve"> </w:t>
      </w:r>
      <w:r w:rsidR="00B759BD" w:rsidRPr="00B759BD">
        <w:rPr>
          <w:rFonts w:ascii="Times New Roman" w:hAnsi="Times New Roman"/>
          <w:b/>
          <w:bCs/>
          <w:noProof/>
          <w:szCs w:val="24"/>
        </w:rPr>
        <w:t>2</w:t>
      </w:r>
      <w:r w:rsidR="00B759BD" w:rsidRPr="00B759BD">
        <w:rPr>
          <w:rFonts w:ascii="Times New Roman" w:hAnsi="Times New Roman"/>
          <w:noProof/>
          <w:szCs w:val="24"/>
        </w:rPr>
        <w:t>(6) 1-5</w:t>
      </w:r>
    </w:p>
    <w:p w14:paraId="38BEFCE9" w14:textId="31E158F9" w:rsidR="007132FA" w:rsidRPr="007132FA" w:rsidRDefault="007132FA" w:rsidP="00681A11">
      <w:pPr>
        <w:widowControl w:val="0"/>
        <w:autoSpaceDE w:val="0"/>
        <w:autoSpaceDN w:val="0"/>
        <w:adjustRightInd w:val="0"/>
        <w:ind w:left="426" w:hanging="426"/>
        <w:jc w:val="both"/>
        <w:rPr>
          <w:rFonts w:ascii="Times New Roman" w:hAnsi="Times New Roman"/>
          <w:noProof/>
          <w:szCs w:val="24"/>
        </w:rPr>
      </w:pPr>
      <w:r w:rsidRPr="007132FA">
        <w:rPr>
          <w:rFonts w:ascii="Times New Roman" w:hAnsi="Times New Roman"/>
          <w:noProof/>
          <w:szCs w:val="24"/>
        </w:rPr>
        <w:t>[15]</w:t>
      </w:r>
      <w:r w:rsidRPr="007132FA">
        <w:rPr>
          <w:rFonts w:ascii="Times New Roman" w:hAnsi="Times New Roman"/>
          <w:noProof/>
          <w:szCs w:val="24"/>
        </w:rPr>
        <w:tab/>
        <w:t>N M Riandari</w:t>
      </w:r>
      <w:r w:rsidR="00681A11">
        <w:rPr>
          <w:rFonts w:ascii="Times New Roman" w:hAnsi="Times New Roman"/>
          <w:noProof/>
          <w:szCs w:val="24"/>
        </w:rPr>
        <w:t xml:space="preserve"> 2016 </w:t>
      </w:r>
      <w:r w:rsidRPr="00CF2D47">
        <w:rPr>
          <w:rFonts w:ascii="Times New Roman" w:hAnsi="Times New Roman"/>
          <w:noProof/>
          <w:szCs w:val="24"/>
        </w:rPr>
        <w:t>Peningkatan Kemampuan Menganalisis Unsur Intrinsik Puisi melalui Pembelajaran Kooperatif Model</w:t>
      </w:r>
      <w:r w:rsidR="00CF2D47">
        <w:rPr>
          <w:rFonts w:ascii="Times New Roman" w:hAnsi="Times New Roman"/>
          <w:noProof/>
          <w:szCs w:val="24"/>
        </w:rPr>
        <w:t xml:space="preserve"> </w:t>
      </w:r>
      <w:r w:rsidR="00CF2D47" w:rsidRPr="00CF2D47">
        <w:rPr>
          <w:rFonts w:ascii="Times New Roman" w:hAnsi="Times New Roman"/>
          <w:noProof/>
          <w:szCs w:val="24"/>
        </w:rPr>
        <w:t>CIRC</w:t>
      </w:r>
      <w:r w:rsidR="00CF2D47" w:rsidRPr="00CF2D47">
        <w:rPr>
          <w:rFonts w:ascii="Times New Roman" w:hAnsi="Times New Roman"/>
          <w:i/>
          <w:iCs/>
          <w:noProof/>
          <w:szCs w:val="24"/>
        </w:rPr>
        <w:t xml:space="preserve"> </w:t>
      </w:r>
      <w:r w:rsidR="004848F0">
        <w:rPr>
          <w:rFonts w:ascii="Times New Roman" w:hAnsi="Times New Roman"/>
          <w:i/>
          <w:iCs/>
          <w:noProof/>
          <w:szCs w:val="24"/>
        </w:rPr>
        <w:t>j</w:t>
      </w:r>
      <w:r w:rsidR="00CF2D47" w:rsidRPr="00CF2D47">
        <w:rPr>
          <w:rFonts w:ascii="Times New Roman" w:hAnsi="Times New Roman"/>
          <w:i/>
          <w:iCs/>
          <w:noProof/>
          <w:szCs w:val="24"/>
        </w:rPr>
        <w:t>.</w:t>
      </w:r>
      <w:r w:rsidR="004848F0">
        <w:rPr>
          <w:rFonts w:ascii="Times New Roman" w:hAnsi="Times New Roman"/>
          <w:i/>
          <w:iCs/>
          <w:noProof/>
          <w:szCs w:val="24"/>
        </w:rPr>
        <w:t>U</w:t>
      </w:r>
      <w:r w:rsidR="00CF2D47" w:rsidRPr="00CF2D47">
        <w:rPr>
          <w:rFonts w:ascii="Times New Roman" w:hAnsi="Times New Roman"/>
          <w:i/>
          <w:iCs/>
          <w:noProof/>
          <w:szCs w:val="24"/>
        </w:rPr>
        <w:t>nmas</w:t>
      </w:r>
      <w:r w:rsidR="00CF2D47" w:rsidRPr="00CF2D47">
        <w:rPr>
          <w:rFonts w:ascii="Times New Roman" w:hAnsi="Times New Roman"/>
          <w:i/>
          <w:iCs/>
          <w:noProof/>
          <w:szCs w:val="24"/>
        </w:rPr>
        <w:t xml:space="preserve"> </w:t>
      </w:r>
      <w:r w:rsidR="00CF2D47" w:rsidRPr="00CF2D47">
        <w:rPr>
          <w:rFonts w:ascii="Times New Roman" w:hAnsi="Times New Roman"/>
          <w:b/>
          <w:bCs/>
          <w:noProof/>
          <w:szCs w:val="24"/>
        </w:rPr>
        <w:t>2</w:t>
      </w:r>
      <w:r w:rsidR="00CF2D47">
        <w:rPr>
          <w:rFonts w:ascii="Times New Roman" w:hAnsi="Times New Roman"/>
          <w:noProof/>
          <w:szCs w:val="24"/>
        </w:rPr>
        <w:t xml:space="preserve">(4) 1-7  </w:t>
      </w:r>
    </w:p>
    <w:p w14:paraId="11F949E5" w14:textId="1EC90278" w:rsidR="007132FA" w:rsidRPr="007132FA" w:rsidRDefault="007132FA" w:rsidP="00681A11">
      <w:pPr>
        <w:widowControl w:val="0"/>
        <w:autoSpaceDE w:val="0"/>
        <w:autoSpaceDN w:val="0"/>
        <w:adjustRightInd w:val="0"/>
        <w:ind w:left="426" w:hanging="426"/>
        <w:jc w:val="both"/>
        <w:rPr>
          <w:rFonts w:ascii="Times New Roman" w:hAnsi="Times New Roman"/>
          <w:noProof/>
        </w:rPr>
      </w:pPr>
      <w:r w:rsidRPr="007132FA">
        <w:rPr>
          <w:rFonts w:ascii="Times New Roman" w:hAnsi="Times New Roman"/>
          <w:noProof/>
          <w:szCs w:val="24"/>
        </w:rPr>
        <w:t>[16]</w:t>
      </w:r>
      <w:r w:rsidRPr="007132FA">
        <w:rPr>
          <w:rFonts w:ascii="Times New Roman" w:hAnsi="Times New Roman"/>
          <w:noProof/>
          <w:szCs w:val="24"/>
        </w:rPr>
        <w:tab/>
        <w:t>J Hamdayama</w:t>
      </w:r>
      <w:r w:rsidR="00681A11">
        <w:rPr>
          <w:rFonts w:ascii="Times New Roman" w:hAnsi="Times New Roman"/>
          <w:noProof/>
          <w:szCs w:val="24"/>
        </w:rPr>
        <w:t xml:space="preserve"> 2015</w:t>
      </w:r>
      <w:r w:rsidRPr="007132FA">
        <w:rPr>
          <w:rFonts w:ascii="Times New Roman" w:hAnsi="Times New Roman"/>
          <w:noProof/>
          <w:szCs w:val="24"/>
        </w:rPr>
        <w:t xml:space="preserve"> </w:t>
      </w:r>
      <w:r w:rsidRPr="007132FA">
        <w:rPr>
          <w:rFonts w:ascii="Times New Roman" w:hAnsi="Times New Roman"/>
          <w:i/>
          <w:iCs/>
          <w:noProof/>
          <w:szCs w:val="24"/>
        </w:rPr>
        <w:t>Model dan Metode Pembelajaran Kreatif dan Berkarakter</w:t>
      </w:r>
      <w:r w:rsidR="00681A11">
        <w:rPr>
          <w:rFonts w:ascii="Times New Roman" w:hAnsi="Times New Roman"/>
          <w:noProof/>
          <w:szCs w:val="24"/>
        </w:rPr>
        <w:t xml:space="preserve"> </w:t>
      </w:r>
      <w:r w:rsidR="00D15868">
        <w:rPr>
          <w:rFonts w:ascii="Times New Roman" w:hAnsi="Times New Roman"/>
          <w:noProof/>
          <w:szCs w:val="24"/>
        </w:rPr>
        <w:t>(</w:t>
      </w:r>
      <w:r w:rsidR="00681A11">
        <w:rPr>
          <w:rFonts w:ascii="Times New Roman" w:hAnsi="Times New Roman"/>
          <w:noProof/>
          <w:szCs w:val="24"/>
        </w:rPr>
        <w:t>B</w:t>
      </w:r>
      <w:r w:rsidRPr="007132FA">
        <w:rPr>
          <w:rFonts w:ascii="Times New Roman" w:hAnsi="Times New Roman"/>
          <w:noProof/>
          <w:szCs w:val="24"/>
        </w:rPr>
        <w:t>ogor: Ghalia Indonesia</w:t>
      </w:r>
      <w:r w:rsidR="00D15868">
        <w:rPr>
          <w:rFonts w:ascii="Times New Roman" w:hAnsi="Times New Roman"/>
          <w:noProof/>
          <w:szCs w:val="24"/>
        </w:rPr>
        <w:t>)</w:t>
      </w:r>
    </w:p>
    <w:p w14:paraId="06B0F261" w14:textId="570FE56B" w:rsidR="00265917" w:rsidRPr="007132FA" w:rsidRDefault="005E624E" w:rsidP="00681A11">
      <w:pPr>
        <w:ind w:left="426" w:hanging="426"/>
        <w:jc w:val="both"/>
        <w:rPr>
          <w:rFonts w:ascii="Times New Roman" w:hAnsi="Times New Roman"/>
        </w:rPr>
      </w:pPr>
      <w:r w:rsidRPr="007132FA">
        <w:rPr>
          <w:rFonts w:ascii="Times New Roman" w:hAnsi="Times New Roman"/>
        </w:rPr>
        <w:fldChar w:fldCharType="end"/>
      </w:r>
    </w:p>
    <w:sectPr w:rsidR="00265917" w:rsidRPr="007132FA" w:rsidSect="009A169E">
      <w:headerReference w:type="default" r:id="rId9"/>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2BE07" w14:textId="77777777" w:rsidR="001548A5" w:rsidRDefault="001548A5">
      <w:r>
        <w:separator/>
      </w:r>
    </w:p>
  </w:endnote>
  <w:endnote w:type="continuationSeparator" w:id="0">
    <w:p w14:paraId="2FBF89F3" w14:textId="77777777" w:rsidR="001548A5" w:rsidRDefault="0015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471B8" w14:textId="77777777" w:rsidR="001548A5" w:rsidRDefault="001548A5">
      <w:r>
        <w:separator/>
      </w:r>
    </w:p>
  </w:footnote>
  <w:footnote w:type="continuationSeparator" w:id="0">
    <w:p w14:paraId="0702214D" w14:textId="77777777" w:rsidR="001548A5" w:rsidRDefault="00154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7C7" w14:textId="77777777" w:rsidR="0041321F" w:rsidRDefault="001548A5">
    <w:pPr>
      <w:pStyle w:val="Header"/>
    </w:pPr>
  </w:p>
  <w:p w14:paraId="43F35D76" w14:textId="77777777" w:rsidR="0041321F" w:rsidRDefault="001548A5">
    <w:pPr>
      <w:pStyle w:val="Header"/>
    </w:pPr>
  </w:p>
  <w:p w14:paraId="6A554E8F" w14:textId="77777777" w:rsidR="0041321F" w:rsidRDefault="001548A5">
    <w:pPr>
      <w:pStyle w:val="Header"/>
    </w:pPr>
  </w:p>
  <w:p w14:paraId="65B3A3DB" w14:textId="77777777" w:rsidR="0041321F" w:rsidRDefault="001548A5">
    <w:pPr>
      <w:pStyle w:val="Header"/>
    </w:pPr>
  </w:p>
  <w:p w14:paraId="37A1F595" w14:textId="77777777" w:rsidR="0041321F" w:rsidRDefault="001548A5">
    <w:pPr>
      <w:pStyle w:val="Header"/>
    </w:pPr>
  </w:p>
  <w:p w14:paraId="5B57139E" w14:textId="77777777" w:rsidR="0041321F" w:rsidRDefault="00154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EF"/>
    <w:rsid w:val="00027841"/>
    <w:rsid w:val="00030753"/>
    <w:rsid w:val="00063FFB"/>
    <w:rsid w:val="00103806"/>
    <w:rsid w:val="00104BF7"/>
    <w:rsid w:val="001106A5"/>
    <w:rsid w:val="001548A5"/>
    <w:rsid w:val="001F65D1"/>
    <w:rsid w:val="00265917"/>
    <w:rsid w:val="0027086A"/>
    <w:rsid w:val="002A1AB6"/>
    <w:rsid w:val="002E03EF"/>
    <w:rsid w:val="002E0DE8"/>
    <w:rsid w:val="003302C3"/>
    <w:rsid w:val="00331DB3"/>
    <w:rsid w:val="00343A20"/>
    <w:rsid w:val="00344294"/>
    <w:rsid w:val="00360409"/>
    <w:rsid w:val="00411235"/>
    <w:rsid w:val="004346F9"/>
    <w:rsid w:val="00481541"/>
    <w:rsid w:val="004848F0"/>
    <w:rsid w:val="004F619C"/>
    <w:rsid w:val="00505BE0"/>
    <w:rsid w:val="00514227"/>
    <w:rsid w:val="00517312"/>
    <w:rsid w:val="0052198F"/>
    <w:rsid w:val="005E1607"/>
    <w:rsid w:val="005E624E"/>
    <w:rsid w:val="00681A11"/>
    <w:rsid w:val="00691748"/>
    <w:rsid w:val="00697117"/>
    <w:rsid w:val="0070415D"/>
    <w:rsid w:val="00712EDD"/>
    <w:rsid w:val="007132FA"/>
    <w:rsid w:val="0074012E"/>
    <w:rsid w:val="00753814"/>
    <w:rsid w:val="0075631D"/>
    <w:rsid w:val="0076562E"/>
    <w:rsid w:val="00772D28"/>
    <w:rsid w:val="007F48D4"/>
    <w:rsid w:val="008724ED"/>
    <w:rsid w:val="00887FE9"/>
    <w:rsid w:val="008A7746"/>
    <w:rsid w:val="008C0459"/>
    <w:rsid w:val="009724BB"/>
    <w:rsid w:val="0098004B"/>
    <w:rsid w:val="009C297E"/>
    <w:rsid w:val="00A87614"/>
    <w:rsid w:val="00AA4816"/>
    <w:rsid w:val="00AA75A3"/>
    <w:rsid w:val="00B045A0"/>
    <w:rsid w:val="00B31A0A"/>
    <w:rsid w:val="00B759BD"/>
    <w:rsid w:val="00B86551"/>
    <w:rsid w:val="00BD28FC"/>
    <w:rsid w:val="00BF3294"/>
    <w:rsid w:val="00C4749C"/>
    <w:rsid w:val="00C858A5"/>
    <w:rsid w:val="00C96182"/>
    <w:rsid w:val="00CE4A92"/>
    <w:rsid w:val="00CF2D47"/>
    <w:rsid w:val="00D15868"/>
    <w:rsid w:val="00E81141"/>
    <w:rsid w:val="00F26E4F"/>
    <w:rsid w:val="00F427F2"/>
    <w:rsid w:val="00F70288"/>
    <w:rsid w:val="00F82343"/>
    <w:rsid w:val="00F96522"/>
    <w:rsid w:val="00FD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9696F"/>
  <w15:chartTrackingRefBased/>
  <w15:docId w15:val="{414D30BA-320C-40BB-AB67-D18CBE3E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3EF"/>
    <w:pPr>
      <w:spacing w:after="0" w:line="240" w:lineRule="auto"/>
    </w:pPr>
    <w:rPr>
      <w:rFonts w:ascii="Sabon" w:eastAsia="Times New Roman" w:hAnsi="Sabon" w:cs="Times New Roman"/>
      <w:szCs w:val="20"/>
      <w:lang w:val="en-GB"/>
    </w:rPr>
  </w:style>
  <w:style w:type="paragraph" w:styleId="Heading1">
    <w:name w:val="heading 1"/>
    <w:basedOn w:val="Normal"/>
    <w:next w:val="Normal"/>
    <w:link w:val="Heading1Char"/>
    <w:qFormat/>
    <w:rsid w:val="002E03EF"/>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link w:val="Heading2Char"/>
    <w:qFormat/>
    <w:rsid w:val="002E03EF"/>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03EF"/>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E03EF"/>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E03EF"/>
    <w:pPr>
      <w:numPr>
        <w:ilvl w:val="4"/>
        <w:numId w:val="13"/>
      </w:numPr>
      <w:spacing w:before="240" w:after="60"/>
      <w:outlineLvl w:val="4"/>
    </w:pPr>
    <w:rPr>
      <w:b/>
      <w:bCs/>
      <w:i/>
      <w:iCs/>
      <w:sz w:val="26"/>
      <w:szCs w:val="26"/>
    </w:rPr>
  </w:style>
  <w:style w:type="paragraph" w:styleId="Heading6">
    <w:name w:val="heading 6"/>
    <w:basedOn w:val="Normal"/>
    <w:next w:val="Normal"/>
    <w:link w:val="Heading6Char"/>
    <w:qFormat/>
    <w:rsid w:val="002E03EF"/>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2E03EF"/>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E03EF"/>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E03EF"/>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03EF"/>
    <w:rPr>
      <w:rFonts w:ascii="Times New Roman" w:eastAsia="SimSun" w:hAnsi="Times New Roman" w:cs="Times New Roman"/>
      <w:b/>
      <w:kern w:val="2"/>
      <w:sz w:val="24"/>
      <w:szCs w:val="24"/>
      <w:lang w:eastAsia="zh-CN"/>
    </w:rPr>
  </w:style>
  <w:style w:type="character" w:customStyle="1" w:styleId="Heading2Char">
    <w:name w:val="Heading 2 Char"/>
    <w:basedOn w:val="DefaultParagraphFont"/>
    <w:link w:val="Heading2"/>
    <w:rsid w:val="002E03EF"/>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2E03EF"/>
    <w:rPr>
      <w:rFonts w:ascii="Arial" w:eastAsia="Times New Roman" w:hAnsi="Arial" w:cs="Arial"/>
      <w:b/>
      <w:bCs/>
      <w:sz w:val="26"/>
      <w:szCs w:val="26"/>
      <w:lang w:val="en-GB"/>
    </w:rPr>
  </w:style>
  <w:style w:type="character" w:customStyle="1" w:styleId="Heading4Char">
    <w:name w:val="Heading 4 Char"/>
    <w:basedOn w:val="DefaultParagraphFont"/>
    <w:link w:val="Heading4"/>
    <w:rsid w:val="002E03E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2E03EF"/>
    <w:rPr>
      <w:rFonts w:ascii="Sabon" w:eastAsia="Times New Roman" w:hAnsi="Sabon" w:cs="Times New Roman"/>
      <w:b/>
      <w:bCs/>
      <w:i/>
      <w:iCs/>
      <w:sz w:val="26"/>
      <w:szCs w:val="26"/>
      <w:lang w:val="en-GB"/>
    </w:rPr>
  </w:style>
  <w:style w:type="character" w:customStyle="1" w:styleId="Heading6Char">
    <w:name w:val="Heading 6 Char"/>
    <w:basedOn w:val="DefaultParagraphFont"/>
    <w:link w:val="Heading6"/>
    <w:rsid w:val="002E03EF"/>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2E03E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2E03E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2E03EF"/>
    <w:rPr>
      <w:rFonts w:ascii="Arial" w:eastAsia="Times New Roman" w:hAnsi="Arial" w:cs="Arial"/>
      <w:lang w:val="en-GB"/>
    </w:rPr>
  </w:style>
  <w:style w:type="paragraph" w:customStyle="1" w:styleId="wfxRecipient">
    <w:name w:val="wfxRecipient"/>
    <w:basedOn w:val="Normal"/>
    <w:semiHidden/>
    <w:rsid w:val="002E03EF"/>
  </w:style>
  <w:style w:type="paragraph" w:customStyle="1" w:styleId="wfxFaxNum">
    <w:name w:val="wfxFaxNum"/>
    <w:basedOn w:val="Normal"/>
    <w:semiHidden/>
    <w:rsid w:val="002E03EF"/>
  </w:style>
  <w:style w:type="paragraph" w:customStyle="1" w:styleId="wfxDate">
    <w:name w:val="wfxDate"/>
    <w:basedOn w:val="Normal"/>
    <w:semiHidden/>
    <w:rsid w:val="002E03EF"/>
  </w:style>
  <w:style w:type="paragraph" w:customStyle="1" w:styleId="wfxTime">
    <w:name w:val="wfxTime"/>
    <w:basedOn w:val="Normal"/>
    <w:semiHidden/>
    <w:rsid w:val="002E03EF"/>
  </w:style>
  <w:style w:type="paragraph" w:styleId="FootnoteText">
    <w:name w:val="footnote text"/>
    <w:basedOn w:val="Normal"/>
    <w:link w:val="FootnoteTextChar"/>
    <w:semiHidden/>
    <w:rsid w:val="002E03EF"/>
    <w:rPr>
      <w:rFonts w:ascii="Times" w:hAnsi="Times"/>
      <w:sz w:val="20"/>
    </w:rPr>
  </w:style>
  <w:style w:type="character" w:customStyle="1" w:styleId="FootnoteTextChar">
    <w:name w:val="Footnote Text Char"/>
    <w:basedOn w:val="DefaultParagraphFont"/>
    <w:link w:val="FootnoteText"/>
    <w:semiHidden/>
    <w:rsid w:val="002E03EF"/>
    <w:rPr>
      <w:rFonts w:ascii="Times" w:eastAsia="Times New Roman" w:hAnsi="Times" w:cs="Times New Roman"/>
      <w:sz w:val="20"/>
      <w:szCs w:val="20"/>
      <w:lang w:val="en-GB"/>
    </w:rPr>
  </w:style>
  <w:style w:type="character" w:styleId="FootnoteReference">
    <w:name w:val="footnote reference"/>
    <w:semiHidden/>
    <w:rsid w:val="002E03EF"/>
    <w:rPr>
      <w:rFonts w:ascii="Times New Roman" w:hAnsi="Times New Roman"/>
      <w:sz w:val="22"/>
      <w:szCs w:val="22"/>
      <w:vertAlign w:val="superscript"/>
    </w:rPr>
  </w:style>
  <w:style w:type="table" w:styleId="TableGrid">
    <w:name w:val="Table Grid"/>
    <w:basedOn w:val="TableNormal"/>
    <w:rsid w:val="002E03EF"/>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2E03EF"/>
    <w:pPr>
      <w:numPr>
        <w:numId w:val="11"/>
      </w:numPr>
    </w:pPr>
  </w:style>
  <w:style w:type="paragraph" w:customStyle="1" w:styleId="BodyIndent">
    <w:name w:val="BodyIndent"/>
    <w:basedOn w:val="Normal"/>
    <w:link w:val="BodyIndentChar"/>
    <w:autoRedefine/>
    <w:rsid w:val="002E03EF"/>
    <w:pPr>
      <w:tabs>
        <w:tab w:val="left" w:pos="567"/>
      </w:tabs>
      <w:jc w:val="both"/>
    </w:pPr>
    <w:rPr>
      <w:rFonts w:ascii="Times" w:hAnsi="Times"/>
      <w:color w:val="000000"/>
      <w:szCs w:val="22"/>
      <w:lang w:val="x-none"/>
    </w:rPr>
  </w:style>
  <w:style w:type="paragraph" w:customStyle="1" w:styleId="Bulleted">
    <w:name w:val="Bulleted"/>
    <w:rsid w:val="002E03EF"/>
    <w:pPr>
      <w:numPr>
        <w:numId w:val="16"/>
      </w:numPr>
      <w:spacing w:after="0" w:line="240" w:lineRule="auto"/>
      <w:jc w:val="both"/>
    </w:pPr>
    <w:rPr>
      <w:rFonts w:ascii="Times" w:eastAsia="Times New Roman" w:hAnsi="Times" w:cs="Times New Roman"/>
      <w:color w:val="000000"/>
      <w:lang w:val="en-GB"/>
    </w:rPr>
  </w:style>
  <w:style w:type="numbering" w:styleId="1ai">
    <w:name w:val="Outline List 1"/>
    <w:basedOn w:val="NoList"/>
    <w:semiHidden/>
    <w:rsid w:val="002E03EF"/>
    <w:pPr>
      <w:numPr>
        <w:numId w:val="12"/>
      </w:numPr>
    </w:pPr>
  </w:style>
  <w:style w:type="paragraph" w:styleId="EndnoteText">
    <w:name w:val="endnote text"/>
    <w:basedOn w:val="Normal"/>
    <w:link w:val="EndnoteTextChar"/>
    <w:semiHidden/>
    <w:rsid w:val="002E03EF"/>
    <w:rPr>
      <w:sz w:val="20"/>
    </w:rPr>
  </w:style>
  <w:style w:type="character" w:customStyle="1" w:styleId="EndnoteTextChar">
    <w:name w:val="Endnote Text Char"/>
    <w:basedOn w:val="DefaultParagraphFont"/>
    <w:link w:val="EndnoteText"/>
    <w:semiHidden/>
    <w:rsid w:val="002E03EF"/>
    <w:rPr>
      <w:rFonts w:ascii="Sabon" w:eastAsia="Times New Roman" w:hAnsi="Sabon" w:cs="Times New Roman"/>
      <w:sz w:val="20"/>
      <w:szCs w:val="20"/>
      <w:lang w:val="en-GB"/>
    </w:rPr>
  </w:style>
  <w:style w:type="character" w:styleId="EndnoteReference">
    <w:name w:val="endnote reference"/>
    <w:semiHidden/>
    <w:rsid w:val="002E03EF"/>
    <w:rPr>
      <w:vertAlign w:val="superscript"/>
    </w:rPr>
  </w:style>
  <w:style w:type="character" w:customStyle="1" w:styleId="BodyIndentChar">
    <w:name w:val="BodyIndent Char"/>
    <w:link w:val="BodyIndent"/>
    <w:rsid w:val="002E03EF"/>
    <w:rPr>
      <w:rFonts w:ascii="Times" w:eastAsia="Times New Roman" w:hAnsi="Times" w:cs="Times New Roman"/>
      <w:color w:val="000000"/>
      <w:lang w:val="x-none"/>
    </w:rPr>
  </w:style>
  <w:style w:type="paragraph" w:customStyle="1" w:styleId="BodyChar">
    <w:name w:val="Body Char"/>
    <w:link w:val="BodyCharChar"/>
    <w:rsid w:val="002E03EF"/>
    <w:pPr>
      <w:tabs>
        <w:tab w:val="left" w:pos="567"/>
      </w:tabs>
      <w:spacing w:after="0" w:line="240" w:lineRule="auto"/>
      <w:jc w:val="both"/>
    </w:pPr>
    <w:rPr>
      <w:rFonts w:ascii="Times" w:eastAsia="Times New Roman" w:hAnsi="Times" w:cs="Times New Roman"/>
      <w:color w:val="000000"/>
      <w:lang w:val="en-GB"/>
    </w:rPr>
  </w:style>
  <w:style w:type="paragraph" w:customStyle="1" w:styleId="StyleBodyCharNotBoldItalic">
    <w:name w:val="Style Body Char + Not Bold Italic"/>
    <w:link w:val="StyleBodyCharNotBoldItalicChar"/>
    <w:semiHidden/>
    <w:rsid w:val="002E03EF"/>
    <w:pPr>
      <w:spacing w:after="0" w:line="240" w:lineRule="auto"/>
    </w:pPr>
    <w:rPr>
      <w:rFonts w:ascii="Times New Roman" w:eastAsia="Times New Roman" w:hAnsi="Times New Roman" w:cs="Times New Roman"/>
      <w:i/>
      <w:iCs/>
      <w:color w:val="000000"/>
      <w:lang w:val="en-GB"/>
    </w:rPr>
  </w:style>
  <w:style w:type="character" w:customStyle="1" w:styleId="StyleBodyCharNotBoldItalicChar">
    <w:name w:val="Style Body Char + Not Bold Italic Char"/>
    <w:link w:val="StyleBodyCharNotBoldItalic"/>
    <w:semiHidden/>
    <w:rsid w:val="002E03EF"/>
    <w:rPr>
      <w:rFonts w:ascii="Times New Roman" w:eastAsia="Times New Roman" w:hAnsi="Times New Roman" w:cs="Times New Roman"/>
      <w:i/>
      <w:iCs/>
      <w:color w:val="000000"/>
      <w:lang w:val="en-GB"/>
    </w:rPr>
  </w:style>
  <w:style w:type="character" w:customStyle="1" w:styleId="MTEquationSection">
    <w:name w:val="MTEquationSection"/>
    <w:semiHidden/>
    <w:rsid w:val="002E03EF"/>
    <w:rPr>
      <w:vanish/>
      <w:color w:val="FF0000"/>
      <w:lang w:val="en-US"/>
    </w:rPr>
  </w:style>
  <w:style w:type="paragraph" w:customStyle="1" w:styleId="MTDisplayEquation">
    <w:name w:val="MTDisplayEquation"/>
    <w:basedOn w:val="Normal"/>
    <w:semiHidden/>
    <w:rsid w:val="002E03EF"/>
    <w:pPr>
      <w:tabs>
        <w:tab w:val="center" w:pos="4560"/>
        <w:tab w:val="right" w:pos="9120"/>
      </w:tabs>
    </w:pPr>
    <w:rPr>
      <w:lang w:val="en-US"/>
    </w:rPr>
  </w:style>
  <w:style w:type="character" w:customStyle="1" w:styleId="times">
    <w:name w:val="times"/>
    <w:basedOn w:val="DefaultParagraphFont"/>
    <w:semiHidden/>
    <w:rsid w:val="002E03EF"/>
  </w:style>
  <w:style w:type="paragraph" w:styleId="NormalWeb">
    <w:name w:val="Normal (Web)"/>
    <w:basedOn w:val="Normal"/>
    <w:semiHidden/>
    <w:rsid w:val="002E03EF"/>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2E03EF"/>
    <w:pPr>
      <w:numPr>
        <w:ilvl w:val="1"/>
        <w:numId w:val="18"/>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2E03EF"/>
    <w:pPr>
      <w:numPr>
        <w:numId w:val="18"/>
      </w:numPr>
      <w:tabs>
        <w:tab w:val="left" w:pos="567"/>
      </w:tabs>
      <w:spacing w:before="240" w:after="0" w:line="240" w:lineRule="auto"/>
      <w:ind w:left="0"/>
    </w:pPr>
    <w:rPr>
      <w:rFonts w:ascii="Times" w:eastAsia="Times New Roman" w:hAnsi="Times" w:cs="Times New Roman"/>
      <w:b/>
      <w:color w:val="000000"/>
      <w:lang w:val="en-ID"/>
    </w:rPr>
  </w:style>
  <w:style w:type="numbering" w:styleId="ArticleSection">
    <w:name w:val="Outline List 3"/>
    <w:basedOn w:val="NoList"/>
    <w:semiHidden/>
    <w:rsid w:val="002E03EF"/>
    <w:pPr>
      <w:numPr>
        <w:numId w:val="13"/>
      </w:numPr>
    </w:pPr>
  </w:style>
  <w:style w:type="paragraph" w:styleId="BlockText">
    <w:name w:val="Block Text"/>
    <w:basedOn w:val="Normal"/>
    <w:semiHidden/>
    <w:rsid w:val="002E03EF"/>
    <w:pPr>
      <w:spacing w:after="120"/>
      <w:ind w:left="1440" w:right="1440"/>
    </w:pPr>
  </w:style>
  <w:style w:type="paragraph" w:styleId="BodyText">
    <w:name w:val="Body Text"/>
    <w:basedOn w:val="Normal"/>
    <w:link w:val="BodyTextChar"/>
    <w:semiHidden/>
    <w:rsid w:val="002E03EF"/>
    <w:pPr>
      <w:spacing w:after="120"/>
    </w:pPr>
  </w:style>
  <w:style w:type="character" w:customStyle="1" w:styleId="BodyTextChar">
    <w:name w:val="Body Text Char"/>
    <w:basedOn w:val="DefaultParagraphFont"/>
    <w:link w:val="BodyText"/>
    <w:semiHidden/>
    <w:rsid w:val="002E03EF"/>
    <w:rPr>
      <w:rFonts w:ascii="Sabon" w:eastAsia="Times New Roman" w:hAnsi="Sabon" w:cs="Times New Roman"/>
      <w:szCs w:val="20"/>
      <w:lang w:val="en-GB"/>
    </w:rPr>
  </w:style>
  <w:style w:type="paragraph" w:styleId="BodyText2">
    <w:name w:val="Body Text 2"/>
    <w:basedOn w:val="Normal"/>
    <w:link w:val="BodyText2Char"/>
    <w:semiHidden/>
    <w:rsid w:val="002E03EF"/>
    <w:pPr>
      <w:spacing w:after="120" w:line="480" w:lineRule="auto"/>
    </w:pPr>
  </w:style>
  <w:style w:type="character" w:customStyle="1" w:styleId="BodyText2Char">
    <w:name w:val="Body Text 2 Char"/>
    <w:basedOn w:val="DefaultParagraphFont"/>
    <w:link w:val="BodyText2"/>
    <w:semiHidden/>
    <w:rsid w:val="002E03EF"/>
    <w:rPr>
      <w:rFonts w:ascii="Sabon" w:eastAsia="Times New Roman" w:hAnsi="Sabon" w:cs="Times New Roman"/>
      <w:szCs w:val="20"/>
      <w:lang w:val="en-GB"/>
    </w:rPr>
  </w:style>
  <w:style w:type="paragraph" w:styleId="BodyText3">
    <w:name w:val="Body Text 3"/>
    <w:basedOn w:val="Normal"/>
    <w:link w:val="BodyText3Char"/>
    <w:semiHidden/>
    <w:rsid w:val="002E03EF"/>
    <w:pPr>
      <w:spacing w:after="120"/>
    </w:pPr>
    <w:rPr>
      <w:sz w:val="16"/>
      <w:szCs w:val="16"/>
    </w:rPr>
  </w:style>
  <w:style w:type="character" w:customStyle="1" w:styleId="BodyText3Char">
    <w:name w:val="Body Text 3 Char"/>
    <w:basedOn w:val="DefaultParagraphFont"/>
    <w:link w:val="BodyText3"/>
    <w:semiHidden/>
    <w:rsid w:val="002E03EF"/>
    <w:rPr>
      <w:rFonts w:ascii="Sabon" w:eastAsia="Times New Roman" w:hAnsi="Sabon" w:cs="Times New Roman"/>
      <w:sz w:val="16"/>
      <w:szCs w:val="16"/>
      <w:lang w:val="en-GB"/>
    </w:rPr>
  </w:style>
  <w:style w:type="paragraph" w:styleId="BodyTextFirstIndent">
    <w:name w:val="Body Text First Indent"/>
    <w:basedOn w:val="BodyText"/>
    <w:link w:val="BodyTextFirstIndentChar"/>
    <w:semiHidden/>
    <w:rsid w:val="002E03EF"/>
    <w:pPr>
      <w:ind w:firstLine="210"/>
    </w:pPr>
  </w:style>
  <w:style w:type="character" w:customStyle="1" w:styleId="BodyTextFirstIndentChar">
    <w:name w:val="Body Text First Indent Char"/>
    <w:basedOn w:val="BodyTextChar"/>
    <w:link w:val="BodyTextFirstIndent"/>
    <w:semiHidden/>
    <w:rsid w:val="002E03EF"/>
    <w:rPr>
      <w:rFonts w:ascii="Sabon" w:eastAsia="Times New Roman" w:hAnsi="Sabon" w:cs="Times New Roman"/>
      <w:szCs w:val="20"/>
      <w:lang w:val="en-GB"/>
    </w:rPr>
  </w:style>
  <w:style w:type="paragraph" w:styleId="BodyTextIndent">
    <w:name w:val="Body Text Indent"/>
    <w:basedOn w:val="Normal"/>
    <w:link w:val="BodyTextIndentChar"/>
    <w:semiHidden/>
    <w:rsid w:val="002E03EF"/>
    <w:pPr>
      <w:spacing w:after="120"/>
      <w:ind w:left="283"/>
    </w:pPr>
  </w:style>
  <w:style w:type="character" w:customStyle="1" w:styleId="BodyTextIndentChar">
    <w:name w:val="Body Text Indent Char"/>
    <w:basedOn w:val="DefaultParagraphFont"/>
    <w:link w:val="BodyTextIndent"/>
    <w:semiHidden/>
    <w:rsid w:val="002E03EF"/>
    <w:rPr>
      <w:rFonts w:ascii="Sabon" w:eastAsia="Times New Roman" w:hAnsi="Sabon" w:cs="Times New Roman"/>
      <w:szCs w:val="20"/>
      <w:lang w:val="en-GB"/>
    </w:rPr>
  </w:style>
  <w:style w:type="paragraph" w:styleId="BodyTextFirstIndent2">
    <w:name w:val="Body Text First Indent 2"/>
    <w:basedOn w:val="BodyTextIndent"/>
    <w:link w:val="BodyTextFirstIndent2Char"/>
    <w:semiHidden/>
    <w:rsid w:val="002E03EF"/>
    <w:pPr>
      <w:ind w:firstLine="210"/>
    </w:pPr>
  </w:style>
  <w:style w:type="character" w:customStyle="1" w:styleId="BodyTextFirstIndent2Char">
    <w:name w:val="Body Text First Indent 2 Char"/>
    <w:basedOn w:val="BodyTextIndentChar"/>
    <w:link w:val="BodyTextFirstIndent2"/>
    <w:semiHidden/>
    <w:rsid w:val="002E03EF"/>
    <w:rPr>
      <w:rFonts w:ascii="Sabon" w:eastAsia="Times New Roman" w:hAnsi="Sabon" w:cs="Times New Roman"/>
      <w:szCs w:val="20"/>
      <w:lang w:val="en-GB"/>
    </w:rPr>
  </w:style>
  <w:style w:type="paragraph" w:styleId="BodyTextIndent2">
    <w:name w:val="Body Text Indent 2"/>
    <w:basedOn w:val="Normal"/>
    <w:link w:val="BodyTextIndent2Char"/>
    <w:semiHidden/>
    <w:rsid w:val="002E03EF"/>
    <w:pPr>
      <w:spacing w:after="120" w:line="480" w:lineRule="auto"/>
      <w:ind w:left="283"/>
    </w:pPr>
  </w:style>
  <w:style w:type="character" w:customStyle="1" w:styleId="BodyTextIndent2Char">
    <w:name w:val="Body Text Indent 2 Char"/>
    <w:basedOn w:val="DefaultParagraphFont"/>
    <w:link w:val="BodyTextIndent2"/>
    <w:semiHidden/>
    <w:rsid w:val="002E03EF"/>
    <w:rPr>
      <w:rFonts w:ascii="Sabon" w:eastAsia="Times New Roman" w:hAnsi="Sabon" w:cs="Times New Roman"/>
      <w:szCs w:val="20"/>
      <w:lang w:val="en-GB"/>
    </w:rPr>
  </w:style>
  <w:style w:type="paragraph" w:styleId="BodyTextIndent3">
    <w:name w:val="Body Text Indent 3"/>
    <w:basedOn w:val="Normal"/>
    <w:link w:val="BodyTextIndent3Char"/>
    <w:semiHidden/>
    <w:rsid w:val="002E03EF"/>
    <w:pPr>
      <w:spacing w:after="120"/>
      <w:ind w:left="283"/>
    </w:pPr>
    <w:rPr>
      <w:sz w:val="16"/>
      <w:szCs w:val="16"/>
    </w:rPr>
  </w:style>
  <w:style w:type="character" w:customStyle="1" w:styleId="BodyTextIndent3Char">
    <w:name w:val="Body Text Indent 3 Char"/>
    <w:basedOn w:val="DefaultParagraphFont"/>
    <w:link w:val="BodyTextIndent3"/>
    <w:semiHidden/>
    <w:rsid w:val="002E03EF"/>
    <w:rPr>
      <w:rFonts w:ascii="Sabon" w:eastAsia="Times New Roman" w:hAnsi="Sabon" w:cs="Times New Roman"/>
      <w:sz w:val="16"/>
      <w:szCs w:val="16"/>
      <w:lang w:val="en-GB"/>
    </w:rPr>
  </w:style>
  <w:style w:type="paragraph" w:styleId="Closing">
    <w:name w:val="Closing"/>
    <w:basedOn w:val="Normal"/>
    <w:link w:val="ClosingChar"/>
    <w:semiHidden/>
    <w:rsid w:val="002E03EF"/>
    <w:pPr>
      <w:ind w:left="4252"/>
    </w:pPr>
  </w:style>
  <w:style w:type="character" w:customStyle="1" w:styleId="ClosingChar">
    <w:name w:val="Closing Char"/>
    <w:basedOn w:val="DefaultParagraphFont"/>
    <w:link w:val="Closing"/>
    <w:semiHidden/>
    <w:rsid w:val="002E03EF"/>
    <w:rPr>
      <w:rFonts w:ascii="Sabon" w:eastAsia="Times New Roman" w:hAnsi="Sabon" w:cs="Times New Roman"/>
      <w:szCs w:val="20"/>
      <w:lang w:val="en-GB"/>
    </w:rPr>
  </w:style>
  <w:style w:type="paragraph" w:styleId="Date">
    <w:name w:val="Date"/>
    <w:basedOn w:val="Normal"/>
    <w:next w:val="Normal"/>
    <w:link w:val="DateChar"/>
    <w:semiHidden/>
    <w:rsid w:val="002E03EF"/>
  </w:style>
  <w:style w:type="character" w:customStyle="1" w:styleId="DateChar">
    <w:name w:val="Date Char"/>
    <w:basedOn w:val="DefaultParagraphFont"/>
    <w:link w:val="Date"/>
    <w:semiHidden/>
    <w:rsid w:val="002E03EF"/>
    <w:rPr>
      <w:rFonts w:ascii="Sabon" w:eastAsia="Times New Roman" w:hAnsi="Sabon" w:cs="Times New Roman"/>
      <w:szCs w:val="20"/>
      <w:lang w:val="en-GB"/>
    </w:rPr>
  </w:style>
  <w:style w:type="paragraph" w:styleId="E-mailSignature">
    <w:name w:val="E-mail Signature"/>
    <w:basedOn w:val="Normal"/>
    <w:link w:val="E-mailSignatureChar"/>
    <w:semiHidden/>
    <w:rsid w:val="002E03EF"/>
  </w:style>
  <w:style w:type="character" w:customStyle="1" w:styleId="E-mailSignatureChar">
    <w:name w:val="E-mail Signature Char"/>
    <w:basedOn w:val="DefaultParagraphFont"/>
    <w:link w:val="E-mailSignature"/>
    <w:semiHidden/>
    <w:rsid w:val="002E03EF"/>
    <w:rPr>
      <w:rFonts w:ascii="Sabon" w:eastAsia="Times New Roman" w:hAnsi="Sabon" w:cs="Times New Roman"/>
      <w:szCs w:val="20"/>
      <w:lang w:val="en-GB"/>
    </w:rPr>
  </w:style>
  <w:style w:type="character" w:styleId="Emphasis">
    <w:name w:val="Emphasis"/>
    <w:qFormat/>
    <w:rsid w:val="002E03EF"/>
    <w:rPr>
      <w:i/>
      <w:iCs/>
    </w:rPr>
  </w:style>
  <w:style w:type="paragraph" w:styleId="EnvelopeAddress">
    <w:name w:val="envelope address"/>
    <w:basedOn w:val="Normal"/>
    <w:semiHidden/>
    <w:rsid w:val="002E03E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2E03EF"/>
    <w:rPr>
      <w:rFonts w:ascii="Arial" w:hAnsi="Arial" w:cs="Arial"/>
      <w:sz w:val="20"/>
    </w:rPr>
  </w:style>
  <w:style w:type="character" w:styleId="FollowedHyperlink">
    <w:name w:val="FollowedHyperlink"/>
    <w:semiHidden/>
    <w:rsid w:val="002E03EF"/>
    <w:rPr>
      <w:color w:val="800080"/>
      <w:u w:val="single"/>
    </w:rPr>
  </w:style>
  <w:style w:type="paragraph" w:styleId="Footer">
    <w:name w:val="footer"/>
    <w:basedOn w:val="Normal"/>
    <w:link w:val="FooterChar"/>
    <w:semiHidden/>
    <w:rsid w:val="002E03EF"/>
    <w:pPr>
      <w:tabs>
        <w:tab w:val="center" w:pos="4320"/>
        <w:tab w:val="right" w:pos="8640"/>
      </w:tabs>
    </w:pPr>
  </w:style>
  <w:style w:type="character" w:customStyle="1" w:styleId="FooterChar">
    <w:name w:val="Footer Char"/>
    <w:basedOn w:val="DefaultParagraphFont"/>
    <w:link w:val="Footer"/>
    <w:semiHidden/>
    <w:rsid w:val="002E03EF"/>
    <w:rPr>
      <w:rFonts w:ascii="Sabon" w:eastAsia="Times New Roman" w:hAnsi="Sabon" w:cs="Times New Roman"/>
      <w:szCs w:val="20"/>
      <w:lang w:val="en-GB"/>
    </w:rPr>
  </w:style>
  <w:style w:type="paragraph" w:styleId="Header">
    <w:name w:val="header"/>
    <w:basedOn w:val="Normal"/>
    <w:link w:val="HeaderChar"/>
    <w:semiHidden/>
    <w:rsid w:val="002E03EF"/>
    <w:pPr>
      <w:tabs>
        <w:tab w:val="center" w:pos="4320"/>
        <w:tab w:val="right" w:pos="8640"/>
      </w:tabs>
    </w:pPr>
  </w:style>
  <w:style w:type="character" w:customStyle="1" w:styleId="HeaderChar">
    <w:name w:val="Header Char"/>
    <w:basedOn w:val="DefaultParagraphFont"/>
    <w:link w:val="Header"/>
    <w:semiHidden/>
    <w:rsid w:val="002E03EF"/>
    <w:rPr>
      <w:rFonts w:ascii="Sabon" w:eastAsia="Times New Roman" w:hAnsi="Sabon" w:cs="Times New Roman"/>
      <w:szCs w:val="20"/>
      <w:lang w:val="en-GB"/>
    </w:rPr>
  </w:style>
  <w:style w:type="character" w:styleId="HTMLAcronym">
    <w:name w:val="HTML Acronym"/>
    <w:basedOn w:val="DefaultParagraphFont"/>
    <w:semiHidden/>
    <w:rsid w:val="002E03EF"/>
  </w:style>
  <w:style w:type="paragraph" w:styleId="HTMLAddress">
    <w:name w:val="HTML Address"/>
    <w:basedOn w:val="Normal"/>
    <w:link w:val="HTMLAddressChar"/>
    <w:semiHidden/>
    <w:rsid w:val="002E03EF"/>
    <w:rPr>
      <w:i/>
      <w:iCs/>
    </w:rPr>
  </w:style>
  <w:style w:type="character" w:customStyle="1" w:styleId="HTMLAddressChar">
    <w:name w:val="HTML Address Char"/>
    <w:basedOn w:val="DefaultParagraphFont"/>
    <w:link w:val="HTMLAddress"/>
    <w:semiHidden/>
    <w:rsid w:val="002E03EF"/>
    <w:rPr>
      <w:rFonts w:ascii="Sabon" w:eastAsia="Times New Roman" w:hAnsi="Sabon" w:cs="Times New Roman"/>
      <w:i/>
      <w:iCs/>
      <w:szCs w:val="20"/>
      <w:lang w:val="en-GB"/>
    </w:rPr>
  </w:style>
  <w:style w:type="character" w:styleId="HTMLCite">
    <w:name w:val="HTML Cite"/>
    <w:semiHidden/>
    <w:rsid w:val="002E03EF"/>
    <w:rPr>
      <w:i/>
      <w:iCs/>
    </w:rPr>
  </w:style>
  <w:style w:type="character" w:styleId="HTMLCode">
    <w:name w:val="HTML Code"/>
    <w:semiHidden/>
    <w:rsid w:val="002E03EF"/>
    <w:rPr>
      <w:rFonts w:ascii="Courier New" w:hAnsi="Courier New" w:cs="Courier New"/>
      <w:sz w:val="20"/>
      <w:szCs w:val="20"/>
    </w:rPr>
  </w:style>
  <w:style w:type="character" w:styleId="HTMLDefinition">
    <w:name w:val="HTML Definition"/>
    <w:semiHidden/>
    <w:rsid w:val="002E03EF"/>
    <w:rPr>
      <w:i/>
      <w:iCs/>
    </w:rPr>
  </w:style>
  <w:style w:type="character" w:styleId="HTMLKeyboard">
    <w:name w:val="HTML Keyboard"/>
    <w:semiHidden/>
    <w:rsid w:val="002E03EF"/>
    <w:rPr>
      <w:rFonts w:ascii="Courier New" w:hAnsi="Courier New" w:cs="Courier New"/>
      <w:sz w:val="20"/>
      <w:szCs w:val="20"/>
    </w:rPr>
  </w:style>
  <w:style w:type="paragraph" w:styleId="HTMLPreformatted">
    <w:name w:val="HTML Preformatted"/>
    <w:basedOn w:val="Normal"/>
    <w:link w:val="HTMLPreformattedChar"/>
    <w:semiHidden/>
    <w:rsid w:val="002E03EF"/>
    <w:rPr>
      <w:rFonts w:ascii="Courier New" w:hAnsi="Courier New" w:cs="Courier New"/>
      <w:sz w:val="20"/>
    </w:rPr>
  </w:style>
  <w:style w:type="character" w:customStyle="1" w:styleId="HTMLPreformattedChar">
    <w:name w:val="HTML Preformatted Char"/>
    <w:basedOn w:val="DefaultParagraphFont"/>
    <w:link w:val="HTMLPreformatted"/>
    <w:semiHidden/>
    <w:rsid w:val="002E03EF"/>
    <w:rPr>
      <w:rFonts w:ascii="Courier New" w:eastAsia="Times New Roman" w:hAnsi="Courier New" w:cs="Courier New"/>
      <w:sz w:val="20"/>
      <w:szCs w:val="20"/>
      <w:lang w:val="en-GB"/>
    </w:rPr>
  </w:style>
  <w:style w:type="character" w:styleId="HTMLSample">
    <w:name w:val="HTML Sample"/>
    <w:semiHidden/>
    <w:rsid w:val="002E03EF"/>
    <w:rPr>
      <w:rFonts w:ascii="Courier New" w:hAnsi="Courier New" w:cs="Courier New"/>
    </w:rPr>
  </w:style>
  <w:style w:type="character" w:styleId="HTMLTypewriter">
    <w:name w:val="HTML Typewriter"/>
    <w:semiHidden/>
    <w:rsid w:val="002E03EF"/>
    <w:rPr>
      <w:rFonts w:ascii="Courier New" w:hAnsi="Courier New" w:cs="Courier New"/>
      <w:sz w:val="20"/>
      <w:szCs w:val="20"/>
    </w:rPr>
  </w:style>
  <w:style w:type="character" w:styleId="HTMLVariable">
    <w:name w:val="HTML Variable"/>
    <w:semiHidden/>
    <w:rsid w:val="002E03EF"/>
    <w:rPr>
      <w:i/>
      <w:iCs/>
    </w:rPr>
  </w:style>
  <w:style w:type="character" w:styleId="Hyperlink">
    <w:name w:val="Hyperlink"/>
    <w:semiHidden/>
    <w:rsid w:val="002E03EF"/>
    <w:rPr>
      <w:color w:val="0000FF"/>
      <w:u w:val="single"/>
    </w:rPr>
  </w:style>
  <w:style w:type="character" w:styleId="LineNumber">
    <w:name w:val="line number"/>
    <w:basedOn w:val="DefaultParagraphFont"/>
    <w:semiHidden/>
    <w:rsid w:val="002E03EF"/>
  </w:style>
  <w:style w:type="paragraph" w:styleId="List">
    <w:name w:val="List"/>
    <w:basedOn w:val="Normal"/>
    <w:semiHidden/>
    <w:rsid w:val="002E03EF"/>
    <w:pPr>
      <w:ind w:left="283" w:hanging="283"/>
    </w:pPr>
  </w:style>
  <w:style w:type="paragraph" w:styleId="List2">
    <w:name w:val="List 2"/>
    <w:basedOn w:val="Normal"/>
    <w:semiHidden/>
    <w:rsid w:val="002E03EF"/>
    <w:pPr>
      <w:ind w:left="566" w:hanging="283"/>
    </w:pPr>
  </w:style>
  <w:style w:type="paragraph" w:styleId="List3">
    <w:name w:val="List 3"/>
    <w:basedOn w:val="Normal"/>
    <w:semiHidden/>
    <w:rsid w:val="002E03EF"/>
    <w:pPr>
      <w:ind w:left="849" w:hanging="283"/>
    </w:pPr>
  </w:style>
  <w:style w:type="paragraph" w:styleId="List4">
    <w:name w:val="List 4"/>
    <w:basedOn w:val="Normal"/>
    <w:semiHidden/>
    <w:rsid w:val="002E03EF"/>
    <w:pPr>
      <w:ind w:left="1132" w:hanging="283"/>
    </w:pPr>
  </w:style>
  <w:style w:type="paragraph" w:styleId="List5">
    <w:name w:val="List 5"/>
    <w:basedOn w:val="Normal"/>
    <w:semiHidden/>
    <w:rsid w:val="002E03EF"/>
    <w:pPr>
      <w:ind w:left="1415" w:hanging="283"/>
    </w:pPr>
  </w:style>
  <w:style w:type="paragraph" w:styleId="ListBullet">
    <w:name w:val="List Bullet"/>
    <w:basedOn w:val="Normal"/>
    <w:autoRedefine/>
    <w:semiHidden/>
    <w:rsid w:val="002E03EF"/>
    <w:pPr>
      <w:numPr>
        <w:numId w:val="1"/>
      </w:numPr>
    </w:pPr>
  </w:style>
  <w:style w:type="paragraph" w:styleId="ListBullet2">
    <w:name w:val="List Bullet 2"/>
    <w:basedOn w:val="Normal"/>
    <w:autoRedefine/>
    <w:semiHidden/>
    <w:rsid w:val="002E03EF"/>
    <w:pPr>
      <w:numPr>
        <w:numId w:val="2"/>
      </w:numPr>
    </w:pPr>
  </w:style>
  <w:style w:type="paragraph" w:styleId="ListBullet3">
    <w:name w:val="List Bullet 3"/>
    <w:basedOn w:val="Normal"/>
    <w:autoRedefine/>
    <w:semiHidden/>
    <w:rsid w:val="002E03EF"/>
    <w:pPr>
      <w:numPr>
        <w:numId w:val="3"/>
      </w:numPr>
    </w:pPr>
  </w:style>
  <w:style w:type="paragraph" w:styleId="ListBullet4">
    <w:name w:val="List Bullet 4"/>
    <w:basedOn w:val="Normal"/>
    <w:autoRedefine/>
    <w:semiHidden/>
    <w:rsid w:val="002E03EF"/>
    <w:pPr>
      <w:numPr>
        <w:numId w:val="4"/>
      </w:numPr>
    </w:pPr>
  </w:style>
  <w:style w:type="paragraph" w:styleId="ListBullet5">
    <w:name w:val="List Bullet 5"/>
    <w:basedOn w:val="Normal"/>
    <w:autoRedefine/>
    <w:semiHidden/>
    <w:rsid w:val="002E03EF"/>
    <w:pPr>
      <w:numPr>
        <w:numId w:val="5"/>
      </w:numPr>
    </w:pPr>
  </w:style>
  <w:style w:type="paragraph" w:styleId="ListContinue">
    <w:name w:val="List Continue"/>
    <w:basedOn w:val="Normal"/>
    <w:semiHidden/>
    <w:rsid w:val="002E03EF"/>
    <w:pPr>
      <w:spacing w:after="120"/>
      <w:ind w:left="283"/>
    </w:pPr>
  </w:style>
  <w:style w:type="paragraph" w:styleId="ListContinue2">
    <w:name w:val="List Continue 2"/>
    <w:basedOn w:val="Normal"/>
    <w:semiHidden/>
    <w:rsid w:val="002E03EF"/>
    <w:pPr>
      <w:spacing w:after="120"/>
      <w:ind w:left="566"/>
    </w:pPr>
  </w:style>
  <w:style w:type="paragraph" w:styleId="ListContinue3">
    <w:name w:val="List Continue 3"/>
    <w:basedOn w:val="Normal"/>
    <w:semiHidden/>
    <w:rsid w:val="002E03EF"/>
    <w:pPr>
      <w:spacing w:after="120"/>
      <w:ind w:left="849"/>
    </w:pPr>
  </w:style>
  <w:style w:type="paragraph" w:styleId="ListContinue4">
    <w:name w:val="List Continue 4"/>
    <w:basedOn w:val="Normal"/>
    <w:semiHidden/>
    <w:rsid w:val="002E03EF"/>
    <w:pPr>
      <w:spacing w:after="120"/>
      <w:ind w:left="1132"/>
    </w:pPr>
  </w:style>
  <w:style w:type="paragraph" w:styleId="ListContinue5">
    <w:name w:val="List Continue 5"/>
    <w:basedOn w:val="Normal"/>
    <w:semiHidden/>
    <w:rsid w:val="002E03EF"/>
    <w:pPr>
      <w:spacing w:after="120"/>
      <w:ind w:left="1415"/>
    </w:pPr>
  </w:style>
  <w:style w:type="paragraph" w:styleId="ListNumber">
    <w:name w:val="List Number"/>
    <w:basedOn w:val="Normal"/>
    <w:semiHidden/>
    <w:rsid w:val="002E03EF"/>
    <w:pPr>
      <w:numPr>
        <w:numId w:val="6"/>
      </w:numPr>
    </w:pPr>
  </w:style>
  <w:style w:type="paragraph" w:styleId="ListNumber2">
    <w:name w:val="List Number 2"/>
    <w:basedOn w:val="Normal"/>
    <w:semiHidden/>
    <w:rsid w:val="002E03EF"/>
    <w:pPr>
      <w:numPr>
        <w:numId w:val="7"/>
      </w:numPr>
    </w:pPr>
  </w:style>
  <w:style w:type="paragraph" w:styleId="ListNumber3">
    <w:name w:val="List Number 3"/>
    <w:basedOn w:val="Normal"/>
    <w:semiHidden/>
    <w:rsid w:val="002E03EF"/>
    <w:pPr>
      <w:numPr>
        <w:numId w:val="8"/>
      </w:numPr>
    </w:pPr>
  </w:style>
  <w:style w:type="paragraph" w:styleId="ListNumber4">
    <w:name w:val="List Number 4"/>
    <w:basedOn w:val="Normal"/>
    <w:semiHidden/>
    <w:rsid w:val="002E03EF"/>
    <w:pPr>
      <w:numPr>
        <w:numId w:val="9"/>
      </w:numPr>
    </w:pPr>
  </w:style>
  <w:style w:type="paragraph" w:styleId="ListNumber5">
    <w:name w:val="List Number 5"/>
    <w:basedOn w:val="Normal"/>
    <w:semiHidden/>
    <w:rsid w:val="002E03EF"/>
    <w:pPr>
      <w:numPr>
        <w:numId w:val="10"/>
      </w:numPr>
    </w:pPr>
  </w:style>
  <w:style w:type="paragraph" w:styleId="MessageHeader">
    <w:name w:val="Message Header"/>
    <w:basedOn w:val="Normal"/>
    <w:link w:val="MessageHeaderChar"/>
    <w:semiHidden/>
    <w:rsid w:val="002E03E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2E03EF"/>
    <w:rPr>
      <w:rFonts w:ascii="Arial" w:eastAsia="Times New Roman" w:hAnsi="Arial" w:cs="Arial"/>
      <w:sz w:val="24"/>
      <w:szCs w:val="24"/>
      <w:shd w:val="pct20" w:color="auto" w:fill="auto"/>
      <w:lang w:val="en-GB"/>
    </w:rPr>
  </w:style>
  <w:style w:type="paragraph" w:styleId="NormalIndent">
    <w:name w:val="Normal Indent"/>
    <w:basedOn w:val="Normal"/>
    <w:semiHidden/>
    <w:rsid w:val="002E03EF"/>
    <w:pPr>
      <w:ind w:left="720"/>
    </w:pPr>
  </w:style>
  <w:style w:type="paragraph" w:styleId="NoteHeading">
    <w:name w:val="Note Heading"/>
    <w:basedOn w:val="Normal"/>
    <w:next w:val="Normal"/>
    <w:link w:val="NoteHeadingChar"/>
    <w:semiHidden/>
    <w:rsid w:val="002E03EF"/>
  </w:style>
  <w:style w:type="character" w:customStyle="1" w:styleId="NoteHeadingChar">
    <w:name w:val="Note Heading Char"/>
    <w:basedOn w:val="DefaultParagraphFont"/>
    <w:link w:val="NoteHeading"/>
    <w:semiHidden/>
    <w:rsid w:val="002E03EF"/>
    <w:rPr>
      <w:rFonts w:ascii="Sabon" w:eastAsia="Times New Roman" w:hAnsi="Sabon" w:cs="Times New Roman"/>
      <w:szCs w:val="20"/>
      <w:lang w:val="en-GB"/>
    </w:rPr>
  </w:style>
  <w:style w:type="character" w:styleId="PageNumber">
    <w:name w:val="page number"/>
    <w:basedOn w:val="DefaultParagraphFont"/>
    <w:semiHidden/>
    <w:rsid w:val="002E03EF"/>
  </w:style>
  <w:style w:type="paragraph" w:styleId="PlainText">
    <w:name w:val="Plain Text"/>
    <w:basedOn w:val="Normal"/>
    <w:link w:val="PlainTextChar"/>
    <w:semiHidden/>
    <w:rsid w:val="002E03EF"/>
    <w:rPr>
      <w:rFonts w:ascii="Courier New" w:hAnsi="Courier New" w:cs="Courier New"/>
      <w:sz w:val="20"/>
    </w:rPr>
  </w:style>
  <w:style w:type="character" w:customStyle="1" w:styleId="PlainTextChar">
    <w:name w:val="Plain Text Char"/>
    <w:basedOn w:val="DefaultParagraphFont"/>
    <w:link w:val="PlainText"/>
    <w:semiHidden/>
    <w:rsid w:val="002E03EF"/>
    <w:rPr>
      <w:rFonts w:ascii="Courier New" w:eastAsia="Times New Roman" w:hAnsi="Courier New" w:cs="Courier New"/>
      <w:sz w:val="20"/>
      <w:szCs w:val="20"/>
      <w:lang w:val="en-GB"/>
    </w:rPr>
  </w:style>
  <w:style w:type="paragraph" w:styleId="Salutation">
    <w:name w:val="Salutation"/>
    <w:basedOn w:val="Normal"/>
    <w:next w:val="Normal"/>
    <w:link w:val="SalutationChar"/>
    <w:semiHidden/>
    <w:rsid w:val="002E03EF"/>
  </w:style>
  <w:style w:type="character" w:customStyle="1" w:styleId="SalutationChar">
    <w:name w:val="Salutation Char"/>
    <w:basedOn w:val="DefaultParagraphFont"/>
    <w:link w:val="Salutation"/>
    <w:semiHidden/>
    <w:rsid w:val="002E03EF"/>
    <w:rPr>
      <w:rFonts w:ascii="Sabon" w:eastAsia="Times New Roman" w:hAnsi="Sabon" w:cs="Times New Roman"/>
      <w:szCs w:val="20"/>
      <w:lang w:val="en-GB"/>
    </w:rPr>
  </w:style>
  <w:style w:type="paragraph" w:styleId="Signature">
    <w:name w:val="Signature"/>
    <w:basedOn w:val="Normal"/>
    <w:link w:val="SignatureChar"/>
    <w:semiHidden/>
    <w:rsid w:val="002E03EF"/>
    <w:pPr>
      <w:ind w:left="4252"/>
    </w:pPr>
  </w:style>
  <w:style w:type="character" w:customStyle="1" w:styleId="SignatureChar">
    <w:name w:val="Signature Char"/>
    <w:basedOn w:val="DefaultParagraphFont"/>
    <w:link w:val="Signature"/>
    <w:semiHidden/>
    <w:rsid w:val="002E03EF"/>
    <w:rPr>
      <w:rFonts w:ascii="Sabon" w:eastAsia="Times New Roman" w:hAnsi="Sabon" w:cs="Times New Roman"/>
      <w:szCs w:val="20"/>
      <w:lang w:val="en-GB"/>
    </w:rPr>
  </w:style>
  <w:style w:type="character" w:styleId="Strong">
    <w:name w:val="Strong"/>
    <w:qFormat/>
    <w:rsid w:val="002E03EF"/>
    <w:rPr>
      <w:b/>
      <w:bCs/>
    </w:rPr>
  </w:style>
  <w:style w:type="paragraph" w:styleId="Subtitle">
    <w:name w:val="Subtitle"/>
    <w:basedOn w:val="Normal"/>
    <w:link w:val="SubtitleChar"/>
    <w:qFormat/>
    <w:rsid w:val="002E03E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2E03EF"/>
    <w:rPr>
      <w:rFonts w:ascii="Arial" w:eastAsia="Times New Roman" w:hAnsi="Arial" w:cs="Arial"/>
      <w:sz w:val="24"/>
      <w:szCs w:val="24"/>
      <w:lang w:val="en-GB"/>
    </w:rPr>
  </w:style>
  <w:style w:type="table" w:styleId="Table3Deffects1">
    <w:name w:val="Table 3D effects 1"/>
    <w:basedOn w:val="TableNormal"/>
    <w:semiHidden/>
    <w:rsid w:val="002E03EF"/>
    <w:pPr>
      <w:spacing w:after="0" w:line="240" w:lineRule="auto"/>
    </w:pPr>
    <w:rPr>
      <w:rFonts w:ascii="Times New Roman" w:eastAsia="Times New Roman" w:hAnsi="Times New Roman" w:cs="Times New Roman"/>
      <w:sz w:val="20"/>
      <w:szCs w:val="20"/>
      <w:lang w:val="en-ID" w:eastAsia="en-ID"/>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E03EF"/>
    <w:pPr>
      <w:spacing w:after="0" w:line="240" w:lineRule="auto"/>
    </w:pPr>
    <w:rPr>
      <w:rFonts w:ascii="Times New Roman" w:eastAsia="Times New Roman" w:hAnsi="Times New Roman" w:cs="Times New Roman"/>
      <w:color w:val="000080"/>
      <w:sz w:val="20"/>
      <w:szCs w:val="20"/>
      <w:lang w:val="en-ID" w:eastAsia="en-ID"/>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E03EF"/>
    <w:pPr>
      <w:spacing w:after="0" w:line="240" w:lineRule="auto"/>
    </w:pPr>
    <w:rPr>
      <w:rFonts w:ascii="Times New Roman" w:eastAsia="Times New Roman" w:hAnsi="Times New Roman" w:cs="Times New Roman"/>
      <w:color w:val="FFFFFF"/>
      <w:sz w:val="20"/>
      <w:szCs w:val="20"/>
      <w:lang w:val="en-ID" w:eastAsia="en-ID"/>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E03EF"/>
    <w:pPr>
      <w:spacing w:after="0" w:line="240" w:lineRule="auto"/>
    </w:pPr>
    <w:rPr>
      <w:rFonts w:ascii="Times New Roman" w:eastAsia="Times New Roman" w:hAnsi="Times New Roman" w:cs="Times New Roman"/>
      <w:b/>
      <w:bCs/>
      <w:sz w:val="20"/>
      <w:szCs w:val="20"/>
      <w:lang w:val="en-ID" w:eastAsia="en-ID"/>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E03EF"/>
    <w:pPr>
      <w:spacing w:after="0" w:line="240" w:lineRule="auto"/>
    </w:pPr>
    <w:rPr>
      <w:rFonts w:ascii="Times New Roman" w:eastAsia="Times New Roman" w:hAnsi="Times New Roman" w:cs="Times New Roman"/>
      <w:b/>
      <w:bCs/>
      <w:sz w:val="20"/>
      <w:szCs w:val="20"/>
      <w:lang w:val="en-ID" w:eastAsia="en-ID"/>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E03EF"/>
    <w:pPr>
      <w:spacing w:after="0" w:line="240" w:lineRule="auto"/>
    </w:pPr>
    <w:rPr>
      <w:rFonts w:ascii="Times New Roman" w:eastAsia="Times New Roman" w:hAnsi="Times New Roman" w:cs="Times New Roman"/>
      <w:b/>
      <w:bCs/>
      <w:sz w:val="20"/>
      <w:szCs w:val="20"/>
      <w:lang w:val="en-ID" w:eastAsia="en-ID"/>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E03EF"/>
    <w:pPr>
      <w:spacing w:after="0" w:line="240" w:lineRule="auto"/>
    </w:pPr>
    <w:rPr>
      <w:rFonts w:ascii="Times New Roman" w:eastAsia="Times New Roman" w:hAnsi="Times New Roman" w:cs="Times New Roman"/>
      <w:b/>
      <w:bCs/>
      <w:sz w:val="20"/>
      <w:szCs w:val="20"/>
      <w:lang w:val="en-ID" w:eastAsia="en-ID"/>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E03EF"/>
    <w:pPr>
      <w:spacing w:after="0" w:line="240" w:lineRule="auto"/>
    </w:pPr>
    <w:rPr>
      <w:rFonts w:ascii="Times New Roman" w:eastAsia="Times New Roman" w:hAnsi="Times New Roman" w:cs="Times New Roman"/>
      <w:sz w:val="20"/>
      <w:szCs w:val="20"/>
      <w:lang w:val="en-ID" w:eastAsia="en-ID"/>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E03EF"/>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E03EF"/>
    <w:pPr>
      <w:spacing w:after="0" w:line="240" w:lineRule="auto"/>
    </w:pPr>
    <w:rPr>
      <w:rFonts w:ascii="Times New Roman" w:eastAsia="Times New Roman" w:hAnsi="Times New Roman" w:cs="Times New Roman"/>
      <w:sz w:val="20"/>
      <w:szCs w:val="20"/>
      <w:lang w:val="en-ID" w:eastAsia="en-ID"/>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E03EF"/>
    <w:pPr>
      <w:spacing w:after="0" w:line="240" w:lineRule="auto"/>
    </w:pPr>
    <w:rPr>
      <w:rFonts w:ascii="Times New Roman" w:eastAsia="Times New Roman" w:hAnsi="Times New Roman" w:cs="Times New Roman"/>
      <w:sz w:val="20"/>
      <w:szCs w:val="20"/>
      <w:lang w:val="en-ID" w:eastAsia="en-ID"/>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E03EF"/>
    <w:pPr>
      <w:spacing w:after="0" w:line="240" w:lineRule="auto"/>
    </w:pPr>
    <w:rPr>
      <w:rFonts w:ascii="Times New Roman" w:eastAsia="Times New Roman" w:hAnsi="Times New Roman" w:cs="Times New Roman"/>
      <w:sz w:val="20"/>
      <w:szCs w:val="20"/>
      <w:lang w:val="en-ID" w:eastAsia="en-ID"/>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autoRedefine/>
    <w:qFormat/>
    <w:rsid w:val="002E03EF"/>
    <w:pPr>
      <w:spacing w:before="1588" w:after="567"/>
    </w:pPr>
    <w:rPr>
      <w:rFonts w:ascii="Times" w:hAnsi="Times"/>
      <w:b/>
      <w:sz w:val="34"/>
      <w:szCs w:val="34"/>
    </w:rPr>
  </w:style>
  <w:style w:type="character" w:customStyle="1" w:styleId="TitleChar">
    <w:name w:val="Title Char"/>
    <w:basedOn w:val="DefaultParagraphFont"/>
    <w:link w:val="Title"/>
    <w:rsid w:val="002E03EF"/>
    <w:rPr>
      <w:rFonts w:ascii="Times" w:eastAsia="Times New Roman" w:hAnsi="Times" w:cs="Times New Roman"/>
      <w:b/>
      <w:sz w:val="34"/>
      <w:szCs w:val="34"/>
      <w:lang w:val="en-GB"/>
    </w:rPr>
  </w:style>
  <w:style w:type="paragraph" w:customStyle="1" w:styleId="subsubsection">
    <w:name w:val="subsubsection"/>
    <w:link w:val="subsubsectionChar"/>
    <w:autoRedefine/>
    <w:rsid w:val="002E03EF"/>
    <w:pPr>
      <w:numPr>
        <w:ilvl w:val="2"/>
        <w:numId w:val="18"/>
      </w:numPr>
      <w:tabs>
        <w:tab w:val="left" w:pos="567"/>
      </w:tabs>
      <w:spacing w:before="240" w:after="0" w:line="240" w:lineRule="auto"/>
      <w:ind w:left="0" w:firstLine="0"/>
      <w:jc w:val="both"/>
    </w:pPr>
    <w:rPr>
      <w:rFonts w:ascii="Times" w:eastAsia="Times New Roman" w:hAnsi="Times" w:cs="Times New Roman"/>
      <w:i/>
      <w:iCs/>
      <w:color w:val="000000"/>
    </w:rPr>
  </w:style>
  <w:style w:type="paragraph" w:customStyle="1" w:styleId="EQN">
    <w:name w:val="EQN"/>
    <w:basedOn w:val="BodyIndent"/>
    <w:autoRedefine/>
    <w:rsid w:val="002E03EF"/>
    <w:pPr>
      <w:tabs>
        <w:tab w:val="clear" w:pos="567"/>
        <w:tab w:val="center" w:pos="4820"/>
        <w:tab w:val="right" w:pos="9072"/>
      </w:tabs>
      <w:spacing w:before="120" w:after="120"/>
      <w:jc w:val="center"/>
    </w:pPr>
    <w:rPr>
      <w:lang w:val="en-US"/>
    </w:rPr>
  </w:style>
  <w:style w:type="paragraph" w:customStyle="1" w:styleId="Centred">
    <w:name w:val="Centred"/>
    <w:autoRedefine/>
    <w:rsid w:val="002E03EF"/>
    <w:pPr>
      <w:spacing w:after="0" w:line="240" w:lineRule="auto"/>
      <w:jc w:val="center"/>
    </w:pPr>
    <w:rPr>
      <w:rFonts w:ascii="Times" w:eastAsia="Times New Roman" w:hAnsi="Times" w:cs="Times New Roman"/>
      <w:szCs w:val="20"/>
      <w:lang w:val="en-GB"/>
    </w:rPr>
  </w:style>
  <w:style w:type="paragraph" w:customStyle="1" w:styleId="BulletedIndent">
    <w:name w:val="Bulleted.Indent"/>
    <w:autoRedefine/>
    <w:rsid w:val="002E03EF"/>
    <w:pPr>
      <w:spacing w:after="0" w:line="240" w:lineRule="auto"/>
      <w:ind w:left="28"/>
      <w:jc w:val="both"/>
    </w:pPr>
    <w:rPr>
      <w:rFonts w:ascii="Times" w:eastAsia="Times New Roman" w:hAnsi="Times" w:cs="Times New Roman"/>
      <w:szCs w:val="20"/>
    </w:rPr>
  </w:style>
  <w:style w:type="character" w:customStyle="1" w:styleId="BodyCharChar">
    <w:name w:val="Body Char Char"/>
    <w:link w:val="BodyChar"/>
    <w:rsid w:val="002E03EF"/>
    <w:rPr>
      <w:rFonts w:ascii="Times" w:eastAsia="Times New Roman" w:hAnsi="Times" w:cs="Times New Roman"/>
      <w:color w:val="000000"/>
      <w:lang w:val="en-GB"/>
    </w:rPr>
  </w:style>
  <w:style w:type="paragraph" w:customStyle="1" w:styleId="StyleTitleLeft005cm">
    <w:name w:val="Style Title + Left:  0.05 cm"/>
    <w:basedOn w:val="Title"/>
    <w:rsid w:val="002E03EF"/>
    <w:rPr>
      <w:bCs/>
      <w:szCs w:val="20"/>
    </w:rPr>
  </w:style>
  <w:style w:type="paragraph" w:customStyle="1" w:styleId="Abstract">
    <w:name w:val="Abstract"/>
    <w:rsid w:val="002E03EF"/>
    <w:pPr>
      <w:spacing w:after="454" w:line="240" w:lineRule="auto"/>
      <w:ind w:left="1418"/>
      <w:jc w:val="both"/>
    </w:pPr>
    <w:rPr>
      <w:rFonts w:ascii="Times" w:eastAsia="Times New Roman" w:hAnsi="Times" w:cs="Times New Roman"/>
      <w:color w:val="000000"/>
      <w:sz w:val="20"/>
      <w:szCs w:val="20"/>
      <w:lang w:val="en-GB"/>
    </w:rPr>
  </w:style>
  <w:style w:type="paragraph" w:styleId="BalloonText">
    <w:name w:val="Balloon Text"/>
    <w:basedOn w:val="Normal"/>
    <w:link w:val="BalloonTextChar"/>
    <w:semiHidden/>
    <w:rsid w:val="002E03EF"/>
    <w:rPr>
      <w:rFonts w:ascii="Tahoma" w:hAnsi="Tahoma" w:cs="Tahoma"/>
      <w:sz w:val="16"/>
      <w:szCs w:val="16"/>
    </w:rPr>
  </w:style>
  <w:style w:type="character" w:customStyle="1" w:styleId="BalloonTextChar">
    <w:name w:val="Balloon Text Char"/>
    <w:basedOn w:val="DefaultParagraphFont"/>
    <w:link w:val="BalloonText"/>
    <w:semiHidden/>
    <w:rsid w:val="002E03EF"/>
    <w:rPr>
      <w:rFonts w:ascii="Tahoma" w:eastAsia="Times New Roman" w:hAnsi="Tahoma" w:cs="Tahoma"/>
      <w:sz w:val="16"/>
      <w:szCs w:val="16"/>
      <w:lang w:val="en-GB"/>
    </w:rPr>
  </w:style>
  <w:style w:type="paragraph" w:customStyle="1" w:styleId="FigureCaption">
    <w:name w:val="FigureCaption"/>
    <w:rsid w:val="002E03EF"/>
    <w:pPr>
      <w:spacing w:before="170" w:after="0" w:line="240" w:lineRule="auto"/>
      <w:ind w:left="28"/>
      <w:jc w:val="center"/>
    </w:pPr>
    <w:rPr>
      <w:rFonts w:ascii="Times" w:eastAsia="Times New Roman" w:hAnsi="Times" w:cs="Times New Roman"/>
      <w:color w:val="000000"/>
      <w:lang w:val="en-GB"/>
    </w:rPr>
  </w:style>
  <w:style w:type="character" w:customStyle="1" w:styleId="sectionChar">
    <w:name w:val="section Char"/>
    <w:link w:val="section"/>
    <w:rsid w:val="002E03EF"/>
    <w:rPr>
      <w:rFonts w:ascii="Times" w:eastAsia="Times New Roman" w:hAnsi="Times" w:cs="Times New Roman"/>
      <w:b/>
      <w:color w:val="000000"/>
      <w:lang w:val="en-ID"/>
    </w:rPr>
  </w:style>
  <w:style w:type="character" w:customStyle="1" w:styleId="FormatNotes">
    <w:name w:val="FormatNotes"/>
    <w:rsid w:val="002E03EF"/>
    <w:rPr>
      <w:rFonts w:ascii="Times" w:hAnsi="Times"/>
      <w:color w:val="FF6600"/>
      <w:sz w:val="20"/>
      <w:szCs w:val="20"/>
      <w:lang w:val="en-GB"/>
    </w:rPr>
  </w:style>
  <w:style w:type="paragraph" w:customStyle="1" w:styleId="BulletedL2">
    <w:name w:val="BulletedL2"/>
    <w:basedOn w:val="Bulleted"/>
    <w:autoRedefine/>
    <w:rsid w:val="002E03EF"/>
    <w:pPr>
      <w:ind w:left="851"/>
    </w:pPr>
  </w:style>
  <w:style w:type="paragraph" w:customStyle="1" w:styleId="Authors">
    <w:name w:val="Authors"/>
    <w:rsid w:val="002E03EF"/>
    <w:pPr>
      <w:spacing w:after="113" w:line="240" w:lineRule="auto"/>
      <w:ind w:left="1418"/>
    </w:pPr>
    <w:rPr>
      <w:rFonts w:ascii="Times" w:eastAsia="Times New Roman" w:hAnsi="Times" w:cs="Times New Roman"/>
      <w:b/>
      <w:lang w:val="en-GB"/>
    </w:rPr>
  </w:style>
  <w:style w:type="paragraph" w:customStyle="1" w:styleId="Addresses">
    <w:name w:val="Addresses"/>
    <w:autoRedefine/>
    <w:rsid w:val="002E03EF"/>
    <w:pPr>
      <w:spacing w:after="454" w:line="240" w:lineRule="auto"/>
      <w:ind w:left="1418"/>
    </w:pPr>
    <w:rPr>
      <w:rFonts w:ascii="Times New Roman" w:eastAsia="Times New Roman" w:hAnsi="Times New Roman" w:cs="Times New Roman"/>
      <w:lang w:val="en-GB"/>
    </w:rPr>
  </w:style>
  <w:style w:type="paragraph" w:customStyle="1" w:styleId="25mmIndent">
    <w:name w:val="25mmIndent"/>
    <w:rsid w:val="002E03EF"/>
    <w:pPr>
      <w:spacing w:after="0" w:line="240" w:lineRule="auto"/>
      <w:ind w:left="1418"/>
    </w:pPr>
    <w:rPr>
      <w:rFonts w:ascii="Times" w:eastAsia="Times New Roman" w:hAnsi="Times" w:cs="Times New Roman"/>
    </w:rPr>
  </w:style>
  <w:style w:type="numbering" w:customStyle="1" w:styleId="StyleNumberedOutlinenumberedLeft0cmHanging1cm">
    <w:name w:val="Style Numbered + Outline numbered Left:  0 cm Hanging:  1 cm"/>
    <w:basedOn w:val="NoList"/>
    <w:rsid w:val="002E03EF"/>
    <w:pPr>
      <w:numPr>
        <w:numId w:val="14"/>
      </w:numPr>
    </w:pPr>
  </w:style>
  <w:style w:type="paragraph" w:customStyle="1" w:styleId="Numbered">
    <w:name w:val="Numbered"/>
    <w:autoRedefine/>
    <w:rsid w:val="002E03EF"/>
    <w:pPr>
      <w:numPr>
        <w:numId w:val="15"/>
      </w:numPr>
      <w:tabs>
        <w:tab w:val="num" w:pos="567"/>
      </w:tabs>
      <w:spacing w:after="0" w:line="240" w:lineRule="auto"/>
      <w:ind w:left="567" w:hanging="567"/>
      <w:jc w:val="both"/>
    </w:pPr>
    <w:rPr>
      <w:rFonts w:ascii="Times" w:eastAsia="Times New Roman" w:hAnsi="Times" w:cs="Times New Roman"/>
      <w:color w:val="000000"/>
      <w:lang w:val="en-GB"/>
    </w:rPr>
  </w:style>
  <w:style w:type="paragraph" w:customStyle="1" w:styleId="TableCaption">
    <w:name w:val="Table.Caption"/>
    <w:rsid w:val="002E03EF"/>
    <w:pPr>
      <w:spacing w:after="120" w:line="240" w:lineRule="auto"/>
      <w:jc w:val="both"/>
    </w:pPr>
    <w:rPr>
      <w:rFonts w:ascii="Times" w:eastAsia="Times New Roman" w:hAnsi="Times" w:cs="Times New Roman"/>
      <w:color w:val="000000"/>
      <w:lang w:val="en-GB"/>
    </w:rPr>
  </w:style>
  <w:style w:type="paragraph" w:customStyle="1" w:styleId="TableCaptionCentred">
    <w:name w:val="Table.Caption.Centred"/>
    <w:basedOn w:val="TableCaption"/>
    <w:autoRedefine/>
    <w:rsid w:val="002E03EF"/>
    <w:pPr>
      <w:ind w:left="28" w:firstLine="256"/>
    </w:pPr>
  </w:style>
  <w:style w:type="character" w:customStyle="1" w:styleId="times1">
    <w:name w:val="times1"/>
    <w:rsid w:val="002E03EF"/>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2E03EF"/>
    <w:rPr>
      <w:i w:val="0"/>
      <w:szCs w:val="20"/>
    </w:rPr>
  </w:style>
  <w:style w:type="paragraph" w:customStyle="1" w:styleId="StylesubsubsectionNotItalic">
    <w:name w:val="Style subsubsection + Not Italic"/>
    <w:basedOn w:val="subsubsection"/>
    <w:rsid w:val="002E03EF"/>
    <w:rPr>
      <w:i w:val="0"/>
      <w:iCs w:val="0"/>
    </w:rPr>
  </w:style>
  <w:style w:type="character" w:styleId="CommentReference">
    <w:name w:val="annotation reference"/>
    <w:semiHidden/>
    <w:rsid w:val="002E03EF"/>
    <w:rPr>
      <w:sz w:val="16"/>
      <w:szCs w:val="16"/>
    </w:rPr>
  </w:style>
  <w:style w:type="paragraph" w:styleId="CommentText">
    <w:name w:val="annotation text"/>
    <w:basedOn w:val="Normal"/>
    <w:link w:val="CommentTextChar"/>
    <w:semiHidden/>
    <w:rsid w:val="002E03EF"/>
    <w:rPr>
      <w:sz w:val="20"/>
    </w:rPr>
  </w:style>
  <w:style w:type="character" w:customStyle="1" w:styleId="CommentTextChar">
    <w:name w:val="Comment Text Char"/>
    <w:basedOn w:val="DefaultParagraphFont"/>
    <w:link w:val="CommentText"/>
    <w:semiHidden/>
    <w:rsid w:val="002E03EF"/>
    <w:rPr>
      <w:rFonts w:ascii="Sabon" w:eastAsia="Times New Roman" w:hAnsi="Sabon" w:cs="Times New Roman"/>
      <w:sz w:val="20"/>
      <w:szCs w:val="20"/>
      <w:lang w:val="en-GB"/>
    </w:rPr>
  </w:style>
  <w:style w:type="paragraph" w:styleId="CommentSubject">
    <w:name w:val="annotation subject"/>
    <w:basedOn w:val="CommentText"/>
    <w:next w:val="CommentText"/>
    <w:link w:val="CommentSubjectChar"/>
    <w:semiHidden/>
    <w:rsid w:val="002E03EF"/>
    <w:rPr>
      <w:b/>
      <w:bCs/>
    </w:rPr>
  </w:style>
  <w:style w:type="character" w:customStyle="1" w:styleId="CommentSubjectChar">
    <w:name w:val="Comment Subject Char"/>
    <w:basedOn w:val="CommentTextChar"/>
    <w:link w:val="CommentSubject"/>
    <w:semiHidden/>
    <w:rsid w:val="002E03EF"/>
    <w:rPr>
      <w:rFonts w:ascii="Sabon" w:eastAsia="Times New Roman" w:hAnsi="Sabon" w:cs="Times New Roman"/>
      <w:b/>
      <w:bCs/>
      <w:sz w:val="20"/>
      <w:szCs w:val="20"/>
      <w:lang w:val="en-GB"/>
    </w:rPr>
  </w:style>
  <w:style w:type="paragraph" w:customStyle="1" w:styleId="StylesubsubsectionNotItalic1Char">
    <w:name w:val="Style subsubsection + Not Italic1 Char"/>
    <w:basedOn w:val="subsubsection"/>
    <w:link w:val="StylesubsubsectionNotItalic1CharChar"/>
    <w:autoRedefine/>
    <w:rsid w:val="002E03EF"/>
    <w:rPr>
      <w:i w:val="0"/>
      <w:iCs w:val="0"/>
    </w:rPr>
  </w:style>
  <w:style w:type="character" w:customStyle="1" w:styleId="subsubsectionChar">
    <w:name w:val="subsubsection Char"/>
    <w:link w:val="subsubsection"/>
    <w:rsid w:val="002E03EF"/>
    <w:rPr>
      <w:rFonts w:ascii="Times" w:eastAsia="Times New Roman" w:hAnsi="Times" w:cs="Times New Roman"/>
      <w:i/>
      <w:iCs/>
      <w:color w:val="000000"/>
    </w:rPr>
  </w:style>
  <w:style w:type="character" w:customStyle="1" w:styleId="StylesubsubsectionNotItalic1CharChar">
    <w:name w:val="Style subsubsection + Not Italic1 Char Char"/>
    <w:link w:val="StylesubsubsectionNotItalic1Char"/>
    <w:rsid w:val="002E03EF"/>
    <w:rPr>
      <w:rFonts w:ascii="Times" w:eastAsia="Times New Roman" w:hAnsi="Times" w:cs="Times New Roman"/>
      <w:color w:val="000000"/>
    </w:rPr>
  </w:style>
  <w:style w:type="paragraph" w:customStyle="1" w:styleId="StyleStylesubsubsectionNotItalic1">
    <w:name w:val="Style Style subsubsection + Not Italic1 +"/>
    <w:basedOn w:val="StylesubsubsectionNotItalic1Char"/>
    <w:link w:val="StyleStylesubsubsectionNotItalic1Char"/>
    <w:rsid w:val="002E03EF"/>
    <w:pPr>
      <w:numPr>
        <w:ilvl w:val="0"/>
        <w:numId w:val="0"/>
      </w:numPr>
    </w:pPr>
  </w:style>
  <w:style w:type="character" w:customStyle="1" w:styleId="StyleStylesubsubsectionNotItalic1Char">
    <w:name w:val="Style Style subsubsection + Not Italic1 + Char"/>
    <w:link w:val="StyleStylesubsubsectionNotItalic1"/>
    <w:rsid w:val="002E03EF"/>
    <w:rPr>
      <w:rFonts w:ascii="Times" w:eastAsia="Times New Roman" w:hAnsi="Times" w:cs="Times New Roman"/>
      <w:color w:val="000000"/>
    </w:rPr>
  </w:style>
  <w:style w:type="paragraph" w:customStyle="1" w:styleId="StylesectionBefore0pt">
    <w:name w:val="Style section + Before:  0 pt"/>
    <w:basedOn w:val="section"/>
    <w:autoRedefine/>
    <w:rsid w:val="002E03EF"/>
    <w:pPr>
      <w:numPr>
        <w:numId w:val="17"/>
      </w:numPr>
      <w:spacing w:before="0"/>
    </w:pPr>
    <w:rPr>
      <w:bCs/>
      <w:szCs w:val="20"/>
    </w:rPr>
  </w:style>
  <w:style w:type="paragraph" w:customStyle="1" w:styleId="Reference">
    <w:name w:val="Reference"/>
    <w:rsid w:val="002E03EF"/>
    <w:pPr>
      <w:tabs>
        <w:tab w:val="left" w:pos="709"/>
      </w:tabs>
      <w:spacing w:after="0" w:line="240" w:lineRule="auto"/>
      <w:ind w:left="567" w:hanging="567"/>
      <w:jc w:val="both"/>
    </w:pPr>
    <w:rPr>
      <w:rFonts w:ascii="Times" w:eastAsia="Times New Roman" w:hAnsi="Times" w:cs="Times New Roman"/>
      <w:color w:val="000000"/>
      <w:lang w:val="en-GB"/>
    </w:rPr>
  </w:style>
  <w:style w:type="paragraph" w:customStyle="1" w:styleId="Style25mmIndentBefore6ptAfter6pt">
    <w:name w:val="Style 25mmIndent + Before:  6 pt After:  6 pt"/>
    <w:basedOn w:val="25mmIndent"/>
    <w:rsid w:val="002E03EF"/>
    <w:pPr>
      <w:spacing w:before="120" w:after="120"/>
    </w:pPr>
    <w:rPr>
      <w:szCs w:val="20"/>
    </w:rPr>
  </w:style>
  <w:style w:type="paragraph" w:styleId="Revision">
    <w:name w:val="Revision"/>
    <w:hidden/>
    <w:uiPriority w:val="99"/>
    <w:semiHidden/>
    <w:rsid w:val="002E03EF"/>
    <w:pPr>
      <w:spacing w:after="0" w:line="240" w:lineRule="auto"/>
    </w:pPr>
    <w:rPr>
      <w:rFonts w:ascii="Sabon" w:eastAsia="Times New Roman" w:hAnsi="Sabon" w:cs="Times New Roman"/>
      <w:szCs w:val="20"/>
      <w:lang w:val="en-GB"/>
    </w:rPr>
  </w:style>
  <w:style w:type="paragraph" w:customStyle="1" w:styleId="E-mail">
    <w:name w:val="E-mail"/>
    <w:next w:val="Abstract"/>
    <w:rsid w:val="002E03EF"/>
    <w:pPr>
      <w:spacing w:after="240" w:line="240" w:lineRule="auto"/>
      <w:ind w:left="1418"/>
    </w:pPr>
    <w:rPr>
      <w:rFonts w:ascii="Times" w:eastAsia="Times New Roman" w:hAnsi="Times" w:cs="Times New Roman"/>
      <w:noProof/>
    </w:rPr>
  </w:style>
  <w:style w:type="paragraph" w:customStyle="1" w:styleId="Bodytext0">
    <w:name w:val="Bodytext"/>
    <w:next w:val="BodytextIndented"/>
    <w:rsid w:val="002E03EF"/>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0"/>
    <w:rsid w:val="002E03EF"/>
    <w:pPr>
      <w:ind w:firstLine="284"/>
    </w:pPr>
  </w:style>
  <w:style w:type="character" w:styleId="UnresolvedMention">
    <w:name w:val="Unresolved Mention"/>
    <w:uiPriority w:val="99"/>
    <w:semiHidden/>
    <w:unhideWhenUsed/>
    <w:rsid w:val="002E03EF"/>
    <w:rPr>
      <w:color w:val="605E5C"/>
      <w:shd w:val="clear" w:color="auto" w:fill="E1DFDD"/>
    </w:rPr>
  </w:style>
  <w:style w:type="paragraph" w:styleId="ListParagraph">
    <w:name w:val="List Paragraph"/>
    <w:basedOn w:val="Normal"/>
    <w:uiPriority w:val="34"/>
    <w:qFormat/>
    <w:rsid w:val="002E03EF"/>
    <w:pPr>
      <w:spacing w:after="160" w:line="259" w:lineRule="auto"/>
      <w:ind w:left="720"/>
      <w:contextualSpacing/>
    </w:pPr>
    <w:rPr>
      <w:rFonts w:ascii="Calibri" w:eastAsia="Calibri" w:hAnsi="Calibri"/>
      <w:szCs w:val="22"/>
      <w:lang w:val="en-US"/>
    </w:rPr>
  </w:style>
  <w:style w:type="paragraph" w:customStyle="1" w:styleId="Default">
    <w:name w:val="Default"/>
    <w:basedOn w:val="Normal"/>
    <w:rsid w:val="002E03EF"/>
    <w:pPr>
      <w:autoSpaceDE w:val="0"/>
      <w:autoSpaceDN w:val="0"/>
      <w:adjustRightInd w:val="0"/>
      <w:spacing w:before="100" w:beforeAutospacing="1" w:after="100" w:afterAutospacing="1"/>
    </w:pPr>
    <w:rPr>
      <w:rFonts w:ascii="Times New Roman" w:eastAsia="Calibri" w:hAnsi="Times New Roman"/>
      <w:color w:val="000000"/>
      <w:sz w:val="24"/>
      <w:szCs w:val="24"/>
      <w:lang w:val="en-US"/>
    </w:rPr>
  </w:style>
  <w:style w:type="paragraph" w:styleId="Caption">
    <w:name w:val="caption"/>
    <w:basedOn w:val="Normal"/>
    <w:next w:val="Normal"/>
    <w:uiPriority w:val="35"/>
    <w:unhideWhenUsed/>
    <w:qFormat/>
    <w:rsid w:val="002E03E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rahmawatinugraha@student.uns.ac.id%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683D-41CB-4CB2-8C3C-5C442F0C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2019-06-11T22:49:00Z</dcterms:created>
  <dcterms:modified xsi:type="dcterms:W3CDTF">2019-07-19T02:43:00Z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3933ef9c-7791-3049-a422-a8cfeb00b4ea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